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429" w:rsidRDefault="006D166B" w:rsidP="00105CB2">
      <w:pPr>
        <w:spacing w:after="0"/>
        <w:ind w:firstLine="0"/>
        <w:jc w:val="center"/>
        <w:rPr>
          <w:rFonts w:ascii="黑体" w:eastAsia="黑体" w:hAnsi="黑体" w:cs="Arial" w:hint="eastAsia"/>
          <w:b/>
          <w:color w:val="313131"/>
          <w:sz w:val="36"/>
          <w:szCs w:val="36"/>
        </w:rPr>
      </w:pPr>
      <w:r w:rsidRPr="00105CB2">
        <w:rPr>
          <w:rFonts w:ascii="黑体" w:eastAsia="黑体" w:hAnsi="黑体" w:cs="Arial" w:hint="eastAsia"/>
          <w:b/>
          <w:color w:val="313131"/>
          <w:sz w:val="36"/>
          <w:szCs w:val="36"/>
        </w:rPr>
        <w:t>基于</w:t>
      </w:r>
      <w:r w:rsidR="005A0D5F" w:rsidRPr="00105CB2">
        <w:rPr>
          <w:rFonts w:ascii="黑体" w:eastAsia="黑体" w:hAnsi="黑体" w:cs="Arial" w:hint="eastAsia"/>
          <w:b/>
          <w:color w:val="313131"/>
          <w:sz w:val="36"/>
          <w:szCs w:val="36"/>
        </w:rPr>
        <w:t>时间</w:t>
      </w:r>
      <w:r w:rsidR="00D66B36" w:rsidRPr="00105CB2">
        <w:rPr>
          <w:rFonts w:ascii="黑体" w:eastAsia="黑体" w:hAnsi="黑体" w:cs="Arial" w:hint="eastAsia"/>
          <w:b/>
          <w:color w:val="313131"/>
          <w:sz w:val="36"/>
          <w:szCs w:val="36"/>
        </w:rPr>
        <w:t>加权</w:t>
      </w:r>
      <w:r w:rsidR="00795AE8" w:rsidRPr="00105CB2">
        <w:rPr>
          <w:rFonts w:ascii="黑体" w:eastAsia="黑体" w:hAnsi="黑体" w:cs="Arial" w:hint="eastAsia"/>
          <w:b/>
          <w:color w:val="313131"/>
          <w:sz w:val="36"/>
          <w:szCs w:val="36"/>
        </w:rPr>
        <w:t>三部图</w:t>
      </w:r>
      <w:r w:rsidR="005F602B" w:rsidRPr="00105CB2">
        <w:rPr>
          <w:rFonts w:ascii="黑体" w:eastAsia="黑体" w:hAnsi="黑体" w:cs="Arial" w:hint="eastAsia"/>
          <w:b/>
          <w:color w:val="313131"/>
          <w:sz w:val="36"/>
          <w:szCs w:val="36"/>
        </w:rPr>
        <w:t>的</w:t>
      </w:r>
      <w:r w:rsidR="00FD2957" w:rsidRPr="00105CB2">
        <w:rPr>
          <w:rFonts w:ascii="黑体" w:eastAsia="黑体" w:hAnsi="黑体" w:cs="Arial" w:hint="eastAsia"/>
          <w:b/>
          <w:color w:val="313131"/>
          <w:sz w:val="36"/>
          <w:szCs w:val="36"/>
        </w:rPr>
        <w:t>分众分类</w:t>
      </w:r>
      <w:r w:rsidR="007E7D35" w:rsidRPr="00105CB2">
        <w:rPr>
          <w:rFonts w:eastAsia="黑体" w:cs="Times New Roman" w:hint="eastAsia"/>
          <w:b/>
          <w:color w:val="313131"/>
          <w:sz w:val="36"/>
          <w:szCs w:val="36"/>
        </w:rPr>
        <w:t>标签</w:t>
      </w:r>
      <w:r w:rsidR="004D0429" w:rsidRPr="00105CB2">
        <w:rPr>
          <w:rFonts w:ascii="黑体" w:eastAsia="黑体" w:hAnsi="黑体" w:cs="Arial" w:hint="eastAsia"/>
          <w:b/>
          <w:color w:val="313131"/>
          <w:sz w:val="36"/>
          <w:szCs w:val="36"/>
        </w:rPr>
        <w:t>推荐</w:t>
      </w:r>
      <w:r w:rsidR="00A8062F" w:rsidRPr="00105CB2">
        <w:rPr>
          <w:rFonts w:ascii="黑体" w:eastAsia="黑体" w:hAnsi="黑体" w:cs="Arial" w:hint="eastAsia"/>
          <w:b/>
          <w:color w:val="313131"/>
          <w:sz w:val="36"/>
          <w:szCs w:val="36"/>
        </w:rPr>
        <w:t>算法</w:t>
      </w:r>
    </w:p>
    <w:p w:rsidR="00105CB2" w:rsidRPr="009A5FD8" w:rsidRDefault="00105CB2" w:rsidP="00105CB2">
      <w:pPr>
        <w:spacing w:after="0"/>
        <w:ind w:left="147" w:hangingChars="70" w:hanging="147"/>
        <w:jc w:val="center"/>
        <w:rPr>
          <w:rFonts w:ascii="黑体" w:eastAsia="黑体" w:hAnsi="黑体"/>
          <w:bCs/>
          <w:sz w:val="21"/>
          <w:szCs w:val="21"/>
          <w:vertAlign w:val="superscript"/>
        </w:rPr>
      </w:pPr>
      <w:r w:rsidRPr="009A5FD8">
        <w:rPr>
          <w:rFonts w:ascii="黑体" w:eastAsia="黑体" w:hAnsi="黑体" w:hint="eastAsia"/>
          <w:bCs/>
          <w:sz w:val="21"/>
          <w:szCs w:val="21"/>
        </w:rPr>
        <w:t>李贵</w:t>
      </w:r>
      <w:r w:rsidRPr="009A5FD8">
        <w:rPr>
          <w:rFonts w:ascii="黑体" w:eastAsia="黑体" w:hAnsi="黑体" w:hint="eastAsia"/>
          <w:bCs/>
          <w:sz w:val="21"/>
          <w:szCs w:val="21"/>
          <w:vertAlign w:val="superscript"/>
        </w:rPr>
        <w:t xml:space="preserve">  </w:t>
      </w:r>
      <w:r w:rsidRPr="009A5FD8">
        <w:rPr>
          <w:rFonts w:ascii="黑体" w:eastAsia="黑体" w:hAnsi="黑体" w:hint="eastAsia"/>
          <w:bCs/>
          <w:sz w:val="21"/>
          <w:szCs w:val="21"/>
        </w:rPr>
        <w:t>王爽 李征宇 韩子扬 孙平 孙焕良</w:t>
      </w:r>
    </w:p>
    <w:p w:rsidR="00105CB2" w:rsidRDefault="00105CB2" w:rsidP="00105CB2">
      <w:pPr>
        <w:spacing w:after="0"/>
        <w:ind w:firstLine="0"/>
        <w:jc w:val="center"/>
        <w:rPr>
          <w:rFonts w:ascii="仿宋" w:eastAsia="仿宋" w:hAnsi="仿宋" w:hint="eastAsia"/>
          <w:bCs/>
          <w:szCs w:val="21"/>
        </w:rPr>
      </w:pPr>
      <w:r w:rsidRPr="009A5FD8">
        <w:rPr>
          <w:rFonts w:ascii="仿宋" w:eastAsia="仿宋" w:hAnsi="仿宋" w:hint="eastAsia"/>
          <w:bCs/>
          <w:sz w:val="21"/>
          <w:szCs w:val="21"/>
        </w:rPr>
        <w:t>沈阳建筑大学信息控制工程学院</w:t>
      </w:r>
    </w:p>
    <w:p w:rsidR="00105CB2" w:rsidRPr="004A70C2" w:rsidRDefault="00105CB2" w:rsidP="00105CB2">
      <w:pPr>
        <w:spacing w:after="0"/>
        <w:ind w:firstLine="0"/>
        <w:jc w:val="left"/>
        <w:rPr>
          <w:rFonts w:eastAsia="楷体"/>
          <w:szCs w:val="18"/>
        </w:rPr>
      </w:pPr>
      <w:r w:rsidRPr="00BB4650">
        <w:rPr>
          <w:rFonts w:ascii="黑体" w:eastAsia="黑体" w:hAnsi="黑体" w:cs="Arial" w:hint="eastAsia"/>
          <w:b/>
          <w:szCs w:val="18"/>
        </w:rPr>
        <w:t>摘</w:t>
      </w:r>
      <w:r>
        <w:rPr>
          <w:rFonts w:ascii="黑体" w:eastAsia="黑体" w:hAnsi="黑体" w:cs="Arial" w:hint="eastAsia"/>
          <w:b/>
          <w:szCs w:val="18"/>
        </w:rPr>
        <w:t xml:space="preserve"> </w:t>
      </w:r>
      <w:r w:rsidRPr="00BB4650">
        <w:rPr>
          <w:rFonts w:ascii="黑体" w:eastAsia="黑体" w:hAnsi="黑体" w:cs="Arial" w:hint="eastAsia"/>
          <w:b/>
          <w:szCs w:val="18"/>
        </w:rPr>
        <w:t>要</w:t>
      </w:r>
      <w:bookmarkStart w:id="0" w:name="OLE_LINK30"/>
      <w:bookmarkStart w:id="1" w:name="OLE_LINK48"/>
      <w:r>
        <w:rPr>
          <w:rFonts w:ascii="黑体" w:eastAsia="黑体" w:hAnsi="黑体" w:cs="Arial" w:hint="eastAsia"/>
          <w:b/>
          <w:szCs w:val="18"/>
        </w:rPr>
        <w:t xml:space="preserve">  </w:t>
      </w:r>
      <w:r w:rsidRPr="00BB4650">
        <w:rPr>
          <w:rFonts w:eastAsia="楷体" w:hAnsi="楷体" w:cs="Times New Roman" w:hint="eastAsia"/>
          <w:szCs w:val="18"/>
        </w:rPr>
        <w:t>分众分类</w:t>
      </w:r>
      <w:r>
        <w:rPr>
          <w:rFonts w:eastAsia="楷体" w:hAnsi="楷体" w:cs="Times New Roman" w:hint="eastAsia"/>
          <w:szCs w:val="18"/>
        </w:rPr>
        <w:t>作为</w:t>
      </w:r>
      <w:r w:rsidRPr="00BB4650">
        <w:rPr>
          <w:rFonts w:eastAsia="楷体" w:hAnsi="楷体" w:cs="Times New Roman"/>
          <w:szCs w:val="18"/>
        </w:rPr>
        <w:t>一种</w:t>
      </w:r>
      <w:r>
        <w:rPr>
          <w:rFonts w:eastAsia="楷体" w:hAnsi="楷体" w:cs="Times New Roman" w:hint="eastAsia"/>
          <w:szCs w:val="18"/>
        </w:rPr>
        <w:t>公众对</w:t>
      </w:r>
      <w:r w:rsidRPr="00BB4650">
        <w:rPr>
          <w:rFonts w:eastAsia="楷体" w:hAnsi="楷体" w:cs="Times New Roman"/>
          <w:szCs w:val="18"/>
        </w:rPr>
        <w:t>网络信息分类组织</w:t>
      </w:r>
      <w:r>
        <w:rPr>
          <w:rFonts w:eastAsia="楷体" w:hAnsi="楷体" w:cs="Times New Roman" w:hint="eastAsia"/>
          <w:szCs w:val="18"/>
        </w:rPr>
        <w:t>的</w:t>
      </w:r>
      <w:r w:rsidRPr="00BB4650">
        <w:rPr>
          <w:rFonts w:eastAsia="楷体" w:hAnsi="楷体" w:cs="Times New Roman"/>
          <w:szCs w:val="18"/>
        </w:rPr>
        <w:t>方法</w:t>
      </w:r>
      <w:r>
        <w:rPr>
          <w:rFonts w:eastAsia="楷体" w:hAnsi="楷体" w:cs="Times New Roman" w:hint="eastAsia"/>
          <w:szCs w:val="18"/>
        </w:rPr>
        <w:t>，会随着新用户的增加</w:t>
      </w:r>
      <w:r w:rsidRPr="00BB4650">
        <w:rPr>
          <w:rFonts w:eastAsia="楷体" w:hAnsi="楷体" w:cs="Times New Roman" w:hint="eastAsia"/>
          <w:szCs w:val="18"/>
        </w:rPr>
        <w:t>生成大量的</w:t>
      </w:r>
      <w:r>
        <w:rPr>
          <w:rFonts w:eastAsia="楷体" w:hAnsi="楷体" w:cs="Times New Roman" w:hint="eastAsia"/>
          <w:szCs w:val="18"/>
        </w:rPr>
        <w:t>基于分众分类的</w:t>
      </w:r>
      <w:r w:rsidRPr="00BB4650">
        <w:rPr>
          <w:rFonts w:eastAsia="楷体" w:hAnsi="楷体" w:cs="Times New Roman" w:hint="eastAsia"/>
          <w:szCs w:val="18"/>
        </w:rPr>
        <w:t>标签元数据，</w:t>
      </w:r>
      <w:bookmarkStart w:id="2" w:name="OLE_LINK5"/>
      <w:bookmarkStart w:id="3" w:name="OLE_LINK6"/>
      <w:r>
        <w:rPr>
          <w:rFonts w:eastAsia="楷体" w:hAnsi="楷体" w:cs="Times New Roman" w:hint="eastAsia"/>
          <w:szCs w:val="18"/>
        </w:rPr>
        <w:t>传统的</w:t>
      </w:r>
      <w:r w:rsidRPr="00BB4650">
        <w:rPr>
          <w:rFonts w:eastAsia="楷体" w:hAnsi="楷体" w:cs="Times New Roman" w:hint="eastAsia"/>
          <w:szCs w:val="18"/>
        </w:rPr>
        <w:t>基于三部图的分众分类标签推荐算法没有考虑时间</w:t>
      </w:r>
      <w:r>
        <w:rPr>
          <w:rFonts w:eastAsia="楷体" w:hAnsi="楷体" w:cs="Times New Roman" w:hint="eastAsia"/>
          <w:szCs w:val="18"/>
        </w:rPr>
        <w:t>对用户偏好的影响</w:t>
      </w:r>
      <w:bookmarkEnd w:id="2"/>
      <w:bookmarkEnd w:id="3"/>
      <w:r w:rsidRPr="00BB4650">
        <w:rPr>
          <w:rFonts w:eastAsia="楷体" w:hAnsi="楷体" w:cs="Times New Roman" w:hint="eastAsia"/>
          <w:szCs w:val="18"/>
        </w:rPr>
        <w:t>，</w:t>
      </w:r>
      <w:r>
        <w:rPr>
          <w:rFonts w:eastAsia="楷体" w:hAnsi="楷体" w:cs="Times New Roman" w:hint="eastAsia"/>
          <w:szCs w:val="18"/>
        </w:rPr>
        <w:t>从而影响了标签推荐的准确性</w:t>
      </w:r>
      <w:r w:rsidRPr="00BB4650">
        <w:rPr>
          <w:rFonts w:eastAsia="楷体" w:hAnsi="楷体" w:cs="Times New Roman" w:hint="eastAsia"/>
          <w:szCs w:val="18"/>
        </w:rPr>
        <w:t>，本文</w:t>
      </w:r>
      <w:r w:rsidRPr="00BB4650">
        <w:rPr>
          <w:rFonts w:eastAsia="楷体" w:hAnsi="楷体" w:cs="Times New Roman"/>
          <w:szCs w:val="18"/>
        </w:rPr>
        <w:t>提出一种基于</w:t>
      </w:r>
      <w:r w:rsidRPr="00BB4650">
        <w:rPr>
          <w:rFonts w:eastAsia="楷体" w:hAnsi="楷体" w:cs="Times New Roman" w:hint="eastAsia"/>
          <w:szCs w:val="18"/>
        </w:rPr>
        <w:t>时间加权三部图的分众分类标签推荐算法</w:t>
      </w:r>
      <w:r>
        <w:rPr>
          <w:rFonts w:eastAsia="楷体" w:hAnsi="楷体" w:cs="Times New Roman" w:hint="eastAsia"/>
          <w:szCs w:val="18"/>
        </w:rPr>
        <w:t>，</w:t>
      </w:r>
      <w:r w:rsidRPr="00BB4650">
        <w:rPr>
          <w:rFonts w:eastAsia="楷体" w:hAnsi="楷体" w:cs="Times New Roman"/>
          <w:szCs w:val="18"/>
        </w:rPr>
        <w:t>将分众分类</w:t>
      </w:r>
      <w:r>
        <w:rPr>
          <w:rFonts w:eastAsia="楷体" w:hAnsi="楷体" w:cs="Times New Roman" w:hint="eastAsia"/>
          <w:szCs w:val="18"/>
        </w:rPr>
        <w:t>转化为</w:t>
      </w:r>
      <w:r>
        <w:rPr>
          <w:rFonts w:eastAsia="楷体" w:hAnsi="楷体" w:cs="Times New Roman"/>
          <w:szCs w:val="18"/>
        </w:rPr>
        <w:t>一个加权</w:t>
      </w:r>
      <w:r w:rsidRPr="00BB4650">
        <w:rPr>
          <w:rFonts w:eastAsia="楷体" w:hAnsi="楷体" w:cs="Times New Roman"/>
          <w:szCs w:val="18"/>
        </w:rPr>
        <w:t>无向三部图，</w:t>
      </w:r>
      <w:r w:rsidRPr="00BB4650">
        <w:rPr>
          <w:rFonts w:eastAsia="楷体" w:hAnsi="楷体" w:cs="Times New Roman" w:hint="eastAsia"/>
          <w:szCs w:val="18"/>
        </w:rPr>
        <w:t>应用</w:t>
      </w:r>
      <w:r w:rsidRPr="00BB4650">
        <w:rPr>
          <w:rFonts w:eastAsia="楷体" w:hAnsi="楷体" w:cs="Times New Roman"/>
          <w:szCs w:val="18"/>
        </w:rPr>
        <w:t>BM25</w:t>
      </w:r>
      <w:r w:rsidRPr="00BB4650">
        <w:rPr>
          <w:rFonts w:eastAsia="楷体" w:hAnsi="楷体" w:cs="Times New Roman"/>
          <w:szCs w:val="18"/>
        </w:rPr>
        <w:t>加权</w:t>
      </w:r>
      <w:r w:rsidRPr="00BB4650">
        <w:rPr>
          <w:rFonts w:eastAsia="楷体" w:hAnsi="楷体" w:cs="Times New Roman" w:hint="eastAsia"/>
          <w:szCs w:val="18"/>
        </w:rPr>
        <w:t>方案</w:t>
      </w:r>
      <w:r>
        <w:rPr>
          <w:rFonts w:eastAsia="楷体" w:hAnsi="楷体" w:cs="Times New Roman" w:hint="eastAsia"/>
          <w:szCs w:val="18"/>
        </w:rPr>
        <w:t>并结合</w:t>
      </w:r>
      <w:r w:rsidRPr="00BB4650">
        <w:rPr>
          <w:rFonts w:eastAsia="楷体" w:hAnsi="楷体" w:cs="Times New Roman" w:hint="eastAsia"/>
          <w:szCs w:val="18"/>
        </w:rPr>
        <w:t>标签</w:t>
      </w:r>
      <w:r>
        <w:rPr>
          <w:rFonts w:eastAsia="楷体" w:hAnsi="楷体" w:cs="Times New Roman" w:hint="eastAsia"/>
          <w:szCs w:val="18"/>
        </w:rPr>
        <w:t>的</w:t>
      </w:r>
      <w:r w:rsidRPr="00BB4650">
        <w:rPr>
          <w:rFonts w:eastAsia="楷体" w:hAnsi="楷体" w:cs="Times New Roman"/>
          <w:szCs w:val="18"/>
        </w:rPr>
        <w:t>时间</w:t>
      </w:r>
      <w:r w:rsidRPr="00BB4650">
        <w:rPr>
          <w:rFonts w:eastAsia="楷体" w:hAnsi="楷体" w:cs="Times New Roman" w:hint="eastAsia"/>
          <w:szCs w:val="18"/>
        </w:rPr>
        <w:t>加权</w:t>
      </w:r>
      <w:r>
        <w:rPr>
          <w:rFonts w:eastAsia="楷体" w:hAnsi="楷体" w:cs="Times New Roman" w:hint="eastAsia"/>
          <w:szCs w:val="18"/>
        </w:rPr>
        <w:t>因子</w:t>
      </w:r>
      <w:r w:rsidRPr="00BB4650">
        <w:rPr>
          <w:rFonts w:eastAsia="楷体" w:hAnsi="楷体" w:cs="Times New Roman"/>
          <w:szCs w:val="18"/>
        </w:rPr>
        <w:t>计算三部图的边权，</w:t>
      </w:r>
      <w:r>
        <w:rPr>
          <w:rFonts w:eastAsia="楷体" w:hAnsi="楷体" w:cs="Times New Roman" w:hint="eastAsia"/>
          <w:szCs w:val="18"/>
        </w:rPr>
        <w:t>并生成基于三部图的分众分类</w:t>
      </w:r>
      <w:r w:rsidRPr="00BB4650">
        <w:rPr>
          <w:rFonts w:eastAsia="楷体" w:hAnsi="楷体" w:cs="Times New Roman"/>
          <w:szCs w:val="18"/>
        </w:rPr>
        <w:t>邻接矩阵</w:t>
      </w:r>
      <w:r w:rsidRPr="00BB4650">
        <w:rPr>
          <w:rFonts w:eastAsia="楷体" w:hAnsi="楷体" w:cs="Times New Roman" w:hint="eastAsia"/>
          <w:szCs w:val="18"/>
        </w:rPr>
        <w:t>。最后</w:t>
      </w:r>
      <w:r>
        <w:rPr>
          <w:rFonts w:eastAsia="楷体" w:hAnsi="楷体" w:cs="Times New Roman" w:hint="eastAsia"/>
          <w:szCs w:val="18"/>
        </w:rPr>
        <w:t>通过</w:t>
      </w:r>
      <w:r w:rsidRPr="00BB4650">
        <w:rPr>
          <w:rFonts w:eastAsia="楷体" w:hAnsi="楷体" w:cs="Times New Roman" w:hint="eastAsia"/>
          <w:szCs w:val="18"/>
        </w:rPr>
        <w:t>Katz</w:t>
      </w:r>
      <w:r w:rsidRPr="00BB4650">
        <w:rPr>
          <w:rFonts w:eastAsia="楷体" w:hAnsi="楷体" w:cs="Times New Roman" w:hint="eastAsia"/>
          <w:szCs w:val="18"/>
        </w:rPr>
        <w:t>值计算</w:t>
      </w:r>
      <w:r>
        <w:rPr>
          <w:rFonts w:eastAsia="楷体" w:hAnsi="楷体" w:cs="Times New Roman" w:hint="eastAsia"/>
          <w:szCs w:val="18"/>
        </w:rPr>
        <w:t>来预测标签节点与用户物品节点之间所有可能的路径权重之和，并依据路径权重来决定用户</w:t>
      </w:r>
      <w:r>
        <w:rPr>
          <w:rFonts w:eastAsia="楷体" w:hAnsi="楷体" w:cs="Times New Roman" w:hint="eastAsia"/>
          <w:szCs w:val="18"/>
        </w:rPr>
        <w:t>-</w:t>
      </w:r>
      <w:r>
        <w:rPr>
          <w:rFonts w:eastAsia="楷体" w:hAnsi="楷体" w:cs="Times New Roman" w:hint="eastAsia"/>
          <w:szCs w:val="18"/>
        </w:rPr>
        <w:t>物品对的</w:t>
      </w:r>
      <w:r w:rsidRPr="00BB4650">
        <w:rPr>
          <w:rFonts w:eastAsia="楷体" w:hAnsi="楷体" w:cs="Times New Roman"/>
          <w:szCs w:val="18"/>
        </w:rPr>
        <w:t>个性化</w:t>
      </w:r>
      <w:r>
        <w:rPr>
          <w:rFonts w:eastAsia="楷体" w:hAnsi="楷体" w:cs="Times New Roman" w:hint="eastAsia"/>
          <w:szCs w:val="18"/>
        </w:rPr>
        <w:t>标签</w:t>
      </w:r>
      <w:r w:rsidRPr="00BB4650">
        <w:rPr>
          <w:rFonts w:eastAsia="楷体" w:hAnsi="楷体" w:cs="Times New Roman" w:hint="eastAsia"/>
          <w:szCs w:val="18"/>
        </w:rPr>
        <w:t>推荐排名</w:t>
      </w:r>
      <w:r w:rsidRPr="00BB4650">
        <w:rPr>
          <w:rFonts w:eastAsia="楷体" w:hAnsi="楷体" w:cs="Times New Roman"/>
          <w:szCs w:val="18"/>
        </w:rPr>
        <w:t>。</w:t>
      </w:r>
      <w:bookmarkEnd w:id="0"/>
      <w:bookmarkEnd w:id="1"/>
      <w:r>
        <w:rPr>
          <w:rFonts w:eastAsia="楷体" w:hAnsi="楷体"/>
          <w:szCs w:val="18"/>
        </w:rPr>
        <w:t>实验结果表明该方法</w:t>
      </w:r>
      <w:r>
        <w:rPr>
          <w:rFonts w:eastAsia="楷体" w:hAnsi="楷体" w:cs="Times New Roman" w:hint="eastAsia"/>
          <w:szCs w:val="18"/>
        </w:rPr>
        <w:t>较以往的标签推荐算法</w:t>
      </w:r>
      <w:r w:rsidRPr="004A70C2">
        <w:rPr>
          <w:rFonts w:eastAsia="楷体" w:hAnsi="楷体"/>
          <w:szCs w:val="18"/>
        </w:rPr>
        <w:t>在准确率和召回率</w:t>
      </w:r>
      <w:r w:rsidRPr="004A70C2">
        <w:rPr>
          <w:rFonts w:eastAsia="楷体" w:hAnsi="楷体" w:hint="eastAsia"/>
          <w:szCs w:val="18"/>
        </w:rPr>
        <w:t>等</w:t>
      </w:r>
      <w:r w:rsidRPr="004A70C2">
        <w:rPr>
          <w:rFonts w:eastAsia="楷体" w:hAnsi="楷体"/>
          <w:szCs w:val="18"/>
        </w:rPr>
        <w:t>性能指标</w:t>
      </w:r>
      <w:r w:rsidRPr="004A70C2">
        <w:rPr>
          <w:rFonts w:eastAsia="楷体" w:hAnsi="楷体" w:hint="eastAsia"/>
          <w:szCs w:val="18"/>
        </w:rPr>
        <w:t>上</w:t>
      </w:r>
      <w:r w:rsidRPr="004A70C2">
        <w:rPr>
          <w:rFonts w:eastAsia="楷体" w:hAnsi="楷体"/>
          <w:szCs w:val="18"/>
        </w:rPr>
        <w:t>有明显提升。</w:t>
      </w:r>
    </w:p>
    <w:p w:rsidR="00105CB2" w:rsidRPr="00105CB2" w:rsidRDefault="00105CB2" w:rsidP="00FC6818">
      <w:pPr>
        <w:spacing w:after="0"/>
        <w:ind w:firstLine="0"/>
        <w:rPr>
          <w:rFonts w:eastAsia="楷体" w:hAnsi="楷体" w:cs="Times New Roman"/>
          <w:szCs w:val="18"/>
        </w:rPr>
      </w:pPr>
      <w:r w:rsidRPr="00BB4650">
        <w:rPr>
          <w:rFonts w:eastAsia="黑体" w:hAnsi="黑体" w:cs="Times New Roman"/>
          <w:b/>
          <w:szCs w:val="18"/>
        </w:rPr>
        <w:t>关键词</w:t>
      </w:r>
      <w:r>
        <w:rPr>
          <w:rFonts w:eastAsia="黑体" w:hAnsi="黑体" w:cs="Times New Roman" w:hint="eastAsia"/>
          <w:b/>
          <w:szCs w:val="18"/>
        </w:rPr>
        <w:t xml:space="preserve">  </w:t>
      </w:r>
      <w:r w:rsidRPr="00BB4650">
        <w:rPr>
          <w:rFonts w:eastAsia="楷体" w:hAnsi="楷体" w:cs="Times New Roman" w:hint="eastAsia"/>
          <w:szCs w:val="18"/>
        </w:rPr>
        <w:t>分众分类，</w:t>
      </w:r>
      <w:r w:rsidRPr="00BB4650">
        <w:rPr>
          <w:rFonts w:eastAsia="楷体" w:hAnsi="楷体" w:cs="Times New Roman"/>
          <w:szCs w:val="18"/>
        </w:rPr>
        <w:t>三</w:t>
      </w:r>
      <w:r w:rsidRPr="00BB4650">
        <w:rPr>
          <w:rFonts w:eastAsia="楷体" w:hAnsi="楷体" w:cs="Times New Roman" w:hint="eastAsia"/>
          <w:szCs w:val="18"/>
        </w:rPr>
        <w:t>部</w:t>
      </w:r>
      <w:r w:rsidRPr="00BB4650">
        <w:rPr>
          <w:rFonts w:eastAsia="楷体" w:hAnsi="楷体" w:cs="Times New Roman"/>
          <w:szCs w:val="18"/>
        </w:rPr>
        <w:t>图</w:t>
      </w:r>
      <w:r w:rsidRPr="00BB4650">
        <w:rPr>
          <w:rFonts w:eastAsia="楷体" w:hAnsi="楷体" w:cs="Times New Roman" w:hint="eastAsia"/>
          <w:szCs w:val="18"/>
        </w:rPr>
        <w:t>，时间</w:t>
      </w:r>
      <w:r>
        <w:rPr>
          <w:rFonts w:eastAsia="楷体" w:hAnsi="楷体" w:cs="Times New Roman" w:hint="eastAsia"/>
          <w:szCs w:val="18"/>
        </w:rPr>
        <w:t>加</w:t>
      </w:r>
      <w:r w:rsidRPr="00BB4650">
        <w:rPr>
          <w:rFonts w:eastAsia="楷体" w:hAnsi="楷体" w:cs="Times New Roman" w:hint="eastAsia"/>
          <w:szCs w:val="18"/>
        </w:rPr>
        <w:t>权，</w:t>
      </w:r>
      <w:r w:rsidRPr="00BB4650">
        <w:rPr>
          <w:rFonts w:eastAsia="楷体" w:hAnsi="楷体" w:cs="Times New Roman"/>
          <w:szCs w:val="18"/>
        </w:rPr>
        <w:t>标签推荐</w:t>
      </w:r>
    </w:p>
    <w:p w:rsidR="00BB4650" w:rsidRDefault="00BB4650" w:rsidP="00105CB2">
      <w:pPr>
        <w:spacing w:before="240" w:after="100"/>
        <w:ind w:firstLine="0"/>
        <w:jc w:val="center"/>
        <w:rPr>
          <w:rFonts w:eastAsia="黑体" w:cs="Times New Roman" w:hint="eastAsia"/>
          <w:b/>
          <w:sz w:val="32"/>
          <w:szCs w:val="32"/>
        </w:rPr>
      </w:pPr>
      <w:proofErr w:type="spellStart"/>
      <w:r w:rsidRPr="00105CB2">
        <w:rPr>
          <w:rFonts w:eastAsia="黑体" w:cs="Times New Roman"/>
          <w:b/>
          <w:sz w:val="32"/>
          <w:szCs w:val="32"/>
        </w:rPr>
        <w:t>Folksonomy</w:t>
      </w:r>
      <w:proofErr w:type="spellEnd"/>
      <w:r w:rsidRPr="00105CB2">
        <w:rPr>
          <w:rFonts w:eastAsia="黑体" w:cs="Times New Roman"/>
          <w:b/>
          <w:sz w:val="32"/>
          <w:szCs w:val="32"/>
        </w:rPr>
        <w:t xml:space="preserve"> </w:t>
      </w:r>
      <w:r w:rsidR="005A0D5F" w:rsidRPr="00105CB2">
        <w:rPr>
          <w:rFonts w:eastAsia="黑体" w:cs="Times New Roman"/>
          <w:b/>
          <w:sz w:val="32"/>
          <w:szCs w:val="32"/>
        </w:rPr>
        <w:t>tag recommendation algorithm</w:t>
      </w:r>
      <w:r w:rsidRPr="00105CB2">
        <w:rPr>
          <w:rFonts w:eastAsia="黑体" w:cs="Times New Roman"/>
          <w:b/>
          <w:sz w:val="32"/>
          <w:szCs w:val="32"/>
        </w:rPr>
        <w:t xml:space="preserve"> based on</w:t>
      </w:r>
      <w:r w:rsidR="003C544C" w:rsidRPr="00105CB2">
        <w:rPr>
          <w:rFonts w:eastAsia="黑体" w:cs="Times New Roman"/>
          <w:b/>
          <w:sz w:val="32"/>
          <w:szCs w:val="32"/>
        </w:rPr>
        <w:t xml:space="preserve"> a</w:t>
      </w:r>
      <w:r w:rsidRPr="00105CB2">
        <w:rPr>
          <w:rFonts w:eastAsia="黑体" w:cs="Times New Roman"/>
          <w:b/>
          <w:sz w:val="32"/>
          <w:szCs w:val="32"/>
        </w:rPr>
        <w:t xml:space="preserve"> time-weighted </w:t>
      </w:r>
      <w:r w:rsidR="005A0D5F" w:rsidRPr="00105CB2">
        <w:rPr>
          <w:rFonts w:eastAsia="黑体" w:cs="Times New Roman"/>
          <w:b/>
          <w:sz w:val="32"/>
          <w:szCs w:val="32"/>
        </w:rPr>
        <w:t>tripartite</w:t>
      </w:r>
      <w:r w:rsidR="003C544C" w:rsidRPr="00105CB2">
        <w:rPr>
          <w:rFonts w:eastAsia="黑体" w:cs="Times New Roman"/>
          <w:b/>
          <w:sz w:val="32"/>
          <w:szCs w:val="32"/>
        </w:rPr>
        <w:t xml:space="preserve"> graph</w:t>
      </w:r>
    </w:p>
    <w:p w:rsidR="00105CB2" w:rsidRPr="00275B45" w:rsidRDefault="00105CB2" w:rsidP="00105CB2">
      <w:pPr>
        <w:spacing w:before="220" w:after="180" w:line="0" w:lineRule="atLeast"/>
        <w:ind w:firstLine="0"/>
        <w:jc w:val="center"/>
        <w:rPr>
          <w:szCs w:val="18"/>
        </w:rPr>
      </w:pPr>
      <w:r w:rsidRPr="00275B45">
        <w:rPr>
          <w:rFonts w:hint="eastAsia"/>
          <w:szCs w:val="18"/>
        </w:rPr>
        <w:t xml:space="preserve">Li </w:t>
      </w:r>
      <w:proofErr w:type="spellStart"/>
      <w:r w:rsidRPr="00275B45">
        <w:rPr>
          <w:rFonts w:hint="eastAsia"/>
          <w:szCs w:val="18"/>
        </w:rPr>
        <w:t>Gui</w:t>
      </w:r>
      <w:proofErr w:type="spellEnd"/>
      <w:r w:rsidRPr="00275B45">
        <w:rPr>
          <w:rFonts w:hint="eastAsia"/>
          <w:szCs w:val="18"/>
        </w:rPr>
        <w:t xml:space="preserve">  Wang </w:t>
      </w:r>
      <w:proofErr w:type="spellStart"/>
      <w:r w:rsidRPr="00275B45">
        <w:rPr>
          <w:rFonts w:hint="eastAsia"/>
          <w:szCs w:val="18"/>
        </w:rPr>
        <w:t>Shuang</w:t>
      </w:r>
      <w:proofErr w:type="spellEnd"/>
      <w:r>
        <w:rPr>
          <w:rFonts w:hint="eastAsia"/>
          <w:szCs w:val="18"/>
        </w:rPr>
        <w:t xml:space="preserve">  Li </w:t>
      </w:r>
      <w:proofErr w:type="spellStart"/>
      <w:r>
        <w:rPr>
          <w:rFonts w:hint="eastAsia"/>
          <w:szCs w:val="18"/>
        </w:rPr>
        <w:t>Zheng-yu</w:t>
      </w:r>
      <w:proofErr w:type="spellEnd"/>
      <w:r>
        <w:rPr>
          <w:rFonts w:hint="eastAsia"/>
          <w:szCs w:val="18"/>
        </w:rPr>
        <w:t xml:space="preserve">  Han </w:t>
      </w:r>
      <w:proofErr w:type="spellStart"/>
      <w:r>
        <w:rPr>
          <w:rFonts w:hint="eastAsia"/>
          <w:szCs w:val="18"/>
        </w:rPr>
        <w:t>Zhi</w:t>
      </w:r>
      <w:proofErr w:type="spellEnd"/>
      <w:r>
        <w:rPr>
          <w:rFonts w:hint="eastAsia"/>
          <w:szCs w:val="18"/>
        </w:rPr>
        <w:t xml:space="preserve">-yang  Sun Ping  Sun </w:t>
      </w:r>
      <w:proofErr w:type="spellStart"/>
      <w:r>
        <w:rPr>
          <w:rFonts w:hint="eastAsia"/>
          <w:szCs w:val="18"/>
        </w:rPr>
        <w:t>Huan-liang</w:t>
      </w:r>
      <w:proofErr w:type="spellEnd"/>
    </w:p>
    <w:p w:rsidR="00105CB2" w:rsidRPr="00105CB2" w:rsidRDefault="00105CB2" w:rsidP="00642A0A">
      <w:pPr>
        <w:spacing w:after="0" w:line="240" w:lineRule="atLeast"/>
        <w:ind w:firstLine="0"/>
        <w:jc w:val="center"/>
        <w:rPr>
          <w:sz w:val="15"/>
        </w:rPr>
      </w:pPr>
      <w:r>
        <w:rPr>
          <w:rFonts w:hint="eastAsia"/>
          <w:i/>
          <w:iCs/>
          <w:sz w:val="15"/>
        </w:rPr>
        <w:t>（</w:t>
      </w:r>
      <w:r w:rsidRPr="00BF7BF2">
        <w:rPr>
          <w:rFonts w:hint="eastAsia"/>
          <w:i/>
          <w:iCs/>
          <w:sz w:val="15"/>
        </w:rPr>
        <w:t>Faculty of Information &amp; Control Engineering</w:t>
      </w:r>
      <w:r w:rsidRPr="00BF7BF2" w:rsidDel="00B10E54">
        <w:rPr>
          <w:i/>
          <w:iCs/>
          <w:sz w:val="15"/>
        </w:rPr>
        <w:t xml:space="preserve"> </w:t>
      </w:r>
      <w:r w:rsidRPr="00BF7BF2">
        <w:rPr>
          <w:i/>
          <w:iCs/>
          <w:sz w:val="15"/>
        </w:rPr>
        <w:t xml:space="preserve">, </w:t>
      </w:r>
      <w:r w:rsidRPr="00BF7BF2">
        <w:rPr>
          <w:rFonts w:hint="eastAsia"/>
          <w:i/>
          <w:iCs/>
          <w:sz w:val="15"/>
        </w:rPr>
        <w:t xml:space="preserve">Shenyang </w:t>
      </w:r>
      <w:proofErr w:type="spellStart"/>
      <w:r w:rsidRPr="00BF7BF2">
        <w:rPr>
          <w:rFonts w:hint="eastAsia"/>
          <w:i/>
          <w:iCs/>
          <w:sz w:val="15"/>
        </w:rPr>
        <w:t>Jianzhu</w:t>
      </w:r>
      <w:proofErr w:type="spellEnd"/>
      <w:r w:rsidRPr="00BF7BF2">
        <w:rPr>
          <w:rFonts w:hint="eastAsia"/>
          <w:i/>
          <w:iCs/>
          <w:sz w:val="15"/>
        </w:rPr>
        <w:t xml:space="preserve"> University</w:t>
      </w:r>
      <w:r w:rsidRPr="00BF7BF2">
        <w:rPr>
          <w:i/>
          <w:iCs/>
          <w:sz w:val="15"/>
        </w:rPr>
        <w:t>,</w:t>
      </w:r>
      <w:r>
        <w:rPr>
          <w:i/>
          <w:iCs/>
          <w:sz w:val="15"/>
        </w:rPr>
        <w:t xml:space="preserve"> Shenyang 110</w:t>
      </w:r>
      <w:r>
        <w:rPr>
          <w:rFonts w:hint="eastAsia"/>
          <w:i/>
          <w:iCs/>
          <w:sz w:val="15"/>
        </w:rPr>
        <w:t>168</w:t>
      </w:r>
      <w:r>
        <w:rPr>
          <w:i/>
          <w:iCs/>
          <w:sz w:val="15"/>
        </w:rPr>
        <w:t>, China</w:t>
      </w:r>
      <w:r>
        <w:rPr>
          <w:rFonts w:hint="eastAsia"/>
          <w:i/>
          <w:iCs/>
          <w:sz w:val="15"/>
        </w:rPr>
        <w:t>）</w:t>
      </w:r>
    </w:p>
    <w:p w:rsidR="00CB2D1A" w:rsidRDefault="0081376F" w:rsidP="00CB2D1A">
      <w:pPr>
        <w:ind w:firstLine="0"/>
        <w:rPr>
          <w:rFonts w:ascii="Tahoma" w:hAnsi="Tahoma" w:cs="Tahoma"/>
          <w:color w:val="35A1D4"/>
          <w:sz w:val="12"/>
          <w:szCs w:val="12"/>
        </w:rPr>
      </w:pPr>
      <w:r w:rsidRPr="00BB4650">
        <w:rPr>
          <w:rFonts w:hint="eastAsia"/>
          <w:b/>
          <w:szCs w:val="18"/>
        </w:rPr>
        <w:t>Abstract</w:t>
      </w:r>
      <w:r w:rsidRPr="00234C8B">
        <w:rPr>
          <w:rFonts w:cs="Times New Roman"/>
          <w:szCs w:val="18"/>
        </w:rPr>
        <w:t xml:space="preserve"> </w:t>
      </w:r>
      <w:r>
        <w:rPr>
          <w:rFonts w:cs="Times New Roman" w:hint="eastAsia"/>
          <w:szCs w:val="18"/>
        </w:rPr>
        <w:t xml:space="preserve"> </w:t>
      </w:r>
      <w:proofErr w:type="spellStart"/>
      <w:r w:rsidRPr="00234C8B">
        <w:rPr>
          <w:rFonts w:cs="Times New Roman"/>
          <w:szCs w:val="18"/>
        </w:rPr>
        <w:t>Folksonomy</w:t>
      </w:r>
      <w:proofErr w:type="spellEnd"/>
      <w:r w:rsidR="0029315C">
        <w:rPr>
          <w:rFonts w:cs="Times New Roman" w:hint="eastAsia"/>
          <w:szCs w:val="18"/>
        </w:rPr>
        <w:t xml:space="preserve"> as a </w:t>
      </w:r>
      <w:r w:rsidR="00A91A30">
        <w:rPr>
          <w:rFonts w:cs="Times New Roman" w:hint="eastAsia"/>
          <w:szCs w:val="18"/>
        </w:rPr>
        <w:t>way</w:t>
      </w:r>
      <w:r w:rsidR="0029315C">
        <w:rPr>
          <w:rFonts w:cs="Times New Roman" w:hint="eastAsia"/>
          <w:szCs w:val="18"/>
        </w:rPr>
        <w:t xml:space="preserve"> of classifying and organizing</w:t>
      </w:r>
      <w:r w:rsidR="003F0366">
        <w:rPr>
          <w:rFonts w:cs="Times New Roman" w:hint="eastAsia"/>
          <w:szCs w:val="18"/>
        </w:rPr>
        <w:t xml:space="preserve"> </w:t>
      </w:r>
      <w:r w:rsidR="00A91A30">
        <w:rPr>
          <w:rFonts w:cs="Times New Roman" w:hint="eastAsia"/>
          <w:szCs w:val="18"/>
        </w:rPr>
        <w:t>Web</w:t>
      </w:r>
      <w:r w:rsidR="003F0366">
        <w:rPr>
          <w:rFonts w:cs="Times New Roman" w:hint="eastAsia"/>
          <w:szCs w:val="18"/>
        </w:rPr>
        <w:t xml:space="preserve"> information</w:t>
      </w:r>
      <w:r w:rsidRPr="00234C8B">
        <w:rPr>
          <w:rFonts w:cs="Times New Roman"/>
          <w:szCs w:val="18"/>
        </w:rPr>
        <w:t>,</w:t>
      </w:r>
      <w:r w:rsidR="003F0366">
        <w:rPr>
          <w:rFonts w:cs="Times New Roman" w:hint="eastAsia"/>
          <w:szCs w:val="18"/>
        </w:rPr>
        <w:t xml:space="preserve"> will generate</w:t>
      </w:r>
      <w:r w:rsidRPr="00001219">
        <w:rPr>
          <w:rFonts w:cs="Times New Roman"/>
          <w:szCs w:val="18"/>
        </w:rPr>
        <w:t xml:space="preserve"> </w:t>
      </w:r>
      <w:r w:rsidRPr="00001219">
        <w:rPr>
          <w:rStyle w:val="apple-converted-space"/>
          <w:rFonts w:cs="Times New Roman"/>
          <w:szCs w:val="18"/>
        </w:rPr>
        <w:t>a huge amount of user-generated metadata</w:t>
      </w:r>
      <w:r>
        <w:rPr>
          <w:rFonts w:hint="eastAsia"/>
          <w:szCs w:val="18"/>
        </w:rPr>
        <w:t xml:space="preserve">. </w:t>
      </w:r>
      <w:r w:rsidR="003F0366">
        <w:rPr>
          <w:rFonts w:hint="eastAsia"/>
          <w:szCs w:val="18"/>
        </w:rPr>
        <w:t>The traditional folksonomy tag recommendation algorithm based on tripartite</w:t>
      </w:r>
      <w:r w:rsidR="00717BAE">
        <w:rPr>
          <w:rFonts w:hint="eastAsia"/>
          <w:szCs w:val="18"/>
        </w:rPr>
        <w:t xml:space="preserve"> graph without considering the in</w:t>
      </w:r>
      <w:r w:rsidR="003F0366">
        <w:rPr>
          <w:rFonts w:hint="eastAsia"/>
          <w:szCs w:val="18"/>
        </w:rPr>
        <w:t>f</w:t>
      </w:r>
      <w:r w:rsidR="00717BAE">
        <w:rPr>
          <w:rFonts w:hint="eastAsia"/>
          <w:szCs w:val="18"/>
        </w:rPr>
        <w:t>luence</w:t>
      </w:r>
      <w:r w:rsidR="003F0366">
        <w:rPr>
          <w:rFonts w:hint="eastAsia"/>
          <w:szCs w:val="18"/>
        </w:rPr>
        <w:t xml:space="preserve"> of time on user</w:t>
      </w:r>
      <w:r w:rsidR="00717BAE">
        <w:rPr>
          <w:rFonts w:hint="eastAsia"/>
          <w:szCs w:val="18"/>
        </w:rPr>
        <w:t>s</w:t>
      </w:r>
      <w:r w:rsidR="003F0366">
        <w:rPr>
          <w:rFonts w:hint="eastAsia"/>
          <w:szCs w:val="18"/>
        </w:rPr>
        <w:t xml:space="preserve"> preferences, </w:t>
      </w:r>
      <w:r w:rsidR="00717BAE">
        <w:rPr>
          <w:rFonts w:hint="eastAsia"/>
          <w:szCs w:val="18"/>
        </w:rPr>
        <w:t>in turn</w:t>
      </w:r>
      <w:r w:rsidR="00717BAE" w:rsidRPr="00717BAE">
        <w:rPr>
          <w:szCs w:val="18"/>
        </w:rPr>
        <w:t xml:space="preserve"> </w:t>
      </w:r>
      <w:r w:rsidR="00717BAE">
        <w:rPr>
          <w:rFonts w:hint="eastAsia"/>
          <w:szCs w:val="18"/>
        </w:rPr>
        <w:t>a</w:t>
      </w:r>
      <w:r w:rsidR="00717BAE" w:rsidRPr="00717BAE">
        <w:rPr>
          <w:szCs w:val="18"/>
        </w:rPr>
        <w:t>ffect</w:t>
      </w:r>
      <w:r w:rsidR="00717BAE">
        <w:rPr>
          <w:rFonts w:hint="eastAsia"/>
          <w:szCs w:val="18"/>
        </w:rPr>
        <w:t>ed</w:t>
      </w:r>
      <w:r w:rsidR="00D27865">
        <w:rPr>
          <w:szCs w:val="18"/>
        </w:rPr>
        <w:t xml:space="preserve"> the accuracy</w:t>
      </w:r>
      <w:r w:rsidR="00D27865">
        <w:rPr>
          <w:rFonts w:hint="eastAsia"/>
          <w:szCs w:val="18"/>
        </w:rPr>
        <w:t xml:space="preserve"> </w:t>
      </w:r>
      <w:r w:rsidR="00D27865">
        <w:rPr>
          <w:szCs w:val="18"/>
        </w:rPr>
        <w:t>of tag</w:t>
      </w:r>
      <w:r w:rsidR="00D27865">
        <w:rPr>
          <w:rFonts w:hint="eastAsia"/>
          <w:szCs w:val="18"/>
        </w:rPr>
        <w:t xml:space="preserve"> </w:t>
      </w:r>
      <w:r w:rsidR="00717BAE" w:rsidRPr="00717BAE">
        <w:rPr>
          <w:szCs w:val="18"/>
        </w:rPr>
        <w:t>recommendation</w:t>
      </w:r>
      <w:r w:rsidR="00717BAE">
        <w:rPr>
          <w:rFonts w:hint="eastAsia"/>
          <w:szCs w:val="18"/>
        </w:rPr>
        <w:t>.</w:t>
      </w:r>
      <w:r w:rsidR="003F0366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 xml:space="preserve">This paper proposed </w:t>
      </w:r>
      <w:r w:rsidR="007C7B80">
        <w:rPr>
          <w:rFonts w:cs="Times New Roman"/>
          <w:szCs w:val="18"/>
        </w:rPr>
        <w:t xml:space="preserve">a folksonomy </w:t>
      </w:r>
      <w:r w:rsidRPr="00001219">
        <w:rPr>
          <w:rFonts w:cs="Times New Roman"/>
          <w:szCs w:val="18"/>
        </w:rPr>
        <w:t xml:space="preserve">tag recommendation algorithm based on a </w:t>
      </w:r>
      <w:r>
        <w:rPr>
          <w:rFonts w:hint="eastAsia"/>
          <w:szCs w:val="18"/>
        </w:rPr>
        <w:t xml:space="preserve">time weighted </w:t>
      </w:r>
      <w:r w:rsidRPr="00001219">
        <w:rPr>
          <w:rFonts w:cs="Times New Roman"/>
          <w:szCs w:val="18"/>
        </w:rPr>
        <w:t>tripartite graph</w:t>
      </w:r>
      <w:r w:rsidR="00D27865">
        <w:rPr>
          <w:rFonts w:hint="eastAsia"/>
          <w:szCs w:val="18"/>
        </w:rPr>
        <w:t xml:space="preserve">. </w:t>
      </w:r>
      <w:r>
        <w:rPr>
          <w:rFonts w:cs="Times New Roman" w:hint="eastAsia"/>
          <w:szCs w:val="18"/>
        </w:rPr>
        <w:t>We</w:t>
      </w:r>
      <w:r w:rsidR="00BB4650" w:rsidRPr="00BB4650">
        <w:rPr>
          <w:rFonts w:cs="Times New Roman"/>
          <w:szCs w:val="18"/>
        </w:rPr>
        <w:t xml:space="preserve"> </w:t>
      </w:r>
      <w:r w:rsidR="00B900A3">
        <w:rPr>
          <w:rFonts w:cs="Times New Roman" w:hint="eastAsia"/>
          <w:szCs w:val="18"/>
        </w:rPr>
        <w:t>transform</w:t>
      </w:r>
      <w:r w:rsidR="00B900A3">
        <w:rPr>
          <w:rFonts w:cs="Times New Roman"/>
          <w:szCs w:val="18"/>
        </w:rPr>
        <w:t xml:space="preserve"> </w:t>
      </w:r>
      <w:r w:rsidR="00BB4650" w:rsidRPr="00BB4650">
        <w:rPr>
          <w:rFonts w:cs="Times New Roman" w:hint="eastAsia"/>
          <w:szCs w:val="18"/>
        </w:rPr>
        <w:t xml:space="preserve">folksonomy </w:t>
      </w:r>
      <w:r w:rsidR="00B900A3">
        <w:rPr>
          <w:rFonts w:cs="Times New Roman" w:hint="eastAsia"/>
          <w:szCs w:val="18"/>
        </w:rPr>
        <w:t xml:space="preserve">into </w:t>
      </w:r>
      <w:r w:rsidR="00BB4650" w:rsidRPr="00BB4650">
        <w:rPr>
          <w:rFonts w:cs="Times New Roman"/>
          <w:szCs w:val="18"/>
        </w:rPr>
        <w:t>a weighted ,</w:t>
      </w:r>
      <w:r w:rsidR="00BB4650" w:rsidRPr="00BB4650">
        <w:rPr>
          <w:rFonts w:cs="Times New Roman" w:hint="eastAsia"/>
          <w:szCs w:val="18"/>
        </w:rPr>
        <w:t xml:space="preserve"> </w:t>
      </w:r>
      <w:r w:rsidR="00BB4650" w:rsidRPr="00BB4650">
        <w:rPr>
          <w:rFonts w:cs="Times New Roman"/>
          <w:szCs w:val="18"/>
        </w:rPr>
        <w:t>undirected tripartite graph.</w:t>
      </w:r>
      <w:r w:rsidR="00514D1B">
        <w:rPr>
          <w:rFonts w:cs="Times New Roman" w:hint="eastAsia"/>
          <w:szCs w:val="18"/>
        </w:rPr>
        <w:t xml:space="preserve"> </w:t>
      </w:r>
      <w:r w:rsidR="00A91A30">
        <w:rPr>
          <w:rFonts w:cs="Times New Roman" w:hint="eastAsia"/>
          <w:szCs w:val="18"/>
        </w:rPr>
        <w:t xml:space="preserve">Firstly </w:t>
      </w:r>
      <w:r w:rsidR="00B900A3">
        <w:rPr>
          <w:rFonts w:cs="Times New Roman" w:hint="eastAsia"/>
          <w:szCs w:val="18"/>
        </w:rPr>
        <w:t>combine</w:t>
      </w:r>
      <w:r w:rsidR="00BB4650" w:rsidRPr="00BB4650">
        <w:rPr>
          <w:rFonts w:cs="Times New Roman" w:hint="eastAsia"/>
          <w:szCs w:val="18"/>
        </w:rPr>
        <w:t xml:space="preserve"> the BM25 weighing scheme </w:t>
      </w:r>
      <w:r w:rsidR="00A91A30">
        <w:rPr>
          <w:rFonts w:cs="Times New Roman" w:hint="eastAsia"/>
          <w:szCs w:val="18"/>
        </w:rPr>
        <w:t xml:space="preserve">and </w:t>
      </w:r>
      <w:r w:rsidR="002B5523">
        <w:rPr>
          <w:rFonts w:cs="Times New Roman" w:hint="eastAsia"/>
          <w:szCs w:val="18"/>
        </w:rPr>
        <w:t xml:space="preserve">tag time-weighted </w:t>
      </w:r>
      <w:r w:rsidR="00A91A30">
        <w:rPr>
          <w:rFonts w:cs="Times New Roman" w:hint="eastAsia"/>
          <w:szCs w:val="18"/>
        </w:rPr>
        <w:t>factor</w:t>
      </w:r>
      <w:r w:rsidR="002B5523">
        <w:rPr>
          <w:rFonts w:cs="Times New Roman" w:hint="eastAsia"/>
          <w:szCs w:val="18"/>
        </w:rPr>
        <w:t xml:space="preserve"> </w:t>
      </w:r>
      <w:r w:rsidR="00BB4650" w:rsidRPr="00BB4650">
        <w:rPr>
          <w:rFonts w:cs="Times New Roman" w:hint="eastAsia"/>
          <w:szCs w:val="18"/>
        </w:rPr>
        <w:t xml:space="preserve">to calculate the link weight of </w:t>
      </w:r>
      <w:r w:rsidR="00BB4650" w:rsidRPr="00BB4650">
        <w:rPr>
          <w:rFonts w:cs="Times New Roman"/>
          <w:szCs w:val="18"/>
        </w:rPr>
        <w:t>tripartite graph</w:t>
      </w:r>
      <w:r w:rsidR="00BB4650" w:rsidRPr="00BB4650">
        <w:rPr>
          <w:rFonts w:cs="Times New Roman" w:hint="eastAsia"/>
          <w:szCs w:val="18"/>
        </w:rPr>
        <w:t>,</w:t>
      </w:r>
      <w:r w:rsidR="00BB4650" w:rsidRPr="00BB4650">
        <w:rPr>
          <w:rFonts w:cs="Times New Roman"/>
          <w:szCs w:val="18"/>
        </w:rPr>
        <w:t xml:space="preserve"> </w:t>
      </w:r>
      <w:r w:rsidR="00BB4650" w:rsidRPr="00BB4650">
        <w:rPr>
          <w:rFonts w:cs="Times New Roman" w:hint="eastAsia"/>
          <w:szCs w:val="18"/>
        </w:rPr>
        <w:t>a</w:t>
      </w:r>
      <w:r w:rsidR="00BB4650" w:rsidRPr="00BB4650">
        <w:rPr>
          <w:rFonts w:cs="Times New Roman"/>
          <w:szCs w:val="18"/>
        </w:rPr>
        <w:t xml:space="preserve">nd </w:t>
      </w:r>
      <w:r w:rsidR="002B5523">
        <w:rPr>
          <w:rFonts w:cs="Times New Roman" w:hint="eastAsia"/>
          <w:szCs w:val="18"/>
        </w:rPr>
        <w:t>generate</w:t>
      </w:r>
      <w:r w:rsidR="002B5523">
        <w:rPr>
          <w:rFonts w:cs="Times New Roman"/>
          <w:szCs w:val="18"/>
        </w:rPr>
        <w:t xml:space="preserve"> </w:t>
      </w:r>
      <w:r w:rsidR="00BB4650" w:rsidRPr="00BB4650">
        <w:rPr>
          <w:rFonts w:cs="Times New Roman"/>
          <w:szCs w:val="18"/>
        </w:rPr>
        <w:t>the adjacency matrix</w:t>
      </w:r>
      <w:r w:rsidR="00A91A30">
        <w:rPr>
          <w:rFonts w:cs="Times New Roman" w:hint="eastAsia"/>
          <w:szCs w:val="18"/>
        </w:rPr>
        <w:t xml:space="preserve"> for the </w:t>
      </w:r>
      <w:r w:rsidR="00C76F04">
        <w:rPr>
          <w:rFonts w:cs="Times New Roman" w:hint="eastAsia"/>
          <w:szCs w:val="18"/>
        </w:rPr>
        <w:t>folksonomy graph</w:t>
      </w:r>
      <w:r w:rsidR="00BB4650" w:rsidRPr="00BB4650">
        <w:rPr>
          <w:rFonts w:cs="Times New Roman" w:hint="eastAsia"/>
          <w:szCs w:val="18"/>
        </w:rPr>
        <w:t xml:space="preserve">. </w:t>
      </w:r>
      <w:r w:rsidR="00C76F04">
        <w:rPr>
          <w:rFonts w:cs="Times New Roman" w:hint="eastAsia"/>
          <w:szCs w:val="18"/>
        </w:rPr>
        <w:t xml:space="preserve">finally </w:t>
      </w:r>
      <w:r w:rsidR="00BB4650" w:rsidRPr="00BB4650">
        <w:rPr>
          <w:rFonts w:cs="Times New Roman" w:hint="eastAsia"/>
          <w:szCs w:val="18"/>
        </w:rPr>
        <w:t>a</w:t>
      </w:r>
      <w:r w:rsidR="00C76F04">
        <w:rPr>
          <w:rFonts w:cs="Times New Roman" w:hint="eastAsia"/>
          <w:szCs w:val="18"/>
        </w:rPr>
        <w:t>pplying</w:t>
      </w:r>
      <w:r w:rsidR="00D27865">
        <w:rPr>
          <w:rFonts w:cs="Times New Roman"/>
          <w:szCs w:val="18"/>
        </w:rPr>
        <w:t xml:space="preserve"> the Katz measure</w:t>
      </w:r>
      <w:r w:rsidR="00514D1B">
        <w:rPr>
          <w:rFonts w:cs="Times New Roman" w:hint="eastAsia"/>
          <w:szCs w:val="18"/>
        </w:rPr>
        <w:t>,</w:t>
      </w:r>
      <w:r w:rsidR="00D27865">
        <w:rPr>
          <w:rFonts w:cs="Times New Roman" w:hint="eastAsia"/>
          <w:szCs w:val="18"/>
        </w:rPr>
        <w:t xml:space="preserve"> </w:t>
      </w:r>
      <w:r w:rsidR="00BB4650" w:rsidRPr="00BB4650">
        <w:rPr>
          <w:rFonts w:cs="Times New Roman" w:hint="eastAsia"/>
          <w:szCs w:val="18"/>
        </w:rPr>
        <w:t>a</w:t>
      </w:r>
      <w:r w:rsidR="00BB4650" w:rsidRPr="00BB4650">
        <w:rPr>
          <w:rFonts w:cs="Times New Roman"/>
          <w:szCs w:val="18"/>
        </w:rPr>
        <w:t xml:space="preserve"> path-ensemble based proximity measure</w:t>
      </w:r>
      <w:r w:rsidR="00514D1B">
        <w:rPr>
          <w:rFonts w:cs="Times New Roman" w:hint="eastAsia"/>
          <w:szCs w:val="18"/>
        </w:rPr>
        <w:t>,</w:t>
      </w:r>
      <w:r w:rsidR="00BB4650" w:rsidRPr="00BB4650">
        <w:rPr>
          <w:rFonts w:cs="Times New Roman" w:hint="eastAsia"/>
          <w:szCs w:val="18"/>
        </w:rPr>
        <w:t xml:space="preserve"> </w:t>
      </w:r>
      <w:r w:rsidR="00D30E21">
        <w:rPr>
          <w:rFonts w:cs="Times New Roman" w:hint="eastAsia"/>
          <w:szCs w:val="18"/>
        </w:rPr>
        <w:t>to</w:t>
      </w:r>
      <w:r w:rsidR="005C6B21">
        <w:rPr>
          <w:rFonts w:cs="Times New Roman" w:hint="eastAsia"/>
          <w:szCs w:val="18"/>
        </w:rPr>
        <w:t xml:space="preserve"> predict both</w:t>
      </w:r>
      <w:r w:rsidR="00D30E21">
        <w:rPr>
          <w:rFonts w:cs="Times New Roman" w:hint="eastAsia"/>
          <w:szCs w:val="18"/>
        </w:rPr>
        <w:t xml:space="preserve"> </w:t>
      </w:r>
      <w:r w:rsidR="005C6B21">
        <w:rPr>
          <w:rFonts w:cs="Times New Roman" w:hint="eastAsia"/>
          <w:szCs w:val="18"/>
        </w:rPr>
        <w:t xml:space="preserve">the </w:t>
      </w:r>
      <w:r w:rsidR="00D27865">
        <w:rPr>
          <w:rFonts w:cs="Times New Roman" w:hint="eastAsia"/>
          <w:szCs w:val="18"/>
        </w:rPr>
        <w:t xml:space="preserve">path weight between user and tag, </w:t>
      </w:r>
      <w:r w:rsidR="005C6B21">
        <w:rPr>
          <w:rFonts w:cs="Times New Roman" w:hint="eastAsia"/>
          <w:szCs w:val="18"/>
        </w:rPr>
        <w:t xml:space="preserve">and the </w:t>
      </w:r>
      <w:r w:rsidR="00D27865">
        <w:rPr>
          <w:rFonts w:cs="Times New Roman" w:hint="eastAsia"/>
          <w:szCs w:val="18"/>
        </w:rPr>
        <w:t>path weight</w:t>
      </w:r>
      <w:r w:rsidR="005C6B21">
        <w:rPr>
          <w:rFonts w:cs="Times New Roman" w:hint="eastAsia"/>
          <w:szCs w:val="18"/>
        </w:rPr>
        <w:t xml:space="preserve"> between item </w:t>
      </w:r>
      <w:r w:rsidR="00D27865">
        <w:rPr>
          <w:rFonts w:cs="Times New Roman" w:hint="eastAsia"/>
          <w:szCs w:val="18"/>
        </w:rPr>
        <w:t>and tag</w:t>
      </w:r>
      <w:r w:rsidR="005C6B21">
        <w:rPr>
          <w:rFonts w:cs="Times New Roman" w:hint="eastAsia"/>
          <w:szCs w:val="18"/>
        </w:rPr>
        <w:t>. Thereafter, We calculates a ranking score of t</w:t>
      </w:r>
      <w:r w:rsidR="00CB2D1A">
        <w:rPr>
          <w:rFonts w:cs="Times New Roman" w:hint="eastAsia"/>
          <w:szCs w:val="18"/>
        </w:rPr>
        <w:t xml:space="preserve">ag based on such predicted </w:t>
      </w:r>
      <w:r w:rsidR="00D27865">
        <w:rPr>
          <w:rFonts w:cs="Times New Roman" w:hint="eastAsia"/>
          <w:szCs w:val="18"/>
        </w:rPr>
        <w:t>path</w:t>
      </w:r>
      <w:r w:rsidR="00CB2D1A">
        <w:rPr>
          <w:rFonts w:cs="Times New Roman" w:hint="eastAsia"/>
          <w:szCs w:val="18"/>
        </w:rPr>
        <w:t xml:space="preserve"> weights</w:t>
      </w:r>
      <w:r w:rsidR="005C6B21">
        <w:rPr>
          <w:rFonts w:cs="Times New Roman" w:hint="eastAsia"/>
          <w:szCs w:val="18"/>
        </w:rPr>
        <w:t xml:space="preserve"> </w:t>
      </w:r>
      <w:r w:rsidR="00CB2D1A">
        <w:rPr>
          <w:rFonts w:cs="Times New Roman" w:hint="eastAsia"/>
          <w:szCs w:val="18"/>
        </w:rPr>
        <w:t>and thus generates a list of ranked tags suited to user for item.</w:t>
      </w:r>
      <w:r w:rsidR="00CB2D1A" w:rsidRPr="00BB4650">
        <w:rPr>
          <w:rFonts w:cs="Times New Roman" w:hint="eastAsia"/>
          <w:szCs w:val="18"/>
        </w:rPr>
        <w:t xml:space="preserve"> </w:t>
      </w:r>
      <w:r w:rsidR="00870A1D" w:rsidRPr="00870A1D">
        <w:rPr>
          <w:rFonts w:eastAsia="楷体" w:cs="Times New Roman"/>
          <w:szCs w:val="18"/>
        </w:rPr>
        <w:t>Experiment results show that the proposed approach outperforms previ</w:t>
      </w:r>
      <w:r w:rsidR="00870A1D">
        <w:rPr>
          <w:rFonts w:eastAsia="楷体" w:cs="Times New Roman" w:hint="eastAsia"/>
          <w:szCs w:val="18"/>
        </w:rPr>
        <w:t xml:space="preserve">ous </w:t>
      </w:r>
      <w:r w:rsidR="00870A1D" w:rsidRPr="00CB2D1A">
        <w:rPr>
          <w:rFonts w:eastAsia="楷体" w:cs="Times New Roman"/>
          <w:szCs w:val="18"/>
        </w:rPr>
        <w:t>algorithm</w:t>
      </w:r>
      <w:r w:rsidR="00870A1D" w:rsidRPr="00870A1D">
        <w:rPr>
          <w:rFonts w:eastAsia="楷体" w:cs="Times New Roman"/>
          <w:szCs w:val="18"/>
        </w:rPr>
        <w:t>s in terms of both precision and recall.</w:t>
      </w:r>
    </w:p>
    <w:p w:rsidR="00BB4650" w:rsidRPr="00BB4650" w:rsidRDefault="00BB4650" w:rsidP="00CB2D1A">
      <w:pPr>
        <w:ind w:firstLine="0"/>
        <w:rPr>
          <w:rFonts w:cs="Times New Roman"/>
          <w:b/>
          <w:szCs w:val="18"/>
        </w:rPr>
      </w:pPr>
      <w:r w:rsidRPr="00BB4650">
        <w:rPr>
          <w:rFonts w:eastAsia="楷体" w:cs="Times New Roman" w:hint="eastAsia"/>
          <w:b/>
          <w:szCs w:val="18"/>
        </w:rPr>
        <w:t>Key</w:t>
      </w:r>
      <w:r>
        <w:rPr>
          <w:rFonts w:eastAsia="楷体" w:cs="Times New Roman" w:hint="eastAsia"/>
          <w:b/>
          <w:szCs w:val="18"/>
        </w:rPr>
        <w:t xml:space="preserve"> word</w:t>
      </w:r>
      <w:r w:rsidR="00514D1B">
        <w:rPr>
          <w:rFonts w:eastAsia="楷体" w:cs="Times New Roman" w:hint="eastAsia"/>
          <w:b/>
          <w:szCs w:val="18"/>
        </w:rPr>
        <w:t>s</w:t>
      </w:r>
      <w:r>
        <w:rPr>
          <w:rFonts w:eastAsia="楷体" w:cs="Times New Roman" w:hint="eastAsia"/>
          <w:b/>
          <w:szCs w:val="18"/>
        </w:rPr>
        <w:t xml:space="preserve"> </w:t>
      </w:r>
      <w:r w:rsidRPr="00BB4650">
        <w:rPr>
          <w:rFonts w:eastAsia="楷体" w:cs="Times New Roman" w:hint="eastAsia"/>
          <w:b/>
          <w:szCs w:val="18"/>
        </w:rPr>
        <w:t xml:space="preserve"> </w:t>
      </w:r>
      <w:r w:rsidR="00514D1B">
        <w:rPr>
          <w:rFonts w:cs="Times New Roman" w:hint="eastAsia"/>
          <w:szCs w:val="18"/>
        </w:rPr>
        <w:t>F</w:t>
      </w:r>
      <w:r w:rsidRPr="00BB4650">
        <w:rPr>
          <w:rFonts w:cs="Times New Roman" w:hint="eastAsia"/>
          <w:szCs w:val="18"/>
        </w:rPr>
        <w:t>olksonomy</w:t>
      </w:r>
      <w:r w:rsidRPr="00BB4650">
        <w:rPr>
          <w:rFonts w:eastAsia="楷体" w:cs="Times New Roman" w:hint="eastAsia"/>
          <w:szCs w:val="18"/>
        </w:rPr>
        <w:t xml:space="preserve"> </w:t>
      </w:r>
      <w:r w:rsidRPr="00BB4650">
        <w:rPr>
          <w:rFonts w:eastAsia="楷体" w:hAnsi="楷体" w:cs="Times New Roman" w:hint="eastAsia"/>
          <w:szCs w:val="18"/>
        </w:rPr>
        <w:t>,</w:t>
      </w:r>
      <w:r w:rsidRPr="00BB4650">
        <w:rPr>
          <w:rFonts w:eastAsia="楷体" w:cs="Times New Roman" w:hint="eastAsia"/>
          <w:szCs w:val="18"/>
        </w:rPr>
        <w:t>Tripartite graph,</w:t>
      </w:r>
      <w:r w:rsidRPr="00BB4650">
        <w:rPr>
          <w:rFonts w:eastAsia="楷体" w:hAnsi="楷体" w:cs="Times New Roman" w:hint="eastAsia"/>
          <w:szCs w:val="18"/>
        </w:rPr>
        <w:t xml:space="preserve"> Time</w:t>
      </w:r>
      <w:r w:rsidR="00570292">
        <w:rPr>
          <w:rFonts w:eastAsia="楷体" w:hAnsi="楷体" w:cs="Times New Roman" w:hint="eastAsia"/>
          <w:szCs w:val="18"/>
        </w:rPr>
        <w:t>-weighted</w:t>
      </w:r>
      <w:r w:rsidRPr="00BB4650">
        <w:rPr>
          <w:rFonts w:eastAsia="楷体" w:hAnsi="楷体" w:cs="Times New Roman" w:hint="eastAsia"/>
          <w:szCs w:val="18"/>
        </w:rPr>
        <w:t>,</w:t>
      </w:r>
      <w:r w:rsidRPr="00BB4650">
        <w:rPr>
          <w:rFonts w:cs="Times New Roman" w:hint="eastAsia"/>
          <w:szCs w:val="18"/>
        </w:rPr>
        <w:t xml:space="preserve"> </w:t>
      </w:r>
      <w:r w:rsidRPr="00BB4650">
        <w:rPr>
          <w:rFonts w:eastAsia="楷体" w:hAnsi="楷体" w:cs="Times New Roman" w:hint="eastAsia"/>
          <w:szCs w:val="18"/>
        </w:rPr>
        <w:t>Tag recommendation</w:t>
      </w:r>
    </w:p>
    <w:p w:rsidR="00982C17" w:rsidRPr="00570292" w:rsidRDefault="00982C17" w:rsidP="00773771">
      <w:pPr>
        <w:ind w:firstLine="0"/>
        <w:jc w:val="center"/>
        <w:rPr>
          <w:b/>
          <w:sz w:val="32"/>
          <w:szCs w:val="32"/>
        </w:rPr>
        <w:sectPr w:rsidR="00982C17" w:rsidRPr="00570292" w:rsidSect="00FD2B23">
          <w:headerReference w:type="even" r:id="rId7"/>
          <w:headerReference w:type="default" r:id="rId8"/>
          <w:footerReference w:type="even" r:id="rId9"/>
          <w:headerReference w:type="first" r:id="rId10"/>
          <w:footerReference w:type="first" r:id="rId11"/>
          <w:type w:val="continuous"/>
          <w:pgSz w:w="11906" w:h="16838"/>
          <w:pgMar w:top="1021" w:right="1134" w:bottom="680" w:left="1134" w:header="851" w:footer="992" w:gutter="0"/>
          <w:cols w:space="425"/>
          <w:titlePg/>
          <w:docGrid w:type="linesAndChars" w:linePitch="312"/>
        </w:sectPr>
      </w:pPr>
    </w:p>
    <w:p w:rsidR="00642A0A" w:rsidRDefault="00642A0A" w:rsidP="00642A0A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</w:p>
    <w:p w:rsidR="008476CA" w:rsidRDefault="008476CA" w:rsidP="008476CA">
      <w:pPr>
        <w:rPr>
          <w:rFonts w:cs="Times New Roman"/>
        </w:rPr>
      </w:pPr>
      <w:r>
        <w:rPr>
          <w:rFonts w:hint="eastAsia"/>
        </w:rPr>
        <w:t>近年来</w:t>
      </w:r>
      <w:r w:rsidRPr="008C2350">
        <w:rPr>
          <w:rFonts w:hint="eastAsia"/>
        </w:rPr>
        <w:t>Last.fm</w:t>
      </w:r>
      <w:r w:rsidRPr="008C2350">
        <w:rPr>
          <w:rFonts w:hint="eastAsia"/>
        </w:rPr>
        <w:t>、</w:t>
      </w:r>
      <w:r w:rsidRPr="008C2350">
        <w:rPr>
          <w:rFonts w:hint="eastAsia"/>
        </w:rPr>
        <w:t>Delicious</w:t>
      </w:r>
      <w:r w:rsidRPr="008C2350">
        <w:rPr>
          <w:rFonts w:hint="eastAsia"/>
        </w:rPr>
        <w:t>、</w:t>
      </w:r>
      <w:proofErr w:type="spellStart"/>
      <w:r w:rsidR="00CB2D1A">
        <w:rPr>
          <w:rFonts w:hint="eastAsia"/>
        </w:rPr>
        <w:t>Movielens</w:t>
      </w:r>
      <w:proofErr w:type="spellEnd"/>
      <w:r w:rsidRPr="008C2350">
        <w:rPr>
          <w:rFonts w:hint="eastAsia"/>
        </w:rPr>
        <w:t>等大型社会标签推荐网站越来越流行，标签服务系统已经为网络用户提供了强有力的应用平台，吸引了</w:t>
      </w:r>
      <w:r>
        <w:rPr>
          <w:rFonts w:hint="eastAsia"/>
        </w:rPr>
        <w:t>企业界以及</w:t>
      </w:r>
      <w:r w:rsidRPr="008C2350">
        <w:rPr>
          <w:rFonts w:hint="eastAsia"/>
        </w:rPr>
        <w:t>研究</w:t>
      </w:r>
      <w:r>
        <w:rPr>
          <w:rFonts w:hint="eastAsia"/>
        </w:rPr>
        <w:t>机构</w:t>
      </w:r>
      <w:r w:rsidRPr="008C2350">
        <w:rPr>
          <w:rFonts w:hint="eastAsia"/>
        </w:rPr>
        <w:t>的注意力，许多社会标签应用系统都具有一个共同的特征，允许用户自由的分配所选关键字，也就是</w:t>
      </w:r>
      <w:r>
        <w:rPr>
          <w:rFonts w:hint="eastAsia"/>
        </w:rPr>
        <w:t>自由的给物品添加</w:t>
      </w:r>
      <w:r w:rsidRPr="008C2350">
        <w:rPr>
          <w:rFonts w:hint="eastAsia"/>
        </w:rPr>
        <w:t>“标签”</w:t>
      </w:r>
      <w:r>
        <w:rPr>
          <w:rFonts w:hint="eastAsia"/>
          <w:vertAlign w:val="superscript"/>
        </w:rPr>
        <w:t>[1]</w:t>
      </w:r>
      <w:r w:rsidRPr="008C2350">
        <w:rPr>
          <w:rFonts w:hint="eastAsia"/>
        </w:rPr>
        <w:t>。而且社会标签服务系统灵活性很高，在内容上不受任何严格的等级制度限制，</w:t>
      </w:r>
      <w:r>
        <w:rPr>
          <w:rFonts w:hint="eastAsia"/>
        </w:rPr>
        <w:t>因此，社会标签成为</w:t>
      </w:r>
      <w:r w:rsidRPr="008C2350">
        <w:rPr>
          <w:rFonts w:hint="eastAsia"/>
        </w:rPr>
        <w:t>一种分类、分享以及组织社会传媒内容</w:t>
      </w:r>
      <w:r w:rsidRPr="008C2350">
        <w:rPr>
          <w:rFonts w:cs="Times New Roman"/>
        </w:rPr>
        <w:t>(</w:t>
      </w:r>
      <w:r w:rsidRPr="008C2350">
        <w:rPr>
          <w:rFonts w:cs="Times New Roman" w:hint="eastAsia"/>
        </w:rPr>
        <w:t>视频，影像，音乐等</w:t>
      </w:r>
      <w:r w:rsidRPr="008C2350">
        <w:rPr>
          <w:rFonts w:cs="Times New Roman"/>
        </w:rPr>
        <w:t>)</w:t>
      </w:r>
      <w:r>
        <w:rPr>
          <w:rFonts w:hint="eastAsia"/>
        </w:rPr>
        <w:t>的流行方式，进而导致生成大量</w:t>
      </w:r>
      <w:r w:rsidRPr="008C2350">
        <w:rPr>
          <w:rFonts w:hint="eastAsia"/>
        </w:rPr>
        <w:t>用户元数据</w:t>
      </w:r>
      <w:r>
        <w:rPr>
          <w:rFonts w:hint="eastAsia"/>
        </w:rPr>
        <w:t>和分众分类</w:t>
      </w:r>
      <w:r>
        <w:rPr>
          <w:rFonts w:hint="eastAsia"/>
        </w:rPr>
        <w:t>(folksonom</w:t>
      </w:r>
      <w:r w:rsidR="00D66B36">
        <w:rPr>
          <w:rFonts w:hint="eastAsia"/>
        </w:rPr>
        <w:t>ies</w:t>
      </w:r>
      <w:r>
        <w:rPr>
          <w:rFonts w:hint="eastAsia"/>
        </w:rPr>
        <w:t>)</w:t>
      </w:r>
      <w:r>
        <w:rPr>
          <w:rFonts w:hint="eastAsia"/>
          <w:vertAlign w:val="superscript"/>
        </w:rPr>
        <w:t xml:space="preserve"> [2]</w:t>
      </w:r>
      <w:r>
        <w:rPr>
          <w:rFonts w:cs="Times New Roman" w:hint="eastAsia"/>
        </w:rPr>
        <w:t>。</w:t>
      </w:r>
    </w:p>
    <w:p w:rsidR="008E22A1" w:rsidRPr="00F62603" w:rsidRDefault="00AE1AE3" w:rsidP="00DB3339">
      <w:pPr>
        <w:rPr>
          <w:rFonts w:cs="Times New Roman"/>
        </w:rPr>
      </w:pPr>
      <w:r>
        <w:rPr>
          <w:rFonts w:hint="eastAsia"/>
        </w:rPr>
        <w:t>分众分类是一种</w:t>
      </w:r>
      <w:r w:rsidR="0033638E">
        <w:rPr>
          <w:rFonts w:hint="eastAsia"/>
        </w:rPr>
        <w:t>新兴</w:t>
      </w:r>
      <w:r>
        <w:rPr>
          <w:rFonts w:hint="eastAsia"/>
        </w:rPr>
        <w:t>的网络信息资源分类</w:t>
      </w:r>
      <w:r w:rsidRPr="001132C0">
        <w:rPr>
          <w:rFonts w:hint="eastAsia"/>
        </w:rPr>
        <w:t>方法，</w:t>
      </w:r>
      <w:r>
        <w:rPr>
          <w:rFonts w:hint="eastAsia"/>
        </w:rPr>
        <w:t>在大众</w:t>
      </w:r>
      <w:r w:rsidRPr="00E86272">
        <w:t>用户自发</w:t>
      </w:r>
      <w:r>
        <w:rPr>
          <w:rFonts w:hint="eastAsia"/>
        </w:rPr>
        <w:t>的</w:t>
      </w:r>
      <w:r w:rsidRPr="00E86272">
        <w:t>为</w:t>
      </w:r>
      <w:r>
        <w:rPr>
          <w:rFonts w:hint="eastAsia"/>
        </w:rPr>
        <w:t>网络信息资源添加一个或多个标签的过程</w:t>
      </w:r>
      <w:r>
        <w:rPr>
          <w:rFonts w:hint="eastAsia"/>
        </w:rPr>
        <w:lastRenderedPageBreak/>
        <w:t>中</w:t>
      </w:r>
      <w:r w:rsidRPr="00E86272">
        <w:t>根据标签被使用的频次选用高频标签作为该类信息</w:t>
      </w:r>
      <w:r>
        <w:rPr>
          <w:rFonts w:hint="eastAsia"/>
        </w:rPr>
        <w:t>资源类别的标识</w:t>
      </w:r>
      <w:r w:rsidR="00CD013E">
        <w:rPr>
          <w:rFonts w:hint="eastAsia"/>
        </w:rPr>
        <w:t>。</w:t>
      </w:r>
      <w:r w:rsidR="003138DA">
        <w:rPr>
          <w:rFonts w:hint="eastAsia"/>
        </w:rPr>
        <w:t>相关</w:t>
      </w:r>
      <w:r w:rsidR="005B0279">
        <w:rPr>
          <w:rFonts w:hint="eastAsia"/>
        </w:rPr>
        <w:t>研究</w:t>
      </w:r>
      <w:r w:rsidR="003138DA">
        <w:rPr>
          <w:rFonts w:hint="eastAsia"/>
        </w:rPr>
        <w:t>工作提出一种</w:t>
      </w:r>
      <w:r w:rsidR="004934D2">
        <w:rPr>
          <w:rFonts w:hint="eastAsia"/>
        </w:rPr>
        <w:t>基于图的分众分类</w:t>
      </w:r>
      <w:r w:rsidR="003138DA">
        <w:rPr>
          <w:rFonts w:hint="eastAsia"/>
        </w:rPr>
        <w:t>法</w:t>
      </w:r>
      <w:r>
        <w:rPr>
          <w:rFonts w:hint="eastAsia"/>
        </w:rPr>
        <w:t>实现个性化的标签推荐</w:t>
      </w:r>
      <w:r w:rsidR="00CD013E">
        <w:rPr>
          <w:rFonts w:hint="eastAsia"/>
        </w:rPr>
        <w:t>，</w:t>
      </w:r>
      <w:r w:rsidR="005E16A6" w:rsidRPr="008C2350">
        <w:rPr>
          <w:rFonts w:hint="eastAsia"/>
        </w:rPr>
        <w:t>将</w:t>
      </w:r>
      <w:r w:rsidR="00736731">
        <w:rPr>
          <w:rFonts w:hint="eastAsia"/>
        </w:rPr>
        <w:t>分众分类</w:t>
      </w:r>
      <w:r w:rsidR="003138DA">
        <w:rPr>
          <w:rFonts w:hint="eastAsia"/>
        </w:rPr>
        <w:t>转变成</w:t>
      </w:r>
      <w:r w:rsidR="00424647" w:rsidRPr="008C2350">
        <w:rPr>
          <w:rFonts w:hint="eastAsia"/>
        </w:rPr>
        <w:t>一个三部图</w:t>
      </w:r>
      <w:r w:rsidR="00CD013E">
        <w:rPr>
          <w:rFonts w:cs="Times New Roman" w:hint="eastAsia"/>
          <w:vertAlign w:val="superscript"/>
        </w:rPr>
        <w:t>[1][3]</w:t>
      </w:r>
      <w:r w:rsidR="005E16A6" w:rsidRPr="008C2350">
        <w:rPr>
          <w:rFonts w:hint="eastAsia"/>
        </w:rPr>
        <w:t>，</w:t>
      </w:r>
      <w:r w:rsidR="00F82870">
        <w:rPr>
          <w:rFonts w:hint="eastAsia"/>
        </w:rPr>
        <w:t>图中的三个节点分别代表用户集、物品集、标签集</w:t>
      </w:r>
      <w:r w:rsidR="005E16A6" w:rsidRPr="008C2350">
        <w:rPr>
          <w:rFonts w:cs="Times New Roman"/>
        </w:rPr>
        <w:t>。</w:t>
      </w:r>
      <w:r w:rsidR="00044DDA" w:rsidRPr="008C2350">
        <w:rPr>
          <w:rFonts w:cs="Times New Roman"/>
        </w:rPr>
        <w:t>由于</w:t>
      </w:r>
      <w:r w:rsidR="00736731">
        <w:rPr>
          <w:rFonts w:cs="Times New Roman" w:hint="eastAsia"/>
        </w:rPr>
        <w:t>分众分类</w:t>
      </w:r>
      <w:r w:rsidR="0027416B">
        <w:rPr>
          <w:rFonts w:cs="Times New Roman" w:hint="eastAsia"/>
        </w:rPr>
        <w:t>信息</w:t>
      </w:r>
      <w:r w:rsidR="00CD013E">
        <w:rPr>
          <w:rFonts w:cs="Times New Roman"/>
        </w:rPr>
        <w:t>多变且增长迅速，当前需要解决的</w:t>
      </w:r>
      <w:r w:rsidR="00044DDA" w:rsidRPr="008C2350">
        <w:rPr>
          <w:rFonts w:cs="Times New Roman"/>
        </w:rPr>
        <w:t>问题就是</w:t>
      </w:r>
      <w:r w:rsidR="000A14B7">
        <w:rPr>
          <w:rFonts w:cs="Times New Roman" w:hint="eastAsia"/>
        </w:rPr>
        <w:t>如何准确</w:t>
      </w:r>
      <w:r w:rsidR="00044DDA" w:rsidRPr="008C2350">
        <w:rPr>
          <w:rFonts w:cs="Times New Roman"/>
        </w:rPr>
        <w:t>预测</w:t>
      </w:r>
      <w:r w:rsidR="00CD013E">
        <w:rPr>
          <w:rFonts w:cs="Times New Roman" w:hint="eastAsia"/>
        </w:rPr>
        <w:t>三部图的</w:t>
      </w:r>
      <w:r w:rsidR="005F602B">
        <w:rPr>
          <w:rFonts w:cs="Times New Roman"/>
        </w:rPr>
        <w:t>边权</w:t>
      </w:r>
      <w:r w:rsidR="00044DDA" w:rsidRPr="008C2350">
        <w:rPr>
          <w:rFonts w:cs="Times New Roman"/>
        </w:rPr>
        <w:t>，</w:t>
      </w:r>
      <w:r w:rsidR="00FB624E">
        <w:rPr>
          <w:rFonts w:cs="Times New Roman" w:hint="eastAsia"/>
        </w:rPr>
        <w:t>因此</w:t>
      </w:r>
      <w:r w:rsidR="00044DDA" w:rsidRPr="008C2350">
        <w:rPr>
          <w:rFonts w:cs="Times New Roman"/>
        </w:rPr>
        <w:t>本文</w:t>
      </w:r>
      <w:r w:rsidR="004934D2">
        <w:rPr>
          <w:rFonts w:cs="Times New Roman" w:hint="eastAsia"/>
        </w:rPr>
        <w:t>将分众分类看作是一个加权无向三部图，</w:t>
      </w:r>
      <w:r w:rsidR="00044DDA" w:rsidRPr="008C2350">
        <w:rPr>
          <w:rFonts w:cs="Times New Roman"/>
        </w:rPr>
        <w:t>提出</w:t>
      </w:r>
      <w:r w:rsidR="00FB624E">
        <w:rPr>
          <w:rFonts w:cs="Times New Roman" w:hint="eastAsia"/>
        </w:rPr>
        <w:t>一种</w:t>
      </w:r>
      <w:r w:rsidR="00044DDA" w:rsidRPr="008C2350">
        <w:rPr>
          <w:rFonts w:cs="Times New Roman"/>
        </w:rPr>
        <w:t>基</w:t>
      </w:r>
      <w:r w:rsidR="00044DDA" w:rsidRPr="00F62603">
        <w:rPr>
          <w:rFonts w:cs="Times New Roman"/>
        </w:rPr>
        <w:t>于</w:t>
      </w:r>
      <w:r w:rsidR="00F82870" w:rsidRPr="00F62603">
        <w:rPr>
          <w:rFonts w:cs="Times New Roman" w:hint="eastAsia"/>
        </w:rPr>
        <w:t>时间加权的</w:t>
      </w:r>
      <w:r w:rsidR="004934D2" w:rsidRPr="00F62603">
        <w:rPr>
          <w:rFonts w:cs="Times New Roman" w:hint="eastAsia"/>
        </w:rPr>
        <w:t>三部图</w:t>
      </w:r>
      <w:r w:rsidR="005F602B" w:rsidRPr="00F62603">
        <w:rPr>
          <w:rFonts w:cs="Times New Roman" w:hint="eastAsia"/>
        </w:rPr>
        <w:t>边权</w:t>
      </w:r>
      <w:r w:rsidR="00F82870" w:rsidRPr="00F62603">
        <w:rPr>
          <w:rFonts w:cs="Times New Roman" w:hint="eastAsia"/>
        </w:rPr>
        <w:t>预测</w:t>
      </w:r>
      <w:r w:rsidR="00044DDA" w:rsidRPr="00F62603">
        <w:rPr>
          <w:rFonts w:cs="Times New Roman"/>
        </w:rPr>
        <w:t>标签推荐</w:t>
      </w:r>
      <w:r w:rsidR="00F82870" w:rsidRPr="00F62603">
        <w:rPr>
          <w:rFonts w:cs="Times New Roman" w:hint="eastAsia"/>
        </w:rPr>
        <w:t>算法</w:t>
      </w:r>
      <w:r w:rsidR="00044DDA" w:rsidRPr="00F62603">
        <w:rPr>
          <w:rFonts w:cs="Times New Roman"/>
        </w:rPr>
        <w:t>。</w:t>
      </w:r>
      <w:r w:rsidR="00FD51D8" w:rsidRPr="00F62603">
        <w:rPr>
          <w:rFonts w:cs="Times New Roman" w:hint="eastAsia"/>
        </w:rPr>
        <w:t>将标签推荐问题转变成</w:t>
      </w:r>
      <w:r w:rsidR="005F602B" w:rsidRPr="00F62603">
        <w:rPr>
          <w:rFonts w:cs="Times New Roman" w:hint="eastAsia"/>
        </w:rPr>
        <w:t>边权</w:t>
      </w:r>
      <w:r w:rsidR="00FD51D8" w:rsidRPr="00F62603">
        <w:rPr>
          <w:rFonts w:cs="Times New Roman" w:hint="eastAsia"/>
        </w:rPr>
        <w:t>预测问题，在图的基础上，利用</w:t>
      </w:r>
      <w:r w:rsidR="00E848AB" w:rsidRPr="00F62603">
        <w:rPr>
          <w:rFonts w:cs="Times New Roman" w:hint="eastAsia"/>
        </w:rPr>
        <w:t>Katz</w:t>
      </w:r>
      <w:r w:rsidR="00E848AB" w:rsidRPr="00F62603">
        <w:rPr>
          <w:rFonts w:cs="Times New Roman" w:hint="eastAsia"/>
        </w:rPr>
        <w:t>值</w:t>
      </w:r>
      <w:r w:rsidR="0031592C" w:rsidRPr="00F62603">
        <w:rPr>
          <w:rFonts w:cs="Times New Roman" w:hint="eastAsia"/>
          <w:vertAlign w:val="superscript"/>
        </w:rPr>
        <w:t>[4]</w:t>
      </w:r>
      <w:r w:rsidR="00F82870" w:rsidRPr="00F62603">
        <w:rPr>
          <w:rFonts w:cs="Times New Roman" w:hint="eastAsia"/>
        </w:rPr>
        <w:t>测量</w:t>
      </w:r>
      <w:r w:rsidR="00F82870" w:rsidRPr="00F62603">
        <w:rPr>
          <w:rFonts w:cs="Times New Roman" w:hint="eastAsia"/>
        </w:rPr>
        <w:t>(</w:t>
      </w:r>
      <w:r w:rsidR="00F82870" w:rsidRPr="00F62603">
        <w:rPr>
          <w:rFonts w:cs="Times New Roman" w:hint="eastAsia"/>
        </w:rPr>
        <w:t>计算路径权重的测量方法</w:t>
      </w:r>
      <w:r w:rsidR="00F82870" w:rsidRPr="00F62603">
        <w:rPr>
          <w:rFonts w:cs="Times New Roman" w:hint="eastAsia"/>
        </w:rPr>
        <w:t>)</w:t>
      </w:r>
      <w:r w:rsidR="00E848AB" w:rsidRPr="00F62603">
        <w:rPr>
          <w:rFonts w:cs="Times New Roman" w:hint="eastAsia"/>
        </w:rPr>
        <w:t>计算</w:t>
      </w:r>
      <w:r w:rsidR="00F82870" w:rsidRPr="00F62603">
        <w:rPr>
          <w:rFonts w:cs="Times New Roman" w:hint="eastAsia"/>
        </w:rPr>
        <w:t>连接</w:t>
      </w:r>
      <w:r w:rsidR="0031592C" w:rsidRPr="00F62603">
        <w:rPr>
          <w:rFonts w:cs="Times New Roman" w:hint="eastAsia"/>
        </w:rPr>
        <w:t>两个邻近</w:t>
      </w:r>
      <w:r w:rsidR="009D22D7" w:rsidRPr="00F62603">
        <w:rPr>
          <w:rFonts w:cs="Times New Roman" w:hint="eastAsia"/>
        </w:rPr>
        <w:t>节点所有可能路径</w:t>
      </w:r>
      <w:r w:rsidR="00CB30CC" w:rsidRPr="00F62603">
        <w:rPr>
          <w:rFonts w:cs="Times New Roman" w:hint="eastAsia"/>
        </w:rPr>
        <w:t>的</w:t>
      </w:r>
      <w:r w:rsidR="009D22D7" w:rsidRPr="00F62603">
        <w:rPr>
          <w:rFonts w:cs="Times New Roman" w:hint="eastAsia"/>
        </w:rPr>
        <w:t>权重之和来量化两个节点的邻近程度。</w:t>
      </w:r>
      <w:r w:rsidR="000A14B7" w:rsidRPr="00F62603">
        <w:rPr>
          <w:rFonts w:cs="Times New Roman" w:hint="eastAsia"/>
        </w:rPr>
        <w:t>本文算法</w:t>
      </w:r>
      <w:r w:rsidR="00F82870" w:rsidRPr="00F62603">
        <w:rPr>
          <w:rFonts w:cs="Times New Roman" w:hint="eastAsia"/>
        </w:rPr>
        <w:t>的</w:t>
      </w:r>
      <w:r w:rsidR="000A14B7" w:rsidRPr="00F62603">
        <w:rPr>
          <w:rFonts w:cs="Times New Roman" w:hint="eastAsia"/>
        </w:rPr>
        <w:t>基本</w:t>
      </w:r>
      <w:r w:rsidR="00EA4FF3" w:rsidRPr="00F62603">
        <w:rPr>
          <w:rFonts w:cs="Times New Roman" w:hint="eastAsia"/>
        </w:rPr>
        <w:t>前提</w:t>
      </w:r>
      <w:r w:rsidR="009D22D7" w:rsidRPr="00F62603">
        <w:rPr>
          <w:rFonts w:cs="Times New Roman" w:hint="eastAsia"/>
        </w:rPr>
        <w:t>是</w:t>
      </w:r>
      <w:r w:rsidR="00CB30CC" w:rsidRPr="00F62603">
        <w:rPr>
          <w:rFonts w:cs="Times New Roman" w:hint="eastAsia"/>
        </w:rPr>
        <w:t>为</w:t>
      </w:r>
      <w:r w:rsidR="000A14B7" w:rsidRPr="00F62603">
        <w:rPr>
          <w:rFonts w:cs="Times New Roman" w:hint="eastAsia"/>
        </w:rPr>
        <w:t>一个给定</w:t>
      </w:r>
      <w:r w:rsidR="00CB30CC" w:rsidRPr="00F62603">
        <w:rPr>
          <w:rFonts w:cs="Times New Roman" w:hint="eastAsia"/>
        </w:rPr>
        <w:t>的用户</w:t>
      </w:r>
      <w:r w:rsidR="00CB30CC" w:rsidRPr="00F62603">
        <w:rPr>
          <w:rFonts w:cs="Times New Roman" w:hint="eastAsia"/>
        </w:rPr>
        <w:t>-</w:t>
      </w:r>
      <w:r w:rsidR="00CB30CC" w:rsidRPr="00F62603">
        <w:rPr>
          <w:rFonts w:cs="Times New Roman" w:hint="eastAsia"/>
        </w:rPr>
        <w:t>物品</w:t>
      </w:r>
      <w:r w:rsidR="000A14B7" w:rsidRPr="00F62603">
        <w:rPr>
          <w:rFonts w:cs="Times New Roman" w:hint="eastAsia"/>
        </w:rPr>
        <w:t>节点</w:t>
      </w:r>
      <w:r w:rsidR="00CB30CC" w:rsidRPr="00F62603">
        <w:rPr>
          <w:rFonts w:cs="Times New Roman" w:hint="eastAsia"/>
        </w:rPr>
        <w:t>对</w:t>
      </w:r>
      <w:r w:rsidR="00B73995" w:rsidRPr="00F62603">
        <w:rPr>
          <w:rFonts w:hint="eastAsia"/>
        </w:rPr>
        <w:t>(</w:t>
      </w:r>
      <w:proofErr w:type="spellStart"/>
      <w:r w:rsidR="00CB30CC" w:rsidRPr="00F62603">
        <w:rPr>
          <w:rFonts w:hint="eastAsia"/>
        </w:rPr>
        <w:t>u,i</w:t>
      </w:r>
      <w:proofErr w:type="spellEnd"/>
      <w:r w:rsidR="00B73995" w:rsidRPr="00F62603">
        <w:rPr>
          <w:rFonts w:hint="eastAsia"/>
        </w:rPr>
        <w:t>)</w:t>
      </w:r>
      <w:r w:rsidR="00CB30CC" w:rsidRPr="00F62603">
        <w:rPr>
          <w:rFonts w:cs="Times New Roman" w:hint="eastAsia"/>
        </w:rPr>
        <w:t>推荐合适的标签</w:t>
      </w:r>
      <w:r w:rsidR="000A14B7" w:rsidRPr="00F62603">
        <w:rPr>
          <w:rFonts w:cs="Times New Roman" w:hint="eastAsia"/>
        </w:rPr>
        <w:t>，</w:t>
      </w:r>
      <w:r w:rsidR="00EA4FF3" w:rsidRPr="00F62603">
        <w:rPr>
          <w:rFonts w:cs="Times New Roman" w:hint="eastAsia"/>
        </w:rPr>
        <w:t>预测</w:t>
      </w:r>
      <w:r w:rsidR="00CB30CC" w:rsidRPr="00F62603">
        <w:rPr>
          <w:rFonts w:cs="Times New Roman" w:hint="eastAsia"/>
        </w:rPr>
        <w:t>标签</w:t>
      </w:r>
      <w:r w:rsidR="00EA4FF3" w:rsidRPr="00F62603">
        <w:rPr>
          <w:rFonts w:cs="Times New Roman" w:hint="eastAsia"/>
        </w:rPr>
        <w:t>节点</w:t>
      </w:r>
      <w:r w:rsidR="00A25F01" w:rsidRPr="00F62603">
        <w:rPr>
          <w:rFonts w:cs="Times New Roman" w:hint="eastAsia"/>
        </w:rPr>
        <w:t>t</w:t>
      </w:r>
      <w:r w:rsidR="00EA4FF3" w:rsidRPr="00F62603">
        <w:rPr>
          <w:rFonts w:cs="Times New Roman" w:hint="eastAsia"/>
        </w:rPr>
        <w:t>如何</w:t>
      </w:r>
      <w:r w:rsidR="002271D3" w:rsidRPr="00F62603">
        <w:rPr>
          <w:rFonts w:cs="Times New Roman" w:hint="eastAsia"/>
        </w:rPr>
        <w:t>既</w:t>
      </w:r>
      <w:r w:rsidR="000A14B7" w:rsidRPr="00F62603">
        <w:rPr>
          <w:rFonts w:cs="Times New Roman" w:hint="eastAsia"/>
        </w:rPr>
        <w:t>与用户</w:t>
      </w:r>
      <w:r w:rsidR="00CB30CC" w:rsidRPr="00F62603">
        <w:rPr>
          <w:rFonts w:cs="Times New Roman" w:hint="eastAsia"/>
        </w:rPr>
        <w:t>节点</w:t>
      </w:r>
      <w:r w:rsidR="00A25F01" w:rsidRPr="00F62603">
        <w:rPr>
          <w:rFonts w:cs="Times New Roman" w:hint="eastAsia"/>
        </w:rPr>
        <w:t>u</w:t>
      </w:r>
      <w:r w:rsidR="000A14B7" w:rsidRPr="00F62603">
        <w:rPr>
          <w:rFonts w:cs="Times New Roman" w:hint="eastAsia"/>
        </w:rPr>
        <w:t>邻</w:t>
      </w:r>
      <w:r w:rsidR="00336380" w:rsidRPr="00F62603">
        <w:rPr>
          <w:rFonts w:cs="Times New Roman" w:hint="eastAsia"/>
        </w:rPr>
        <w:t>近又与物品</w:t>
      </w:r>
      <w:r w:rsidR="00CB30CC" w:rsidRPr="00F62603">
        <w:rPr>
          <w:rFonts w:cs="Times New Roman" w:hint="eastAsia"/>
        </w:rPr>
        <w:t>节点</w:t>
      </w:r>
      <w:proofErr w:type="spellStart"/>
      <w:r w:rsidR="00A25F01" w:rsidRPr="00F62603">
        <w:rPr>
          <w:rFonts w:cs="Times New Roman" w:hint="eastAsia"/>
        </w:rPr>
        <w:t>i</w:t>
      </w:r>
      <w:proofErr w:type="spellEnd"/>
      <w:r w:rsidR="00336380" w:rsidRPr="00F62603">
        <w:rPr>
          <w:rFonts w:cs="Times New Roman" w:hint="eastAsia"/>
        </w:rPr>
        <w:t>邻近。</w:t>
      </w:r>
      <w:r w:rsidR="00CB30CC" w:rsidRPr="00F62603">
        <w:rPr>
          <w:rFonts w:cs="Times New Roman" w:hint="eastAsia"/>
        </w:rPr>
        <w:t>通过</w:t>
      </w:r>
      <w:r w:rsidR="00701B6B" w:rsidRPr="00F62603">
        <w:rPr>
          <w:rFonts w:cs="Times New Roman" w:hint="eastAsia"/>
        </w:rPr>
        <w:t>计算用户</w:t>
      </w:r>
      <w:r w:rsidR="00701B6B" w:rsidRPr="00F62603">
        <w:rPr>
          <w:rFonts w:cs="Times New Roman" w:hint="eastAsia"/>
        </w:rPr>
        <w:t>-</w:t>
      </w:r>
      <w:r w:rsidR="00701B6B" w:rsidRPr="00F62603">
        <w:rPr>
          <w:rFonts w:cs="Times New Roman" w:hint="eastAsia"/>
        </w:rPr>
        <w:t>物品对</w:t>
      </w:r>
      <w:r w:rsidR="00701B6B" w:rsidRPr="00F62603">
        <w:rPr>
          <w:rFonts w:hint="eastAsia"/>
        </w:rPr>
        <w:t>(</w:t>
      </w:r>
      <w:proofErr w:type="spellStart"/>
      <w:r w:rsidR="00701B6B" w:rsidRPr="00F62603">
        <w:rPr>
          <w:rFonts w:hint="eastAsia"/>
        </w:rPr>
        <w:t>u,i</w:t>
      </w:r>
      <w:proofErr w:type="spellEnd"/>
      <w:r w:rsidR="00701B6B" w:rsidRPr="00F62603">
        <w:rPr>
          <w:rFonts w:hint="eastAsia"/>
        </w:rPr>
        <w:t>)</w:t>
      </w:r>
      <w:r w:rsidR="00701B6B" w:rsidRPr="00F62603">
        <w:rPr>
          <w:rFonts w:hint="eastAsia"/>
        </w:rPr>
        <w:t>与</w:t>
      </w:r>
      <w:r w:rsidR="00701B6B" w:rsidRPr="00F62603">
        <w:rPr>
          <w:rFonts w:cs="Times New Roman" w:hint="eastAsia"/>
        </w:rPr>
        <w:t>邻近</w:t>
      </w:r>
      <w:r w:rsidR="00CD36C8" w:rsidRPr="00F62603">
        <w:rPr>
          <w:rFonts w:cs="Times New Roman" w:hint="eastAsia"/>
        </w:rPr>
        <w:t>标签节点</w:t>
      </w:r>
      <w:r w:rsidR="00701B6B" w:rsidRPr="00F62603">
        <w:rPr>
          <w:rFonts w:cs="Times New Roman" w:hint="eastAsia"/>
        </w:rPr>
        <w:t>的</w:t>
      </w:r>
      <w:r w:rsidR="00CB30CC" w:rsidRPr="00F62603">
        <w:rPr>
          <w:rFonts w:cs="Times New Roman" w:hint="eastAsia"/>
        </w:rPr>
        <w:t>邻近</w:t>
      </w:r>
      <w:r w:rsidR="00CD36C8" w:rsidRPr="00F62603">
        <w:rPr>
          <w:rFonts w:cs="Times New Roman" w:hint="eastAsia"/>
        </w:rPr>
        <w:t>程度</w:t>
      </w:r>
      <w:r w:rsidR="004934D2" w:rsidRPr="00F62603">
        <w:rPr>
          <w:rFonts w:cs="Times New Roman" w:hint="eastAsia"/>
        </w:rPr>
        <w:t>来</w:t>
      </w:r>
      <w:r w:rsidR="00701B6B" w:rsidRPr="00F62603">
        <w:rPr>
          <w:rFonts w:cs="Times New Roman" w:hint="eastAsia"/>
        </w:rPr>
        <w:lastRenderedPageBreak/>
        <w:t>预测</w:t>
      </w:r>
      <w:r w:rsidR="005A2705" w:rsidRPr="00F62603">
        <w:rPr>
          <w:rFonts w:cs="Times New Roman" w:hint="eastAsia"/>
        </w:rPr>
        <w:t>可能</w:t>
      </w:r>
      <w:r w:rsidR="00CB30CC" w:rsidRPr="00F62603">
        <w:rPr>
          <w:rFonts w:cs="Times New Roman" w:hint="eastAsia"/>
        </w:rPr>
        <w:t>出现</w:t>
      </w:r>
      <w:r w:rsidR="00701B6B" w:rsidRPr="00F62603">
        <w:rPr>
          <w:rFonts w:cs="Times New Roman" w:hint="eastAsia"/>
        </w:rPr>
        <w:t>的新</w:t>
      </w:r>
      <w:r w:rsidR="005A2705" w:rsidRPr="00F62603">
        <w:rPr>
          <w:rFonts w:cs="Times New Roman" w:hint="eastAsia"/>
        </w:rPr>
        <w:t>三</w:t>
      </w:r>
      <w:r w:rsidR="00336380" w:rsidRPr="00F62603">
        <w:rPr>
          <w:rFonts w:cs="Times New Roman" w:hint="eastAsia"/>
        </w:rPr>
        <w:t>部</w:t>
      </w:r>
      <w:r w:rsidR="005A2705" w:rsidRPr="00F62603">
        <w:rPr>
          <w:rFonts w:cs="Times New Roman" w:hint="eastAsia"/>
        </w:rPr>
        <w:t>图</w:t>
      </w:r>
      <w:r w:rsidR="00701B6B" w:rsidRPr="00F62603">
        <w:rPr>
          <w:rFonts w:cs="Times New Roman" w:hint="eastAsia"/>
        </w:rPr>
        <w:t xml:space="preserve"> </w:t>
      </w:r>
      <w:r w:rsidR="00A25F01" w:rsidRPr="00F62603">
        <w:rPr>
          <w:rFonts w:cs="Times New Roman" w:hint="eastAsia"/>
        </w:rPr>
        <w:t>(</w:t>
      </w:r>
      <w:r w:rsidR="00F62603" w:rsidRPr="00F62603">
        <w:rPr>
          <w:rFonts w:cs="Times New Roman" w:hint="eastAsia"/>
        </w:rPr>
        <w:t>用户</w:t>
      </w:r>
      <w:r w:rsidR="00F62603" w:rsidRPr="00F62603">
        <w:rPr>
          <w:rFonts w:cs="Times New Roman" w:hint="eastAsia"/>
        </w:rPr>
        <w:t>-</w:t>
      </w:r>
      <w:r w:rsidR="00F62603" w:rsidRPr="00F62603">
        <w:rPr>
          <w:rFonts w:cs="Times New Roman" w:hint="eastAsia"/>
        </w:rPr>
        <w:t>物品对</w:t>
      </w:r>
      <w:r w:rsidR="00F62603" w:rsidRPr="00F62603">
        <w:rPr>
          <w:rFonts w:hint="eastAsia"/>
        </w:rPr>
        <w:t>(</w:t>
      </w:r>
      <w:proofErr w:type="spellStart"/>
      <w:r w:rsidR="00F62603" w:rsidRPr="00F62603">
        <w:rPr>
          <w:rFonts w:hint="eastAsia"/>
        </w:rPr>
        <w:t>u,i</w:t>
      </w:r>
      <w:proofErr w:type="spellEnd"/>
      <w:r w:rsidR="00F62603" w:rsidRPr="00F62603">
        <w:rPr>
          <w:rFonts w:hint="eastAsia"/>
        </w:rPr>
        <w:t>)</w:t>
      </w:r>
      <w:r w:rsidR="00F62603" w:rsidRPr="00F62603">
        <w:rPr>
          <w:rFonts w:hint="eastAsia"/>
        </w:rPr>
        <w:t>与</w:t>
      </w:r>
      <w:r w:rsidR="00701B6B" w:rsidRPr="00F62603">
        <w:rPr>
          <w:rFonts w:hint="eastAsia"/>
        </w:rPr>
        <w:t>邻近</w:t>
      </w:r>
      <w:r w:rsidR="00F62603" w:rsidRPr="00F62603">
        <w:rPr>
          <w:rFonts w:hint="eastAsia"/>
        </w:rPr>
        <w:t>的</w:t>
      </w:r>
      <w:r w:rsidR="00701B6B" w:rsidRPr="00F62603">
        <w:rPr>
          <w:rFonts w:hint="eastAsia"/>
        </w:rPr>
        <w:t>标签节点</w:t>
      </w:r>
      <w:r w:rsidR="00F62603" w:rsidRPr="00F62603">
        <w:rPr>
          <w:rFonts w:hint="eastAsia"/>
        </w:rPr>
        <w:t>构建的新三角关系</w:t>
      </w:r>
      <w:r w:rsidR="00A25F01" w:rsidRPr="00F62603">
        <w:rPr>
          <w:rFonts w:cs="Times New Roman" w:hint="eastAsia"/>
        </w:rPr>
        <w:t>)</w:t>
      </w:r>
      <w:r w:rsidR="005A2705" w:rsidRPr="00F62603">
        <w:rPr>
          <w:rFonts w:cs="Times New Roman" w:hint="eastAsia"/>
        </w:rPr>
        <w:t>。</w:t>
      </w:r>
    </w:p>
    <w:p w:rsidR="004D0429" w:rsidRDefault="00FC6818" w:rsidP="008C2350">
      <w:pPr>
        <w:pStyle w:val="1"/>
      </w:pPr>
      <w:r>
        <w:rPr>
          <w:rFonts w:hint="eastAsia"/>
        </w:rPr>
        <w:t>2</w:t>
      </w:r>
      <w:r w:rsidR="004D0429" w:rsidRPr="00EB5324">
        <w:rPr>
          <w:rFonts w:hint="eastAsia"/>
        </w:rPr>
        <w:t>相关工作</w:t>
      </w:r>
    </w:p>
    <w:p w:rsidR="007D406B" w:rsidRPr="00662B6E" w:rsidRDefault="005538C5" w:rsidP="00662B6E">
      <w:pPr>
        <w:spacing w:after="0"/>
      </w:pPr>
      <w:r>
        <w:rPr>
          <w:rFonts w:hint="eastAsia"/>
        </w:rPr>
        <w:t>国内外很多学者</w:t>
      </w:r>
      <w:r w:rsidR="003A20EF">
        <w:rPr>
          <w:rFonts w:hint="eastAsia"/>
        </w:rPr>
        <w:t>将推荐算法应用于社会标签推荐系统</w:t>
      </w:r>
      <w:r w:rsidR="00662B6E">
        <w:rPr>
          <w:rFonts w:hint="eastAsia"/>
        </w:rPr>
        <w:t>并</w:t>
      </w:r>
      <w:r w:rsidR="003A20EF">
        <w:rPr>
          <w:rFonts w:hint="eastAsia"/>
        </w:rPr>
        <w:t>进行了</w:t>
      </w:r>
      <w:r w:rsidR="00662B6E">
        <w:rPr>
          <w:rFonts w:hint="eastAsia"/>
        </w:rPr>
        <w:t>相关</w:t>
      </w:r>
      <w:r w:rsidR="003A20EF">
        <w:rPr>
          <w:rFonts w:hint="eastAsia"/>
        </w:rPr>
        <w:t>研究</w:t>
      </w:r>
      <w:r w:rsidR="007A0B96" w:rsidRPr="007A0B96">
        <w:rPr>
          <w:rFonts w:hint="eastAsia"/>
        </w:rPr>
        <w:t>，一些早期的</w:t>
      </w:r>
      <w:r w:rsidR="00570ECF">
        <w:rPr>
          <w:rFonts w:hint="eastAsia"/>
        </w:rPr>
        <w:t>研究</w:t>
      </w:r>
      <w:r w:rsidR="003A20EF">
        <w:rPr>
          <w:rFonts w:hint="eastAsia"/>
        </w:rPr>
        <w:t>学</w:t>
      </w:r>
      <w:r w:rsidR="00570ECF">
        <w:rPr>
          <w:rFonts w:hint="eastAsia"/>
        </w:rPr>
        <w:t>者</w:t>
      </w:r>
      <w:r w:rsidR="007A0B96" w:rsidRPr="007A0B96">
        <w:rPr>
          <w:rFonts w:hint="eastAsia"/>
        </w:rPr>
        <w:t>提出一</w:t>
      </w:r>
      <w:r w:rsidR="003A20EF">
        <w:rPr>
          <w:rFonts w:hint="eastAsia"/>
        </w:rPr>
        <w:t>种形式化</w:t>
      </w:r>
      <w:r w:rsidR="007A0B96" w:rsidRPr="007A0B96">
        <w:rPr>
          <w:rFonts w:hint="eastAsia"/>
        </w:rPr>
        <w:t>的</w:t>
      </w:r>
      <w:r w:rsidR="00736731">
        <w:rPr>
          <w:rFonts w:hint="eastAsia"/>
        </w:rPr>
        <w:t>分众分类</w:t>
      </w:r>
      <w:r w:rsidR="007A0B96" w:rsidRPr="007A0B96">
        <w:rPr>
          <w:rFonts w:hint="eastAsia"/>
        </w:rPr>
        <w:t>模型，简称</w:t>
      </w:r>
      <w:bookmarkStart w:id="4" w:name="OLE_LINK21"/>
      <w:bookmarkStart w:id="5" w:name="OLE_LINK22"/>
      <w:proofErr w:type="spellStart"/>
      <w:r w:rsidR="007A0B96" w:rsidRPr="007A0B96">
        <w:rPr>
          <w:rFonts w:cs="Times New Roman"/>
        </w:rPr>
        <w:t>FolkRank</w:t>
      </w:r>
      <w:bookmarkEnd w:id="4"/>
      <w:bookmarkEnd w:id="5"/>
      <w:proofErr w:type="spellEnd"/>
      <w:r w:rsidR="00125110">
        <w:rPr>
          <w:rFonts w:cs="Times New Roman" w:hint="eastAsia"/>
          <w:vertAlign w:val="superscript"/>
        </w:rPr>
        <w:t>[1]</w:t>
      </w:r>
      <w:r w:rsidR="007A0B96" w:rsidRPr="007A0B96">
        <w:rPr>
          <w:rFonts w:cs="Times New Roman" w:hint="eastAsia"/>
        </w:rPr>
        <w:t>，</w:t>
      </w:r>
      <w:r w:rsidR="00E35F4E">
        <w:rPr>
          <w:rFonts w:cs="Times New Roman" w:hint="eastAsia"/>
        </w:rPr>
        <w:t>是在</w:t>
      </w:r>
      <w:r w:rsidR="00E35F4E">
        <w:rPr>
          <w:rFonts w:cs="Times New Roman" w:hint="eastAsia"/>
        </w:rPr>
        <w:t>PageRank</w:t>
      </w:r>
      <w:r w:rsidR="00041D30">
        <w:rPr>
          <w:rFonts w:cs="Times New Roman" w:hint="eastAsia"/>
        </w:rPr>
        <w:t>算法基础上的一种扩展算法，该算法将用户、资源和标签看作</w:t>
      </w:r>
      <w:r w:rsidR="00E35F4E">
        <w:rPr>
          <w:rFonts w:cs="Times New Roman" w:hint="eastAsia"/>
        </w:rPr>
        <w:t>三部图中的三个节点集合，不同集合中的节点之间的权重</w:t>
      </w:r>
      <w:r w:rsidR="00663A31">
        <w:rPr>
          <w:rFonts w:cs="Times New Roman" w:hint="eastAsia"/>
        </w:rPr>
        <w:t>为与他们共现的另一集合中的对象数，并应用</w:t>
      </w:r>
      <w:r w:rsidR="00663A31">
        <w:rPr>
          <w:rFonts w:cs="Times New Roman" w:hint="eastAsia"/>
        </w:rPr>
        <w:t>Folksonomy</w:t>
      </w:r>
      <w:r w:rsidR="00663A31">
        <w:rPr>
          <w:rFonts w:cs="Times New Roman" w:hint="eastAsia"/>
        </w:rPr>
        <w:t>架构来</w:t>
      </w:r>
      <w:r w:rsidR="00967749">
        <w:rPr>
          <w:rFonts w:cs="Times New Roman" w:hint="eastAsia"/>
        </w:rPr>
        <w:t>计算</w:t>
      </w:r>
      <w:r w:rsidR="00663A31">
        <w:rPr>
          <w:rFonts w:cs="Times New Roman" w:hint="eastAsia"/>
        </w:rPr>
        <w:t>所有对象的</w:t>
      </w:r>
      <w:r w:rsidR="00967749">
        <w:rPr>
          <w:rFonts w:cs="Times New Roman" w:hint="eastAsia"/>
        </w:rPr>
        <w:t>PageRank</w:t>
      </w:r>
      <w:r w:rsidR="00272B7F">
        <w:rPr>
          <w:rFonts w:cs="Times New Roman" w:hint="eastAsia"/>
        </w:rPr>
        <w:t>向量</w:t>
      </w:r>
      <w:r w:rsidR="00967749">
        <w:rPr>
          <w:rFonts w:cs="Times New Roman" w:hint="eastAsia"/>
        </w:rPr>
        <w:t>，</w:t>
      </w:r>
      <w:r w:rsidR="00663A31">
        <w:rPr>
          <w:rFonts w:cs="Times New Roman" w:hint="eastAsia"/>
        </w:rPr>
        <w:t>从而进行标签推荐和搜索排</w:t>
      </w:r>
      <w:r w:rsidR="00041D30">
        <w:rPr>
          <w:rFonts w:cs="Times New Roman" w:hint="eastAsia"/>
        </w:rPr>
        <w:t>名</w:t>
      </w:r>
      <w:r w:rsidR="00663A31">
        <w:rPr>
          <w:rFonts w:cs="Times New Roman" w:hint="eastAsia"/>
        </w:rPr>
        <w:t>。</w:t>
      </w:r>
      <w:r w:rsidR="00662B6E">
        <w:rPr>
          <w:rFonts w:cs="Times New Roman" w:hint="eastAsia"/>
        </w:rPr>
        <w:t>文献</w:t>
      </w:r>
      <w:r w:rsidR="00662B6E" w:rsidRPr="00701B6B">
        <w:rPr>
          <w:rFonts w:cs="Times New Roman" w:hint="eastAsia"/>
        </w:rPr>
        <w:t>[5]</w:t>
      </w:r>
      <w:r w:rsidR="00302AAD">
        <w:rPr>
          <w:rFonts w:cs="Times New Roman" w:hint="eastAsia"/>
        </w:rPr>
        <w:t>提出一种</w:t>
      </w:r>
      <w:r w:rsidR="0018235F">
        <w:rPr>
          <w:rFonts w:cs="Times New Roman" w:hint="eastAsia"/>
        </w:rPr>
        <w:t>以用户为中心的标签模型</w:t>
      </w:r>
      <w:r w:rsidR="00797FA7">
        <w:rPr>
          <w:rFonts w:cs="Times New Roman" w:hint="eastAsia"/>
        </w:rPr>
        <w:t>，简称</w:t>
      </w:r>
      <w:r w:rsidR="0018235F">
        <w:rPr>
          <w:rFonts w:cs="Times New Roman" w:hint="eastAsia"/>
        </w:rPr>
        <w:t>UCTM</w:t>
      </w:r>
      <w:r w:rsidR="0018235F">
        <w:rPr>
          <w:rFonts w:cs="Times New Roman" w:hint="eastAsia"/>
        </w:rPr>
        <w:t>，该算法应用三阶张量来</w:t>
      </w:r>
      <w:r w:rsidR="00041D30">
        <w:rPr>
          <w:rFonts w:cs="Times New Roman" w:hint="eastAsia"/>
        </w:rPr>
        <w:t>描述</w:t>
      </w:r>
      <w:r w:rsidR="0018235F">
        <w:rPr>
          <w:rFonts w:cs="Times New Roman" w:hint="eastAsia"/>
        </w:rPr>
        <w:t>用户、物品、标签之间的关</w:t>
      </w:r>
      <w:r w:rsidR="00302AAD">
        <w:rPr>
          <w:rFonts w:cs="Times New Roman" w:hint="eastAsia"/>
        </w:rPr>
        <w:t>联</w:t>
      </w:r>
      <w:r w:rsidR="009C08AB">
        <w:rPr>
          <w:rFonts w:cs="Times New Roman" w:hint="eastAsia"/>
        </w:rPr>
        <w:t>，并</w:t>
      </w:r>
      <w:r w:rsidR="00A53C35">
        <w:rPr>
          <w:rFonts w:cs="Times New Roman" w:hint="eastAsia"/>
        </w:rPr>
        <w:t>将</w:t>
      </w:r>
      <w:r w:rsidR="00736731">
        <w:rPr>
          <w:rFonts w:hint="eastAsia"/>
        </w:rPr>
        <w:t>分众分类</w:t>
      </w:r>
      <w:r w:rsidR="009C08AB">
        <w:rPr>
          <w:rFonts w:cs="Times New Roman" w:hint="eastAsia"/>
        </w:rPr>
        <w:t>中相应</w:t>
      </w:r>
      <w:r w:rsidR="00A53C35">
        <w:rPr>
          <w:rFonts w:cs="Times New Roman" w:hint="eastAsia"/>
        </w:rPr>
        <w:t>被</w:t>
      </w:r>
      <w:r w:rsidR="008C6C18">
        <w:rPr>
          <w:rFonts w:cs="Times New Roman" w:hint="eastAsia"/>
        </w:rPr>
        <w:t>标注</w:t>
      </w:r>
      <w:r w:rsidR="009C08AB">
        <w:rPr>
          <w:rFonts w:cs="Times New Roman" w:hint="eastAsia"/>
        </w:rPr>
        <w:t>的物品映射成一个个性化的标签词汇</w:t>
      </w:r>
      <w:r w:rsidR="00A53C35">
        <w:rPr>
          <w:rFonts w:cs="Times New Roman" w:hint="eastAsia"/>
        </w:rPr>
        <w:t>列表</w:t>
      </w:r>
      <w:r w:rsidR="007C13C5">
        <w:rPr>
          <w:rFonts w:cs="Times New Roman" w:hint="eastAsia"/>
        </w:rPr>
        <w:t>，</w:t>
      </w:r>
      <w:r w:rsidR="00A53C35">
        <w:rPr>
          <w:rFonts w:cs="Times New Roman" w:hint="eastAsia"/>
        </w:rPr>
        <w:t>用于</w:t>
      </w:r>
      <w:r w:rsidR="00797FA7">
        <w:rPr>
          <w:rFonts w:cs="Times New Roman" w:hint="eastAsia"/>
        </w:rPr>
        <w:t>标签</w:t>
      </w:r>
      <w:r w:rsidR="008C6C18">
        <w:rPr>
          <w:rFonts w:cs="Times New Roman" w:hint="eastAsia"/>
        </w:rPr>
        <w:t>搜索以及标签推荐。</w:t>
      </w:r>
      <w:r w:rsidR="00041D30">
        <w:rPr>
          <w:rFonts w:cs="Times New Roman" w:hint="eastAsia"/>
        </w:rPr>
        <w:t>文献</w:t>
      </w:r>
      <w:r w:rsidR="00041D30" w:rsidRPr="00701B6B">
        <w:rPr>
          <w:rFonts w:cs="Times New Roman" w:hint="eastAsia"/>
        </w:rPr>
        <w:t>[6]</w:t>
      </w:r>
      <w:r w:rsidR="000C4057">
        <w:rPr>
          <w:rFonts w:cs="Times New Roman" w:hint="eastAsia"/>
        </w:rPr>
        <w:t>提出</w:t>
      </w:r>
      <w:r w:rsidR="008C6C18">
        <w:rPr>
          <w:rFonts w:cs="Times New Roman" w:hint="eastAsia"/>
        </w:rPr>
        <w:t>一</w:t>
      </w:r>
      <w:r w:rsidR="007B69CF">
        <w:rPr>
          <w:rFonts w:cs="Times New Roman" w:hint="eastAsia"/>
        </w:rPr>
        <w:t>种</w:t>
      </w:r>
      <w:r w:rsidR="008C6C18">
        <w:rPr>
          <w:rFonts w:cs="Times New Roman" w:hint="eastAsia"/>
        </w:rPr>
        <w:t>个性化的针对物品推荐的搜索框架，该框架</w:t>
      </w:r>
      <w:r w:rsidR="00430544">
        <w:rPr>
          <w:rFonts w:cs="Times New Roman" w:hint="eastAsia"/>
        </w:rPr>
        <w:t>是</w:t>
      </w:r>
      <w:r w:rsidR="00356930">
        <w:rPr>
          <w:rFonts w:cs="Times New Roman" w:hint="eastAsia"/>
        </w:rPr>
        <w:t>通过</w:t>
      </w:r>
      <w:r w:rsidR="00E72742">
        <w:rPr>
          <w:rFonts w:cs="Times New Roman" w:hint="eastAsia"/>
        </w:rPr>
        <w:t>将用户输入的标签查询与</w:t>
      </w:r>
      <w:r w:rsidR="008C6C18">
        <w:rPr>
          <w:rFonts w:cs="Times New Roman" w:hint="eastAsia"/>
        </w:rPr>
        <w:t>用户的兴趣偏好</w:t>
      </w:r>
      <w:r w:rsidR="00E72742">
        <w:rPr>
          <w:rFonts w:cs="Times New Roman" w:hint="eastAsia"/>
        </w:rPr>
        <w:t>相匹配</w:t>
      </w:r>
      <w:r w:rsidR="00430544">
        <w:rPr>
          <w:rFonts w:cs="Times New Roman" w:hint="eastAsia"/>
        </w:rPr>
        <w:t>来实现网页排名。</w:t>
      </w:r>
      <w:r w:rsidR="00041D30">
        <w:rPr>
          <w:rFonts w:cs="Times New Roman" w:hint="eastAsia"/>
        </w:rPr>
        <w:t>文献</w:t>
      </w:r>
      <w:r w:rsidR="00041D30" w:rsidRPr="00701B6B">
        <w:rPr>
          <w:rFonts w:cs="Times New Roman" w:hint="eastAsia"/>
        </w:rPr>
        <w:t>[</w:t>
      </w:r>
      <w:r w:rsidR="00C07540" w:rsidRPr="00701B6B">
        <w:rPr>
          <w:rFonts w:cs="Times New Roman" w:hint="eastAsia"/>
        </w:rPr>
        <w:t>7</w:t>
      </w:r>
      <w:r w:rsidR="00041D30" w:rsidRPr="00701B6B">
        <w:rPr>
          <w:rFonts w:cs="Times New Roman" w:hint="eastAsia"/>
        </w:rPr>
        <w:t>]</w:t>
      </w:r>
      <w:r w:rsidR="000563A7">
        <w:rPr>
          <w:rFonts w:cs="Times New Roman" w:hint="eastAsia"/>
        </w:rPr>
        <w:t>提出</w:t>
      </w:r>
      <w:r w:rsidR="00EE22EB">
        <w:rPr>
          <w:rFonts w:cs="Times New Roman" w:hint="eastAsia"/>
        </w:rPr>
        <w:t>一</w:t>
      </w:r>
      <w:r w:rsidR="000563A7">
        <w:rPr>
          <w:rFonts w:cs="Times New Roman" w:hint="eastAsia"/>
        </w:rPr>
        <w:t>种</w:t>
      </w:r>
      <w:r w:rsidR="000631A5">
        <w:rPr>
          <w:rFonts w:cs="Times New Roman" w:hint="eastAsia"/>
        </w:rPr>
        <w:t>基于</w:t>
      </w:r>
      <w:r w:rsidR="00EE22EB">
        <w:rPr>
          <w:rFonts w:cs="Times New Roman" w:hint="eastAsia"/>
        </w:rPr>
        <w:t>线性加权的混合算法</w:t>
      </w:r>
      <w:r w:rsidR="000563A7">
        <w:rPr>
          <w:rFonts w:cs="Times New Roman" w:hint="eastAsia"/>
        </w:rPr>
        <w:t>用于</w:t>
      </w:r>
      <w:r w:rsidR="00EE22EB">
        <w:rPr>
          <w:rFonts w:cs="Times New Roman" w:hint="eastAsia"/>
        </w:rPr>
        <w:t>实现基于标签的资源推荐。</w:t>
      </w:r>
      <w:r w:rsidR="00041D30">
        <w:rPr>
          <w:rFonts w:cs="Times New Roman" w:hint="eastAsia"/>
        </w:rPr>
        <w:t>文献</w:t>
      </w:r>
      <w:r w:rsidR="00041D30" w:rsidRPr="00701B6B">
        <w:rPr>
          <w:rFonts w:cs="Times New Roman" w:hint="eastAsia"/>
        </w:rPr>
        <w:t>[</w:t>
      </w:r>
      <w:r w:rsidR="00C07540" w:rsidRPr="00701B6B">
        <w:rPr>
          <w:rFonts w:cs="Times New Roman" w:hint="eastAsia"/>
        </w:rPr>
        <w:t>8</w:t>
      </w:r>
      <w:r w:rsidR="00041D30" w:rsidRPr="00701B6B">
        <w:rPr>
          <w:rFonts w:cs="Times New Roman" w:hint="eastAsia"/>
        </w:rPr>
        <w:t>]</w:t>
      </w:r>
      <w:r w:rsidR="000563A7">
        <w:rPr>
          <w:rFonts w:cs="Times New Roman" w:hint="eastAsia"/>
        </w:rPr>
        <w:t>是</w:t>
      </w:r>
      <w:r w:rsidR="00D479E2">
        <w:rPr>
          <w:rFonts w:cs="Times New Roman" w:hint="eastAsia"/>
        </w:rPr>
        <w:t>从</w:t>
      </w:r>
      <w:r w:rsidR="00FD446E">
        <w:rPr>
          <w:rFonts w:cs="Times New Roman" w:hint="eastAsia"/>
        </w:rPr>
        <w:t>机器学习的角度</w:t>
      </w:r>
      <w:r w:rsidR="000563A7">
        <w:rPr>
          <w:rFonts w:cs="Times New Roman" w:hint="eastAsia"/>
        </w:rPr>
        <w:t>提出一种</w:t>
      </w:r>
      <w:r w:rsidR="00FD446E">
        <w:rPr>
          <w:rFonts w:cs="Times New Roman" w:hint="eastAsia"/>
        </w:rPr>
        <w:t>以双向二分图的形式来表示标签数据</w:t>
      </w:r>
      <w:r w:rsidR="000563A7">
        <w:rPr>
          <w:rFonts w:cs="Times New Roman" w:hint="eastAsia"/>
        </w:rPr>
        <w:t>的标签推荐算法</w:t>
      </w:r>
      <w:r w:rsidR="00087AB8">
        <w:rPr>
          <w:rFonts w:cs="Times New Roman" w:hint="eastAsia"/>
        </w:rPr>
        <w:t>来解决标签推荐问题</w:t>
      </w:r>
      <w:r w:rsidR="0043158D">
        <w:rPr>
          <w:rFonts w:cs="Times New Roman" w:hint="eastAsia"/>
        </w:rPr>
        <w:t>。</w:t>
      </w:r>
      <w:r w:rsidR="00041D30">
        <w:rPr>
          <w:rFonts w:cs="Times New Roman" w:hint="eastAsia"/>
        </w:rPr>
        <w:t>文献</w:t>
      </w:r>
      <w:r w:rsidR="00041D30" w:rsidRPr="00701B6B">
        <w:rPr>
          <w:rFonts w:cs="Times New Roman" w:hint="eastAsia"/>
        </w:rPr>
        <w:t>[</w:t>
      </w:r>
      <w:r w:rsidR="00C07540" w:rsidRPr="00701B6B">
        <w:rPr>
          <w:rFonts w:cs="Times New Roman" w:hint="eastAsia"/>
        </w:rPr>
        <w:t>9</w:t>
      </w:r>
      <w:r w:rsidR="00041D30" w:rsidRPr="00701B6B">
        <w:rPr>
          <w:rFonts w:cs="Times New Roman" w:hint="eastAsia"/>
        </w:rPr>
        <w:t>]</w:t>
      </w:r>
      <w:r w:rsidR="00087AB8">
        <w:rPr>
          <w:rFonts w:cs="Times New Roman" w:hint="eastAsia"/>
        </w:rPr>
        <w:t>提出一种基于图的表示方法来</w:t>
      </w:r>
      <w:r w:rsidR="00FD446E">
        <w:rPr>
          <w:rFonts w:cs="Times New Roman" w:hint="eastAsia"/>
        </w:rPr>
        <w:t>进行音乐搜索</w:t>
      </w:r>
      <w:r w:rsidR="00087AB8">
        <w:rPr>
          <w:rFonts w:cs="Times New Roman" w:hint="eastAsia"/>
        </w:rPr>
        <w:t>，该方法将原始</w:t>
      </w:r>
      <w:r w:rsidR="00FD446E">
        <w:rPr>
          <w:rFonts w:cs="Times New Roman" w:hint="eastAsia"/>
        </w:rPr>
        <w:t>相似度与</w:t>
      </w:r>
      <w:r w:rsidR="00FA59EA">
        <w:rPr>
          <w:rFonts w:cs="Times New Roman" w:hint="eastAsia"/>
        </w:rPr>
        <w:t>标签</w:t>
      </w:r>
      <w:r w:rsidR="008506B0">
        <w:rPr>
          <w:rFonts w:cs="Times New Roman" w:hint="eastAsia"/>
        </w:rPr>
        <w:t>同时应用于一个概率框架用于实现</w:t>
      </w:r>
      <w:r w:rsidR="00087AB8">
        <w:rPr>
          <w:rFonts w:cs="Times New Roman" w:hint="eastAsia"/>
        </w:rPr>
        <w:t>音乐排名</w:t>
      </w:r>
      <w:r w:rsidR="00FA59EA">
        <w:rPr>
          <w:rFonts w:cs="Times New Roman" w:hint="eastAsia"/>
        </w:rPr>
        <w:t>。</w:t>
      </w:r>
    </w:p>
    <w:p w:rsidR="00701B6B" w:rsidRPr="005569E0" w:rsidRDefault="00D50FB2" w:rsidP="00701B6B">
      <w:r w:rsidRPr="005569E0">
        <w:rPr>
          <w:rFonts w:hint="eastAsia"/>
        </w:rPr>
        <w:t>由于</w:t>
      </w:r>
      <w:r w:rsidR="00C25CC8" w:rsidRPr="005569E0">
        <w:rPr>
          <w:rFonts w:hint="eastAsia"/>
        </w:rPr>
        <w:t>以上算法都没有考虑时间</w:t>
      </w:r>
      <w:r w:rsidR="00701B6B" w:rsidRPr="005569E0">
        <w:rPr>
          <w:rFonts w:hint="eastAsia"/>
        </w:rPr>
        <w:t>对用户偏好的影响</w:t>
      </w:r>
      <w:r w:rsidR="00C25CC8" w:rsidRPr="005569E0">
        <w:rPr>
          <w:rFonts w:hint="eastAsia"/>
        </w:rPr>
        <w:t>，</w:t>
      </w:r>
      <w:r w:rsidRPr="005569E0">
        <w:rPr>
          <w:rFonts w:hint="eastAsia"/>
        </w:rPr>
        <w:t>因此</w:t>
      </w:r>
      <w:r w:rsidR="00D9387B" w:rsidRPr="005569E0">
        <w:rPr>
          <w:rFonts w:hint="eastAsia"/>
        </w:rPr>
        <w:t>本文</w:t>
      </w:r>
      <w:r w:rsidRPr="005569E0">
        <w:rPr>
          <w:rFonts w:hint="eastAsia"/>
        </w:rPr>
        <w:t>提出</w:t>
      </w:r>
      <w:r w:rsidR="00EE7FC7" w:rsidRPr="005569E0">
        <w:rPr>
          <w:rFonts w:hint="eastAsia"/>
        </w:rPr>
        <w:t>一种基于时间加权</w:t>
      </w:r>
      <w:r w:rsidRPr="005569E0">
        <w:rPr>
          <w:rFonts w:hint="eastAsia"/>
        </w:rPr>
        <w:t>三部图的分众分类标签推荐</w:t>
      </w:r>
      <w:r w:rsidR="00C25CC8" w:rsidRPr="005569E0">
        <w:rPr>
          <w:rFonts w:hint="eastAsia"/>
        </w:rPr>
        <w:t>算法，</w:t>
      </w:r>
      <w:r w:rsidR="00596D13" w:rsidRPr="005569E0">
        <w:rPr>
          <w:rFonts w:hint="eastAsia"/>
        </w:rPr>
        <w:t>将分众分类</w:t>
      </w:r>
      <w:r w:rsidR="00701B6B" w:rsidRPr="005569E0">
        <w:rPr>
          <w:rFonts w:hint="eastAsia"/>
        </w:rPr>
        <w:t>转化为</w:t>
      </w:r>
      <w:r w:rsidR="00041D30" w:rsidRPr="005569E0">
        <w:rPr>
          <w:rFonts w:hint="eastAsia"/>
        </w:rPr>
        <w:t>一个</w:t>
      </w:r>
      <w:r w:rsidR="00596D13" w:rsidRPr="005569E0">
        <w:rPr>
          <w:rFonts w:hint="eastAsia"/>
        </w:rPr>
        <w:t>加权无向三部图，</w:t>
      </w:r>
      <w:r w:rsidR="00470814" w:rsidRPr="005569E0">
        <w:rPr>
          <w:rFonts w:hint="eastAsia"/>
        </w:rPr>
        <w:t>通过</w:t>
      </w:r>
      <w:r w:rsidR="00D9387B" w:rsidRPr="005569E0">
        <w:rPr>
          <w:rFonts w:hint="eastAsia"/>
        </w:rPr>
        <w:t>分析三部图中固有的三元关系，</w:t>
      </w:r>
      <w:r w:rsidRPr="005569E0">
        <w:rPr>
          <w:rFonts w:hint="eastAsia"/>
        </w:rPr>
        <w:t>预测潜在的用户</w:t>
      </w:r>
      <w:r w:rsidRPr="005569E0">
        <w:rPr>
          <w:rFonts w:hint="eastAsia"/>
        </w:rPr>
        <w:t>-</w:t>
      </w:r>
      <w:r w:rsidRPr="005569E0">
        <w:rPr>
          <w:rFonts w:hint="eastAsia"/>
        </w:rPr>
        <w:t>物品对</w:t>
      </w:r>
      <w:r w:rsidRPr="005569E0">
        <w:rPr>
          <w:rFonts w:hint="eastAsia"/>
        </w:rPr>
        <w:t>(</w:t>
      </w:r>
      <w:proofErr w:type="spellStart"/>
      <w:r w:rsidRPr="005569E0">
        <w:rPr>
          <w:rFonts w:hint="eastAsia"/>
        </w:rPr>
        <w:t>u,i</w:t>
      </w:r>
      <w:proofErr w:type="spellEnd"/>
      <w:r w:rsidRPr="005569E0">
        <w:rPr>
          <w:rFonts w:hint="eastAsia"/>
        </w:rPr>
        <w:t>)</w:t>
      </w:r>
      <w:r w:rsidR="00ED6DA5" w:rsidRPr="005569E0">
        <w:rPr>
          <w:rFonts w:hint="eastAsia"/>
        </w:rPr>
        <w:t>与</w:t>
      </w:r>
      <w:r w:rsidRPr="005569E0">
        <w:rPr>
          <w:rFonts w:hint="eastAsia"/>
        </w:rPr>
        <w:t>邻近的标签节点</w:t>
      </w:r>
      <w:r w:rsidR="00ED6DA5" w:rsidRPr="005569E0">
        <w:rPr>
          <w:rFonts w:hint="eastAsia"/>
        </w:rPr>
        <w:t>t</w:t>
      </w:r>
      <w:r w:rsidR="00ED6DA5" w:rsidRPr="005569E0">
        <w:rPr>
          <w:rFonts w:hint="eastAsia"/>
        </w:rPr>
        <w:t>之间的路径权重，</w:t>
      </w:r>
      <w:r w:rsidR="00322ECE" w:rsidRPr="005569E0">
        <w:rPr>
          <w:rFonts w:hint="eastAsia"/>
        </w:rPr>
        <w:t>利用</w:t>
      </w:r>
      <w:r w:rsidR="00322ECE" w:rsidRPr="005569E0">
        <w:rPr>
          <w:rFonts w:hint="eastAsia"/>
        </w:rPr>
        <w:t>Katz</w:t>
      </w:r>
      <w:r w:rsidR="00322ECE" w:rsidRPr="005569E0">
        <w:rPr>
          <w:rFonts w:hint="eastAsia"/>
        </w:rPr>
        <w:t>值测量方法分别计算用户节点</w:t>
      </w:r>
      <w:r w:rsidR="00322ECE" w:rsidRPr="005569E0">
        <w:rPr>
          <w:rFonts w:hint="eastAsia"/>
        </w:rPr>
        <w:t>u</w:t>
      </w:r>
      <w:r w:rsidR="00322ECE" w:rsidRPr="005569E0">
        <w:rPr>
          <w:rFonts w:hint="eastAsia"/>
        </w:rPr>
        <w:t>与标签节点</w:t>
      </w:r>
      <w:r w:rsidR="00322ECE" w:rsidRPr="005569E0">
        <w:rPr>
          <w:rFonts w:hint="eastAsia"/>
        </w:rPr>
        <w:t>t</w:t>
      </w:r>
      <w:r w:rsidR="00322ECE" w:rsidRPr="005569E0">
        <w:rPr>
          <w:rFonts w:hint="eastAsia"/>
        </w:rPr>
        <w:t>以及物品节点</w:t>
      </w:r>
      <w:proofErr w:type="spellStart"/>
      <w:r w:rsidR="00322ECE" w:rsidRPr="005569E0">
        <w:rPr>
          <w:rFonts w:hint="eastAsia"/>
        </w:rPr>
        <w:t>i</w:t>
      </w:r>
      <w:proofErr w:type="spellEnd"/>
      <w:r w:rsidR="00322ECE" w:rsidRPr="005569E0">
        <w:rPr>
          <w:rFonts w:hint="eastAsia"/>
        </w:rPr>
        <w:t>与标签节点</w:t>
      </w:r>
      <w:r w:rsidR="00322ECE" w:rsidRPr="005569E0">
        <w:rPr>
          <w:rFonts w:hint="eastAsia"/>
        </w:rPr>
        <w:t>t</w:t>
      </w:r>
      <w:r w:rsidR="00322ECE" w:rsidRPr="005569E0">
        <w:rPr>
          <w:rFonts w:hint="eastAsia"/>
        </w:rPr>
        <w:t>之间所有可能的路径权重之和。最后</w:t>
      </w:r>
      <w:r w:rsidR="00701B6B" w:rsidRPr="005569E0">
        <w:rPr>
          <w:rFonts w:hint="eastAsia"/>
        </w:rPr>
        <w:t>依据</w:t>
      </w:r>
      <w:r w:rsidR="00322ECE" w:rsidRPr="005569E0">
        <w:rPr>
          <w:rFonts w:hint="eastAsia"/>
        </w:rPr>
        <w:t>路径权重</w:t>
      </w:r>
      <w:r w:rsidR="00701B6B" w:rsidRPr="005569E0">
        <w:rPr>
          <w:rFonts w:asciiTheme="minorEastAsia" w:hAnsiTheme="minorEastAsia" w:cs="Times New Roman" w:hint="eastAsia"/>
          <w:szCs w:val="21"/>
        </w:rPr>
        <w:t>来</w:t>
      </w:r>
      <w:r w:rsidR="00701B6B" w:rsidRPr="005569E0">
        <w:rPr>
          <w:rFonts w:hint="eastAsia"/>
        </w:rPr>
        <w:t>决定用户</w:t>
      </w:r>
      <w:r w:rsidR="00701B6B" w:rsidRPr="005569E0">
        <w:rPr>
          <w:rFonts w:hint="eastAsia"/>
        </w:rPr>
        <w:t>-</w:t>
      </w:r>
      <w:r w:rsidR="00701B6B" w:rsidRPr="005569E0">
        <w:rPr>
          <w:rFonts w:hint="eastAsia"/>
        </w:rPr>
        <w:t>物品对的</w:t>
      </w:r>
      <w:r w:rsidR="00701B6B" w:rsidRPr="005569E0">
        <w:t>个性化</w:t>
      </w:r>
      <w:r w:rsidR="00701B6B" w:rsidRPr="005569E0">
        <w:rPr>
          <w:rFonts w:hint="eastAsia"/>
        </w:rPr>
        <w:t>标签推荐排名。</w:t>
      </w:r>
    </w:p>
    <w:p w:rsidR="004D0429" w:rsidRPr="008C2350" w:rsidRDefault="00FC6818" w:rsidP="00701B6B">
      <w:pPr>
        <w:pStyle w:val="1"/>
      </w:pPr>
      <w:r>
        <w:rPr>
          <w:rFonts w:hint="eastAsia"/>
        </w:rPr>
        <w:t>3</w:t>
      </w:r>
      <w:r w:rsidR="004D0429" w:rsidRPr="008C2350">
        <w:rPr>
          <w:rFonts w:hint="eastAsia"/>
        </w:rPr>
        <w:t>定义及注释</w:t>
      </w:r>
      <w:r w:rsidR="00D30BB6" w:rsidRPr="008C2350">
        <w:rPr>
          <w:rFonts w:hint="eastAsia"/>
        </w:rPr>
        <w:t xml:space="preserve"> </w:t>
      </w:r>
    </w:p>
    <w:p w:rsidR="00DB0F27" w:rsidRDefault="00CE4EBC" w:rsidP="00AC016E">
      <w:pPr>
        <w:spacing w:after="0"/>
      </w:pPr>
      <w:r>
        <w:rPr>
          <w:rFonts w:hint="eastAsia"/>
        </w:rPr>
        <w:t>本</w:t>
      </w:r>
      <w:r w:rsidR="004D0429" w:rsidRPr="0091094D">
        <w:rPr>
          <w:rFonts w:hint="eastAsia"/>
        </w:rPr>
        <w:t>节介绍本</w:t>
      </w:r>
      <w:r w:rsidR="008D2E58">
        <w:rPr>
          <w:rFonts w:hint="eastAsia"/>
        </w:rPr>
        <w:t>文相关注释及定义，在社会标签推荐系统中，用户用标签</w:t>
      </w:r>
      <w:r w:rsidR="004D0429" w:rsidRPr="0091094D">
        <w:rPr>
          <w:rFonts w:hint="eastAsia"/>
        </w:rPr>
        <w:t>注释物品，建立用户、物品、标签三者之间的三元关系。</w:t>
      </w:r>
      <w:r w:rsidR="00D7676B">
        <w:rPr>
          <w:rFonts w:hint="eastAsia"/>
        </w:rPr>
        <w:t>并生成</w:t>
      </w:r>
      <w:r w:rsidR="004D0429" w:rsidRPr="0091094D">
        <w:rPr>
          <w:rFonts w:hint="eastAsia"/>
        </w:rPr>
        <w:t>用户集</w:t>
      </w:r>
      <w:r w:rsidR="004D0429" w:rsidRPr="0006109A">
        <w:rPr>
          <w:rFonts w:cs="Times New Roman"/>
        </w:rPr>
        <w:t>U ={u</w:t>
      </w:r>
      <w:r w:rsidR="004D0429" w:rsidRPr="0006109A">
        <w:rPr>
          <w:rFonts w:cs="Times New Roman"/>
          <w:vertAlign w:val="subscript"/>
        </w:rPr>
        <w:t>1</w:t>
      </w:r>
      <w:r w:rsidR="004D0429" w:rsidRPr="0006109A">
        <w:rPr>
          <w:rFonts w:cs="Times New Roman"/>
        </w:rPr>
        <w:t>, u</w:t>
      </w:r>
      <w:r w:rsidR="004D0429" w:rsidRPr="0006109A">
        <w:rPr>
          <w:rFonts w:cs="Times New Roman"/>
          <w:vertAlign w:val="subscript"/>
        </w:rPr>
        <w:t>2</w:t>
      </w:r>
      <w:r w:rsidR="004D0429" w:rsidRPr="0006109A">
        <w:rPr>
          <w:rFonts w:cs="Times New Roman"/>
        </w:rPr>
        <w:t>,...,</w:t>
      </w:r>
      <w:proofErr w:type="spellStart"/>
      <w:r w:rsidR="004D0429" w:rsidRPr="0006109A">
        <w:rPr>
          <w:rFonts w:cs="Times New Roman"/>
        </w:rPr>
        <w:t>u</w:t>
      </w:r>
      <w:r w:rsidR="004D0429" w:rsidRPr="005B4886">
        <w:rPr>
          <w:rFonts w:cs="Times New Roman"/>
          <w:vertAlign w:val="subscript"/>
        </w:rPr>
        <w:t>|U</w:t>
      </w:r>
      <w:proofErr w:type="spellEnd"/>
      <w:r w:rsidR="004D0429" w:rsidRPr="005B4886">
        <w:rPr>
          <w:rFonts w:cs="Times New Roman"/>
          <w:vertAlign w:val="subscript"/>
        </w:rPr>
        <w:t>|}</w:t>
      </w:r>
      <w:r w:rsidR="00D7676B">
        <w:rPr>
          <w:rFonts w:cs="Times New Roman" w:hint="eastAsia"/>
        </w:rPr>
        <w:t>，</w:t>
      </w:r>
      <w:r w:rsidR="004D0429" w:rsidRPr="0006109A">
        <w:rPr>
          <w:rFonts w:cs="Times New Roman"/>
        </w:rPr>
        <w:t>标签集</w:t>
      </w:r>
      <w:r w:rsidR="004D0429" w:rsidRPr="0006109A">
        <w:rPr>
          <w:rFonts w:cs="Times New Roman"/>
        </w:rPr>
        <w:t>T={t</w:t>
      </w:r>
      <w:r w:rsidR="004D0429" w:rsidRPr="0006109A">
        <w:rPr>
          <w:rFonts w:cs="Times New Roman"/>
          <w:vertAlign w:val="subscript"/>
        </w:rPr>
        <w:t>1</w:t>
      </w:r>
      <w:r w:rsidR="004D0429" w:rsidRPr="0006109A">
        <w:rPr>
          <w:rFonts w:cs="Times New Roman"/>
        </w:rPr>
        <w:t>, t</w:t>
      </w:r>
      <w:r w:rsidR="004D0429" w:rsidRPr="0006109A">
        <w:rPr>
          <w:rFonts w:cs="Times New Roman"/>
          <w:vertAlign w:val="subscript"/>
        </w:rPr>
        <w:t>2</w:t>
      </w:r>
      <w:r w:rsidR="004D0429" w:rsidRPr="0006109A">
        <w:rPr>
          <w:rFonts w:cs="Times New Roman"/>
        </w:rPr>
        <w:t>,...,</w:t>
      </w:r>
      <w:proofErr w:type="spellStart"/>
      <w:r w:rsidR="004D0429" w:rsidRPr="0006109A">
        <w:rPr>
          <w:rFonts w:cs="Times New Roman"/>
        </w:rPr>
        <w:t>t</w:t>
      </w:r>
      <w:r w:rsidR="004D0429" w:rsidRPr="0006109A">
        <w:rPr>
          <w:rFonts w:cs="Times New Roman"/>
          <w:vertAlign w:val="subscript"/>
        </w:rPr>
        <w:t>|T</w:t>
      </w:r>
      <w:proofErr w:type="spellEnd"/>
      <w:r w:rsidR="004D0429" w:rsidRPr="0006109A">
        <w:rPr>
          <w:rFonts w:cs="Times New Roman"/>
          <w:vertAlign w:val="subscript"/>
        </w:rPr>
        <w:t>|</w:t>
      </w:r>
      <w:r w:rsidR="004D0429" w:rsidRPr="0006109A">
        <w:rPr>
          <w:rFonts w:cs="Times New Roman"/>
        </w:rPr>
        <w:t>}</w:t>
      </w:r>
      <w:r w:rsidR="004D0429" w:rsidRPr="0006109A">
        <w:rPr>
          <w:rFonts w:cs="Times New Roman"/>
        </w:rPr>
        <w:t>和物品集</w:t>
      </w:r>
      <w:r w:rsidR="004D0429" w:rsidRPr="0006109A">
        <w:rPr>
          <w:rFonts w:cs="Times New Roman"/>
        </w:rPr>
        <w:t>I={i</w:t>
      </w:r>
      <w:r w:rsidR="004D0429" w:rsidRPr="0006109A">
        <w:rPr>
          <w:rFonts w:cs="Times New Roman"/>
          <w:vertAlign w:val="subscript"/>
        </w:rPr>
        <w:t>1</w:t>
      </w:r>
      <w:r w:rsidR="004D0429" w:rsidRPr="0006109A">
        <w:rPr>
          <w:rFonts w:cs="Times New Roman"/>
        </w:rPr>
        <w:t>, i</w:t>
      </w:r>
      <w:r w:rsidR="004D0429" w:rsidRPr="0006109A">
        <w:rPr>
          <w:rFonts w:cs="Times New Roman"/>
          <w:vertAlign w:val="subscript"/>
        </w:rPr>
        <w:t>2</w:t>
      </w:r>
      <w:r w:rsidR="004D0429" w:rsidRPr="0006109A">
        <w:rPr>
          <w:rFonts w:cs="Times New Roman"/>
        </w:rPr>
        <w:t>,...,</w:t>
      </w:r>
      <w:proofErr w:type="spellStart"/>
      <w:r w:rsidR="004D0429" w:rsidRPr="0006109A">
        <w:rPr>
          <w:rFonts w:cs="Times New Roman"/>
        </w:rPr>
        <w:t>i</w:t>
      </w:r>
      <w:r w:rsidR="004D0429" w:rsidRPr="0006109A">
        <w:rPr>
          <w:rFonts w:cs="Times New Roman"/>
          <w:vertAlign w:val="subscript"/>
        </w:rPr>
        <w:t>|I</w:t>
      </w:r>
      <w:proofErr w:type="spellEnd"/>
      <w:r w:rsidR="004D0429" w:rsidRPr="0006109A">
        <w:rPr>
          <w:rFonts w:cs="Times New Roman"/>
          <w:vertAlign w:val="subscript"/>
        </w:rPr>
        <w:t>|</w:t>
      </w:r>
      <w:r w:rsidR="004D0429" w:rsidRPr="0006109A">
        <w:rPr>
          <w:rFonts w:cs="Times New Roman"/>
        </w:rPr>
        <w:t>}</w:t>
      </w:r>
      <w:r w:rsidR="00D7676B">
        <w:rPr>
          <w:rFonts w:cs="Times New Roman" w:hint="eastAsia"/>
        </w:rPr>
        <w:t>。</w:t>
      </w:r>
      <w:r>
        <w:rPr>
          <w:rFonts w:hint="eastAsia"/>
        </w:rPr>
        <w:t>分众分类</w:t>
      </w:r>
      <w:r w:rsidR="004D0429" w:rsidRPr="0091094D">
        <w:rPr>
          <w:rFonts w:hint="eastAsia"/>
        </w:rPr>
        <w:t>被定义为一个四元组</w:t>
      </w:r>
      <w:r w:rsidR="004D0429" w:rsidRPr="0091094D">
        <w:rPr>
          <w:rFonts w:hint="eastAsia"/>
        </w:rPr>
        <w:t>F:={</w:t>
      </w:r>
      <w:r w:rsidR="004D0429" w:rsidRPr="0091094D">
        <w:t xml:space="preserve"> U, T, I, Y</w:t>
      </w:r>
      <w:r w:rsidR="004D0429" w:rsidRPr="0091094D">
        <w:rPr>
          <w:rFonts w:hint="eastAsia"/>
        </w:rPr>
        <w:t>}</w:t>
      </w:r>
      <w:r w:rsidR="00D7676B">
        <w:rPr>
          <w:rFonts w:hint="eastAsia"/>
        </w:rPr>
        <w:t>，</w:t>
      </w:r>
      <w:r w:rsidR="004D0429" w:rsidRPr="0091094D">
        <w:rPr>
          <w:rFonts w:hint="eastAsia"/>
        </w:rPr>
        <w:t>其中</w:t>
      </w:r>
      <w:r w:rsidR="004D0429" w:rsidRPr="0091094D">
        <w:rPr>
          <w:rFonts w:hint="eastAsia"/>
        </w:rPr>
        <w:t>Y</w:t>
      </w:r>
      <w:r w:rsidR="004D0429" w:rsidRPr="0091094D">
        <w:t xml:space="preserve"> </w:t>
      </w:r>
      <w:r w:rsidR="004D0429" w:rsidRPr="0091094D">
        <w:rPr>
          <w:rFonts w:ascii="Cambria Math" w:hAnsi="Cambria Math" w:cs="Cambria Math"/>
        </w:rPr>
        <w:t>⊆</w:t>
      </w:r>
      <w:r w:rsidR="004D0429" w:rsidRPr="0091094D">
        <w:rPr>
          <w:rFonts w:cs="Times New Roman"/>
        </w:rPr>
        <w:t xml:space="preserve"> </w:t>
      </w:r>
      <w:bookmarkStart w:id="6" w:name="OLE_LINK31"/>
      <w:bookmarkStart w:id="7" w:name="OLE_LINK32"/>
      <w:r w:rsidR="004D0429" w:rsidRPr="0091094D">
        <w:rPr>
          <w:rFonts w:cs="Times New Roman"/>
        </w:rPr>
        <w:t>U × T × I</w:t>
      </w:r>
      <w:bookmarkEnd w:id="6"/>
      <w:bookmarkEnd w:id="7"/>
      <w:r w:rsidR="004D0429" w:rsidRPr="0091094D">
        <w:rPr>
          <w:rFonts w:hint="eastAsia"/>
        </w:rPr>
        <w:t>代表</w:t>
      </w:r>
      <w:r w:rsidR="00385F5C">
        <w:t>U</w:t>
      </w:r>
      <w:r w:rsidR="00385F5C">
        <w:rPr>
          <w:rFonts w:hint="eastAsia"/>
        </w:rPr>
        <w:t>、</w:t>
      </w:r>
      <w:r w:rsidR="004D0429" w:rsidRPr="0091094D">
        <w:t>T</w:t>
      </w:r>
      <w:r w:rsidR="00385F5C">
        <w:rPr>
          <w:rFonts w:hint="eastAsia"/>
        </w:rPr>
        <w:t>、</w:t>
      </w:r>
      <w:r w:rsidR="004D0429" w:rsidRPr="0091094D">
        <w:rPr>
          <w:rFonts w:cs="Times New Roman"/>
        </w:rPr>
        <w:t>I</w:t>
      </w:r>
      <w:r w:rsidR="004D0429" w:rsidRPr="0091094D">
        <w:rPr>
          <w:rFonts w:hint="eastAsia"/>
        </w:rPr>
        <w:t>之间的三元关系，称作标签分配</w:t>
      </w:r>
      <w:r w:rsidR="000B4262">
        <w:rPr>
          <w:rFonts w:cs="Times New Roman" w:hint="eastAsia"/>
          <w:vertAlign w:val="superscript"/>
        </w:rPr>
        <w:t>[1]</w:t>
      </w:r>
      <w:r w:rsidR="004D0429" w:rsidRPr="0091094D">
        <w:rPr>
          <w:rFonts w:hint="eastAsia"/>
        </w:rPr>
        <w:t>。根据标签分配，能够得到由用户、物品、标签三者之间</w:t>
      </w:r>
      <w:r w:rsidR="0003535E">
        <w:rPr>
          <w:rFonts w:hint="eastAsia"/>
        </w:rPr>
        <w:t>两两</w:t>
      </w:r>
      <w:r w:rsidR="004D0429" w:rsidRPr="0091094D">
        <w:rPr>
          <w:rFonts w:hint="eastAsia"/>
        </w:rPr>
        <w:t>结合的三个矩阵，</w:t>
      </w:r>
      <w:r w:rsidR="00D7676B">
        <w:rPr>
          <w:rFonts w:hint="eastAsia"/>
        </w:rPr>
        <w:t>分别为</w:t>
      </w:r>
      <w:r w:rsidR="000B4262">
        <w:t>|U|×</w:t>
      </w:r>
      <w:r w:rsidR="004D0429" w:rsidRPr="0091094D">
        <w:t>|T|</w:t>
      </w:r>
      <w:r w:rsidR="00D7676B">
        <w:rPr>
          <w:rFonts w:hint="eastAsia"/>
        </w:rPr>
        <w:t>阶</w:t>
      </w:r>
      <w:r w:rsidR="004D0429" w:rsidRPr="0091094D">
        <w:rPr>
          <w:rFonts w:hint="eastAsia"/>
        </w:rPr>
        <w:t>用户</w:t>
      </w:r>
      <w:r w:rsidR="004D0429" w:rsidRPr="0091094D">
        <w:rPr>
          <w:rFonts w:hint="eastAsia"/>
        </w:rPr>
        <w:t>-</w:t>
      </w:r>
      <w:r w:rsidR="004D0429" w:rsidRPr="0091094D">
        <w:rPr>
          <w:rFonts w:hint="eastAsia"/>
        </w:rPr>
        <w:t>标签矩阵</w:t>
      </w:r>
      <w:bookmarkStart w:id="8" w:name="OLE_LINK33"/>
      <w:bookmarkStart w:id="9" w:name="OLE_LINK34"/>
      <w:r w:rsidR="004D0429" w:rsidRPr="0091094D">
        <w:t>M</w:t>
      </w:r>
      <w:r w:rsidR="004D0429" w:rsidRPr="0091094D">
        <w:rPr>
          <w:vertAlign w:val="subscript"/>
        </w:rPr>
        <w:t>UT</w:t>
      </w:r>
      <w:bookmarkEnd w:id="8"/>
      <w:bookmarkEnd w:id="9"/>
      <w:r w:rsidR="004D0429" w:rsidRPr="0091094D">
        <w:rPr>
          <w:rFonts w:hint="eastAsia"/>
        </w:rPr>
        <w:t>，</w:t>
      </w:r>
      <w:r w:rsidR="000B4262">
        <w:t>|U|×</w:t>
      </w:r>
      <w:r w:rsidR="004D0429" w:rsidRPr="0091094D">
        <w:t>|I|</w:t>
      </w:r>
      <w:r w:rsidR="00D7676B">
        <w:rPr>
          <w:rFonts w:hint="eastAsia"/>
        </w:rPr>
        <w:t>阶</w:t>
      </w:r>
      <w:r w:rsidR="004D0429" w:rsidRPr="0091094D">
        <w:rPr>
          <w:rFonts w:hint="eastAsia"/>
        </w:rPr>
        <w:t>用户物品矩阵</w:t>
      </w:r>
      <w:bookmarkStart w:id="10" w:name="OLE_LINK56"/>
      <w:bookmarkStart w:id="11" w:name="OLE_LINK59"/>
      <w:r w:rsidR="004D0429" w:rsidRPr="0091094D">
        <w:t>M</w:t>
      </w:r>
      <w:r w:rsidR="004D0429" w:rsidRPr="0091094D">
        <w:rPr>
          <w:vertAlign w:val="subscript"/>
        </w:rPr>
        <w:t>U</w:t>
      </w:r>
      <w:r w:rsidR="004D0429" w:rsidRPr="0091094D">
        <w:rPr>
          <w:rFonts w:hint="eastAsia"/>
          <w:vertAlign w:val="subscript"/>
        </w:rPr>
        <w:t>I</w:t>
      </w:r>
      <w:bookmarkEnd w:id="10"/>
      <w:bookmarkEnd w:id="11"/>
      <w:r w:rsidR="004D0429" w:rsidRPr="0091094D">
        <w:rPr>
          <w:rFonts w:hint="eastAsia"/>
        </w:rPr>
        <w:t>，以及</w:t>
      </w:r>
      <w:r w:rsidR="000B4262">
        <w:t>|T|×</w:t>
      </w:r>
      <w:r w:rsidR="004D0429" w:rsidRPr="0091094D">
        <w:t>|I|</w:t>
      </w:r>
      <w:r w:rsidR="00D7676B">
        <w:rPr>
          <w:rFonts w:hint="eastAsia"/>
        </w:rPr>
        <w:t>阶</w:t>
      </w:r>
      <w:r w:rsidR="004D0429" w:rsidRPr="0091094D">
        <w:rPr>
          <w:rFonts w:hint="eastAsia"/>
        </w:rPr>
        <w:t>标签</w:t>
      </w:r>
      <w:r w:rsidR="004D0429" w:rsidRPr="0091094D">
        <w:rPr>
          <w:rFonts w:hint="eastAsia"/>
        </w:rPr>
        <w:t>-</w:t>
      </w:r>
      <w:r w:rsidR="004D0429" w:rsidRPr="0091094D">
        <w:rPr>
          <w:rFonts w:hint="eastAsia"/>
        </w:rPr>
        <w:t>物品矩阵</w:t>
      </w:r>
      <w:r w:rsidR="00D7676B" w:rsidRPr="0091094D">
        <w:t>M</w:t>
      </w:r>
      <w:r w:rsidR="00D7676B">
        <w:rPr>
          <w:rFonts w:hint="eastAsia"/>
          <w:vertAlign w:val="subscript"/>
        </w:rPr>
        <w:t>T</w:t>
      </w:r>
      <w:r w:rsidR="00D7676B" w:rsidRPr="0091094D">
        <w:rPr>
          <w:rFonts w:hint="eastAsia"/>
          <w:vertAlign w:val="subscript"/>
        </w:rPr>
        <w:t>I</w:t>
      </w:r>
      <w:r w:rsidR="00D7676B">
        <w:rPr>
          <w:rFonts w:hint="eastAsia"/>
        </w:rPr>
        <w:t>，矩阵中的每</w:t>
      </w:r>
      <w:r w:rsidR="004D0429" w:rsidRPr="0091094D">
        <w:rPr>
          <w:rFonts w:hint="eastAsia"/>
        </w:rPr>
        <w:t>个元素代表</w:t>
      </w:r>
      <w:r w:rsidR="004D0429" w:rsidRPr="0091094D">
        <w:rPr>
          <w:rFonts w:hint="eastAsia"/>
        </w:rPr>
        <w:t>Y</w:t>
      </w:r>
      <w:r w:rsidR="004D0429" w:rsidRPr="0091094D">
        <w:rPr>
          <w:rFonts w:hint="eastAsia"/>
        </w:rPr>
        <w:t>中相对应的行与列同时发生的次数</w:t>
      </w:r>
      <w:r w:rsidR="000B4262">
        <w:rPr>
          <w:rFonts w:cs="Times New Roman" w:hint="eastAsia"/>
          <w:vertAlign w:val="superscript"/>
        </w:rPr>
        <w:t>[5]</w:t>
      </w:r>
      <w:r w:rsidR="004D0429" w:rsidRPr="0091094D">
        <w:rPr>
          <w:rFonts w:hint="eastAsia"/>
        </w:rPr>
        <w:t>。通过应用这三个矩阵，</w:t>
      </w:r>
      <w:r>
        <w:rPr>
          <w:rFonts w:hint="eastAsia"/>
        </w:rPr>
        <w:t>分众分类</w:t>
      </w:r>
      <w:r w:rsidR="00D7676B">
        <w:rPr>
          <w:rFonts w:hint="eastAsia"/>
        </w:rPr>
        <w:t>可以转换成一个无向</w:t>
      </w:r>
      <w:r w:rsidR="00934619">
        <w:rPr>
          <w:rFonts w:hint="eastAsia"/>
        </w:rPr>
        <w:t>三部图</w:t>
      </w:r>
      <w:r w:rsidR="000B4262">
        <w:rPr>
          <w:rFonts w:hint="eastAsia"/>
        </w:rPr>
        <w:t>G=(U</w:t>
      </w:r>
      <w:r w:rsidR="004D0429" w:rsidRPr="0091094D">
        <w:rPr>
          <w:rFonts w:hint="eastAsia"/>
        </w:rPr>
        <w:t>∪</w:t>
      </w:r>
      <w:r w:rsidR="000B4262">
        <w:rPr>
          <w:rFonts w:hint="eastAsia"/>
        </w:rPr>
        <w:t>T</w:t>
      </w:r>
      <w:r w:rsidR="004D0429" w:rsidRPr="0091094D">
        <w:rPr>
          <w:rFonts w:hint="eastAsia"/>
        </w:rPr>
        <w:t>∪</w:t>
      </w:r>
      <w:r w:rsidR="000B4262">
        <w:rPr>
          <w:rFonts w:hint="eastAsia"/>
        </w:rPr>
        <w:t>I,</w:t>
      </w:r>
      <w:r w:rsidR="004D0429" w:rsidRPr="0091094D">
        <w:rPr>
          <w:rFonts w:hint="eastAsia"/>
        </w:rPr>
        <w:t>E)</w:t>
      </w:r>
      <w:r w:rsidR="004D0429" w:rsidRPr="0091094D">
        <w:rPr>
          <w:rFonts w:hint="eastAsia"/>
        </w:rPr>
        <w:t>，</w:t>
      </w:r>
      <w:r w:rsidR="00934619">
        <w:rPr>
          <w:rFonts w:hint="eastAsia"/>
        </w:rPr>
        <w:t>三部图</w:t>
      </w:r>
      <w:r w:rsidR="00D7676B">
        <w:rPr>
          <w:rFonts w:hint="eastAsia"/>
        </w:rPr>
        <w:t>中</w:t>
      </w:r>
      <w:r w:rsidR="004D0429" w:rsidRPr="0091094D">
        <w:rPr>
          <w:rFonts w:hint="eastAsia"/>
        </w:rPr>
        <w:t>的节点可以划分成三个</w:t>
      </w:r>
      <w:r>
        <w:rPr>
          <w:rFonts w:hint="eastAsia"/>
        </w:rPr>
        <w:t>独立的节点</w:t>
      </w:r>
      <w:r w:rsidR="004D0429" w:rsidRPr="0091094D">
        <w:rPr>
          <w:rFonts w:hint="eastAsia"/>
        </w:rPr>
        <w:t>集合</w:t>
      </w:r>
      <w:r w:rsidR="00D7676B">
        <w:rPr>
          <w:rFonts w:hint="eastAsia"/>
        </w:rPr>
        <w:t>，分别为用户集</w:t>
      </w:r>
      <w:r w:rsidR="004D0429" w:rsidRPr="0091094D">
        <w:rPr>
          <w:rFonts w:hint="eastAsia"/>
        </w:rPr>
        <w:t>U</w:t>
      </w:r>
      <w:r w:rsidR="004D0429" w:rsidRPr="0091094D">
        <w:rPr>
          <w:rFonts w:hint="eastAsia"/>
        </w:rPr>
        <w:t>、</w:t>
      </w:r>
      <w:r w:rsidR="00D7676B">
        <w:rPr>
          <w:rFonts w:hint="eastAsia"/>
        </w:rPr>
        <w:t>标签集</w:t>
      </w:r>
      <w:r w:rsidR="004D0429" w:rsidRPr="0091094D">
        <w:rPr>
          <w:rFonts w:hint="eastAsia"/>
        </w:rPr>
        <w:t>T</w:t>
      </w:r>
      <w:r w:rsidR="004D0429" w:rsidRPr="0091094D">
        <w:rPr>
          <w:rFonts w:hint="eastAsia"/>
        </w:rPr>
        <w:t>、</w:t>
      </w:r>
      <w:r w:rsidR="00D7676B">
        <w:rPr>
          <w:rFonts w:hint="eastAsia"/>
        </w:rPr>
        <w:t>以及物品集</w:t>
      </w:r>
      <w:r w:rsidR="004D0429" w:rsidRPr="0091094D">
        <w:rPr>
          <w:rFonts w:hint="eastAsia"/>
        </w:rPr>
        <w:t>I</w:t>
      </w:r>
      <w:r w:rsidR="000B4262">
        <w:rPr>
          <w:rFonts w:hint="eastAsia"/>
        </w:rPr>
        <w:t>，其中</w:t>
      </w:r>
      <w:r w:rsidR="000B4262">
        <w:rPr>
          <w:rFonts w:hint="eastAsia"/>
        </w:rPr>
        <w:t>E</w:t>
      </w:r>
      <w:r w:rsidR="000B4262">
        <w:rPr>
          <w:rFonts w:hint="eastAsia"/>
        </w:rPr>
        <w:t>表示</w:t>
      </w:r>
      <w:r w:rsidR="00D7676B">
        <w:rPr>
          <w:rFonts w:hint="eastAsia"/>
        </w:rPr>
        <w:t>三部</w:t>
      </w:r>
      <w:r w:rsidR="000B4262">
        <w:rPr>
          <w:rFonts w:hint="eastAsia"/>
        </w:rPr>
        <w:t>图中所有由</w:t>
      </w:r>
      <w:r w:rsidR="000B4262" w:rsidRPr="0091094D">
        <w:rPr>
          <w:rFonts w:hint="eastAsia"/>
        </w:rPr>
        <w:t>U</w:t>
      </w:r>
      <w:r w:rsidR="000B4262" w:rsidRPr="0091094D">
        <w:rPr>
          <w:rFonts w:hint="eastAsia"/>
        </w:rPr>
        <w:t>、</w:t>
      </w:r>
      <w:r w:rsidR="000B4262" w:rsidRPr="0091094D">
        <w:rPr>
          <w:rFonts w:hint="eastAsia"/>
        </w:rPr>
        <w:t>T</w:t>
      </w:r>
      <w:r w:rsidR="000B4262" w:rsidRPr="0091094D">
        <w:rPr>
          <w:rFonts w:hint="eastAsia"/>
        </w:rPr>
        <w:t>、</w:t>
      </w:r>
      <w:r w:rsidR="000B4262" w:rsidRPr="0091094D">
        <w:rPr>
          <w:rFonts w:hint="eastAsia"/>
        </w:rPr>
        <w:t>I</w:t>
      </w:r>
      <w:r w:rsidR="00D7676B">
        <w:rPr>
          <w:rFonts w:hint="eastAsia"/>
        </w:rPr>
        <w:t>中节点</w:t>
      </w:r>
      <w:r w:rsidR="000B4262">
        <w:rPr>
          <w:rFonts w:hint="eastAsia"/>
        </w:rPr>
        <w:t>组成的三部图</w:t>
      </w:r>
      <w:r w:rsidR="005F602B">
        <w:rPr>
          <w:rFonts w:hint="eastAsia"/>
        </w:rPr>
        <w:t>边权</w:t>
      </w:r>
      <w:r w:rsidR="000E3989">
        <w:rPr>
          <w:rFonts w:hint="eastAsia"/>
        </w:rPr>
        <w:t>(</w:t>
      </w:r>
      <w:r w:rsidR="000E3989">
        <w:rPr>
          <w:rFonts w:hint="eastAsia"/>
        </w:rPr>
        <w:t>三部图</w:t>
      </w:r>
      <w:r w:rsidR="000E3989">
        <w:rPr>
          <w:rFonts w:hint="eastAsia"/>
        </w:rPr>
        <w:lastRenderedPageBreak/>
        <w:t>的边</w:t>
      </w:r>
      <w:r w:rsidR="000E3989">
        <w:rPr>
          <w:rFonts w:hint="eastAsia"/>
        </w:rPr>
        <w:t>)</w:t>
      </w:r>
      <w:r w:rsidR="000B4262">
        <w:rPr>
          <w:rFonts w:hint="eastAsia"/>
        </w:rPr>
        <w:t>的集合</w:t>
      </w:r>
      <w:r w:rsidR="004D0429" w:rsidRPr="0091094D">
        <w:rPr>
          <w:rFonts w:hint="eastAsia"/>
        </w:rPr>
        <w:t>。并且每个集合中的每个节点都至少与</w:t>
      </w:r>
      <w:r w:rsidR="00D6228E">
        <w:rPr>
          <w:rFonts w:hint="eastAsia"/>
        </w:rPr>
        <w:t>其他两</w:t>
      </w:r>
      <w:r w:rsidR="004D0429" w:rsidRPr="0091094D">
        <w:rPr>
          <w:rFonts w:hint="eastAsia"/>
        </w:rPr>
        <w:t>集合中</w:t>
      </w:r>
      <w:r w:rsidR="00D6228E">
        <w:rPr>
          <w:rFonts w:hint="eastAsia"/>
        </w:rPr>
        <w:t>任一</w:t>
      </w:r>
      <w:r w:rsidR="004D0429" w:rsidRPr="0091094D">
        <w:rPr>
          <w:rFonts w:hint="eastAsia"/>
        </w:rPr>
        <w:t>集合中的一个节点毗邻</w:t>
      </w:r>
      <w:r w:rsidR="000B4262">
        <w:rPr>
          <w:rFonts w:cs="Times New Roman" w:hint="eastAsia"/>
          <w:vertAlign w:val="superscript"/>
        </w:rPr>
        <w:t>[1]</w:t>
      </w:r>
      <w:r w:rsidR="004D0429" w:rsidRPr="0091094D">
        <w:rPr>
          <w:rFonts w:hint="eastAsia"/>
        </w:rPr>
        <w:t>。</w:t>
      </w:r>
      <w:r w:rsidR="0070248A">
        <w:rPr>
          <w:rFonts w:hint="eastAsia"/>
        </w:rPr>
        <w:t>E</w:t>
      </w:r>
      <w:r w:rsidR="004D0429">
        <w:rPr>
          <w:rFonts w:hint="eastAsia"/>
        </w:rPr>
        <w:t>中</w:t>
      </w:r>
      <w:r w:rsidR="007D406B">
        <w:rPr>
          <w:rFonts w:hint="eastAsia"/>
        </w:rPr>
        <w:t>包含</w:t>
      </w:r>
      <w:r w:rsidR="004D0429">
        <w:rPr>
          <w:rFonts w:hint="eastAsia"/>
        </w:rPr>
        <w:t>的每条</w:t>
      </w:r>
      <w:r w:rsidR="005F602B">
        <w:rPr>
          <w:rFonts w:hint="eastAsia"/>
        </w:rPr>
        <w:t>边</w:t>
      </w:r>
      <w:r w:rsidR="007D406B">
        <w:rPr>
          <w:rFonts w:hint="eastAsia"/>
        </w:rPr>
        <w:t>的权重</w:t>
      </w:r>
      <w:r w:rsidR="004D0429" w:rsidRPr="008710F0">
        <w:rPr>
          <w:rFonts w:hint="eastAsia"/>
        </w:rPr>
        <w:t>都与矩阵</w:t>
      </w:r>
      <w:r w:rsidR="004D0429" w:rsidRPr="008710F0">
        <w:t>M</w:t>
      </w:r>
      <w:r w:rsidR="004D0429" w:rsidRPr="008710F0">
        <w:rPr>
          <w:vertAlign w:val="subscript"/>
        </w:rPr>
        <w:t>UT</w:t>
      </w:r>
      <w:r w:rsidR="00D6228E">
        <w:rPr>
          <w:rFonts w:hint="eastAsia"/>
        </w:rPr>
        <w:t>、</w:t>
      </w:r>
      <w:r w:rsidR="004D0429" w:rsidRPr="008710F0">
        <w:t>M</w:t>
      </w:r>
      <w:r w:rsidR="004D0429" w:rsidRPr="008710F0">
        <w:rPr>
          <w:vertAlign w:val="subscript"/>
        </w:rPr>
        <w:t>UI</w:t>
      </w:r>
      <w:r w:rsidR="00D6228E">
        <w:rPr>
          <w:rFonts w:hint="eastAsia"/>
        </w:rPr>
        <w:t>、</w:t>
      </w:r>
      <w:r w:rsidR="004D0429" w:rsidRPr="008710F0">
        <w:t>M</w:t>
      </w:r>
      <w:r w:rsidR="004D0429" w:rsidRPr="008710F0">
        <w:rPr>
          <w:vertAlign w:val="subscript"/>
        </w:rPr>
        <w:t>TI</w:t>
      </w:r>
      <w:r w:rsidR="004D0429">
        <w:rPr>
          <w:rFonts w:hint="eastAsia"/>
        </w:rPr>
        <w:t>中</w:t>
      </w:r>
      <w:r w:rsidR="00F50727">
        <w:rPr>
          <w:rFonts w:hint="eastAsia"/>
        </w:rPr>
        <w:t>相应的</w:t>
      </w:r>
      <w:r w:rsidR="004D0429">
        <w:rPr>
          <w:rFonts w:hint="eastAsia"/>
        </w:rPr>
        <w:t>行与列</w:t>
      </w:r>
      <w:r w:rsidR="00F50727">
        <w:rPr>
          <w:rFonts w:hint="eastAsia"/>
        </w:rPr>
        <w:t>所对应的非零元素</w:t>
      </w:r>
      <w:r w:rsidR="004D0429">
        <w:rPr>
          <w:rFonts w:hint="eastAsia"/>
        </w:rPr>
        <w:t>相对应。另外，每条</w:t>
      </w:r>
      <w:r w:rsidR="005F602B">
        <w:rPr>
          <w:rFonts w:hint="eastAsia"/>
        </w:rPr>
        <w:t>边权</w:t>
      </w:r>
      <w:r w:rsidR="004D0429">
        <w:rPr>
          <w:rFonts w:hint="eastAsia"/>
        </w:rPr>
        <w:t>的权重都等于相应矩阵中元素的值。下面列举一个</w:t>
      </w:r>
      <w:r w:rsidR="000C6737">
        <w:rPr>
          <w:rFonts w:hint="eastAsia"/>
        </w:rPr>
        <w:t>应用</w:t>
      </w:r>
      <w:r w:rsidR="00F30499">
        <w:rPr>
          <w:rFonts w:hint="eastAsia"/>
        </w:rPr>
        <w:t>频率</w:t>
      </w:r>
      <w:r w:rsidR="000C6737">
        <w:rPr>
          <w:rFonts w:hint="eastAsia"/>
        </w:rPr>
        <w:t>加权方案</w:t>
      </w:r>
      <w:r w:rsidR="009661D0">
        <w:rPr>
          <w:rFonts w:hint="eastAsia"/>
        </w:rPr>
        <w:t>(</w:t>
      </w:r>
      <w:r w:rsidR="0045130F" w:rsidRPr="00BC6A5D">
        <w:rPr>
          <w:rFonts w:hint="eastAsia"/>
        </w:rPr>
        <w:t>权重为</w:t>
      </w:r>
      <w:r w:rsidR="00F30499">
        <w:rPr>
          <w:rFonts w:hint="eastAsia"/>
        </w:rPr>
        <w:t>相邻的两个节点之间发生关联的次数</w:t>
      </w:r>
      <w:r w:rsidR="009661D0">
        <w:rPr>
          <w:rFonts w:hint="eastAsia"/>
        </w:rPr>
        <w:t>)</w:t>
      </w:r>
      <w:r w:rsidR="000E3989">
        <w:rPr>
          <w:rFonts w:hint="eastAsia"/>
        </w:rPr>
        <w:t>将</w:t>
      </w:r>
      <w:r>
        <w:rPr>
          <w:rFonts w:hint="eastAsia"/>
        </w:rPr>
        <w:t>分众分类</w:t>
      </w:r>
      <w:r w:rsidR="000C6737">
        <w:rPr>
          <w:rFonts w:hint="eastAsia"/>
        </w:rPr>
        <w:t>转换成</w:t>
      </w:r>
      <w:r w:rsidR="004D0429">
        <w:rPr>
          <w:rFonts w:hint="eastAsia"/>
        </w:rPr>
        <w:t>无向</w:t>
      </w:r>
      <w:r w:rsidR="00934619">
        <w:rPr>
          <w:rFonts w:hint="eastAsia"/>
        </w:rPr>
        <w:t>三部图</w:t>
      </w:r>
      <w:r w:rsidR="004D0429">
        <w:rPr>
          <w:rFonts w:hint="eastAsia"/>
        </w:rPr>
        <w:t>的实例，如图</w:t>
      </w:r>
      <w:r w:rsidR="004D0429">
        <w:rPr>
          <w:rFonts w:hint="eastAsia"/>
        </w:rPr>
        <w:t>1</w:t>
      </w:r>
      <w:r w:rsidR="004D0429">
        <w:rPr>
          <w:rFonts w:hint="eastAsia"/>
        </w:rPr>
        <w:t>所示。</w:t>
      </w:r>
      <w:bookmarkStart w:id="12" w:name="_GoBack"/>
      <w:bookmarkEnd w:id="12"/>
    </w:p>
    <w:p w:rsidR="00A46AAE" w:rsidRDefault="00AC016E" w:rsidP="00934619">
      <w:pPr>
        <w:spacing w:after="0"/>
        <w:ind w:firstLine="0"/>
        <w:jc w:val="center"/>
      </w:pPr>
      <w:r>
        <w:object w:dxaOrig="6263" w:dyaOrig="2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pt;height:105.5pt" o:ole="">
            <v:imagedata r:id="rId12" o:title=""/>
          </v:shape>
          <o:OLEObject Type="Embed" ProgID="Visio.Drawing.11" ShapeID="_x0000_i1025" DrawAspect="Content" ObjectID="_1461744560" r:id="rId13"/>
        </w:object>
      </w:r>
    </w:p>
    <w:p w:rsidR="004D0429" w:rsidRPr="00F139CD" w:rsidRDefault="004D0429" w:rsidP="00934619">
      <w:pPr>
        <w:spacing w:after="0"/>
        <w:ind w:firstLine="0"/>
        <w:jc w:val="center"/>
        <w:rPr>
          <w:sz w:val="15"/>
          <w:szCs w:val="15"/>
        </w:rPr>
      </w:pPr>
      <w:r w:rsidRPr="00F139CD">
        <w:rPr>
          <w:rFonts w:hint="eastAsia"/>
          <w:sz w:val="15"/>
          <w:szCs w:val="15"/>
        </w:rPr>
        <w:t>图</w:t>
      </w:r>
      <w:r w:rsidRPr="00F139CD">
        <w:rPr>
          <w:rFonts w:hint="eastAsia"/>
          <w:sz w:val="15"/>
          <w:szCs w:val="15"/>
        </w:rPr>
        <w:t>1</w:t>
      </w:r>
      <w:r w:rsidRPr="00F139CD">
        <w:rPr>
          <w:rFonts w:hint="eastAsia"/>
          <w:sz w:val="15"/>
          <w:szCs w:val="15"/>
        </w:rPr>
        <w:t>：将</w:t>
      </w:r>
      <w:r w:rsidR="00AC016E" w:rsidRPr="00F139CD">
        <w:rPr>
          <w:rFonts w:hint="eastAsia"/>
          <w:sz w:val="15"/>
          <w:szCs w:val="15"/>
        </w:rPr>
        <w:t>分众分类</w:t>
      </w:r>
      <w:r w:rsidR="00DE12A1" w:rsidRPr="00F139CD">
        <w:rPr>
          <w:rFonts w:hint="eastAsia"/>
          <w:sz w:val="15"/>
          <w:szCs w:val="15"/>
        </w:rPr>
        <w:t>转换</w:t>
      </w:r>
      <w:r w:rsidRPr="00F139CD">
        <w:rPr>
          <w:rFonts w:hint="eastAsia"/>
          <w:sz w:val="15"/>
          <w:szCs w:val="15"/>
        </w:rPr>
        <w:t>成加权无向</w:t>
      </w:r>
      <w:r w:rsidR="00934619" w:rsidRPr="00F139CD">
        <w:rPr>
          <w:rFonts w:hint="eastAsia"/>
          <w:sz w:val="15"/>
          <w:szCs w:val="15"/>
        </w:rPr>
        <w:t>三部图</w:t>
      </w:r>
    </w:p>
    <w:p w:rsidR="004D0429" w:rsidRDefault="004D0429" w:rsidP="00DB3339">
      <w:r w:rsidRPr="008C2350">
        <w:rPr>
          <w:rFonts w:hint="eastAsia"/>
        </w:rPr>
        <w:t>事实表明</w:t>
      </w:r>
      <w:r w:rsidR="00AC016E">
        <w:rPr>
          <w:rFonts w:hint="eastAsia"/>
        </w:rPr>
        <w:t>分众分类</w:t>
      </w:r>
      <w:r w:rsidRPr="008C2350">
        <w:rPr>
          <w:rFonts w:hint="eastAsia"/>
        </w:rPr>
        <w:t>可以转换成无向三</w:t>
      </w:r>
      <w:r w:rsidR="00934619">
        <w:rPr>
          <w:rFonts w:hint="eastAsia"/>
        </w:rPr>
        <w:t>部</w:t>
      </w:r>
      <w:r w:rsidRPr="008C2350">
        <w:rPr>
          <w:rFonts w:hint="eastAsia"/>
        </w:rPr>
        <w:t>图，因此</w:t>
      </w:r>
      <w:r w:rsidR="008E584F">
        <w:rPr>
          <w:rFonts w:hint="eastAsia"/>
        </w:rPr>
        <w:t>本文</w:t>
      </w:r>
      <w:r w:rsidRPr="008C2350">
        <w:rPr>
          <w:rFonts w:hint="eastAsia"/>
        </w:rPr>
        <w:t>研究的问题可以看做是</w:t>
      </w:r>
      <w:r w:rsidR="005F602B">
        <w:rPr>
          <w:rFonts w:hint="eastAsia"/>
        </w:rPr>
        <w:t>边权</w:t>
      </w:r>
      <w:r w:rsidRPr="008C2350">
        <w:rPr>
          <w:rFonts w:hint="eastAsia"/>
        </w:rPr>
        <w:t>预测问题，根据</w:t>
      </w:r>
      <w:r w:rsidR="00EE40DA">
        <w:rPr>
          <w:rFonts w:hint="eastAsia"/>
        </w:rPr>
        <w:t>三部图的</w:t>
      </w:r>
      <w:r w:rsidR="005F602B">
        <w:rPr>
          <w:rFonts w:hint="eastAsia"/>
        </w:rPr>
        <w:t>边权</w:t>
      </w:r>
      <w:r w:rsidRPr="008C2350">
        <w:rPr>
          <w:rFonts w:hint="eastAsia"/>
        </w:rPr>
        <w:t>来进行标签推荐。</w:t>
      </w:r>
      <w:r w:rsidR="00EE40DA">
        <w:rPr>
          <w:rFonts w:hint="eastAsia"/>
        </w:rPr>
        <w:t>例如一个</w:t>
      </w:r>
      <w:r w:rsidRPr="008C2350">
        <w:rPr>
          <w:rFonts w:hint="eastAsia"/>
        </w:rPr>
        <w:t>三</w:t>
      </w:r>
      <w:r w:rsidR="00934619">
        <w:rPr>
          <w:rFonts w:hint="eastAsia"/>
        </w:rPr>
        <w:t>部</w:t>
      </w:r>
      <w:r w:rsidR="003F79AB">
        <w:rPr>
          <w:rFonts w:hint="eastAsia"/>
        </w:rPr>
        <w:t>图</w:t>
      </w:r>
      <w:r w:rsidR="00EE40DA">
        <w:rPr>
          <w:rFonts w:hint="eastAsia"/>
        </w:rPr>
        <w:t>，</w:t>
      </w:r>
      <w:r w:rsidRPr="008C2350">
        <w:rPr>
          <w:rFonts w:hint="eastAsia"/>
        </w:rPr>
        <w:t>如图</w:t>
      </w:r>
      <w:r w:rsidRPr="008C2350">
        <w:rPr>
          <w:rFonts w:hint="eastAsia"/>
        </w:rPr>
        <w:t>2</w:t>
      </w:r>
      <w:r w:rsidRPr="008C2350">
        <w:rPr>
          <w:rFonts w:hint="eastAsia"/>
        </w:rPr>
        <w:t>所示，</w:t>
      </w:r>
      <w:r w:rsidRPr="00180765">
        <w:rPr>
          <w:rFonts w:hint="eastAsia"/>
        </w:rPr>
        <w:t>如果用户</w:t>
      </w:r>
      <w:r w:rsidRPr="00180765">
        <w:rPr>
          <w:rFonts w:hint="eastAsia"/>
        </w:rPr>
        <w:t>u</w:t>
      </w:r>
      <w:r w:rsidR="00EE40DA" w:rsidRPr="00180765">
        <w:rPr>
          <w:rFonts w:hint="eastAsia"/>
        </w:rPr>
        <w:t>有意</w:t>
      </w:r>
      <w:r w:rsidRPr="00180765">
        <w:rPr>
          <w:rFonts w:hint="eastAsia"/>
        </w:rPr>
        <w:t>给物品</w:t>
      </w:r>
      <w:proofErr w:type="spellStart"/>
      <w:r w:rsidRPr="00180765">
        <w:rPr>
          <w:rFonts w:hint="eastAsia"/>
        </w:rPr>
        <w:t>i</w:t>
      </w:r>
      <w:proofErr w:type="spellEnd"/>
      <w:r w:rsidRPr="00180765">
        <w:rPr>
          <w:rFonts w:hint="eastAsia"/>
        </w:rPr>
        <w:t>打标签，那么用户</w:t>
      </w:r>
      <w:r w:rsidRPr="00180765">
        <w:rPr>
          <w:rFonts w:hint="eastAsia"/>
        </w:rPr>
        <w:t xml:space="preserve">u </w:t>
      </w:r>
      <w:r w:rsidRPr="00180765">
        <w:rPr>
          <w:rFonts w:hint="eastAsia"/>
        </w:rPr>
        <w:t>与物品</w:t>
      </w:r>
      <w:proofErr w:type="spellStart"/>
      <w:r w:rsidRPr="00180765">
        <w:rPr>
          <w:rFonts w:hint="eastAsia"/>
        </w:rPr>
        <w:t>i</w:t>
      </w:r>
      <w:proofErr w:type="spellEnd"/>
      <w:r w:rsidRPr="00180765">
        <w:rPr>
          <w:rFonts w:hint="eastAsia"/>
        </w:rPr>
        <w:t>之间就建立了新的</w:t>
      </w:r>
      <w:r w:rsidR="00180765" w:rsidRPr="00180765">
        <w:rPr>
          <w:rFonts w:hint="eastAsia"/>
        </w:rPr>
        <w:t>关联权重</w:t>
      </w:r>
      <w:r w:rsidR="00180765">
        <w:rPr>
          <w:rFonts w:hint="eastAsia"/>
        </w:rPr>
        <w:t>也就是</w:t>
      </w:r>
      <w:r w:rsidR="00180765" w:rsidRPr="00180765">
        <w:rPr>
          <w:rFonts w:hint="eastAsia"/>
        </w:rPr>
        <w:t>三部图的边权</w:t>
      </w:r>
      <w:r w:rsidR="00180765">
        <w:rPr>
          <w:rFonts w:hint="eastAsia"/>
        </w:rPr>
        <w:t>，</w:t>
      </w:r>
      <w:r w:rsidRPr="00180765">
        <w:rPr>
          <w:rFonts w:hint="eastAsia"/>
        </w:rPr>
        <w:t>为</w:t>
      </w:r>
      <w:r w:rsidRPr="008C2350">
        <w:rPr>
          <w:rFonts w:hint="eastAsia"/>
        </w:rPr>
        <w:t>了给已建立的</w:t>
      </w:r>
      <w:r w:rsidR="00180765">
        <w:rPr>
          <w:rFonts w:hint="eastAsia"/>
        </w:rPr>
        <w:t>用户</w:t>
      </w:r>
      <w:r w:rsidR="00180765">
        <w:rPr>
          <w:rFonts w:hint="eastAsia"/>
        </w:rPr>
        <w:t>-</w:t>
      </w:r>
      <w:r w:rsidR="00180765">
        <w:rPr>
          <w:rFonts w:hint="eastAsia"/>
        </w:rPr>
        <w:t>物品对</w:t>
      </w:r>
      <w:r w:rsidR="0015175D">
        <w:rPr>
          <w:rFonts w:hint="eastAsia"/>
        </w:rPr>
        <w:t>(</w:t>
      </w:r>
      <w:proofErr w:type="spellStart"/>
      <w:r w:rsidRPr="008C2350">
        <w:rPr>
          <w:rFonts w:hint="eastAsia"/>
        </w:rPr>
        <w:t>u,i</w:t>
      </w:r>
      <w:proofErr w:type="spellEnd"/>
      <w:r w:rsidR="0015175D">
        <w:rPr>
          <w:rFonts w:hint="eastAsia"/>
        </w:rPr>
        <w:t>)</w:t>
      </w:r>
      <w:r w:rsidRPr="008C2350">
        <w:rPr>
          <w:rFonts w:hint="eastAsia"/>
        </w:rPr>
        <w:t>推荐</w:t>
      </w:r>
      <w:r w:rsidR="00AF2CC4">
        <w:rPr>
          <w:rFonts w:hint="eastAsia"/>
        </w:rPr>
        <w:t>合适的</w:t>
      </w:r>
      <w:r w:rsidRPr="008C2350">
        <w:rPr>
          <w:rFonts w:hint="eastAsia"/>
        </w:rPr>
        <w:t>标签</w:t>
      </w:r>
      <w:r w:rsidR="00AF2CC4">
        <w:rPr>
          <w:rFonts w:hint="eastAsia"/>
        </w:rPr>
        <w:t>t</w:t>
      </w:r>
      <w:r w:rsidRPr="008C2350">
        <w:rPr>
          <w:rFonts w:hint="eastAsia"/>
        </w:rPr>
        <w:t>，</w:t>
      </w:r>
      <w:r w:rsidR="008E584F">
        <w:rPr>
          <w:rFonts w:hint="eastAsia"/>
        </w:rPr>
        <w:t>本文</w:t>
      </w:r>
      <w:r w:rsidRPr="008C2350">
        <w:rPr>
          <w:rFonts w:hint="eastAsia"/>
        </w:rPr>
        <w:t>的方法致力于预测</w:t>
      </w:r>
      <w:r w:rsidR="00180765">
        <w:rPr>
          <w:rFonts w:hint="eastAsia"/>
        </w:rPr>
        <w:t>用户</w:t>
      </w:r>
      <w:r w:rsidR="00180765">
        <w:rPr>
          <w:rFonts w:hint="eastAsia"/>
        </w:rPr>
        <w:t>-</w:t>
      </w:r>
      <w:r w:rsidRPr="008C2350">
        <w:rPr>
          <w:rFonts w:hint="eastAsia"/>
        </w:rPr>
        <w:t>标签</w:t>
      </w:r>
      <w:r w:rsidR="00180765">
        <w:rPr>
          <w:rFonts w:hint="eastAsia"/>
        </w:rPr>
        <w:t>节点对</w:t>
      </w:r>
      <w:r w:rsidR="0015175D">
        <w:rPr>
          <w:rFonts w:hint="eastAsia"/>
        </w:rPr>
        <w:t>(</w:t>
      </w:r>
      <w:proofErr w:type="spellStart"/>
      <w:r w:rsidR="0015175D">
        <w:rPr>
          <w:rFonts w:hint="eastAsia"/>
        </w:rPr>
        <w:t>u,t</w:t>
      </w:r>
      <w:proofErr w:type="spellEnd"/>
      <w:r w:rsidR="0015175D">
        <w:rPr>
          <w:rFonts w:hint="eastAsia"/>
        </w:rPr>
        <w:t>)</w:t>
      </w:r>
      <w:r w:rsidRPr="008C2350">
        <w:rPr>
          <w:rFonts w:hint="eastAsia"/>
        </w:rPr>
        <w:t>以及物品</w:t>
      </w:r>
      <w:r w:rsidR="00AF2CC4">
        <w:rPr>
          <w:rFonts w:hint="eastAsia"/>
        </w:rPr>
        <w:t>-</w:t>
      </w:r>
      <w:r w:rsidRPr="008C2350">
        <w:rPr>
          <w:rFonts w:hint="eastAsia"/>
        </w:rPr>
        <w:t>标签</w:t>
      </w:r>
      <w:r w:rsidR="00AF2CC4">
        <w:rPr>
          <w:rFonts w:hint="eastAsia"/>
        </w:rPr>
        <w:t>节点对</w:t>
      </w:r>
      <w:r w:rsidR="0015175D">
        <w:rPr>
          <w:rFonts w:hint="eastAsia"/>
        </w:rPr>
        <w:t>(</w:t>
      </w:r>
      <w:proofErr w:type="spellStart"/>
      <w:r w:rsidR="0015175D">
        <w:rPr>
          <w:rFonts w:hint="eastAsia"/>
        </w:rPr>
        <w:t>i,t</w:t>
      </w:r>
      <w:proofErr w:type="spellEnd"/>
      <w:r w:rsidR="0015175D">
        <w:rPr>
          <w:rFonts w:hint="eastAsia"/>
        </w:rPr>
        <w:t>)</w:t>
      </w:r>
      <w:r w:rsidRPr="008C2350">
        <w:rPr>
          <w:rFonts w:hint="eastAsia"/>
        </w:rPr>
        <w:t>之间</w:t>
      </w:r>
      <w:r w:rsidR="00172124">
        <w:rPr>
          <w:rFonts w:hint="eastAsia"/>
        </w:rPr>
        <w:t>所有可能</w:t>
      </w:r>
      <w:r w:rsidRPr="008C2350">
        <w:rPr>
          <w:rFonts w:hint="eastAsia"/>
        </w:rPr>
        <w:t>的</w:t>
      </w:r>
      <w:r w:rsidR="00172124">
        <w:rPr>
          <w:rFonts w:hint="eastAsia"/>
        </w:rPr>
        <w:t>路径权重</w:t>
      </w:r>
      <w:r w:rsidR="00AF2CC4">
        <w:rPr>
          <w:rFonts w:hint="eastAsia"/>
        </w:rPr>
        <w:t>之和</w:t>
      </w:r>
      <w:r w:rsidRPr="008C2350">
        <w:rPr>
          <w:rFonts w:hint="eastAsia"/>
        </w:rPr>
        <w:t>。然后基于已预测的</w:t>
      </w:r>
      <w:r w:rsidR="00172124">
        <w:rPr>
          <w:rFonts w:hint="eastAsia"/>
        </w:rPr>
        <w:t>路径权重</w:t>
      </w:r>
      <w:r w:rsidRPr="008C2350">
        <w:rPr>
          <w:rFonts w:hint="eastAsia"/>
        </w:rPr>
        <w:t>计算标签</w:t>
      </w:r>
      <w:r w:rsidRPr="008C2350">
        <w:rPr>
          <w:rFonts w:hint="eastAsia"/>
        </w:rPr>
        <w:t>t</w:t>
      </w:r>
      <w:r w:rsidRPr="008C2350">
        <w:rPr>
          <w:rFonts w:hint="eastAsia"/>
        </w:rPr>
        <w:t>的排名</w:t>
      </w:r>
      <w:r w:rsidR="003F79AB" w:rsidRPr="008C2350">
        <w:rPr>
          <w:rFonts w:hint="eastAsia"/>
        </w:rPr>
        <w:t>得分</w:t>
      </w:r>
      <w:r w:rsidRPr="008C2350">
        <w:rPr>
          <w:rFonts w:hint="eastAsia"/>
        </w:rPr>
        <w:t>，最后建立用户</w:t>
      </w:r>
      <w:r w:rsidRPr="008C2350">
        <w:rPr>
          <w:rFonts w:hint="eastAsia"/>
        </w:rPr>
        <w:t xml:space="preserve">u </w:t>
      </w:r>
      <w:r w:rsidRPr="008C2350">
        <w:rPr>
          <w:rFonts w:hint="eastAsia"/>
        </w:rPr>
        <w:t>对物品</w:t>
      </w:r>
      <w:proofErr w:type="spellStart"/>
      <w:r w:rsidRPr="008C2350">
        <w:rPr>
          <w:rFonts w:hint="eastAsia"/>
        </w:rPr>
        <w:t>i</w:t>
      </w:r>
      <w:proofErr w:type="spellEnd"/>
      <w:r>
        <w:rPr>
          <w:rFonts w:hint="eastAsia"/>
        </w:rPr>
        <w:t>的</w:t>
      </w:r>
      <w:r>
        <w:rPr>
          <w:rFonts w:hint="eastAsia"/>
        </w:rPr>
        <w:t>top-N</w:t>
      </w:r>
      <w:r>
        <w:rPr>
          <w:rFonts w:hint="eastAsia"/>
        </w:rPr>
        <w:t>标签排名推荐列表。</w:t>
      </w:r>
    </w:p>
    <w:p w:rsidR="008C2350" w:rsidRPr="00D44220" w:rsidRDefault="004D0429" w:rsidP="004E5F36">
      <w:pPr>
        <w:spacing w:after="0"/>
      </w:pPr>
      <w:r w:rsidRPr="007014FD">
        <w:t>在社会</w:t>
      </w:r>
      <w:r w:rsidR="0055550E" w:rsidRPr="007014FD">
        <w:t>标签推荐</w:t>
      </w:r>
      <w:r w:rsidR="001E2577" w:rsidRPr="007014FD">
        <w:t>系统中，本文的标签推荐定义如下：</w:t>
      </w:r>
      <w:r w:rsidR="00DC74C4">
        <w:rPr>
          <w:rFonts w:hint="eastAsia"/>
        </w:rPr>
        <w:t>对应于分众分类的无向</w:t>
      </w:r>
      <w:r w:rsidRPr="007014FD">
        <w:t>三</w:t>
      </w:r>
      <w:r w:rsidR="00C22303">
        <w:rPr>
          <w:rFonts w:hint="eastAsia"/>
        </w:rPr>
        <w:t>部</w:t>
      </w:r>
      <w:r w:rsidRPr="007014FD">
        <w:t>图</w:t>
      </w:r>
      <w:r w:rsidRPr="007014FD">
        <w:t xml:space="preserve">G=(U 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 w:rsidRPr="007014FD">
        <w:t xml:space="preserve"> T </w:t>
      </w:r>
      <m:oMath>
        <m:r>
          <m:rPr>
            <m:sty m:val="p"/>
          </m:rPr>
          <w:rPr>
            <w:rFonts w:ascii="Cambria Math" w:hAnsi="Cambria Math"/>
          </w:rPr>
          <m:t>∪</m:t>
        </m:r>
      </m:oMath>
      <w:r w:rsidRPr="007014FD">
        <w:t xml:space="preserve"> I, E)</w:t>
      </w:r>
      <w:r w:rsidR="00D86581" w:rsidRPr="007014FD">
        <w:t>；</w:t>
      </w:r>
      <w:r w:rsidR="009115D5" w:rsidRPr="007014FD">
        <w:t>一个正整数</w:t>
      </w:r>
      <w:r w:rsidR="009115D5" w:rsidRPr="007014FD">
        <w:t>N</w:t>
      </w:r>
      <w:r w:rsidR="00D86581" w:rsidRPr="007014FD">
        <w:t>；一</w:t>
      </w:r>
      <w:r w:rsidR="00104792">
        <w:rPr>
          <w:rFonts w:hint="eastAsia"/>
        </w:rPr>
        <w:t>个</w:t>
      </w:r>
      <w:r w:rsidR="00D86581" w:rsidRPr="007014FD">
        <w:t>用户</w:t>
      </w:r>
      <w:r w:rsidR="002271D3">
        <w:rPr>
          <w:rFonts w:hint="eastAsia"/>
        </w:rPr>
        <w:t>-</w:t>
      </w:r>
      <w:r w:rsidR="008F0A12">
        <w:rPr>
          <w:rFonts w:hint="eastAsia"/>
        </w:rPr>
        <w:t>物品</w:t>
      </w:r>
      <w:r w:rsidR="00D86581" w:rsidRPr="007014FD">
        <w:t>节点</w:t>
      </w:r>
      <w:r w:rsidR="00104792">
        <w:rPr>
          <w:rFonts w:hint="eastAsia"/>
        </w:rPr>
        <w:t>对</w:t>
      </w:r>
      <w:r w:rsidR="0015175D">
        <w:rPr>
          <w:rFonts w:hint="eastAsia"/>
        </w:rPr>
        <w:t>(</w:t>
      </w:r>
      <w:proofErr w:type="spellStart"/>
      <w:r w:rsidR="0015175D">
        <w:rPr>
          <w:rFonts w:hint="eastAsia"/>
        </w:rPr>
        <w:t>u,i</w:t>
      </w:r>
      <w:proofErr w:type="spellEnd"/>
      <w:r w:rsidR="0015175D">
        <w:rPr>
          <w:rFonts w:hint="eastAsia"/>
        </w:rPr>
        <w:t>)</w:t>
      </w:r>
      <w:r w:rsidR="0070626B">
        <w:rPr>
          <w:rFonts w:hint="eastAsia"/>
        </w:rPr>
        <w:t>，</w:t>
      </w:r>
      <w:r w:rsidR="008F0A12">
        <w:rPr>
          <w:rFonts w:hint="eastAsia"/>
        </w:rPr>
        <w:t>其中</w:t>
      </w:r>
      <w:r w:rsidR="00D86581" w:rsidRPr="007014FD">
        <w:t xml:space="preserve">u </w:t>
      </w:r>
      <w:r w:rsidR="00D86581" w:rsidRPr="007014FD">
        <w:rPr>
          <w:rFonts w:ascii="宋体" w:eastAsia="宋体" w:hAnsi="宋体" w:cs="宋体" w:hint="eastAsia"/>
        </w:rPr>
        <w:t>∈</w:t>
      </w:r>
      <w:r w:rsidR="008F0A12">
        <w:t xml:space="preserve"> U</w:t>
      </w:r>
      <w:r w:rsidR="008F0A12">
        <w:rPr>
          <w:rFonts w:hint="eastAsia"/>
        </w:rPr>
        <w:t>，</w:t>
      </w:r>
      <w:proofErr w:type="spellStart"/>
      <w:r w:rsidR="00D86581" w:rsidRPr="007014FD">
        <w:t>i</w:t>
      </w:r>
      <w:proofErr w:type="spellEnd"/>
      <w:r w:rsidR="00D86581" w:rsidRPr="007014FD">
        <w:t xml:space="preserve"> </w:t>
      </w:r>
      <w:r w:rsidR="00D86581" w:rsidRPr="007014FD">
        <w:rPr>
          <w:rFonts w:ascii="宋体" w:eastAsia="宋体" w:hAnsi="宋体" w:cs="宋体" w:hint="eastAsia"/>
        </w:rPr>
        <w:t>∈</w:t>
      </w:r>
      <w:r w:rsidR="00D86581" w:rsidRPr="007014FD">
        <w:t xml:space="preserve"> I</w:t>
      </w:r>
      <w:r w:rsidR="00D86581" w:rsidRPr="007014FD">
        <w:t>，</w:t>
      </w:r>
      <w:r w:rsidR="008F0A12">
        <w:rPr>
          <w:rFonts w:hint="eastAsia"/>
        </w:rPr>
        <w:t>并</w:t>
      </w:r>
      <w:r w:rsidR="00D86581" w:rsidRPr="007014FD">
        <w:t>确保</w:t>
      </w:r>
      <w:r w:rsidR="007014FD" w:rsidRPr="007014FD">
        <w:t>由</w:t>
      </w:r>
      <w:r w:rsidR="00D86581" w:rsidRPr="007014FD">
        <w:t>标签节点</w:t>
      </w:r>
      <w:r w:rsidR="008F0A12">
        <w:t>构成</w:t>
      </w:r>
      <w:r w:rsidR="007014FD" w:rsidRPr="007014FD">
        <w:t>一个完全有序的</w:t>
      </w:r>
      <w:r w:rsidR="00D86581" w:rsidRPr="007014FD">
        <w:t>标签集</w:t>
      </w:r>
      <w:r w:rsidR="00D86581" w:rsidRPr="007014FD">
        <w:t>T(</w:t>
      </w:r>
      <w:proofErr w:type="spellStart"/>
      <w:r w:rsidR="00D86581" w:rsidRPr="007014FD">
        <w:t>u,i</w:t>
      </w:r>
      <w:proofErr w:type="spellEnd"/>
      <w:r w:rsidR="00D86581" w:rsidRPr="007014FD">
        <w:t>)</w:t>
      </w:r>
      <w:r w:rsidR="007014FD" w:rsidRPr="007014FD">
        <w:t>，使其满足</w:t>
      </w:r>
      <w:r w:rsidR="00D86581" w:rsidRPr="007014FD">
        <w:t xml:space="preserve">|T(u, </w:t>
      </w:r>
      <w:proofErr w:type="spellStart"/>
      <w:r w:rsidR="00D86581" w:rsidRPr="007014FD">
        <w:t>i</w:t>
      </w:r>
      <w:proofErr w:type="spellEnd"/>
      <w:r w:rsidR="00D86581" w:rsidRPr="007014FD">
        <w:t>)| ≤ N</w:t>
      </w:r>
      <w:r w:rsidR="00D86581" w:rsidRPr="007014FD">
        <w:t>，且</w:t>
      </w:r>
      <w:r w:rsidR="00D86581" w:rsidRPr="007014FD">
        <w:rPr>
          <w:szCs w:val="24"/>
        </w:rPr>
        <w:t>T(</w:t>
      </w:r>
      <w:proofErr w:type="spellStart"/>
      <w:r w:rsidR="00D86581" w:rsidRPr="007014FD">
        <w:rPr>
          <w:szCs w:val="24"/>
        </w:rPr>
        <w:t>u,i</w:t>
      </w:r>
      <w:proofErr w:type="spellEnd"/>
      <w:r w:rsidR="00D86581" w:rsidRPr="007014FD">
        <w:rPr>
          <w:szCs w:val="24"/>
        </w:rPr>
        <w:t xml:space="preserve">) </w:t>
      </w:r>
      <w:r w:rsidR="00D86581" w:rsidRPr="007014FD">
        <w:rPr>
          <w:rFonts w:ascii="Cambria Math" w:hAnsi="Cambria Math"/>
          <w:szCs w:val="24"/>
        </w:rPr>
        <w:t>⊆</w:t>
      </w:r>
      <w:r w:rsidR="00D86581" w:rsidRPr="007014FD">
        <w:rPr>
          <w:szCs w:val="24"/>
        </w:rPr>
        <w:t xml:space="preserve"> T</w:t>
      </w:r>
      <w:r w:rsidR="00D86581" w:rsidRPr="007014FD">
        <w:rPr>
          <w:rFonts w:hAnsi="Calibri"/>
        </w:rPr>
        <w:t>，</w:t>
      </w:r>
      <w:r w:rsidR="00D86581" w:rsidRPr="007014FD">
        <w:rPr>
          <w:rFonts w:hAnsi="Calibri"/>
          <w:szCs w:val="24"/>
        </w:rPr>
        <w:t>其中</w:t>
      </w:r>
      <w:r w:rsidR="00D86581" w:rsidRPr="007014FD">
        <w:t>标签集</w:t>
      </w:r>
      <w:r w:rsidR="00D86581" w:rsidRPr="007014FD">
        <w:t>T(</w:t>
      </w:r>
      <w:proofErr w:type="spellStart"/>
      <w:r w:rsidR="00D86581" w:rsidRPr="007014FD">
        <w:t>u,i</w:t>
      </w:r>
      <w:proofErr w:type="spellEnd"/>
      <w:r w:rsidR="00D86581" w:rsidRPr="007014FD">
        <w:t>)</w:t>
      </w:r>
      <w:r w:rsidR="00D86581" w:rsidRPr="007014FD">
        <w:t>是指</w:t>
      </w:r>
      <w:r w:rsidR="008032BA" w:rsidRPr="007014FD">
        <w:t>以三</w:t>
      </w:r>
      <w:r w:rsidR="00934619">
        <w:rPr>
          <w:rFonts w:hint="eastAsia"/>
        </w:rPr>
        <w:t>部</w:t>
      </w:r>
      <w:r w:rsidR="008032BA" w:rsidRPr="007014FD">
        <w:t>图的形式</w:t>
      </w:r>
      <w:r w:rsidR="00D86581" w:rsidRPr="007014FD">
        <w:t>伴随</w:t>
      </w:r>
      <w:r w:rsidR="008032BA" w:rsidRPr="007014FD">
        <w:t>用户</w:t>
      </w:r>
      <w:r w:rsidR="008032BA" w:rsidRPr="007014FD">
        <w:t>-</w:t>
      </w:r>
      <w:r w:rsidR="008032BA" w:rsidRPr="007014FD">
        <w:t>物品对</w:t>
      </w:r>
      <w:r w:rsidR="00FD2957">
        <w:t>(</w:t>
      </w:r>
      <w:proofErr w:type="spellStart"/>
      <w:r w:rsidR="00FD2957">
        <w:t>u,</w:t>
      </w:r>
      <w:r w:rsidR="00D86581" w:rsidRPr="007014FD">
        <w:t>i</w:t>
      </w:r>
      <w:proofErr w:type="spellEnd"/>
      <w:r w:rsidR="00D86581" w:rsidRPr="007014FD">
        <w:t>)</w:t>
      </w:r>
      <w:r w:rsidR="00D86581" w:rsidRPr="007014FD">
        <w:t>出现的</w:t>
      </w:r>
      <w:r w:rsidR="001E2577" w:rsidRPr="007014FD">
        <w:t>所有</w:t>
      </w:r>
      <w:r w:rsidR="00852361">
        <w:rPr>
          <w:rFonts w:hint="eastAsia"/>
        </w:rPr>
        <w:t>可能的</w:t>
      </w:r>
      <w:r w:rsidR="00D86581" w:rsidRPr="007014FD">
        <w:t>标签节点</w:t>
      </w:r>
      <w:r w:rsidR="001E2577" w:rsidRPr="007014FD">
        <w:t>集合</w:t>
      </w:r>
      <w:r w:rsidR="00D86581" w:rsidRPr="007014FD">
        <w:t>。</w:t>
      </w:r>
    </w:p>
    <w:p w:rsidR="00372E74" w:rsidRDefault="00DC2822" w:rsidP="00607411">
      <w:pPr>
        <w:spacing w:after="0"/>
        <w:ind w:firstLine="360"/>
        <w:jc w:val="center"/>
      </w:pPr>
      <w:r>
        <w:object w:dxaOrig="1464" w:dyaOrig="1248">
          <v:shape id="_x0000_i1026" type="#_x0000_t75" style="width:91.5pt;height:79.5pt" o:ole="">
            <v:imagedata r:id="rId14" o:title=""/>
          </v:shape>
          <o:OLEObject Type="Embed" ProgID="Visio.Drawing.11" ShapeID="_x0000_i1026" DrawAspect="Content" ObjectID="_1461744561" r:id="rId15"/>
        </w:object>
      </w:r>
    </w:p>
    <w:p w:rsidR="000B4262" w:rsidRPr="00F139CD" w:rsidRDefault="00D86581" w:rsidP="00FA3FC7">
      <w:pPr>
        <w:spacing w:after="0"/>
        <w:ind w:firstLine="0"/>
        <w:jc w:val="center"/>
        <w:rPr>
          <w:sz w:val="15"/>
          <w:szCs w:val="15"/>
        </w:rPr>
      </w:pPr>
      <w:r w:rsidRPr="00F139CD">
        <w:rPr>
          <w:rFonts w:hint="eastAsia"/>
          <w:sz w:val="15"/>
          <w:szCs w:val="15"/>
        </w:rPr>
        <w:t>图</w:t>
      </w:r>
      <w:r w:rsidRPr="00F139CD">
        <w:rPr>
          <w:rFonts w:hint="eastAsia"/>
          <w:sz w:val="15"/>
          <w:szCs w:val="15"/>
        </w:rPr>
        <w:t>2</w:t>
      </w:r>
      <w:r w:rsidRPr="00F139CD">
        <w:rPr>
          <w:rFonts w:hint="eastAsia"/>
          <w:sz w:val="15"/>
          <w:szCs w:val="15"/>
        </w:rPr>
        <w:t>：三</w:t>
      </w:r>
      <w:r w:rsidR="00C22303" w:rsidRPr="00F139CD">
        <w:rPr>
          <w:rFonts w:hint="eastAsia"/>
          <w:sz w:val="15"/>
          <w:szCs w:val="15"/>
        </w:rPr>
        <w:t>部</w:t>
      </w:r>
      <w:r w:rsidRPr="00F139CD">
        <w:rPr>
          <w:rFonts w:hint="eastAsia"/>
          <w:sz w:val="15"/>
          <w:szCs w:val="15"/>
        </w:rPr>
        <w:t>图</w:t>
      </w:r>
      <w:r w:rsidR="005F602B" w:rsidRPr="00F139CD">
        <w:rPr>
          <w:rFonts w:hint="eastAsia"/>
          <w:sz w:val="15"/>
          <w:szCs w:val="15"/>
        </w:rPr>
        <w:t>边权</w:t>
      </w:r>
      <w:r w:rsidRPr="00F139CD">
        <w:rPr>
          <w:rFonts w:hint="eastAsia"/>
          <w:sz w:val="15"/>
          <w:szCs w:val="15"/>
        </w:rPr>
        <w:t>预测</w:t>
      </w:r>
      <w:r w:rsidR="00B345E6" w:rsidRPr="00F139CD">
        <w:rPr>
          <w:rFonts w:hint="eastAsia"/>
          <w:sz w:val="15"/>
          <w:szCs w:val="15"/>
        </w:rPr>
        <w:t>标签推荐</w:t>
      </w:r>
    </w:p>
    <w:p w:rsidR="00E63E1B" w:rsidRPr="008C2350" w:rsidRDefault="00FC6818" w:rsidP="008C2350">
      <w:pPr>
        <w:pStyle w:val="1"/>
      </w:pPr>
      <w:r>
        <w:rPr>
          <w:rFonts w:hint="eastAsia"/>
        </w:rPr>
        <w:t>4</w:t>
      </w:r>
      <w:r w:rsidR="00BB4650">
        <w:rPr>
          <w:rFonts w:hint="eastAsia"/>
        </w:rPr>
        <w:t xml:space="preserve"> </w:t>
      </w:r>
      <w:r w:rsidR="00FA3FC7">
        <w:rPr>
          <w:rFonts w:hint="eastAsia"/>
        </w:rPr>
        <w:t>基于</w:t>
      </w:r>
      <w:r w:rsidR="007F0492">
        <w:rPr>
          <w:rFonts w:hint="eastAsia"/>
        </w:rPr>
        <w:t>时间加权</w:t>
      </w:r>
      <w:r w:rsidR="00FA3FC7">
        <w:rPr>
          <w:rFonts w:hint="eastAsia"/>
        </w:rPr>
        <w:t>三部图的</w:t>
      </w:r>
      <w:r w:rsidR="00341629">
        <w:t>分众分类</w:t>
      </w:r>
      <w:r w:rsidR="005F602B">
        <w:t>边权</w:t>
      </w:r>
      <w:r w:rsidR="00E63E1B" w:rsidRPr="008C2350">
        <w:t>预测</w:t>
      </w:r>
    </w:p>
    <w:p w:rsidR="00E63E1B" w:rsidRPr="008C2350" w:rsidRDefault="00FC6818" w:rsidP="008C2350">
      <w:pPr>
        <w:pStyle w:val="2"/>
        <w:spacing w:before="78" w:after="78"/>
      </w:pPr>
      <w:r>
        <w:rPr>
          <w:rFonts w:hint="eastAsia"/>
        </w:rPr>
        <w:t>4</w:t>
      </w:r>
      <w:r w:rsidR="00E63E1B" w:rsidRPr="008C2350">
        <w:rPr>
          <w:rFonts w:hint="eastAsia"/>
        </w:rPr>
        <w:t xml:space="preserve">.1 </w:t>
      </w:r>
      <w:r w:rsidR="00FA3FC7">
        <w:rPr>
          <w:rFonts w:hint="eastAsia"/>
        </w:rPr>
        <w:t>基于</w:t>
      </w:r>
      <w:r w:rsidR="007F0492">
        <w:rPr>
          <w:rFonts w:hint="eastAsia"/>
        </w:rPr>
        <w:t>时间加权</w:t>
      </w:r>
      <w:r w:rsidR="007420F3">
        <w:rPr>
          <w:rFonts w:hint="eastAsia"/>
        </w:rPr>
        <w:t>三部</w:t>
      </w:r>
      <w:r w:rsidR="00FA3FC7">
        <w:rPr>
          <w:rFonts w:hint="eastAsia"/>
        </w:rPr>
        <w:t>图的</w:t>
      </w:r>
      <w:r w:rsidR="00341629">
        <w:t>分众分类</w:t>
      </w:r>
      <w:r w:rsidR="00E63E1B" w:rsidRPr="008C2350">
        <w:t>邻接矩阵</w:t>
      </w:r>
    </w:p>
    <w:p w:rsidR="00F47F89" w:rsidRDefault="00893166" w:rsidP="008151DA">
      <w:pPr>
        <w:ind w:firstLine="360"/>
      </w:pPr>
      <w:r w:rsidRPr="0085543E">
        <w:t>首先定义</w:t>
      </w:r>
      <w:r w:rsidR="00E64D21" w:rsidRPr="0085543E">
        <w:t>一个</w:t>
      </w:r>
      <w:r w:rsidRPr="0085543E">
        <w:t>对应于</w:t>
      </w:r>
      <w:r w:rsidR="00736731">
        <w:rPr>
          <w:rFonts w:hint="eastAsia"/>
        </w:rPr>
        <w:t>分众分类的</w:t>
      </w:r>
      <w:r w:rsidRPr="0085543E">
        <w:t>无向</w:t>
      </w:r>
      <w:r w:rsidR="00934619">
        <w:t>三部图</w:t>
      </w:r>
      <w:r w:rsidRPr="0085543E">
        <w:t>G</w:t>
      </w:r>
      <w:r w:rsidRPr="0085543E">
        <w:t>的邻接矩阵</w:t>
      </w:r>
      <w:r w:rsidRPr="0085543E">
        <w:rPr>
          <w:b/>
        </w:rPr>
        <w:t>A</w:t>
      </w:r>
      <w:r w:rsidRPr="0085543E">
        <w:t>，</w:t>
      </w:r>
      <w:r w:rsidR="00C017B8" w:rsidRPr="0085543E">
        <w:rPr>
          <w:b/>
        </w:rPr>
        <w:t>A</w:t>
      </w:r>
      <w:r w:rsidR="00C017B8" w:rsidRPr="00C017B8">
        <w:rPr>
          <w:rFonts w:hint="eastAsia"/>
        </w:rPr>
        <w:t>中记录了</w:t>
      </w:r>
      <w:r w:rsidR="00C643D7">
        <w:rPr>
          <w:rFonts w:hint="eastAsia"/>
        </w:rPr>
        <w:t>三部图中</w:t>
      </w:r>
      <w:r w:rsidR="00C017B8" w:rsidRPr="00C017B8">
        <w:rPr>
          <w:rFonts w:hint="eastAsia"/>
        </w:rPr>
        <w:t>所有</w:t>
      </w:r>
      <w:r w:rsidR="00C017B8">
        <w:rPr>
          <w:rFonts w:hint="eastAsia"/>
        </w:rPr>
        <w:t>u</w:t>
      </w:r>
      <w:r w:rsidR="00C017B8">
        <w:rPr>
          <w:rFonts w:hint="eastAsia"/>
        </w:rPr>
        <w:t>、</w:t>
      </w:r>
      <w:proofErr w:type="spellStart"/>
      <w:r w:rsidR="00C017B8">
        <w:rPr>
          <w:rFonts w:hint="eastAsia"/>
        </w:rPr>
        <w:t>i</w:t>
      </w:r>
      <w:proofErr w:type="spellEnd"/>
      <w:r w:rsidR="00C017B8">
        <w:rPr>
          <w:rFonts w:hint="eastAsia"/>
        </w:rPr>
        <w:t>、</w:t>
      </w:r>
      <w:r w:rsidR="00C017B8">
        <w:rPr>
          <w:rFonts w:hint="eastAsia"/>
        </w:rPr>
        <w:t>t</w:t>
      </w:r>
      <w:r w:rsidR="00C643D7">
        <w:rPr>
          <w:rFonts w:hint="eastAsia"/>
        </w:rPr>
        <w:t>节点</w:t>
      </w:r>
      <w:r w:rsidR="00C017B8">
        <w:rPr>
          <w:rFonts w:hint="eastAsia"/>
        </w:rPr>
        <w:t>之间的</w:t>
      </w:r>
      <w:r w:rsidR="005F602B">
        <w:rPr>
          <w:rFonts w:hint="eastAsia"/>
        </w:rPr>
        <w:t>边权</w:t>
      </w:r>
      <w:r w:rsidR="00C017B8">
        <w:rPr>
          <w:rFonts w:hint="eastAsia"/>
        </w:rPr>
        <w:t>。</w:t>
      </w:r>
      <w:r w:rsidRPr="0085543E">
        <w:t>如图</w:t>
      </w:r>
      <w:r w:rsidRPr="0085543E">
        <w:t>3</w:t>
      </w:r>
      <w:r w:rsidRPr="0085543E">
        <w:t>所示，邻接矩阵中的元素</w:t>
      </w:r>
      <w:r w:rsidR="00736731">
        <w:rPr>
          <w:rFonts w:hint="eastAsia"/>
        </w:rPr>
        <w:t>表示</w:t>
      </w:r>
      <w:r w:rsidR="00C643D7">
        <w:rPr>
          <w:rFonts w:hint="eastAsia"/>
        </w:rPr>
        <w:t>该元素在矩阵中所对应行与列的</w:t>
      </w:r>
      <w:r w:rsidR="00C643D7">
        <w:t>两</w:t>
      </w:r>
      <w:r w:rsidRPr="0085543E">
        <w:t>节点</w:t>
      </w:r>
      <w:r w:rsidR="00EC7C9A">
        <w:rPr>
          <w:rFonts w:hint="eastAsia"/>
        </w:rPr>
        <w:t>之间</w:t>
      </w:r>
      <w:r w:rsidRPr="0085543E">
        <w:t>的</w:t>
      </w:r>
      <w:r w:rsidR="005F602B">
        <w:rPr>
          <w:rFonts w:hint="eastAsia"/>
        </w:rPr>
        <w:t>边权</w:t>
      </w:r>
      <w:r w:rsidRPr="0085543E">
        <w:t>。</w:t>
      </w:r>
    </w:p>
    <w:p w:rsidR="00F47F89" w:rsidRDefault="00F47F89" w:rsidP="00F47F89">
      <w:pPr>
        <w:spacing w:after="0"/>
        <w:ind w:firstLine="0"/>
        <w:jc w:val="center"/>
      </w:pPr>
      <w:r w:rsidRPr="00F47F89">
        <w:rPr>
          <w:noProof/>
        </w:rPr>
        <w:lastRenderedPageBreak/>
        <w:drawing>
          <wp:inline distT="0" distB="0" distL="0" distR="0">
            <wp:extent cx="1587500" cy="1515124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08" cy="152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F89" w:rsidRPr="00F139CD" w:rsidRDefault="00F47F89" w:rsidP="00F139CD">
      <w:pPr>
        <w:spacing w:after="0"/>
        <w:ind w:firstLine="0"/>
        <w:jc w:val="center"/>
        <w:rPr>
          <w:sz w:val="15"/>
          <w:szCs w:val="15"/>
        </w:rPr>
      </w:pPr>
      <w:r w:rsidRPr="00F139CD">
        <w:rPr>
          <w:rFonts w:hint="eastAsia"/>
          <w:sz w:val="15"/>
          <w:szCs w:val="15"/>
        </w:rPr>
        <w:t>图</w:t>
      </w:r>
      <w:r w:rsidRPr="00F139CD">
        <w:rPr>
          <w:rFonts w:hint="eastAsia"/>
          <w:sz w:val="15"/>
          <w:szCs w:val="15"/>
        </w:rPr>
        <w:t>3</w:t>
      </w:r>
      <w:r w:rsidRPr="00F139CD">
        <w:rPr>
          <w:rFonts w:hint="eastAsia"/>
          <w:sz w:val="15"/>
          <w:szCs w:val="15"/>
        </w:rPr>
        <w:t>：分众分类的邻接矩阵</w:t>
      </w:r>
      <w:r w:rsidRPr="00F139CD">
        <w:rPr>
          <w:rFonts w:hint="eastAsia"/>
          <w:sz w:val="15"/>
          <w:szCs w:val="15"/>
        </w:rPr>
        <w:t>A</w:t>
      </w:r>
    </w:p>
    <w:p w:rsidR="008151DA" w:rsidRDefault="00ED2E71" w:rsidP="008151DA">
      <w:pPr>
        <w:ind w:firstLine="360"/>
      </w:pPr>
      <w:r w:rsidRPr="0085543E">
        <w:t>设</w:t>
      </w:r>
      <w:r w:rsidR="00E64D21" w:rsidRPr="0085543E">
        <w:t>定</w:t>
      </w:r>
      <w:r w:rsidR="00934619">
        <w:t>三部图</w:t>
      </w:r>
      <w:r w:rsidR="0070626B">
        <w:t>中</w:t>
      </w:r>
      <w:r w:rsidR="00C643D7">
        <w:rPr>
          <w:rFonts w:hint="eastAsia"/>
        </w:rPr>
        <w:t>的</w:t>
      </w:r>
      <w:r w:rsidR="005F602B">
        <w:t>边权</w:t>
      </w:r>
      <w:r w:rsidR="0070626B">
        <w:rPr>
          <w:rFonts w:hint="eastAsia"/>
        </w:rPr>
        <w:t>可以</w:t>
      </w:r>
      <w:r w:rsidR="0070626B" w:rsidRPr="0085543E">
        <w:t>有不同的加权方案</w:t>
      </w:r>
      <w:r w:rsidR="00893166" w:rsidRPr="0085543E">
        <w:t>，</w:t>
      </w:r>
      <w:r w:rsidR="008151DA" w:rsidRPr="0085543E">
        <w:t>加权方案不同</w:t>
      </w:r>
      <w:r w:rsidR="008151DA">
        <w:rPr>
          <w:rFonts w:hint="eastAsia"/>
        </w:rPr>
        <w:t>，</w:t>
      </w:r>
      <w:r w:rsidR="00C643D7">
        <w:t>邻接矩阵也</w:t>
      </w:r>
      <w:r w:rsidR="008151DA">
        <w:t>不同</w:t>
      </w:r>
      <w:r w:rsidR="008151DA">
        <w:rPr>
          <w:rFonts w:hint="eastAsia"/>
        </w:rPr>
        <w:t>，本文列举三种加权方案并将其与本文提出的加权方案进行实验比较。</w:t>
      </w:r>
    </w:p>
    <w:p w:rsidR="008151DA" w:rsidRPr="00BC6A5D" w:rsidRDefault="008151DA" w:rsidP="008151DA">
      <w:r w:rsidRPr="00BC6A5D">
        <w:t>(1)Binary:</w:t>
      </w:r>
      <w:r w:rsidRPr="00BC6A5D">
        <w:rPr>
          <w:rFonts w:hint="eastAsia"/>
        </w:rPr>
        <w:t>权重设定为</w:t>
      </w:r>
      <w:r w:rsidRPr="00BC6A5D">
        <w:rPr>
          <w:rFonts w:hint="eastAsia"/>
        </w:rPr>
        <w:t>0</w:t>
      </w:r>
      <w:r w:rsidRPr="00BC6A5D">
        <w:rPr>
          <w:rFonts w:hint="eastAsia"/>
        </w:rPr>
        <w:t>或</w:t>
      </w:r>
      <w:r w:rsidRPr="00BC6A5D">
        <w:rPr>
          <w:rFonts w:hint="eastAsia"/>
        </w:rPr>
        <w:t>1</w:t>
      </w:r>
      <w:r w:rsidRPr="00BC6A5D">
        <w:rPr>
          <w:rFonts w:hint="eastAsia"/>
        </w:rPr>
        <w:t>，例如，如果用户</w:t>
      </w:r>
      <w:r w:rsidRPr="00BC6A5D">
        <w:rPr>
          <w:rFonts w:hint="eastAsia"/>
        </w:rPr>
        <w:t>u</w:t>
      </w:r>
      <w:r w:rsidRPr="00BC6A5D">
        <w:rPr>
          <w:rFonts w:hint="eastAsia"/>
        </w:rPr>
        <w:t>给物品</w:t>
      </w:r>
      <w:proofErr w:type="spellStart"/>
      <w:r w:rsidRPr="00BC6A5D">
        <w:rPr>
          <w:rFonts w:hint="eastAsia"/>
        </w:rPr>
        <w:t>i</w:t>
      </w:r>
      <w:proofErr w:type="spellEnd"/>
      <w:r w:rsidRPr="00BC6A5D">
        <w:rPr>
          <w:rFonts w:hint="eastAsia"/>
        </w:rPr>
        <w:t>打标签</w:t>
      </w:r>
      <w:r w:rsidRPr="00BC6A5D">
        <w:rPr>
          <w:rFonts w:hint="eastAsia"/>
        </w:rPr>
        <w:t>t</w:t>
      </w:r>
      <w:r w:rsidR="00534871">
        <w:rPr>
          <w:rFonts w:hint="eastAsia"/>
        </w:rPr>
        <w:t>，那么相</w:t>
      </w:r>
      <w:r w:rsidR="0015175D">
        <w:rPr>
          <w:rFonts w:hint="eastAsia"/>
        </w:rPr>
        <w:t>对</w:t>
      </w:r>
      <w:r w:rsidR="00534871">
        <w:rPr>
          <w:rFonts w:hint="eastAsia"/>
        </w:rPr>
        <w:t>应</w:t>
      </w:r>
      <w:r w:rsidR="0015175D">
        <w:rPr>
          <w:rFonts w:hint="eastAsia"/>
        </w:rPr>
        <w:t>的</w:t>
      </w:r>
      <w:r w:rsidR="00C643D7">
        <w:rPr>
          <w:rFonts w:hint="eastAsia"/>
        </w:rPr>
        <w:t>节点对</w:t>
      </w:r>
      <w:r w:rsidR="006D6302">
        <w:rPr>
          <w:rFonts w:hint="eastAsia"/>
        </w:rPr>
        <w:t>(</w:t>
      </w:r>
      <w:proofErr w:type="spellStart"/>
      <w:r w:rsidR="006D6302">
        <w:rPr>
          <w:rFonts w:hint="eastAsia"/>
        </w:rPr>
        <w:t>u,t</w:t>
      </w:r>
      <w:proofErr w:type="spellEnd"/>
      <w:r w:rsidR="006D6302">
        <w:rPr>
          <w:rFonts w:hint="eastAsia"/>
        </w:rPr>
        <w:t>)</w:t>
      </w:r>
      <w:r w:rsidR="006D6302">
        <w:rPr>
          <w:rFonts w:hint="eastAsia"/>
        </w:rPr>
        <w:t>、</w:t>
      </w:r>
      <w:r w:rsidR="0015175D">
        <w:rPr>
          <w:rFonts w:hint="eastAsia"/>
        </w:rPr>
        <w:t>(</w:t>
      </w:r>
      <w:proofErr w:type="spellStart"/>
      <w:r w:rsidR="0015175D" w:rsidRPr="00BC6A5D">
        <w:rPr>
          <w:rFonts w:hint="eastAsia"/>
        </w:rPr>
        <w:t>u</w:t>
      </w:r>
      <w:r w:rsidR="006D6302">
        <w:rPr>
          <w:rFonts w:hint="eastAsia"/>
        </w:rPr>
        <w:t>,i</w:t>
      </w:r>
      <w:proofErr w:type="spellEnd"/>
      <w:r w:rsidR="006D6302">
        <w:rPr>
          <w:rFonts w:hint="eastAsia"/>
        </w:rPr>
        <w:t>)</w:t>
      </w:r>
      <w:r w:rsidR="006D6302">
        <w:rPr>
          <w:rFonts w:hint="eastAsia"/>
        </w:rPr>
        <w:t>、</w:t>
      </w:r>
      <w:r w:rsidR="0015175D">
        <w:rPr>
          <w:rFonts w:hint="eastAsia"/>
        </w:rPr>
        <w:t>(</w:t>
      </w:r>
      <w:proofErr w:type="spellStart"/>
      <w:r w:rsidR="0015175D">
        <w:rPr>
          <w:rFonts w:hint="eastAsia"/>
        </w:rPr>
        <w:t>t,i</w:t>
      </w:r>
      <w:proofErr w:type="spellEnd"/>
      <w:r w:rsidR="0015175D">
        <w:rPr>
          <w:rFonts w:hint="eastAsia"/>
        </w:rPr>
        <w:t>)</w:t>
      </w:r>
      <w:r w:rsidR="00534871">
        <w:rPr>
          <w:rFonts w:hint="eastAsia"/>
        </w:rPr>
        <w:t>之间的</w:t>
      </w:r>
      <w:r w:rsidR="00C643D7">
        <w:rPr>
          <w:rFonts w:hint="eastAsia"/>
        </w:rPr>
        <w:t>边权</w:t>
      </w:r>
      <w:r w:rsidRPr="00BC6A5D">
        <w:rPr>
          <w:rFonts w:hint="eastAsia"/>
        </w:rPr>
        <w:t>为</w:t>
      </w:r>
      <w:r w:rsidRPr="00BC6A5D">
        <w:rPr>
          <w:rFonts w:hint="eastAsia"/>
        </w:rPr>
        <w:t>1</w:t>
      </w:r>
      <w:r w:rsidRPr="00BC6A5D">
        <w:rPr>
          <w:rFonts w:hint="eastAsia"/>
        </w:rPr>
        <w:t>，</w:t>
      </w:r>
      <w:r w:rsidR="006A0C38">
        <w:rPr>
          <w:rFonts w:hint="eastAsia"/>
        </w:rPr>
        <w:t>否则</w:t>
      </w:r>
      <w:r w:rsidRPr="00BC6A5D">
        <w:rPr>
          <w:rFonts w:hint="eastAsia"/>
        </w:rPr>
        <w:t>为</w:t>
      </w:r>
      <w:r w:rsidRPr="00BC6A5D">
        <w:rPr>
          <w:rFonts w:hint="eastAsia"/>
        </w:rPr>
        <w:t>0</w:t>
      </w:r>
      <w:r>
        <w:rPr>
          <w:rFonts w:hint="eastAsia"/>
        </w:rPr>
        <w:t>；</w:t>
      </w:r>
    </w:p>
    <w:p w:rsidR="008151DA" w:rsidRDefault="00A95613" w:rsidP="008151DA">
      <w:r>
        <w:t>(2)</w:t>
      </w:r>
      <w:r w:rsidR="008151DA" w:rsidRPr="00BC6A5D">
        <w:t>Frequency:</w:t>
      </w:r>
      <w:r w:rsidR="008151DA" w:rsidRPr="00BC6A5D">
        <w:rPr>
          <w:rFonts w:hint="eastAsia"/>
        </w:rPr>
        <w:t>其权重设定与应用于信息检索中的词频非常相似，</w:t>
      </w:r>
      <w:r w:rsidR="00534871">
        <w:rPr>
          <w:rFonts w:hint="eastAsia"/>
        </w:rPr>
        <w:t>节点对</w:t>
      </w:r>
      <w:r w:rsidR="0015175D">
        <w:rPr>
          <w:rFonts w:hint="eastAsia"/>
        </w:rPr>
        <w:t>(</w:t>
      </w:r>
      <w:proofErr w:type="spellStart"/>
      <w:r w:rsidR="0015175D">
        <w:rPr>
          <w:rFonts w:hint="eastAsia"/>
        </w:rPr>
        <w:t>u,t</w:t>
      </w:r>
      <w:proofErr w:type="spellEnd"/>
      <w:r w:rsidR="0015175D">
        <w:rPr>
          <w:rFonts w:hint="eastAsia"/>
        </w:rPr>
        <w:t>),(</w:t>
      </w:r>
      <w:proofErr w:type="spellStart"/>
      <w:r w:rsidR="008151DA" w:rsidRPr="00BC6A5D">
        <w:rPr>
          <w:rFonts w:hint="eastAsia"/>
        </w:rPr>
        <w:t>u</w:t>
      </w:r>
      <w:r w:rsidR="008151DA">
        <w:rPr>
          <w:rFonts w:hint="eastAsia"/>
        </w:rPr>
        <w:t>,</w:t>
      </w:r>
      <w:r w:rsidR="0015175D">
        <w:rPr>
          <w:rFonts w:hint="eastAsia"/>
        </w:rPr>
        <w:t>i</w:t>
      </w:r>
      <w:proofErr w:type="spellEnd"/>
      <w:r w:rsidR="0015175D">
        <w:rPr>
          <w:rFonts w:hint="eastAsia"/>
        </w:rPr>
        <w:t>),(</w:t>
      </w:r>
      <w:proofErr w:type="spellStart"/>
      <w:r w:rsidR="0015175D">
        <w:rPr>
          <w:rFonts w:hint="eastAsia"/>
        </w:rPr>
        <w:t>t,i</w:t>
      </w:r>
      <w:proofErr w:type="spellEnd"/>
      <w:r w:rsidR="0015175D">
        <w:rPr>
          <w:rFonts w:hint="eastAsia"/>
        </w:rPr>
        <w:t>)</w:t>
      </w:r>
      <w:r w:rsidR="00534871">
        <w:rPr>
          <w:rFonts w:hint="eastAsia"/>
        </w:rPr>
        <w:t>之间</w:t>
      </w:r>
      <w:r w:rsidR="008151DA" w:rsidRPr="00BC6A5D">
        <w:rPr>
          <w:rFonts w:hint="eastAsia"/>
        </w:rPr>
        <w:t>的</w:t>
      </w:r>
      <w:r w:rsidR="00534871">
        <w:rPr>
          <w:rFonts w:hint="eastAsia"/>
        </w:rPr>
        <w:t>边权分别表示</w:t>
      </w:r>
      <w:r w:rsidR="008151DA" w:rsidRPr="00BC6A5D">
        <w:rPr>
          <w:rFonts w:hint="eastAsia"/>
        </w:rPr>
        <w:t>用户</w:t>
      </w:r>
      <w:r w:rsidR="008151DA" w:rsidRPr="00BC6A5D">
        <w:rPr>
          <w:rFonts w:hint="eastAsia"/>
        </w:rPr>
        <w:t>u</w:t>
      </w:r>
      <w:r w:rsidR="008151DA" w:rsidRPr="00BC6A5D">
        <w:rPr>
          <w:rFonts w:hint="eastAsia"/>
        </w:rPr>
        <w:t>打过标签</w:t>
      </w:r>
      <w:r w:rsidR="008151DA" w:rsidRPr="00BC6A5D">
        <w:rPr>
          <w:rFonts w:hint="eastAsia"/>
        </w:rPr>
        <w:t>t</w:t>
      </w:r>
      <w:r w:rsidR="008151DA" w:rsidRPr="00BC6A5D">
        <w:rPr>
          <w:rFonts w:hint="eastAsia"/>
        </w:rPr>
        <w:t>的物品数；用户</w:t>
      </w:r>
      <w:r w:rsidR="008151DA" w:rsidRPr="00BC6A5D">
        <w:rPr>
          <w:rFonts w:hint="eastAsia"/>
        </w:rPr>
        <w:t>u</w:t>
      </w:r>
      <w:r w:rsidR="008151DA" w:rsidRPr="00BC6A5D">
        <w:rPr>
          <w:rFonts w:hint="eastAsia"/>
        </w:rPr>
        <w:t>给物品</w:t>
      </w:r>
      <w:proofErr w:type="spellStart"/>
      <w:r w:rsidR="008151DA" w:rsidRPr="00BC6A5D">
        <w:rPr>
          <w:rFonts w:hint="eastAsia"/>
        </w:rPr>
        <w:t>i</w:t>
      </w:r>
      <w:proofErr w:type="spellEnd"/>
      <w:r w:rsidR="008151DA" w:rsidRPr="00BC6A5D">
        <w:rPr>
          <w:rFonts w:hint="eastAsia"/>
        </w:rPr>
        <w:t>打过的标签数；以及物品</w:t>
      </w:r>
      <w:proofErr w:type="spellStart"/>
      <w:r w:rsidR="008151DA" w:rsidRPr="00BC6A5D">
        <w:rPr>
          <w:rFonts w:hint="eastAsia"/>
        </w:rPr>
        <w:t>i</w:t>
      </w:r>
      <w:proofErr w:type="spellEnd"/>
      <w:r w:rsidR="004314BB">
        <w:rPr>
          <w:rFonts w:hint="eastAsia"/>
        </w:rPr>
        <w:t>被打</w:t>
      </w:r>
      <w:r w:rsidR="008151DA" w:rsidRPr="00BC6A5D">
        <w:rPr>
          <w:rFonts w:hint="eastAsia"/>
        </w:rPr>
        <w:t>标签</w:t>
      </w:r>
      <w:r w:rsidR="008151DA" w:rsidRPr="00BC6A5D">
        <w:rPr>
          <w:rFonts w:hint="eastAsia"/>
        </w:rPr>
        <w:t>t</w:t>
      </w:r>
      <w:r w:rsidR="008151DA" w:rsidRPr="00BC6A5D">
        <w:rPr>
          <w:rFonts w:hint="eastAsia"/>
        </w:rPr>
        <w:t>的用户数</w:t>
      </w:r>
      <w:r w:rsidR="008151DA">
        <w:rPr>
          <w:rFonts w:hint="eastAsia"/>
        </w:rPr>
        <w:t>；</w:t>
      </w:r>
    </w:p>
    <w:p w:rsidR="00C017B8" w:rsidRDefault="0045130F" w:rsidP="00C67C7E">
      <w:pPr>
        <w:spacing w:after="0"/>
      </w:pPr>
      <w:r>
        <w:rPr>
          <w:rFonts w:hint="eastAsia"/>
        </w:rPr>
        <w:t>(</w:t>
      </w:r>
      <w:r w:rsidR="00A44181">
        <w:rPr>
          <w:rFonts w:hint="eastAsia"/>
        </w:rPr>
        <w:t>3</w:t>
      </w:r>
      <w:r w:rsidR="005B4886">
        <w:rPr>
          <w:rFonts w:hint="eastAsia"/>
        </w:rPr>
        <w:t>)</w:t>
      </w:r>
      <w:r w:rsidR="00A44181">
        <w:rPr>
          <w:rFonts w:hint="eastAsia"/>
        </w:rPr>
        <w:t>BM25</w:t>
      </w:r>
      <w:r w:rsidR="00A44181">
        <w:rPr>
          <w:rFonts w:hint="eastAsia"/>
        </w:rPr>
        <w:t>：该方案具有以下两个特点，</w:t>
      </w:r>
      <w:r w:rsidR="00A44181">
        <w:rPr>
          <w:rFonts w:hint="eastAsia"/>
        </w:rPr>
        <w:t>1)</w:t>
      </w:r>
      <w:r w:rsidR="001A0E6F">
        <w:rPr>
          <w:rFonts w:hint="eastAsia"/>
        </w:rPr>
        <w:t>逆文档频率</w:t>
      </w:r>
      <w:r w:rsidR="005B4886">
        <w:rPr>
          <w:rFonts w:hint="eastAsia"/>
        </w:rPr>
        <w:t>(</w:t>
      </w:r>
      <w:r w:rsidR="00A44181">
        <w:rPr>
          <w:rFonts w:hint="eastAsia"/>
        </w:rPr>
        <w:t>文档频率越高，该标签越常见，文档</w:t>
      </w:r>
      <w:r w:rsidR="002A2E0B">
        <w:rPr>
          <w:rFonts w:hint="eastAsia"/>
        </w:rPr>
        <w:t>频率越低，该标签越罕见</w:t>
      </w:r>
      <w:r w:rsidR="005B4886">
        <w:rPr>
          <w:rFonts w:hint="eastAsia"/>
        </w:rPr>
        <w:t>)</w:t>
      </w:r>
      <w:r w:rsidR="005B4886">
        <w:rPr>
          <w:rFonts w:hint="eastAsia"/>
        </w:rPr>
        <w:t>；</w:t>
      </w:r>
      <w:r w:rsidR="005B4886">
        <w:rPr>
          <w:rFonts w:hint="eastAsia"/>
        </w:rPr>
        <w:t>2)</w:t>
      </w:r>
      <w:r w:rsidR="003C1E54" w:rsidRPr="0085543E">
        <w:t>该标签</w:t>
      </w:r>
      <w:r w:rsidR="003C1E54">
        <w:rPr>
          <w:rFonts w:hint="eastAsia"/>
        </w:rPr>
        <w:t>在</w:t>
      </w:r>
      <w:r w:rsidR="006659FF" w:rsidRPr="0085543E">
        <w:t>特</w:t>
      </w:r>
      <w:r w:rsidR="003C1E54">
        <w:rPr>
          <w:rFonts w:hint="eastAsia"/>
        </w:rPr>
        <w:t>定</w:t>
      </w:r>
      <w:r w:rsidR="006659FF" w:rsidRPr="0085543E">
        <w:t>文档</w:t>
      </w:r>
      <w:r w:rsidR="003C1E54">
        <w:rPr>
          <w:rFonts w:hint="eastAsia"/>
        </w:rPr>
        <w:t>(</w:t>
      </w:r>
      <w:r w:rsidR="00BF2333">
        <w:rPr>
          <w:rFonts w:hint="eastAsia"/>
        </w:rPr>
        <w:t>与</w:t>
      </w:r>
      <w:r w:rsidR="003C1E54" w:rsidRPr="0085543E">
        <w:t>文档长度</w:t>
      </w:r>
      <w:r w:rsidR="00BF2333">
        <w:rPr>
          <w:rFonts w:hint="eastAsia"/>
        </w:rPr>
        <w:t>相关联</w:t>
      </w:r>
      <w:r w:rsidR="003C1E54">
        <w:rPr>
          <w:rFonts w:hint="eastAsia"/>
        </w:rPr>
        <w:t>)</w:t>
      </w:r>
      <w:r w:rsidR="006659FF" w:rsidRPr="0085543E">
        <w:t>中出现的频率</w:t>
      </w:r>
      <w:r w:rsidR="005533E8">
        <w:rPr>
          <w:rFonts w:hint="eastAsia"/>
          <w:vertAlign w:val="superscript"/>
        </w:rPr>
        <w:t>[1</w:t>
      </w:r>
      <w:r w:rsidR="00C07540">
        <w:rPr>
          <w:rFonts w:hint="eastAsia"/>
          <w:vertAlign w:val="superscript"/>
        </w:rPr>
        <w:t>0</w:t>
      </w:r>
      <w:r w:rsidR="005533E8">
        <w:rPr>
          <w:rFonts w:hint="eastAsia"/>
          <w:vertAlign w:val="superscript"/>
        </w:rPr>
        <w:t>]</w:t>
      </w:r>
      <w:r w:rsidR="005B4886">
        <w:rPr>
          <w:rFonts w:hint="eastAsia"/>
        </w:rPr>
        <w:t>；</w:t>
      </w:r>
      <w:r w:rsidR="003C1E54">
        <w:t>(</w:t>
      </w:r>
      <w:r w:rsidR="005B4886">
        <w:t>用户和物品同理</w:t>
      </w:r>
      <w:r w:rsidR="005B4886">
        <w:rPr>
          <w:rFonts w:hint="eastAsia"/>
        </w:rPr>
        <w:t>)</w:t>
      </w:r>
      <w:r w:rsidR="005B4886">
        <w:rPr>
          <w:rFonts w:hint="eastAsia"/>
        </w:rPr>
        <w:t>；</w:t>
      </w:r>
    </w:p>
    <w:p w:rsidR="00C23D73" w:rsidRDefault="00F272DA" w:rsidP="00C23D73">
      <w:r>
        <w:rPr>
          <w:rFonts w:hint="eastAsia"/>
        </w:rPr>
        <w:t>本文中文档指的是用户和物品，在</w:t>
      </w:r>
      <w:r w:rsidR="008272C3">
        <w:rPr>
          <w:rFonts w:hint="eastAsia"/>
        </w:rPr>
        <w:t>BM25</w:t>
      </w:r>
      <w:r w:rsidR="008272C3">
        <w:rPr>
          <w:rFonts w:hint="eastAsia"/>
        </w:rPr>
        <w:t>加权方案</w:t>
      </w:r>
      <w:r w:rsidR="006659FF" w:rsidRPr="0085543E">
        <w:t>实例中，物品的长度</w:t>
      </w:r>
      <w:r w:rsidR="002D587C">
        <w:rPr>
          <w:rFonts w:hint="eastAsia"/>
        </w:rPr>
        <w:t>表示</w:t>
      </w:r>
      <w:r w:rsidR="006659FF" w:rsidRPr="0085543E">
        <w:t>只在该物品上被标注的标签数量，用户的长度</w:t>
      </w:r>
      <w:r w:rsidR="002D587C">
        <w:rPr>
          <w:rFonts w:hint="eastAsia"/>
        </w:rPr>
        <w:t>表示</w:t>
      </w:r>
      <w:r w:rsidR="00DD6FA0">
        <w:rPr>
          <w:rFonts w:hint="eastAsia"/>
        </w:rPr>
        <w:t>该用户打过的标签数量。节点对</w:t>
      </w:r>
      <w:r w:rsidR="0015175D">
        <w:rPr>
          <w:rFonts w:hint="eastAsia"/>
        </w:rPr>
        <w:t>(</w:t>
      </w:r>
      <w:proofErr w:type="spellStart"/>
      <w:r w:rsidR="0015175D">
        <w:rPr>
          <w:rFonts w:hint="eastAsia"/>
        </w:rPr>
        <w:t>t,i</w:t>
      </w:r>
      <w:proofErr w:type="spellEnd"/>
      <w:r w:rsidR="0015175D">
        <w:rPr>
          <w:rFonts w:hint="eastAsia"/>
        </w:rPr>
        <w:t>)</w:t>
      </w:r>
      <w:r w:rsidR="00C23D73">
        <w:rPr>
          <w:rFonts w:hint="eastAsia"/>
        </w:rPr>
        <w:t>的</w:t>
      </w:r>
      <w:r w:rsidR="00C23D73">
        <w:rPr>
          <w:rFonts w:hint="eastAsia"/>
        </w:rPr>
        <w:t>BM25</w:t>
      </w:r>
      <w:r w:rsidR="00A45B77">
        <w:rPr>
          <w:rFonts w:hint="eastAsia"/>
        </w:rPr>
        <w:t>边权</w:t>
      </w:r>
      <w:r w:rsidR="00C23D73">
        <w:rPr>
          <w:rFonts w:hint="eastAsia"/>
        </w:rPr>
        <w:t>计算定义如下</w:t>
      </w:r>
      <w:r w:rsidR="00C07540">
        <w:rPr>
          <w:rFonts w:hint="eastAsia"/>
          <w:vertAlign w:val="superscript"/>
        </w:rPr>
        <w:t xml:space="preserve">[6] </w:t>
      </w:r>
      <w:r w:rsidR="00C23D73">
        <w:rPr>
          <w:rFonts w:hint="eastAsia"/>
          <w:vertAlign w:val="superscript"/>
        </w:rPr>
        <w:t>[</w:t>
      </w:r>
      <w:r w:rsidR="00C07540">
        <w:rPr>
          <w:rFonts w:hint="eastAsia"/>
          <w:vertAlign w:val="superscript"/>
        </w:rPr>
        <w:t>17</w:t>
      </w:r>
      <w:r w:rsidR="00C23D73">
        <w:rPr>
          <w:rFonts w:hint="eastAsia"/>
          <w:vertAlign w:val="superscript"/>
        </w:rPr>
        <w:t>]</w:t>
      </w:r>
      <w:r w:rsidR="00C23D73">
        <w:rPr>
          <w:rFonts w:hint="eastAsia"/>
        </w:rPr>
        <w:t>：</w:t>
      </w:r>
    </w:p>
    <w:p w:rsidR="00C23D73" w:rsidRDefault="00F73BFC" w:rsidP="00F73BFC">
      <w:pPr>
        <w:spacing w:after="0"/>
        <w:jc w:val="left"/>
      </w:pPr>
      <w:r>
        <w:rPr>
          <w:rFonts w:hint="eastAsia"/>
          <w:noProof/>
        </w:rPr>
        <w:t xml:space="preserve">          </w:t>
      </w:r>
      <w:r w:rsidR="0071455A" w:rsidRPr="0071455A">
        <w:rPr>
          <w:noProof/>
          <w:position w:val="-10"/>
        </w:rPr>
        <w:object w:dxaOrig="1719" w:dyaOrig="279">
          <v:shape id="_x0000_i1027" type="#_x0000_t75" style="width:86pt;height:14pt" o:ole="">
            <v:imagedata r:id="rId17" o:title=""/>
          </v:shape>
          <o:OLEObject Type="Embed" ProgID="Equation.DSMT4" ShapeID="_x0000_i1027" DrawAspect="Content" ObjectID="_1461744562" r:id="rId18"/>
        </w:object>
      </w:r>
      <w:r w:rsidR="0071455A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         </w:t>
      </w:r>
      <w:r w:rsidR="00A46AAE">
        <w:rPr>
          <w:rFonts w:hint="eastAsia"/>
          <w:noProof/>
        </w:rPr>
        <w:t xml:space="preserve">    </w:t>
      </w:r>
      <w:r>
        <w:rPr>
          <w:rFonts w:hint="eastAsia"/>
          <w:noProof/>
        </w:rPr>
        <w:t xml:space="preserve"> (1)</w:t>
      </w:r>
      <w:r w:rsidR="00B53F21">
        <w:rPr>
          <w:rFonts w:hint="eastAsia"/>
          <w:noProof/>
        </w:rPr>
        <w:t xml:space="preserve">    </w:t>
      </w:r>
    </w:p>
    <w:p w:rsidR="00F73BFC" w:rsidRDefault="0071455A" w:rsidP="00F73BFC">
      <w:pPr>
        <w:ind w:firstLine="0"/>
        <w:rPr>
          <w:noProof/>
        </w:rPr>
      </w:pPr>
      <w:r>
        <w:rPr>
          <w:rFonts w:hint="eastAsia"/>
          <w:noProof/>
        </w:rPr>
        <w:t>其中</w:t>
      </w:r>
      <w:r w:rsidR="00C23D73">
        <w:rPr>
          <w:rFonts w:hint="eastAsia"/>
          <w:noProof/>
        </w:rPr>
        <w:t>：</w:t>
      </w:r>
      <w:r w:rsidR="00C23D73">
        <w:rPr>
          <w:rFonts w:hint="eastAsia"/>
          <w:noProof/>
        </w:rPr>
        <w:t xml:space="preserve">  </w:t>
      </w:r>
      <w:r w:rsidR="00B53F21">
        <w:rPr>
          <w:rFonts w:hint="eastAsia"/>
          <w:noProof/>
        </w:rPr>
        <w:t xml:space="preserve">  </w:t>
      </w:r>
      <w:r w:rsidR="00F73BFC">
        <w:rPr>
          <w:rFonts w:hint="eastAsia"/>
          <w:noProof/>
        </w:rPr>
        <w:t xml:space="preserve">  </w:t>
      </w:r>
      <w:r w:rsidR="00B53F21">
        <w:rPr>
          <w:rFonts w:hint="eastAsia"/>
          <w:noProof/>
        </w:rPr>
        <w:t xml:space="preserve"> </w:t>
      </w:r>
      <w:r w:rsidR="00A46AAE">
        <w:rPr>
          <w:rFonts w:hint="eastAsia"/>
          <w:noProof/>
        </w:rPr>
        <w:t xml:space="preserve"> </w:t>
      </w:r>
      <w:r w:rsidRPr="0071455A">
        <w:rPr>
          <w:noProof/>
          <w:position w:val="-24"/>
        </w:rPr>
        <w:object w:dxaOrig="1359" w:dyaOrig="540">
          <v:shape id="_x0000_i1028" type="#_x0000_t75" style="width:68pt;height:27pt" o:ole="">
            <v:imagedata r:id="rId19" o:title=""/>
          </v:shape>
          <o:OLEObject Type="Embed" ProgID="Equation.DSMT4" ShapeID="_x0000_i1028" DrawAspect="Content" ObjectID="_1461744563" r:id="rId20"/>
        </w:object>
      </w:r>
      <w:r w:rsidR="00F73BFC">
        <w:rPr>
          <w:rFonts w:hint="eastAsia"/>
          <w:noProof/>
        </w:rPr>
        <w:t xml:space="preserve">               </w:t>
      </w:r>
      <w:r w:rsidR="00A46AAE">
        <w:rPr>
          <w:rFonts w:hint="eastAsia"/>
          <w:noProof/>
        </w:rPr>
        <w:t xml:space="preserve">    </w:t>
      </w:r>
      <w:r>
        <w:rPr>
          <w:rFonts w:hint="eastAsia"/>
          <w:noProof/>
        </w:rPr>
        <w:t>(2)</w:t>
      </w:r>
    </w:p>
    <w:p w:rsidR="0071455A" w:rsidRDefault="00F73BFC" w:rsidP="00F73BFC">
      <w:pPr>
        <w:ind w:firstLine="0"/>
        <w:jc w:val="left"/>
        <w:rPr>
          <w:noProof/>
        </w:rPr>
      </w:pPr>
      <w:r>
        <w:rPr>
          <w:rFonts w:hint="eastAsia"/>
          <w:noProof/>
        </w:rPr>
        <w:t xml:space="preserve">             </w:t>
      </w:r>
      <w:r w:rsidRPr="0071455A">
        <w:rPr>
          <w:noProof/>
          <w:position w:val="-46"/>
        </w:rPr>
        <w:object w:dxaOrig="2840" w:dyaOrig="760">
          <v:shape id="_x0000_i1029" type="#_x0000_t75" style="width:142.5pt;height:38pt" o:ole="">
            <v:imagedata r:id="rId21" o:title=""/>
          </v:shape>
          <o:OLEObject Type="Embed" ProgID="Equation.DSMT4" ShapeID="_x0000_i1029" DrawAspect="Content" ObjectID="_1461744564" r:id="rId22"/>
        </w:object>
      </w:r>
      <w:r w:rsidR="00BF2333">
        <w:rPr>
          <w:rFonts w:hint="eastAsia"/>
          <w:noProof/>
        </w:rPr>
        <w:t xml:space="preserve"> </w:t>
      </w:r>
      <w:r w:rsidR="00A46AAE">
        <w:rPr>
          <w:rFonts w:hint="eastAsia"/>
          <w:noProof/>
        </w:rPr>
        <w:t xml:space="preserve">  </w:t>
      </w:r>
      <w:r w:rsidR="004314BB">
        <w:rPr>
          <w:rFonts w:hint="eastAsia"/>
          <w:noProof/>
        </w:rPr>
        <w:t xml:space="preserve">(3) </w:t>
      </w:r>
      <w:r w:rsidR="00C23D73">
        <w:rPr>
          <w:rFonts w:hint="eastAsia"/>
          <w:noProof/>
        </w:rPr>
        <w:t xml:space="preserve">   </w:t>
      </w:r>
      <w:r w:rsidR="002716EC">
        <w:rPr>
          <w:rFonts w:hint="eastAsia"/>
          <w:noProof/>
        </w:rPr>
        <w:t xml:space="preserve"> </w:t>
      </w:r>
      <w:r w:rsidR="00933A30">
        <w:rPr>
          <w:rFonts w:hint="eastAsia"/>
          <w:noProof/>
        </w:rPr>
        <w:t xml:space="preserve">      </w:t>
      </w:r>
      <w:r w:rsidR="0071455A">
        <w:rPr>
          <w:rFonts w:hint="eastAsia"/>
          <w:noProof/>
        </w:rPr>
        <w:t xml:space="preserve">          </w:t>
      </w:r>
      <w:r w:rsidR="00933A30">
        <w:rPr>
          <w:rFonts w:hint="eastAsia"/>
          <w:noProof/>
        </w:rPr>
        <w:t xml:space="preserve">    </w:t>
      </w:r>
      <w:r w:rsidR="0071455A">
        <w:rPr>
          <w:rFonts w:hint="eastAsia"/>
          <w:noProof/>
        </w:rPr>
        <w:t xml:space="preserve">   </w:t>
      </w:r>
      <w:r w:rsidR="00933A30">
        <w:rPr>
          <w:rFonts w:hint="eastAsia"/>
          <w:noProof/>
        </w:rPr>
        <w:t xml:space="preserve">       </w:t>
      </w:r>
      <w:r w:rsidR="0071455A">
        <w:rPr>
          <w:rFonts w:hint="eastAsia"/>
          <w:noProof/>
        </w:rPr>
        <w:t xml:space="preserve"> </w:t>
      </w:r>
    </w:p>
    <w:p w:rsidR="00F96C4C" w:rsidRDefault="00933A30" w:rsidP="00F96C4C">
      <w:pPr>
        <w:ind w:firstLine="360"/>
      </w:pPr>
      <w:r>
        <w:rPr>
          <w:rFonts w:hint="eastAsia"/>
        </w:rPr>
        <w:t>式</w:t>
      </w:r>
      <w:r>
        <w:rPr>
          <w:rFonts w:hint="eastAsia"/>
          <w:noProof/>
        </w:rPr>
        <w:t>(</w:t>
      </w:r>
      <w:r w:rsidR="00805464">
        <w:rPr>
          <w:rFonts w:hint="eastAsia"/>
          <w:noProof/>
        </w:rPr>
        <w:t>1</w:t>
      </w:r>
      <w:r>
        <w:rPr>
          <w:rFonts w:hint="eastAsia"/>
          <w:noProof/>
        </w:rPr>
        <w:t>)</w:t>
      </w:r>
      <w:r w:rsidR="00805464">
        <w:rPr>
          <w:rFonts w:hint="eastAsia"/>
          <w:noProof/>
        </w:rPr>
        <w:t>中</w:t>
      </w:r>
      <w:r w:rsidR="00805464" w:rsidRPr="00805464">
        <w:rPr>
          <w:noProof/>
          <w:position w:val="-10"/>
        </w:rPr>
        <w:object w:dxaOrig="520" w:dyaOrig="279">
          <v:shape id="_x0000_i1030" type="#_x0000_t75" style="width:26pt;height:14pt" o:ole="">
            <v:imagedata r:id="rId23" o:title=""/>
          </v:shape>
          <o:OLEObject Type="Embed" ProgID="Equation.DSMT4" ShapeID="_x0000_i1030" DrawAspect="Content" ObjectID="_1461744565" r:id="rId24"/>
        </w:object>
      </w:r>
      <w:r>
        <w:rPr>
          <w:rFonts w:hint="eastAsia"/>
          <w:noProof/>
        </w:rPr>
        <w:t>描述的是</w:t>
      </w:r>
      <w:r w:rsidR="00F272DA">
        <w:rPr>
          <w:rFonts w:hint="eastAsia"/>
          <w:noProof/>
        </w:rPr>
        <w:t>逆物品频率，</w:t>
      </w:r>
      <w:r w:rsidR="00805464" w:rsidRPr="00805464">
        <w:rPr>
          <w:noProof/>
          <w:position w:val="-8"/>
        </w:rPr>
        <w:object w:dxaOrig="499" w:dyaOrig="260">
          <v:shape id="_x0000_i1031" type="#_x0000_t75" style="width:25pt;height:13pt" o:ole="">
            <v:imagedata r:id="rId25" o:title=""/>
          </v:shape>
          <o:OLEObject Type="Embed" ProgID="Equation.DSMT4" ShapeID="_x0000_i1031" DrawAspect="Content" ObjectID="_1461744566" r:id="rId26"/>
        </w:object>
      </w:r>
      <w:r w:rsidR="00F272DA">
        <w:rPr>
          <w:rFonts w:hint="eastAsia"/>
          <w:noProof/>
        </w:rPr>
        <w:t>描述的是标签</w:t>
      </w:r>
      <w:r w:rsidR="00F272DA">
        <w:rPr>
          <w:rFonts w:hint="eastAsia"/>
          <w:noProof/>
        </w:rPr>
        <w:t>t</w:t>
      </w:r>
      <w:r w:rsidR="00F272DA">
        <w:rPr>
          <w:rFonts w:hint="eastAsia"/>
          <w:noProof/>
        </w:rPr>
        <w:t>与物品</w:t>
      </w:r>
      <w:r w:rsidR="00F272DA">
        <w:rPr>
          <w:rFonts w:hint="eastAsia"/>
          <w:noProof/>
        </w:rPr>
        <w:t>i</w:t>
      </w:r>
      <w:r w:rsidR="00F272DA">
        <w:rPr>
          <w:rFonts w:hint="eastAsia"/>
          <w:noProof/>
        </w:rPr>
        <w:t>的相关性权重，</w:t>
      </w:r>
      <w:r w:rsidR="00F96C4C" w:rsidRPr="007D30B4">
        <w:rPr>
          <w:rFonts w:hint="eastAsia"/>
        </w:rPr>
        <w:t>其中</w:t>
      </w:r>
      <w:bookmarkStart w:id="13" w:name="OLE_LINK12"/>
      <w:bookmarkStart w:id="14" w:name="OLE_LINK13"/>
      <w:r w:rsidR="00F96C4C" w:rsidRPr="007D30B4">
        <w:rPr>
          <w:rFonts w:hint="eastAsia"/>
        </w:rPr>
        <w:t>|I|</w:t>
      </w:r>
      <w:bookmarkEnd w:id="13"/>
      <w:bookmarkEnd w:id="14"/>
      <w:r w:rsidR="00F96C4C" w:rsidRPr="007D30B4">
        <w:rPr>
          <w:rFonts w:hint="eastAsia"/>
        </w:rPr>
        <w:t>是指物品总数量，</w:t>
      </w:r>
      <w:r w:rsidR="00F96C4C" w:rsidRPr="007D30B4">
        <w:rPr>
          <w:rFonts w:hint="eastAsia"/>
        </w:rPr>
        <w:t>N(i</w:t>
      </w:r>
      <w:r w:rsidR="00F96C4C" w:rsidRPr="007D30B4">
        <w:rPr>
          <w:rFonts w:hint="eastAsia"/>
          <w:vertAlign w:val="subscript"/>
        </w:rPr>
        <w:t>t</w:t>
      </w:r>
      <w:r w:rsidR="00F96C4C" w:rsidRPr="007D30B4">
        <w:rPr>
          <w:rFonts w:hint="eastAsia"/>
        </w:rPr>
        <w:t>)</w:t>
      </w:r>
      <w:r w:rsidR="00F96C4C" w:rsidRPr="007D30B4">
        <w:rPr>
          <w:rFonts w:hint="eastAsia"/>
        </w:rPr>
        <w:t>是指被标注标签</w:t>
      </w:r>
      <w:r w:rsidR="00F96C4C" w:rsidRPr="007D30B4">
        <w:rPr>
          <w:rFonts w:hint="eastAsia"/>
        </w:rPr>
        <w:t>t</w:t>
      </w:r>
      <w:r w:rsidR="00F96C4C" w:rsidRPr="007D30B4">
        <w:rPr>
          <w:rFonts w:hint="eastAsia"/>
        </w:rPr>
        <w:t>的物品数量，</w:t>
      </w:r>
      <w:proofErr w:type="spellStart"/>
      <w:r w:rsidR="00F96C4C" w:rsidRPr="007D30B4">
        <w:rPr>
          <w:rFonts w:hint="eastAsia"/>
        </w:rPr>
        <w:t>tf</w:t>
      </w:r>
      <w:proofErr w:type="spellEnd"/>
      <w:r w:rsidR="00F96C4C" w:rsidRPr="007D30B4">
        <w:rPr>
          <w:rFonts w:hint="eastAsia"/>
        </w:rPr>
        <w:t>(</w:t>
      </w:r>
      <w:proofErr w:type="spellStart"/>
      <w:r w:rsidR="00F96C4C" w:rsidRPr="007D30B4">
        <w:rPr>
          <w:rFonts w:hint="eastAsia"/>
        </w:rPr>
        <w:t>t,i</w:t>
      </w:r>
      <w:proofErr w:type="spellEnd"/>
      <w:r w:rsidR="00F96C4C" w:rsidRPr="007D30B4">
        <w:rPr>
          <w:rFonts w:hint="eastAsia"/>
        </w:rPr>
        <w:t>)</w:t>
      </w:r>
      <w:r w:rsidR="00F96C4C" w:rsidRPr="007D30B4">
        <w:rPr>
          <w:rFonts w:hint="eastAsia"/>
        </w:rPr>
        <w:t>是指物品</w:t>
      </w:r>
      <w:proofErr w:type="spellStart"/>
      <w:r w:rsidR="00F96C4C" w:rsidRPr="007D30B4">
        <w:rPr>
          <w:rFonts w:hint="eastAsia"/>
        </w:rPr>
        <w:t>i</w:t>
      </w:r>
      <w:proofErr w:type="spellEnd"/>
      <w:r w:rsidR="00F96C4C" w:rsidRPr="007D30B4">
        <w:rPr>
          <w:rFonts w:hint="eastAsia"/>
        </w:rPr>
        <w:t>被打标签</w:t>
      </w:r>
      <w:r w:rsidR="00F96C4C" w:rsidRPr="007D30B4">
        <w:rPr>
          <w:rFonts w:hint="eastAsia"/>
        </w:rPr>
        <w:t>t</w:t>
      </w:r>
      <w:r w:rsidR="00F96C4C" w:rsidRPr="007D30B4">
        <w:rPr>
          <w:rFonts w:hint="eastAsia"/>
        </w:rPr>
        <w:t>的次数，</w:t>
      </w:r>
      <w:r w:rsidR="00F96C4C" w:rsidRPr="007D30B4">
        <w:rPr>
          <w:rFonts w:hint="eastAsia"/>
        </w:rPr>
        <w:t>|</w:t>
      </w:r>
      <w:proofErr w:type="spellStart"/>
      <w:r w:rsidR="00F96C4C" w:rsidRPr="007D30B4">
        <w:rPr>
          <w:rFonts w:hint="eastAsia"/>
        </w:rPr>
        <w:t>i</w:t>
      </w:r>
      <w:proofErr w:type="spellEnd"/>
      <w:r w:rsidR="00F96C4C" w:rsidRPr="007D30B4">
        <w:rPr>
          <w:rFonts w:hint="eastAsia"/>
        </w:rPr>
        <w:t>|</w:t>
      </w:r>
      <w:r w:rsidR="00F96C4C" w:rsidRPr="007D30B4">
        <w:rPr>
          <w:rFonts w:hint="eastAsia"/>
        </w:rPr>
        <w:t>是指物品</w:t>
      </w:r>
      <w:proofErr w:type="spellStart"/>
      <w:r w:rsidR="00F96C4C" w:rsidRPr="007D30B4">
        <w:rPr>
          <w:rFonts w:hint="eastAsia"/>
        </w:rPr>
        <w:t>i</w:t>
      </w:r>
      <w:proofErr w:type="spellEnd"/>
      <w:r w:rsidR="00F96C4C" w:rsidRPr="007D30B4">
        <w:rPr>
          <w:rFonts w:hint="eastAsia"/>
        </w:rPr>
        <w:t>的长度，</w:t>
      </w:r>
      <w:proofErr w:type="spellStart"/>
      <w:r w:rsidR="00F96C4C" w:rsidRPr="007D30B4">
        <w:rPr>
          <w:rFonts w:hint="eastAsia"/>
        </w:rPr>
        <w:t>avg</w:t>
      </w:r>
      <w:proofErr w:type="spellEnd"/>
      <w:r w:rsidR="00F96C4C" w:rsidRPr="007D30B4">
        <w:rPr>
          <w:rFonts w:hint="eastAsia"/>
        </w:rPr>
        <w:t>(I)</w:t>
      </w:r>
      <w:r w:rsidR="00F96C4C" w:rsidRPr="007D30B4">
        <w:rPr>
          <w:rFonts w:hint="eastAsia"/>
        </w:rPr>
        <w:t>是指物品的平均长度。参数</w:t>
      </w:r>
      <w:bookmarkStart w:id="15" w:name="OLE_LINK78"/>
      <w:bookmarkStart w:id="16" w:name="OLE_LINK79"/>
      <w:r w:rsidR="00F96C4C" w:rsidRPr="007D30B4">
        <w:rPr>
          <w:rFonts w:hint="eastAsia"/>
        </w:rPr>
        <w:t>k</w:t>
      </w:r>
      <w:r w:rsidR="00F96C4C" w:rsidRPr="007D30B4">
        <w:rPr>
          <w:rFonts w:hint="eastAsia"/>
          <w:vertAlign w:val="subscript"/>
        </w:rPr>
        <w:t>1</w:t>
      </w:r>
      <w:bookmarkEnd w:id="15"/>
      <w:bookmarkEnd w:id="16"/>
      <w:r w:rsidR="00F96C4C" w:rsidRPr="007D30B4">
        <w:rPr>
          <w:rFonts w:hint="eastAsia"/>
        </w:rPr>
        <w:t>和</w:t>
      </w:r>
      <w:r w:rsidR="00F96C4C" w:rsidRPr="007D30B4">
        <w:rPr>
          <w:rFonts w:hint="eastAsia"/>
        </w:rPr>
        <w:t>b</w:t>
      </w:r>
      <w:r w:rsidR="006D7E09">
        <w:rPr>
          <w:rFonts w:hint="eastAsia"/>
        </w:rPr>
        <w:t>为</w:t>
      </w:r>
      <w:r w:rsidR="00F96C4C" w:rsidRPr="007D30B4">
        <w:rPr>
          <w:rFonts w:hint="eastAsia"/>
        </w:rPr>
        <w:t>常数</w:t>
      </w:r>
      <w:r w:rsidR="00FB4B16">
        <w:rPr>
          <w:rFonts w:hint="eastAsia"/>
        </w:rPr>
        <w:t>，一般情况下，</w:t>
      </w:r>
      <w:r w:rsidR="00DD6FA0">
        <w:rPr>
          <w:rFonts w:hint="eastAsia"/>
        </w:rPr>
        <w:t>取</w:t>
      </w:r>
      <w:r w:rsidR="00FB4B16">
        <w:rPr>
          <w:rFonts w:hint="eastAsia"/>
        </w:rPr>
        <w:t>实验</w:t>
      </w:r>
      <w:r w:rsidR="006D7E09">
        <w:rPr>
          <w:rFonts w:hint="eastAsia"/>
        </w:rPr>
        <w:t>经验值</w:t>
      </w:r>
      <w:r w:rsidR="00F96C4C" w:rsidRPr="007D30B4">
        <w:rPr>
          <w:rFonts w:hint="eastAsia"/>
        </w:rPr>
        <w:t>k</w:t>
      </w:r>
      <w:r w:rsidR="00F96C4C" w:rsidRPr="007D30B4">
        <w:rPr>
          <w:rFonts w:hint="eastAsia"/>
          <w:vertAlign w:val="subscript"/>
        </w:rPr>
        <w:t>1</w:t>
      </w:r>
      <w:r w:rsidR="00E974EA">
        <w:rPr>
          <w:rFonts w:hint="eastAsia"/>
        </w:rPr>
        <w:t>=2</w:t>
      </w:r>
      <w:r w:rsidR="00E974EA">
        <w:rPr>
          <w:rFonts w:hint="eastAsia"/>
        </w:rPr>
        <w:t>，</w:t>
      </w:r>
      <w:r w:rsidR="00F96C4C" w:rsidRPr="007D30B4">
        <w:rPr>
          <w:rFonts w:hint="eastAsia"/>
        </w:rPr>
        <w:t>b=0.75</w:t>
      </w:r>
      <w:r w:rsidR="004F50BB">
        <w:rPr>
          <w:rFonts w:hint="eastAsia"/>
        </w:rPr>
        <w:t>。</w:t>
      </w:r>
      <w:r w:rsidR="006D7E09">
        <w:rPr>
          <w:rFonts w:hint="eastAsia"/>
        </w:rPr>
        <w:t>其中参数</w:t>
      </w:r>
      <w:r w:rsidR="006D7E09">
        <w:rPr>
          <w:rFonts w:hint="eastAsia"/>
        </w:rPr>
        <w:t>b</w:t>
      </w:r>
      <w:r w:rsidR="006D7E09">
        <w:rPr>
          <w:rFonts w:hint="eastAsia"/>
        </w:rPr>
        <w:t>的作用是调整文档</w:t>
      </w:r>
      <w:r w:rsidR="006B5CD4">
        <w:rPr>
          <w:rFonts w:hint="eastAsia"/>
        </w:rPr>
        <w:t>(</w:t>
      </w:r>
      <w:r w:rsidR="006B5CD4">
        <w:rPr>
          <w:rFonts w:hint="eastAsia"/>
        </w:rPr>
        <w:t>用户或物品</w:t>
      </w:r>
      <w:r w:rsidR="006B5CD4">
        <w:rPr>
          <w:rFonts w:hint="eastAsia"/>
        </w:rPr>
        <w:t>)</w:t>
      </w:r>
      <w:r w:rsidR="006D7E09">
        <w:rPr>
          <w:rFonts w:hint="eastAsia"/>
        </w:rPr>
        <w:t>长度对相关性</w:t>
      </w:r>
      <w:r w:rsidR="006B5CD4">
        <w:rPr>
          <w:rFonts w:hint="eastAsia"/>
        </w:rPr>
        <w:t>权重</w:t>
      </w:r>
      <w:r w:rsidR="00DD6FA0" w:rsidRPr="00DD6FA0">
        <w:rPr>
          <w:position w:val="-8"/>
        </w:rPr>
        <w:object w:dxaOrig="499" w:dyaOrig="260">
          <v:shape id="_x0000_i1032" type="#_x0000_t75" style="width:25pt;height:13pt" o:ole="">
            <v:imagedata r:id="rId27" o:title=""/>
          </v:shape>
          <o:OLEObject Type="Embed" ProgID="Equation.DSMT4" ShapeID="_x0000_i1032" DrawAspect="Content" ObjectID="_1461744567" r:id="rId28"/>
        </w:object>
      </w:r>
      <w:r w:rsidR="006D7E09">
        <w:rPr>
          <w:rFonts w:hint="eastAsia"/>
        </w:rPr>
        <w:t>影响的大小，</w:t>
      </w:r>
      <w:r w:rsidR="006B5CD4">
        <w:rPr>
          <w:rFonts w:hint="eastAsia"/>
        </w:rPr>
        <w:t>其中</w:t>
      </w:r>
      <w:r w:rsidR="006B5CD4">
        <w:rPr>
          <w:rFonts w:hint="eastAsia"/>
        </w:rPr>
        <w:t>b</w:t>
      </w:r>
      <w:r w:rsidR="006B5CD4">
        <w:rPr>
          <w:rFonts w:hint="eastAsia"/>
        </w:rPr>
        <w:t>越大，文档长度的影响对相关性权重就越大。</w:t>
      </w:r>
      <w:r w:rsidR="004F50BB">
        <w:rPr>
          <w:rFonts w:hint="eastAsia"/>
        </w:rPr>
        <w:t>同</w:t>
      </w:r>
      <w:r w:rsidR="00F272DA">
        <w:rPr>
          <w:rFonts w:hint="eastAsia"/>
        </w:rPr>
        <w:t>理</w:t>
      </w:r>
      <w:r w:rsidR="00B61D84">
        <w:rPr>
          <w:rFonts w:hint="eastAsia"/>
        </w:rPr>
        <w:t>,</w:t>
      </w:r>
      <w:r w:rsidR="00DD6FA0" w:rsidRPr="00DD6FA0">
        <w:rPr>
          <w:rFonts w:hint="eastAsia"/>
        </w:rPr>
        <w:t xml:space="preserve"> </w:t>
      </w:r>
      <w:r w:rsidR="00DD6FA0">
        <w:rPr>
          <w:rFonts w:hint="eastAsia"/>
        </w:rPr>
        <w:t>节点对</w:t>
      </w:r>
      <w:r w:rsidR="0015175D">
        <w:rPr>
          <w:rFonts w:hint="eastAsia"/>
        </w:rPr>
        <w:t>(</w:t>
      </w:r>
      <w:proofErr w:type="spellStart"/>
      <w:r w:rsidR="0015175D">
        <w:rPr>
          <w:rFonts w:hint="eastAsia"/>
        </w:rPr>
        <w:t>u,t</w:t>
      </w:r>
      <w:proofErr w:type="spellEnd"/>
      <w:r w:rsidR="0015175D">
        <w:rPr>
          <w:rFonts w:hint="eastAsia"/>
        </w:rPr>
        <w:t>)</w:t>
      </w:r>
      <w:r w:rsidR="00B61D84">
        <w:rPr>
          <w:rFonts w:hint="eastAsia"/>
        </w:rPr>
        <w:t>的</w:t>
      </w:r>
      <w:r w:rsidR="00F96C4C" w:rsidRPr="007D30B4">
        <w:rPr>
          <w:rFonts w:hint="eastAsia"/>
        </w:rPr>
        <w:t>BM25</w:t>
      </w:r>
      <w:r w:rsidR="00A45B77">
        <w:rPr>
          <w:rFonts w:hint="eastAsia"/>
        </w:rPr>
        <w:t>边权</w:t>
      </w:r>
      <w:r w:rsidR="00B61D84">
        <w:rPr>
          <w:rFonts w:hint="eastAsia"/>
        </w:rPr>
        <w:t>计算</w:t>
      </w:r>
      <w:r w:rsidR="004F50BB">
        <w:rPr>
          <w:rFonts w:hint="eastAsia"/>
        </w:rPr>
        <w:t>定义如下：</w:t>
      </w:r>
    </w:p>
    <w:p w:rsidR="004F50BB" w:rsidRDefault="004F50BB" w:rsidP="004F50BB">
      <w:pPr>
        <w:spacing w:after="0"/>
        <w:rPr>
          <w:rFonts w:cs="Times New Roman"/>
          <w:noProof/>
        </w:rPr>
      </w:pPr>
      <w:r w:rsidRPr="00DB3339">
        <w:rPr>
          <w:rFonts w:cs="Times New Roman"/>
          <w:noProof/>
          <w:position w:val="-46"/>
        </w:rPr>
        <w:object w:dxaOrig="3920" w:dyaOrig="760">
          <v:shape id="_x0000_i1067" type="#_x0000_t75" style="width:196pt;height:38pt" o:ole="">
            <v:imagedata r:id="rId29" o:title=""/>
          </v:shape>
          <o:OLEObject Type="Embed" ProgID="Equation.DSMT4" ShapeID="_x0000_i1067" DrawAspect="Content" ObjectID="_1461744568" r:id="rId30"/>
        </w:object>
      </w:r>
      <w:r w:rsidR="00666809">
        <w:rPr>
          <w:rFonts w:cs="Times New Roman" w:hint="eastAsia"/>
          <w:noProof/>
        </w:rPr>
        <w:t xml:space="preserve"> </w:t>
      </w:r>
      <w:r w:rsidRPr="008C2350">
        <w:rPr>
          <w:rFonts w:cs="Times New Roman"/>
          <w:noProof/>
        </w:rPr>
        <w:t>(</w:t>
      </w:r>
      <w:r w:rsidR="00F272DA">
        <w:rPr>
          <w:rFonts w:cs="Times New Roman" w:hint="eastAsia"/>
          <w:noProof/>
        </w:rPr>
        <w:t>4</w:t>
      </w:r>
      <w:r w:rsidRPr="008C2350">
        <w:rPr>
          <w:rFonts w:cs="Times New Roman"/>
          <w:noProof/>
        </w:rPr>
        <w:t>)</w:t>
      </w:r>
    </w:p>
    <w:p w:rsidR="004F50BB" w:rsidRPr="004F50BB" w:rsidRDefault="004F50BB" w:rsidP="004F50BB">
      <w:pPr>
        <w:spacing w:after="0"/>
        <w:rPr>
          <w:rFonts w:cs="Times New Roman"/>
          <w:noProof/>
        </w:rPr>
      </w:pPr>
      <w:r>
        <w:rPr>
          <w:rFonts w:cs="Times New Roman" w:hint="eastAsia"/>
          <w:noProof/>
        </w:rPr>
        <w:t>其中</w:t>
      </w:r>
      <w:r>
        <w:rPr>
          <w:rFonts w:cs="Times New Roman" w:hint="eastAsia"/>
          <w:noProof/>
        </w:rPr>
        <w:t>|U|</w:t>
      </w:r>
      <w:r>
        <w:rPr>
          <w:rFonts w:cs="Times New Roman" w:hint="eastAsia"/>
          <w:noProof/>
        </w:rPr>
        <w:t>是指用户总数量，</w:t>
      </w:r>
      <w:r w:rsidRPr="007D30B4">
        <w:rPr>
          <w:rFonts w:hint="eastAsia"/>
        </w:rPr>
        <w:t>N(</w:t>
      </w:r>
      <w:proofErr w:type="spellStart"/>
      <w:r>
        <w:rPr>
          <w:rFonts w:hint="eastAsia"/>
        </w:rPr>
        <w:t>u</w:t>
      </w:r>
      <w:r w:rsidRPr="007D30B4">
        <w:rPr>
          <w:rFonts w:hint="eastAsia"/>
          <w:vertAlign w:val="subscript"/>
        </w:rPr>
        <w:t>t</w:t>
      </w:r>
      <w:proofErr w:type="spellEnd"/>
      <w:r w:rsidRPr="007D30B4">
        <w:rPr>
          <w:rFonts w:hint="eastAsia"/>
        </w:rPr>
        <w:t>)</w:t>
      </w:r>
      <w:r w:rsidR="00AC3231">
        <w:rPr>
          <w:rFonts w:hint="eastAsia"/>
        </w:rPr>
        <w:t>是指</w:t>
      </w:r>
      <w:r>
        <w:rPr>
          <w:rFonts w:hint="eastAsia"/>
        </w:rPr>
        <w:t>打标签</w:t>
      </w:r>
      <w:r>
        <w:rPr>
          <w:rFonts w:hint="eastAsia"/>
        </w:rPr>
        <w:t>t</w:t>
      </w:r>
      <w:r>
        <w:rPr>
          <w:rFonts w:hint="eastAsia"/>
        </w:rPr>
        <w:t>的用户数量，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u,t</w:t>
      </w:r>
      <w:proofErr w:type="spellEnd"/>
      <w:r>
        <w:rPr>
          <w:rFonts w:hint="eastAsia"/>
        </w:rPr>
        <w:t>)</w:t>
      </w:r>
      <w:r>
        <w:rPr>
          <w:rFonts w:hint="eastAsia"/>
        </w:rPr>
        <w:t>是指用户</w:t>
      </w:r>
      <w:r>
        <w:rPr>
          <w:rFonts w:hint="eastAsia"/>
        </w:rPr>
        <w:t>u</w:t>
      </w:r>
      <w:r>
        <w:rPr>
          <w:rFonts w:hint="eastAsia"/>
        </w:rPr>
        <w:t>打标签</w:t>
      </w:r>
      <w:r>
        <w:rPr>
          <w:rFonts w:hint="eastAsia"/>
        </w:rPr>
        <w:t>t</w:t>
      </w:r>
      <w:r>
        <w:rPr>
          <w:rFonts w:hint="eastAsia"/>
        </w:rPr>
        <w:t>的次数，</w:t>
      </w:r>
      <w:r>
        <w:rPr>
          <w:rFonts w:hint="eastAsia"/>
        </w:rPr>
        <w:t>|u|</w:t>
      </w:r>
      <w:r>
        <w:rPr>
          <w:rFonts w:hint="eastAsia"/>
        </w:rPr>
        <w:t>是指用户</w:t>
      </w:r>
      <w:r>
        <w:rPr>
          <w:rFonts w:hint="eastAsia"/>
        </w:rPr>
        <w:t>u</w:t>
      </w:r>
      <w:r>
        <w:rPr>
          <w:rFonts w:hint="eastAsia"/>
        </w:rPr>
        <w:t>的长度。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r w:rsidR="00E974EA">
        <w:rPr>
          <w:rFonts w:hint="eastAsia"/>
        </w:rPr>
        <w:t>U</w:t>
      </w:r>
      <w:r>
        <w:rPr>
          <w:rFonts w:hint="eastAsia"/>
        </w:rPr>
        <w:t>)</w:t>
      </w:r>
      <w:r w:rsidR="00E974EA">
        <w:rPr>
          <w:rFonts w:hint="eastAsia"/>
        </w:rPr>
        <w:t>是指用户</w:t>
      </w:r>
      <w:r w:rsidR="00E974EA">
        <w:rPr>
          <w:rFonts w:hint="eastAsia"/>
        </w:rPr>
        <w:t>u</w:t>
      </w:r>
      <w:r w:rsidR="00E974EA">
        <w:rPr>
          <w:rFonts w:hint="eastAsia"/>
        </w:rPr>
        <w:t>的平均长度。同理，</w:t>
      </w:r>
      <w:r w:rsidR="00E974EA" w:rsidRPr="007D30B4">
        <w:rPr>
          <w:rFonts w:hint="eastAsia"/>
        </w:rPr>
        <w:t>k</w:t>
      </w:r>
      <w:r w:rsidR="00E974EA" w:rsidRPr="007D30B4">
        <w:rPr>
          <w:rFonts w:hint="eastAsia"/>
          <w:vertAlign w:val="subscript"/>
        </w:rPr>
        <w:t>1</w:t>
      </w:r>
      <w:r w:rsidR="00E974EA">
        <w:rPr>
          <w:rFonts w:hint="eastAsia"/>
        </w:rPr>
        <w:t>=2</w:t>
      </w:r>
      <w:r w:rsidR="00E974EA">
        <w:rPr>
          <w:rFonts w:hint="eastAsia"/>
        </w:rPr>
        <w:t>，</w:t>
      </w:r>
      <w:r w:rsidR="00E974EA" w:rsidRPr="007D30B4">
        <w:rPr>
          <w:rFonts w:hint="eastAsia"/>
        </w:rPr>
        <w:t>b=0.75</w:t>
      </w:r>
      <w:r w:rsidR="00E974EA">
        <w:rPr>
          <w:rFonts w:hint="eastAsia"/>
        </w:rPr>
        <w:t>。</w:t>
      </w:r>
    </w:p>
    <w:p w:rsidR="00E36B07" w:rsidRPr="00C1586C" w:rsidRDefault="00AC3231" w:rsidP="00DB3339">
      <w:pPr>
        <w:spacing w:after="0"/>
      </w:pPr>
      <w:r>
        <w:rPr>
          <w:rFonts w:hint="eastAsia"/>
        </w:rPr>
        <w:t>以上三种加权方案都没有考虑标签的时间衰减问题，</w:t>
      </w:r>
      <w:r w:rsidR="007E48CD" w:rsidRPr="00C1586C">
        <w:rPr>
          <w:rFonts w:hint="eastAsia"/>
        </w:rPr>
        <w:t>也就是用户受近期行为的影响比较大，简言之用户在近期给物品所打标签的</w:t>
      </w:r>
      <w:r w:rsidR="003D2281">
        <w:rPr>
          <w:rFonts w:hint="eastAsia"/>
        </w:rPr>
        <w:t>(</w:t>
      </w:r>
      <w:proofErr w:type="spellStart"/>
      <w:r w:rsidR="00D30FB5" w:rsidRPr="00C1586C">
        <w:rPr>
          <w:rFonts w:hint="eastAsia"/>
        </w:rPr>
        <w:t>u,t</w:t>
      </w:r>
      <w:proofErr w:type="spellEnd"/>
      <w:r w:rsidR="003D2281">
        <w:rPr>
          <w:rFonts w:hint="eastAsia"/>
        </w:rPr>
        <w:t>)</w:t>
      </w:r>
      <w:r w:rsidR="00FD29C1">
        <w:rPr>
          <w:rFonts w:hint="eastAsia"/>
        </w:rPr>
        <w:t>边权</w:t>
      </w:r>
      <w:r w:rsidR="007E48CD" w:rsidRPr="00C1586C">
        <w:rPr>
          <w:rFonts w:hint="eastAsia"/>
        </w:rPr>
        <w:t>大于</w:t>
      </w:r>
      <w:r w:rsidR="00E93EA3" w:rsidRPr="00C1586C">
        <w:rPr>
          <w:rFonts w:hint="eastAsia"/>
        </w:rPr>
        <w:t>早期</w:t>
      </w:r>
      <w:r w:rsidR="007E48CD" w:rsidRPr="00C1586C">
        <w:rPr>
          <w:rFonts w:hint="eastAsia"/>
        </w:rPr>
        <w:t>给物品所打标签</w:t>
      </w:r>
      <w:r w:rsidR="00E93EA3" w:rsidRPr="00C1586C">
        <w:rPr>
          <w:rFonts w:hint="eastAsia"/>
        </w:rPr>
        <w:t>的</w:t>
      </w:r>
      <w:r w:rsidR="003D2281">
        <w:rPr>
          <w:rFonts w:hint="eastAsia"/>
        </w:rPr>
        <w:t>(</w:t>
      </w:r>
      <w:proofErr w:type="spellStart"/>
      <w:r w:rsidR="00D30FB5" w:rsidRPr="00C1586C">
        <w:rPr>
          <w:rFonts w:hint="eastAsia"/>
        </w:rPr>
        <w:t>u,t</w:t>
      </w:r>
      <w:proofErr w:type="spellEnd"/>
      <w:r w:rsidR="003D2281">
        <w:rPr>
          <w:rFonts w:hint="eastAsia"/>
        </w:rPr>
        <w:t>)</w:t>
      </w:r>
      <w:r w:rsidR="00FD29C1">
        <w:rPr>
          <w:rFonts w:hint="eastAsia"/>
        </w:rPr>
        <w:t>边权</w:t>
      </w:r>
      <w:r w:rsidR="007E48CD" w:rsidRPr="00C1586C">
        <w:rPr>
          <w:rFonts w:hint="eastAsia"/>
        </w:rPr>
        <w:t>，而且对于评价周期不同的用户，</w:t>
      </w:r>
      <w:r w:rsidR="00DD1E17" w:rsidRPr="00C1586C">
        <w:rPr>
          <w:rFonts w:hint="eastAsia"/>
        </w:rPr>
        <w:t>早期添加的标签对用户的影响力也不同</w:t>
      </w:r>
      <w:r w:rsidR="00E36B07" w:rsidRPr="00C1586C">
        <w:rPr>
          <w:rFonts w:hint="eastAsia"/>
        </w:rPr>
        <w:t>，</w:t>
      </w:r>
      <w:r w:rsidR="00491F07">
        <w:rPr>
          <w:rFonts w:hint="eastAsia"/>
        </w:rPr>
        <w:t>因此</w:t>
      </w:r>
      <w:r w:rsidR="007E48CD" w:rsidRPr="00C1586C">
        <w:rPr>
          <w:rFonts w:hint="eastAsia"/>
        </w:rPr>
        <w:t>定义用户</w:t>
      </w:r>
      <w:r w:rsidR="00DD1E17" w:rsidRPr="00C1586C">
        <w:rPr>
          <w:rFonts w:hint="eastAsia"/>
        </w:rPr>
        <w:t>的网络</w:t>
      </w:r>
      <w:r w:rsidR="002C03D1" w:rsidRPr="00C1586C">
        <w:rPr>
          <w:rFonts w:hint="eastAsia"/>
        </w:rPr>
        <w:t>活跃</w:t>
      </w:r>
      <w:r w:rsidR="007E48CD" w:rsidRPr="00C1586C">
        <w:rPr>
          <w:rFonts w:hint="eastAsia"/>
        </w:rPr>
        <w:t>期</w:t>
      </w:r>
      <w:r w:rsidR="00491F07">
        <w:rPr>
          <w:rFonts w:hint="eastAsia"/>
        </w:rPr>
        <w:t>如下所示</w:t>
      </w:r>
      <w:r w:rsidR="00E36B07" w:rsidRPr="00C1586C">
        <w:rPr>
          <w:rFonts w:hint="eastAsia"/>
        </w:rPr>
        <w:t>：</w:t>
      </w:r>
    </w:p>
    <w:p w:rsidR="00240F6A" w:rsidRPr="00C1586C" w:rsidRDefault="00E36B07" w:rsidP="005F7D61">
      <w:pPr>
        <w:spacing w:after="0"/>
        <w:ind w:firstLine="0"/>
      </w:pPr>
      <w:r w:rsidRPr="00C1586C">
        <w:rPr>
          <w:rFonts w:hint="eastAsia"/>
        </w:rPr>
        <w:t xml:space="preserve">             </w:t>
      </w:r>
      <w:r w:rsidR="00666809">
        <w:rPr>
          <w:rFonts w:hint="eastAsia"/>
        </w:rPr>
        <w:t xml:space="preserve"> </w:t>
      </w:r>
      <w:r w:rsidR="00F96C4C" w:rsidRPr="00C1586C">
        <w:rPr>
          <w:position w:val="-10"/>
        </w:rPr>
        <w:object w:dxaOrig="1920" w:dyaOrig="279">
          <v:shape id="_x0000_i1033" type="#_x0000_t75" style="width:96pt;height:14pt" o:ole="">
            <v:imagedata r:id="rId31" o:title=""/>
          </v:shape>
          <o:OLEObject Type="Embed" ProgID="Equation.DSMT4" ShapeID="_x0000_i1033" DrawAspect="Content" ObjectID="_1461744569" r:id="rId32"/>
        </w:object>
      </w:r>
      <w:r w:rsidR="00F73BFC">
        <w:rPr>
          <w:rFonts w:hint="eastAsia"/>
        </w:rPr>
        <w:t xml:space="preserve">        </w:t>
      </w:r>
      <w:r w:rsidR="00666809">
        <w:rPr>
          <w:rFonts w:hint="eastAsia"/>
        </w:rPr>
        <w:t xml:space="preserve">     </w:t>
      </w:r>
      <w:r w:rsidRPr="00C1586C">
        <w:rPr>
          <w:rFonts w:hint="eastAsia"/>
        </w:rPr>
        <w:t>(</w:t>
      </w:r>
      <w:r w:rsidR="00F272DA" w:rsidRPr="00C1586C">
        <w:rPr>
          <w:rFonts w:hint="eastAsia"/>
        </w:rPr>
        <w:t>5</w:t>
      </w:r>
      <w:r w:rsidRPr="00C1586C">
        <w:rPr>
          <w:rFonts w:hint="eastAsia"/>
        </w:rPr>
        <w:t>)</w:t>
      </w:r>
    </w:p>
    <w:p w:rsidR="00E93EA3" w:rsidRPr="00C1586C" w:rsidRDefault="00DD1E17" w:rsidP="00DB3339">
      <w:pPr>
        <w:spacing w:after="0"/>
      </w:pPr>
      <w:r w:rsidRPr="00C1586C">
        <w:rPr>
          <w:rFonts w:hint="eastAsia"/>
        </w:rPr>
        <w:t>其中</w:t>
      </w:r>
      <w:r w:rsidR="005F7D61" w:rsidRPr="005F7D61">
        <w:rPr>
          <w:position w:val="-10"/>
        </w:rPr>
        <w:object w:dxaOrig="440" w:dyaOrig="279">
          <v:shape id="_x0000_i1034" type="#_x0000_t75" style="width:22pt;height:14pt" o:ole="">
            <v:imagedata r:id="rId33" o:title=""/>
          </v:shape>
          <o:OLEObject Type="Embed" ProgID="Equation.DSMT4" ShapeID="_x0000_i1034" DrawAspect="Content" ObjectID="_1461744570" r:id="rId34"/>
        </w:object>
      </w:r>
      <w:r w:rsidRPr="00C1586C">
        <w:rPr>
          <w:rFonts w:hint="eastAsia"/>
        </w:rPr>
        <w:t>表示用户</w:t>
      </w:r>
      <w:proofErr w:type="spellStart"/>
      <w:r w:rsidR="00AC729B" w:rsidRPr="00C1586C">
        <w:rPr>
          <w:rFonts w:hint="eastAsia"/>
        </w:rPr>
        <w:t>u</w:t>
      </w:r>
      <w:r w:rsidR="00AC729B" w:rsidRPr="00C1586C">
        <w:rPr>
          <w:rFonts w:hint="eastAsia"/>
          <w:vertAlign w:val="subscript"/>
        </w:rPr>
        <w:t>i</w:t>
      </w:r>
      <w:proofErr w:type="spellEnd"/>
      <w:r w:rsidRPr="00C1586C">
        <w:rPr>
          <w:rFonts w:hint="eastAsia"/>
        </w:rPr>
        <w:t>最后选择物品并添加标签的时刻，</w:t>
      </w:r>
      <w:r w:rsidR="005F7D61" w:rsidRPr="005F7D61">
        <w:rPr>
          <w:position w:val="-10"/>
        </w:rPr>
        <w:object w:dxaOrig="460" w:dyaOrig="279">
          <v:shape id="_x0000_i1035" type="#_x0000_t75" style="width:23pt;height:14pt" o:ole="">
            <v:imagedata r:id="rId35" o:title=""/>
          </v:shape>
          <o:OLEObject Type="Embed" ProgID="Equation.DSMT4" ShapeID="_x0000_i1035" DrawAspect="Content" ObjectID="_1461744571" r:id="rId36"/>
        </w:object>
      </w:r>
      <w:r w:rsidRPr="00C1586C">
        <w:rPr>
          <w:rFonts w:hint="eastAsia"/>
        </w:rPr>
        <w:t>表示用户</w:t>
      </w:r>
      <w:proofErr w:type="spellStart"/>
      <w:r w:rsidR="00AC729B" w:rsidRPr="00C1586C">
        <w:rPr>
          <w:rFonts w:hint="eastAsia"/>
        </w:rPr>
        <w:t>u</w:t>
      </w:r>
      <w:r w:rsidR="00AC729B" w:rsidRPr="00C1586C">
        <w:rPr>
          <w:rFonts w:hint="eastAsia"/>
          <w:vertAlign w:val="subscript"/>
        </w:rPr>
        <w:t>i</w:t>
      </w:r>
      <w:proofErr w:type="spellEnd"/>
      <w:r w:rsidRPr="00C1586C">
        <w:rPr>
          <w:rFonts w:hint="eastAsia"/>
        </w:rPr>
        <w:t>第一次选择物品并添加标签的时刻。</w:t>
      </w:r>
      <w:r w:rsidR="00381141" w:rsidRPr="00C1586C">
        <w:rPr>
          <w:rFonts w:hint="eastAsia"/>
        </w:rPr>
        <w:t>然而，针对于被打标签周期较短的物品，早期标签对物品的影响力大于被打标签周期较长的物品。</w:t>
      </w:r>
      <w:r w:rsidR="00491F07">
        <w:rPr>
          <w:rFonts w:hint="eastAsia"/>
        </w:rPr>
        <w:t>同理</w:t>
      </w:r>
      <w:r w:rsidR="002C03D1" w:rsidRPr="00C1586C">
        <w:rPr>
          <w:rFonts w:hint="eastAsia"/>
        </w:rPr>
        <w:t>定义物品的活跃期如下所示：</w:t>
      </w:r>
    </w:p>
    <w:p w:rsidR="002C03D1" w:rsidRPr="00C1586C" w:rsidRDefault="00B9663D" w:rsidP="00DB3339">
      <w:pPr>
        <w:spacing w:after="0"/>
      </w:pPr>
      <w:r w:rsidRPr="00C1586C">
        <w:rPr>
          <w:rFonts w:hint="eastAsia"/>
        </w:rPr>
        <w:t xml:space="preserve">         </w:t>
      </w:r>
      <w:r w:rsidR="002C03D1" w:rsidRPr="00C1586C">
        <w:rPr>
          <w:position w:val="-12"/>
        </w:rPr>
        <w:object w:dxaOrig="1840" w:dyaOrig="300">
          <v:shape id="_x0000_i1036" type="#_x0000_t75" style="width:92pt;height:15pt" o:ole="">
            <v:imagedata r:id="rId37" o:title=""/>
          </v:shape>
          <o:OLEObject Type="Embed" ProgID="Equation.DSMT4" ShapeID="_x0000_i1036" DrawAspect="Content" ObjectID="_1461744572" r:id="rId38"/>
        </w:object>
      </w:r>
      <w:r w:rsidR="00F73BFC">
        <w:rPr>
          <w:rFonts w:hint="eastAsia"/>
        </w:rPr>
        <w:t xml:space="preserve">           </w:t>
      </w:r>
      <w:r w:rsidR="00666809">
        <w:rPr>
          <w:rFonts w:hint="eastAsia"/>
        </w:rPr>
        <w:t xml:space="preserve">    </w:t>
      </w:r>
      <w:r w:rsidRPr="00C1586C">
        <w:rPr>
          <w:rFonts w:hint="eastAsia"/>
        </w:rPr>
        <w:t>(</w:t>
      </w:r>
      <w:r w:rsidR="00F272DA" w:rsidRPr="00C1586C">
        <w:rPr>
          <w:rFonts w:hint="eastAsia"/>
        </w:rPr>
        <w:t>6</w:t>
      </w:r>
      <w:r w:rsidRPr="00C1586C">
        <w:rPr>
          <w:rFonts w:hint="eastAsia"/>
        </w:rPr>
        <w:t>)</w:t>
      </w:r>
    </w:p>
    <w:p w:rsidR="00AC729B" w:rsidRPr="00C1586C" w:rsidRDefault="00AC729B" w:rsidP="009407C9">
      <w:r w:rsidRPr="00C1586C">
        <w:rPr>
          <w:rFonts w:hint="eastAsia"/>
        </w:rPr>
        <w:t>其中</w:t>
      </w:r>
      <w:r w:rsidR="00E07C93" w:rsidRPr="00E07C93">
        <w:rPr>
          <w:position w:val="-14"/>
        </w:rPr>
        <w:object w:dxaOrig="480" w:dyaOrig="360">
          <v:shape id="_x0000_i1037" type="#_x0000_t75" style="width:24pt;height:18pt" o:ole="">
            <v:imagedata r:id="rId39" o:title=""/>
          </v:shape>
          <o:OLEObject Type="Embed" ProgID="Equation.DSMT4" ShapeID="_x0000_i1037" DrawAspect="Content" ObjectID="_1461744573" r:id="rId40"/>
        </w:object>
      </w:r>
      <w:r w:rsidRPr="00C1586C">
        <w:rPr>
          <w:rFonts w:hint="eastAsia"/>
        </w:rPr>
        <w:t>表示物品</w:t>
      </w:r>
      <w:proofErr w:type="spellStart"/>
      <w:r w:rsidRPr="00C1586C">
        <w:rPr>
          <w:rFonts w:hint="eastAsia"/>
        </w:rPr>
        <w:t>i</w:t>
      </w:r>
      <w:r w:rsidRPr="00C1586C">
        <w:rPr>
          <w:rFonts w:hint="eastAsia"/>
          <w:vertAlign w:val="subscript"/>
        </w:rPr>
        <w:t>j</w:t>
      </w:r>
      <w:proofErr w:type="spellEnd"/>
      <w:r w:rsidRPr="00C1586C">
        <w:rPr>
          <w:rFonts w:hint="eastAsia"/>
        </w:rPr>
        <w:t>最后被添加标签的时刻，</w:t>
      </w:r>
      <w:r w:rsidR="005F7D61" w:rsidRPr="005F7D61">
        <w:rPr>
          <w:rFonts w:hint="eastAsia"/>
        </w:rPr>
        <w:t xml:space="preserve"> </w:t>
      </w:r>
      <w:r w:rsidR="00E07C93" w:rsidRPr="00E07C93">
        <w:rPr>
          <w:position w:val="-14"/>
        </w:rPr>
        <w:object w:dxaOrig="499" w:dyaOrig="360">
          <v:shape id="_x0000_i1038" type="#_x0000_t75" style="width:25pt;height:18pt" o:ole="">
            <v:imagedata r:id="rId41" o:title=""/>
          </v:shape>
          <o:OLEObject Type="Embed" ProgID="Equation.DSMT4" ShapeID="_x0000_i1038" DrawAspect="Content" ObjectID="_1461744574" r:id="rId42"/>
        </w:object>
      </w:r>
      <w:r w:rsidRPr="00C1586C">
        <w:rPr>
          <w:rFonts w:hint="eastAsia"/>
        </w:rPr>
        <w:t>表示物品</w:t>
      </w:r>
      <w:proofErr w:type="spellStart"/>
      <w:r w:rsidRPr="00C1586C">
        <w:rPr>
          <w:rFonts w:hint="eastAsia"/>
        </w:rPr>
        <w:t>i</w:t>
      </w:r>
      <w:r w:rsidRPr="00C1586C">
        <w:rPr>
          <w:rFonts w:hint="eastAsia"/>
          <w:vertAlign w:val="subscript"/>
        </w:rPr>
        <w:t>j</w:t>
      </w:r>
      <w:proofErr w:type="spellEnd"/>
      <w:r w:rsidRPr="00C1586C">
        <w:rPr>
          <w:rFonts w:hint="eastAsia"/>
        </w:rPr>
        <w:t>第一次被添加标签的时刻。</w:t>
      </w:r>
    </w:p>
    <w:p w:rsidR="00DB3339" w:rsidRPr="00C1586C" w:rsidRDefault="00491F07" w:rsidP="00491F07">
      <w:r>
        <w:rPr>
          <w:rFonts w:hint="eastAsia"/>
        </w:rPr>
        <w:t>由于</w:t>
      </w:r>
      <w:r w:rsidR="00DD1E17" w:rsidRPr="00C1586C">
        <w:rPr>
          <w:rFonts w:hint="eastAsia"/>
        </w:rPr>
        <w:t>用户</w:t>
      </w:r>
      <w:r w:rsidR="00B9663D" w:rsidRPr="00C1586C">
        <w:rPr>
          <w:rFonts w:hint="eastAsia"/>
        </w:rPr>
        <w:t>和物品</w:t>
      </w:r>
      <w:r w:rsidR="00DD1E17" w:rsidRPr="00C1586C">
        <w:rPr>
          <w:rFonts w:hint="eastAsia"/>
        </w:rPr>
        <w:t>不同的网络活</w:t>
      </w:r>
      <w:r w:rsidR="00B9663D" w:rsidRPr="00C1586C">
        <w:rPr>
          <w:rFonts w:hint="eastAsia"/>
        </w:rPr>
        <w:t>跃</w:t>
      </w:r>
      <w:r>
        <w:rPr>
          <w:rFonts w:hint="eastAsia"/>
        </w:rPr>
        <w:t>期对标签推荐的预测也不同</w:t>
      </w:r>
      <w:r w:rsidR="00DD1E17" w:rsidRPr="00C1586C">
        <w:rPr>
          <w:rFonts w:hint="eastAsia"/>
        </w:rPr>
        <w:t>，</w:t>
      </w:r>
      <w:r>
        <w:rPr>
          <w:rFonts w:hint="eastAsia"/>
        </w:rPr>
        <w:t>因此</w:t>
      </w:r>
      <w:r w:rsidR="00175F6B">
        <w:rPr>
          <w:rFonts w:hint="eastAsia"/>
        </w:rPr>
        <w:t>本文</w:t>
      </w:r>
      <w:r>
        <w:rPr>
          <w:rFonts w:hint="eastAsia"/>
        </w:rPr>
        <w:t>将</w:t>
      </w:r>
      <w:r w:rsidRPr="00C1586C">
        <w:rPr>
          <w:rFonts w:hint="eastAsia"/>
        </w:rPr>
        <w:t>用户和物品</w:t>
      </w:r>
      <w:r>
        <w:rPr>
          <w:rFonts w:hint="eastAsia"/>
        </w:rPr>
        <w:t>的网络活跃期与标签的时间衰减特性结合在一起，定义</w:t>
      </w:r>
      <w:r w:rsidR="00381141" w:rsidRPr="00C1586C">
        <w:rPr>
          <w:rFonts w:hint="eastAsia"/>
        </w:rPr>
        <w:t>标签</w:t>
      </w:r>
      <w:r>
        <w:rPr>
          <w:rFonts w:hint="eastAsia"/>
        </w:rPr>
        <w:t>的</w:t>
      </w:r>
      <w:r w:rsidR="000E3451">
        <w:rPr>
          <w:rFonts w:hint="eastAsia"/>
        </w:rPr>
        <w:t>时间加权</w:t>
      </w:r>
      <w:r w:rsidR="00DD1E17" w:rsidRPr="00C1586C">
        <w:rPr>
          <w:rFonts w:hint="eastAsia"/>
        </w:rPr>
        <w:t>因子</w:t>
      </w:r>
      <w:r w:rsidR="000E3451" w:rsidRPr="00C1586C">
        <w:rPr>
          <w:rFonts w:hint="eastAsia"/>
          <w:vertAlign w:val="superscript"/>
        </w:rPr>
        <w:t xml:space="preserve"> </w:t>
      </w:r>
      <w:r w:rsidR="0063661A" w:rsidRPr="00C1586C">
        <w:rPr>
          <w:rFonts w:hint="eastAsia"/>
          <w:vertAlign w:val="superscript"/>
        </w:rPr>
        <w:t>[</w:t>
      </w:r>
      <w:r w:rsidR="00C07540">
        <w:rPr>
          <w:rFonts w:hint="eastAsia"/>
          <w:vertAlign w:val="superscript"/>
        </w:rPr>
        <w:t>18</w:t>
      </w:r>
      <w:r w:rsidR="0063661A" w:rsidRPr="00C1586C">
        <w:rPr>
          <w:rFonts w:hint="eastAsia"/>
          <w:vertAlign w:val="superscript"/>
        </w:rPr>
        <w:t>]</w:t>
      </w:r>
      <w:r w:rsidR="00B9663D" w:rsidRPr="00C1586C">
        <w:rPr>
          <w:rFonts w:hint="eastAsia"/>
        </w:rPr>
        <w:t>如</w:t>
      </w:r>
      <w:r w:rsidR="000E3451">
        <w:rPr>
          <w:rFonts w:hint="eastAsia"/>
        </w:rPr>
        <w:t>式</w:t>
      </w:r>
      <w:r w:rsidR="000E3451">
        <w:rPr>
          <w:rFonts w:hint="eastAsia"/>
        </w:rPr>
        <w:t>(7)(8)</w:t>
      </w:r>
      <w:r>
        <w:rPr>
          <w:rFonts w:hint="eastAsia"/>
        </w:rPr>
        <w:t>所示</w:t>
      </w:r>
      <w:r w:rsidR="00DD1E17" w:rsidRPr="00C1586C">
        <w:rPr>
          <w:rFonts w:hint="eastAsia"/>
        </w:rPr>
        <w:t>：</w:t>
      </w:r>
    </w:p>
    <w:p w:rsidR="00C22303" w:rsidRPr="00C1586C" w:rsidRDefault="0021516A" w:rsidP="00DB3339">
      <w:pPr>
        <w:spacing w:after="0"/>
      </w:pPr>
      <w:r w:rsidRPr="00C1586C">
        <w:rPr>
          <w:rFonts w:hint="eastAsia"/>
        </w:rPr>
        <w:t xml:space="preserve">        </w:t>
      </w:r>
      <w:r w:rsidR="007C1C14" w:rsidRPr="00C1586C">
        <w:rPr>
          <w:position w:val="-12"/>
        </w:rPr>
        <w:object w:dxaOrig="2020" w:dyaOrig="499">
          <v:shape id="_x0000_i1039" type="#_x0000_t75" style="width:105pt;height:26pt" o:ole="">
            <v:imagedata r:id="rId43" o:title=""/>
          </v:shape>
          <o:OLEObject Type="Embed" ProgID="Equation.DSMT4" ShapeID="_x0000_i1039" DrawAspect="Content" ObjectID="_1461744575" r:id="rId44"/>
        </w:object>
      </w:r>
      <w:r w:rsidR="00C21909" w:rsidRPr="00C1586C">
        <w:rPr>
          <w:rFonts w:hint="eastAsia"/>
        </w:rPr>
        <w:t xml:space="preserve">         </w:t>
      </w:r>
      <w:r w:rsidR="00666809">
        <w:rPr>
          <w:rFonts w:hint="eastAsia"/>
        </w:rPr>
        <w:t xml:space="preserve">   </w:t>
      </w:r>
      <w:r w:rsidR="00C21909" w:rsidRPr="00C1586C">
        <w:rPr>
          <w:rFonts w:hint="eastAsia"/>
        </w:rPr>
        <w:t xml:space="preserve"> (</w:t>
      </w:r>
      <w:r w:rsidR="00F272DA" w:rsidRPr="00C1586C">
        <w:rPr>
          <w:rFonts w:hint="eastAsia"/>
        </w:rPr>
        <w:t>7</w:t>
      </w:r>
      <w:r w:rsidR="00C21909" w:rsidRPr="00C1586C">
        <w:rPr>
          <w:rFonts w:hint="eastAsia"/>
        </w:rPr>
        <w:t>)</w:t>
      </w:r>
    </w:p>
    <w:p w:rsidR="00B9663D" w:rsidRPr="00C1586C" w:rsidRDefault="00B9663D" w:rsidP="00DB3339">
      <w:pPr>
        <w:spacing w:after="0"/>
      </w:pPr>
      <w:r w:rsidRPr="00C1586C">
        <w:rPr>
          <w:rFonts w:hint="eastAsia"/>
        </w:rPr>
        <w:t xml:space="preserve">        </w:t>
      </w:r>
      <w:r w:rsidR="007C1C14" w:rsidRPr="00C1586C">
        <w:rPr>
          <w:position w:val="-12"/>
        </w:rPr>
        <w:object w:dxaOrig="1939" w:dyaOrig="499">
          <v:shape id="_x0000_i1040" type="#_x0000_t75" style="width:105pt;height:27pt" o:ole="">
            <v:imagedata r:id="rId45" o:title=""/>
          </v:shape>
          <o:OLEObject Type="Embed" ProgID="Equation.DSMT4" ShapeID="_x0000_i1040" DrawAspect="Content" ObjectID="_1461744576" r:id="rId46"/>
        </w:object>
      </w:r>
      <w:r w:rsidRPr="00C1586C">
        <w:rPr>
          <w:rFonts w:hint="eastAsia"/>
        </w:rPr>
        <w:t xml:space="preserve">          </w:t>
      </w:r>
      <w:r w:rsidR="00666809">
        <w:rPr>
          <w:rFonts w:hint="eastAsia"/>
        </w:rPr>
        <w:t xml:space="preserve">   </w:t>
      </w:r>
      <w:r w:rsidRPr="00C1586C">
        <w:rPr>
          <w:rFonts w:hint="eastAsia"/>
        </w:rPr>
        <w:t>(</w:t>
      </w:r>
      <w:r w:rsidR="00F272DA" w:rsidRPr="00C1586C">
        <w:rPr>
          <w:rFonts w:hint="eastAsia"/>
        </w:rPr>
        <w:t>8</w:t>
      </w:r>
      <w:r w:rsidRPr="00C1586C">
        <w:rPr>
          <w:rFonts w:hint="eastAsia"/>
        </w:rPr>
        <w:t>)</w:t>
      </w:r>
    </w:p>
    <w:p w:rsidR="008272C3" w:rsidRPr="00C1586C" w:rsidRDefault="00C21909" w:rsidP="007C1C14">
      <w:r w:rsidRPr="00C1586C">
        <w:rPr>
          <w:rFonts w:hint="eastAsia"/>
        </w:rPr>
        <w:t>其中</w:t>
      </w:r>
      <w:r w:rsidRPr="00C1586C">
        <w:rPr>
          <w:rFonts w:hint="eastAsia"/>
        </w:rPr>
        <w:t>t</w:t>
      </w:r>
      <w:r w:rsidRPr="00C1586C">
        <w:rPr>
          <w:rFonts w:hint="eastAsia"/>
        </w:rPr>
        <w:t>为当前时刻</w:t>
      </w:r>
      <w:r w:rsidR="00635B55">
        <w:rPr>
          <w:rFonts w:hint="eastAsia"/>
        </w:rPr>
        <w:t>,</w:t>
      </w:r>
      <w:r w:rsidR="0063661A" w:rsidRPr="0063661A">
        <w:rPr>
          <w:position w:val="-12"/>
        </w:rPr>
        <w:object w:dxaOrig="260" w:dyaOrig="300">
          <v:shape id="_x0000_i1041" type="#_x0000_t75" style="width:13pt;height:15pt" o:ole="">
            <v:imagedata r:id="rId47" o:title=""/>
          </v:shape>
          <o:OLEObject Type="Embed" ProgID="Equation.DSMT4" ShapeID="_x0000_i1041" DrawAspect="Content" ObjectID="_1461744577" r:id="rId48"/>
        </w:object>
      </w:r>
      <w:r w:rsidRPr="00C1586C">
        <w:rPr>
          <w:rFonts w:hint="eastAsia"/>
        </w:rPr>
        <w:t>为用户</w:t>
      </w:r>
      <w:r w:rsidR="0021516A" w:rsidRPr="00C1586C">
        <w:rPr>
          <w:rFonts w:hint="eastAsia"/>
        </w:rPr>
        <w:t>u</w:t>
      </w:r>
      <w:r w:rsidRPr="00C1586C">
        <w:rPr>
          <w:rFonts w:hint="eastAsia"/>
        </w:rPr>
        <w:t>添加标签</w:t>
      </w:r>
      <w:r w:rsidR="0021516A" w:rsidRPr="00C1586C">
        <w:rPr>
          <w:rFonts w:hint="eastAsia"/>
        </w:rPr>
        <w:t>t</w:t>
      </w:r>
      <w:r w:rsidR="00645D50" w:rsidRPr="00C1586C">
        <w:rPr>
          <w:rFonts w:hint="eastAsia"/>
        </w:rPr>
        <w:t>的时间</w:t>
      </w:r>
      <w:r w:rsidR="00B9663D" w:rsidRPr="00C1586C">
        <w:rPr>
          <w:rFonts w:hint="eastAsia"/>
        </w:rPr>
        <w:t>，</w:t>
      </w:r>
      <w:r w:rsidR="006F36ED" w:rsidRPr="00C1586C">
        <w:rPr>
          <w:position w:val="-12"/>
        </w:rPr>
        <w:object w:dxaOrig="260" w:dyaOrig="300">
          <v:shape id="_x0000_i1042" type="#_x0000_t75" style="width:13pt;height:15pt" o:ole="">
            <v:imagedata r:id="rId49" o:title=""/>
          </v:shape>
          <o:OLEObject Type="Embed" ProgID="Equation.DSMT4" ShapeID="_x0000_i1042" DrawAspect="Content" ObjectID="_1461744578" r:id="rId50"/>
        </w:object>
      </w:r>
      <w:r w:rsidR="00B9663D" w:rsidRPr="00C1586C">
        <w:rPr>
          <w:rFonts w:hint="eastAsia"/>
        </w:rPr>
        <w:t>为物品</w:t>
      </w:r>
      <w:proofErr w:type="spellStart"/>
      <w:r w:rsidR="0063661A">
        <w:rPr>
          <w:rFonts w:hint="eastAsia"/>
        </w:rPr>
        <w:t>i</w:t>
      </w:r>
      <w:proofErr w:type="spellEnd"/>
      <w:r w:rsidR="00B9663D" w:rsidRPr="00C1586C">
        <w:rPr>
          <w:rFonts w:hint="eastAsia"/>
        </w:rPr>
        <w:t>被打标签</w:t>
      </w:r>
      <w:r w:rsidR="00B9663D" w:rsidRPr="00C1586C">
        <w:rPr>
          <w:rFonts w:hint="eastAsia"/>
        </w:rPr>
        <w:t>t</w:t>
      </w:r>
      <w:r w:rsidR="0063661A">
        <w:rPr>
          <w:rFonts w:hint="eastAsia"/>
        </w:rPr>
        <w:t>的时间。</w:t>
      </w:r>
      <w:r w:rsidR="00D1610B" w:rsidRPr="00C1586C">
        <w:rPr>
          <w:rFonts w:hint="eastAsia"/>
        </w:rPr>
        <w:t>式</w:t>
      </w:r>
      <w:r w:rsidR="0063661A">
        <w:rPr>
          <w:rFonts w:hint="eastAsia"/>
        </w:rPr>
        <w:t>(7)(8)</w:t>
      </w:r>
      <w:r w:rsidR="00D1610B" w:rsidRPr="00C1586C">
        <w:rPr>
          <w:rFonts w:hint="eastAsia"/>
        </w:rPr>
        <w:t>可理解为每个标签</w:t>
      </w:r>
      <w:r w:rsidR="00BE539E">
        <w:rPr>
          <w:rFonts w:hint="eastAsia"/>
        </w:rPr>
        <w:t>当前时刻</w:t>
      </w:r>
      <w:r w:rsidR="00D1610B" w:rsidRPr="00C1586C">
        <w:rPr>
          <w:rFonts w:hint="eastAsia"/>
        </w:rPr>
        <w:t>在用户和物品上</w:t>
      </w:r>
      <w:r w:rsidR="00B9663D" w:rsidRPr="00C1586C">
        <w:rPr>
          <w:rFonts w:hint="eastAsia"/>
        </w:rPr>
        <w:t>获得的一份推荐</w:t>
      </w:r>
      <w:r w:rsidR="00BE539E">
        <w:rPr>
          <w:rFonts w:hint="eastAsia"/>
        </w:rPr>
        <w:t>权重</w:t>
      </w:r>
      <w:r w:rsidR="004E788C">
        <w:rPr>
          <w:rFonts w:hint="eastAsia"/>
        </w:rPr>
        <w:t>。</w:t>
      </w:r>
    </w:p>
    <w:p w:rsidR="00E218AE" w:rsidRPr="00C1586C" w:rsidRDefault="00E218AE" w:rsidP="008B6B85">
      <w:pPr>
        <w:spacing w:after="0"/>
      </w:pPr>
      <w:r w:rsidRPr="003138DA">
        <w:rPr>
          <w:rFonts w:hint="eastAsia"/>
        </w:rPr>
        <w:t>举一实例</w:t>
      </w:r>
      <w:r w:rsidRPr="00C1586C">
        <w:rPr>
          <w:rFonts w:hint="eastAsia"/>
        </w:rPr>
        <w:t>来更好地说明该算法，假设当前时间</w:t>
      </w:r>
      <w:r w:rsidRPr="00C1586C">
        <w:rPr>
          <w:rFonts w:hint="eastAsia"/>
        </w:rPr>
        <w:t>t</w:t>
      </w:r>
      <w:r w:rsidRPr="00C1586C">
        <w:rPr>
          <w:rFonts w:hint="eastAsia"/>
        </w:rPr>
        <w:t>为</w:t>
      </w:r>
      <w:r w:rsidRPr="00C1586C">
        <w:rPr>
          <w:rFonts w:hint="eastAsia"/>
        </w:rPr>
        <w:t>120</w:t>
      </w:r>
      <w:r w:rsidRPr="00C1586C">
        <w:rPr>
          <w:rFonts w:hint="eastAsia"/>
        </w:rPr>
        <w:t>，目标用户为</w:t>
      </w:r>
      <w:r w:rsidRPr="00C1586C">
        <w:rPr>
          <w:rFonts w:hint="eastAsia"/>
        </w:rPr>
        <w:t>U</w:t>
      </w:r>
      <w:r w:rsidRPr="00C1586C">
        <w:rPr>
          <w:rFonts w:hint="eastAsia"/>
          <w:vertAlign w:val="subscript"/>
        </w:rPr>
        <w:t>1</w:t>
      </w:r>
      <w:r w:rsidRPr="00C1586C">
        <w:rPr>
          <w:rFonts w:hint="eastAsia"/>
        </w:rPr>
        <w:t>，该用户使用过标签</w:t>
      </w:r>
      <w:r w:rsidRPr="00C1586C">
        <w:rPr>
          <w:rFonts w:hint="eastAsia"/>
        </w:rPr>
        <w:t>T</w:t>
      </w:r>
      <w:r w:rsidRPr="00C1586C">
        <w:rPr>
          <w:rFonts w:hint="eastAsia"/>
          <w:vertAlign w:val="subscript"/>
        </w:rPr>
        <w:t>2</w:t>
      </w:r>
      <w:r w:rsidRPr="00C1586C">
        <w:rPr>
          <w:rFonts w:hint="eastAsia"/>
        </w:rPr>
        <w:t>、</w:t>
      </w:r>
      <w:r w:rsidRPr="00C1586C">
        <w:rPr>
          <w:rFonts w:hint="eastAsia"/>
        </w:rPr>
        <w:t>T</w:t>
      </w:r>
      <w:r w:rsidRPr="00C1586C">
        <w:rPr>
          <w:rFonts w:hint="eastAsia"/>
          <w:vertAlign w:val="subscript"/>
        </w:rPr>
        <w:t>3</w:t>
      </w:r>
      <w:r w:rsidRPr="00C1586C">
        <w:rPr>
          <w:rFonts w:hint="eastAsia"/>
        </w:rPr>
        <w:t>，使用次数分别为</w:t>
      </w:r>
      <w:r w:rsidRPr="00C1586C">
        <w:rPr>
          <w:rFonts w:hint="eastAsia"/>
        </w:rPr>
        <w:t>3</w:t>
      </w:r>
      <w:r w:rsidRPr="00C1586C">
        <w:rPr>
          <w:rFonts w:hint="eastAsia"/>
        </w:rPr>
        <w:t>次、</w:t>
      </w:r>
      <w:r w:rsidRPr="00C1586C">
        <w:rPr>
          <w:rFonts w:hint="eastAsia"/>
        </w:rPr>
        <w:t>2</w:t>
      </w:r>
      <w:r w:rsidRPr="00C1586C">
        <w:rPr>
          <w:rFonts w:hint="eastAsia"/>
        </w:rPr>
        <w:t>次，使用</w:t>
      </w:r>
      <w:r w:rsidRPr="00C1586C">
        <w:rPr>
          <w:rFonts w:hint="eastAsia"/>
        </w:rPr>
        <w:t>T</w:t>
      </w:r>
      <w:r w:rsidRPr="00C1586C">
        <w:rPr>
          <w:rFonts w:hint="eastAsia"/>
          <w:vertAlign w:val="subscript"/>
        </w:rPr>
        <w:t>2</w:t>
      </w:r>
      <w:r w:rsidRPr="00C1586C">
        <w:rPr>
          <w:rFonts w:hint="eastAsia"/>
        </w:rPr>
        <w:t>的时间分别在</w:t>
      </w:r>
      <w:r w:rsidRPr="00C1586C">
        <w:rPr>
          <w:rFonts w:hint="eastAsia"/>
        </w:rPr>
        <w:t>t=30</w:t>
      </w:r>
      <w:r w:rsidRPr="00C1586C">
        <w:rPr>
          <w:rFonts w:hint="eastAsia"/>
        </w:rPr>
        <w:t>、</w:t>
      </w:r>
      <w:r w:rsidRPr="00C1586C">
        <w:rPr>
          <w:rFonts w:hint="eastAsia"/>
        </w:rPr>
        <w:t>40</w:t>
      </w:r>
      <w:r w:rsidRPr="00C1586C">
        <w:rPr>
          <w:rFonts w:hint="eastAsia"/>
        </w:rPr>
        <w:t>、</w:t>
      </w:r>
      <w:r w:rsidRPr="00C1586C">
        <w:rPr>
          <w:rFonts w:hint="eastAsia"/>
        </w:rPr>
        <w:t>50</w:t>
      </w:r>
      <w:r w:rsidRPr="00C1586C">
        <w:rPr>
          <w:rFonts w:hint="eastAsia"/>
        </w:rPr>
        <w:t>，使用</w:t>
      </w:r>
      <w:r w:rsidRPr="00C1586C">
        <w:rPr>
          <w:rFonts w:hint="eastAsia"/>
        </w:rPr>
        <w:t>T</w:t>
      </w:r>
      <w:r w:rsidRPr="00C1586C">
        <w:rPr>
          <w:rFonts w:hint="eastAsia"/>
          <w:vertAlign w:val="subscript"/>
        </w:rPr>
        <w:t>3</w:t>
      </w:r>
      <w:r w:rsidRPr="00C1586C">
        <w:rPr>
          <w:rFonts w:hint="eastAsia"/>
        </w:rPr>
        <w:t>的时间分别在</w:t>
      </w:r>
      <w:r w:rsidRPr="00C1586C">
        <w:rPr>
          <w:rFonts w:hint="eastAsia"/>
        </w:rPr>
        <w:t>t=</w:t>
      </w:r>
      <w:r w:rsidR="00551F54" w:rsidRPr="00C1586C">
        <w:rPr>
          <w:rFonts w:hint="eastAsia"/>
        </w:rPr>
        <w:t>9</w:t>
      </w:r>
      <w:r w:rsidRPr="00C1586C">
        <w:rPr>
          <w:rFonts w:hint="eastAsia"/>
        </w:rPr>
        <w:t>0</w:t>
      </w:r>
      <w:r w:rsidRPr="00C1586C">
        <w:rPr>
          <w:rFonts w:hint="eastAsia"/>
        </w:rPr>
        <w:t>、</w:t>
      </w:r>
      <w:r w:rsidR="00551F54" w:rsidRPr="00C1586C">
        <w:rPr>
          <w:rFonts w:hint="eastAsia"/>
        </w:rPr>
        <w:t>10</w:t>
      </w:r>
      <w:r w:rsidRPr="00C1586C">
        <w:rPr>
          <w:rFonts w:hint="eastAsia"/>
        </w:rPr>
        <w:t>0</w:t>
      </w:r>
      <w:r w:rsidRPr="00C1586C">
        <w:rPr>
          <w:rFonts w:hint="eastAsia"/>
        </w:rPr>
        <w:t>，由式</w:t>
      </w:r>
      <w:r w:rsidRPr="00C1586C">
        <w:rPr>
          <w:rFonts w:hint="eastAsia"/>
        </w:rPr>
        <w:t>(</w:t>
      </w:r>
      <w:r w:rsidR="002925C6">
        <w:rPr>
          <w:rFonts w:hint="eastAsia"/>
        </w:rPr>
        <w:t>5</w:t>
      </w:r>
      <w:r w:rsidRPr="00C1586C">
        <w:rPr>
          <w:rFonts w:hint="eastAsia"/>
        </w:rPr>
        <w:t>)</w:t>
      </w:r>
      <w:r w:rsidRPr="00C1586C">
        <w:rPr>
          <w:rFonts w:hint="eastAsia"/>
        </w:rPr>
        <w:t>得到用户的网络活跃期为</w:t>
      </w:r>
      <w:r w:rsidR="008B6B85" w:rsidRPr="00C1586C">
        <w:rPr>
          <w:rFonts w:hint="eastAsia"/>
        </w:rPr>
        <w:t>lifetime(U</w:t>
      </w:r>
      <w:r w:rsidR="008B6B85" w:rsidRPr="00C1586C">
        <w:rPr>
          <w:rFonts w:hint="eastAsia"/>
          <w:vertAlign w:val="subscript"/>
        </w:rPr>
        <w:t>1</w:t>
      </w:r>
      <w:r w:rsidR="008B6B85" w:rsidRPr="00C1586C">
        <w:rPr>
          <w:rFonts w:hint="eastAsia"/>
        </w:rPr>
        <w:t>)=</w:t>
      </w:r>
      <w:r w:rsidR="00F70603" w:rsidRPr="00C1586C">
        <w:rPr>
          <w:rFonts w:hint="eastAsia"/>
        </w:rPr>
        <w:t>7</w:t>
      </w:r>
      <w:r w:rsidR="008B6B85" w:rsidRPr="00C1586C">
        <w:rPr>
          <w:rFonts w:hint="eastAsia"/>
        </w:rPr>
        <w:t>0,</w:t>
      </w:r>
      <w:r w:rsidR="008B6B85" w:rsidRPr="00C1586C">
        <w:rPr>
          <w:rFonts w:hint="eastAsia"/>
        </w:rPr>
        <w:t>由式</w:t>
      </w:r>
      <w:r w:rsidR="008B6B85" w:rsidRPr="00C1586C">
        <w:rPr>
          <w:rFonts w:hint="eastAsia"/>
        </w:rPr>
        <w:t>(</w:t>
      </w:r>
      <w:r w:rsidR="002925C6">
        <w:rPr>
          <w:rFonts w:hint="eastAsia"/>
        </w:rPr>
        <w:t>7</w:t>
      </w:r>
      <w:r w:rsidR="008B6B85" w:rsidRPr="00C1586C">
        <w:rPr>
          <w:rFonts w:hint="eastAsia"/>
        </w:rPr>
        <w:t>)</w:t>
      </w:r>
      <w:r w:rsidR="008B6B85" w:rsidRPr="00C1586C">
        <w:rPr>
          <w:rFonts w:hint="eastAsia"/>
        </w:rPr>
        <w:t>可得到标签</w:t>
      </w:r>
      <w:r w:rsidR="008B6B85" w:rsidRPr="00C1586C">
        <w:rPr>
          <w:rFonts w:hint="eastAsia"/>
        </w:rPr>
        <w:t>T</w:t>
      </w:r>
      <w:r w:rsidR="008B6B85" w:rsidRPr="00C1586C">
        <w:rPr>
          <w:rFonts w:hint="eastAsia"/>
          <w:vertAlign w:val="subscript"/>
        </w:rPr>
        <w:t>2</w:t>
      </w:r>
      <w:r w:rsidR="008B6B85" w:rsidRPr="00C1586C">
        <w:rPr>
          <w:rFonts w:hint="eastAsia"/>
        </w:rPr>
        <w:t>的初始资源</w:t>
      </w:r>
      <w:r w:rsidR="007F4642" w:rsidRPr="00C1586C">
        <w:rPr>
          <w:position w:val="-12"/>
        </w:rPr>
        <w:object w:dxaOrig="420" w:dyaOrig="300">
          <v:shape id="_x0000_i1043" type="#_x0000_t75" style="width:20.5pt;height:15pt" o:ole="">
            <v:imagedata r:id="rId51" o:title=""/>
          </v:shape>
          <o:OLEObject Type="Embed" ProgID="Equation.DSMT4" ShapeID="_x0000_i1043" DrawAspect="Content" ObjectID="_1461744579" r:id="rId52"/>
        </w:object>
      </w:r>
      <w:r w:rsidR="008B6B85" w:rsidRPr="00C1586C">
        <w:rPr>
          <w:rFonts w:hint="eastAsia"/>
        </w:rPr>
        <w:t>为：</w:t>
      </w:r>
    </w:p>
    <w:p w:rsidR="008B6B85" w:rsidRPr="00C1586C" w:rsidRDefault="007F4642" w:rsidP="00D5573F">
      <w:pPr>
        <w:jc w:val="center"/>
      </w:pPr>
      <w:r w:rsidRPr="00C1586C">
        <w:rPr>
          <w:position w:val="-32"/>
        </w:rPr>
        <w:object w:dxaOrig="3840" w:dyaOrig="720">
          <v:shape id="_x0000_i1044" type="#_x0000_t75" style="width:192pt;height:36.5pt" o:ole="">
            <v:imagedata r:id="rId53" o:title=""/>
          </v:shape>
          <o:OLEObject Type="Embed" ProgID="Equation.DSMT4" ShapeID="_x0000_i1044" DrawAspect="Content" ObjectID="_1461744580" r:id="rId54"/>
        </w:object>
      </w:r>
      <w:r w:rsidR="00666809">
        <w:rPr>
          <w:rFonts w:hint="eastAsia"/>
        </w:rPr>
        <w:t xml:space="preserve"> </w:t>
      </w:r>
      <w:r w:rsidR="00F3302D" w:rsidRPr="00C1586C">
        <w:rPr>
          <w:rFonts w:hint="eastAsia"/>
        </w:rPr>
        <w:t xml:space="preserve"> </w:t>
      </w:r>
      <w:r w:rsidR="00D5573F" w:rsidRPr="00C1586C">
        <w:rPr>
          <w:rFonts w:hint="eastAsia"/>
        </w:rPr>
        <w:t>(</w:t>
      </w:r>
      <w:r w:rsidR="00F272DA" w:rsidRPr="00C1586C">
        <w:rPr>
          <w:rFonts w:hint="eastAsia"/>
        </w:rPr>
        <w:t>9</w:t>
      </w:r>
      <w:r w:rsidR="00D5573F" w:rsidRPr="00C1586C">
        <w:rPr>
          <w:rFonts w:hint="eastAsia"/>
        </w:rPr>
        <w:t>)</w:t>
      </w:r>
    </w:p>
    <w:p w:rsidR="008272C3" w:rsidRPr="00C1586C" w:rsidRDefault="00730315" w:rsidP="008272C3">
      <w:r>
        <w:rPr>
          <w:rFonts w:hint="eastAsia"/>
        </w:rPr>
        <w:t>其中</w:t>
      </w:r>
      <w:r w:rsidR="0099005F">
        <w:rPr>
          <w:rFonts w:hint="eastAsia"/>
        </w:rPr>
        <w:t>标签的</w:t>
      </w:r>
      <w:r>
        <w:rPr>
          <w:rFonts w:hint="eastAsia"/>
        </w:rPr>
        <w:t>初始资源可理解为</w:t>
      </w:r>
      <w:r w:rsidR="0099005F">
        <w:rPr>
          <w:rFonts w:hint="eastAsia"/>
        </w:rPr>
        <w:t>目标</w:t>
      </w:r>
      <w:r>
        <w:rPr>
          <w:rFonts w:hint="eastAsia"/>
        </w:rPr>
        <w:t>用户</w:t>
      </w:r>
      <w:r w:rsidRPr="00C1586C">
        <w:rPr>
          <w:rFonts w:hint="eastAsia"/>
        </w:rPr>
        <w:t>U</w:t>
      </w:r>
      <w:r w:rsidRPr="00C1586C">
        <w:rPr>
          <w:rFonts w:hint="eastAsia"/>
          <w:vertAlign w:val="subscript"/>
        </w:rPr>
        <w:t>1</w:t>
      </w:r>
      <w:r w:rsidRPr="00C1586C">
        <w:rPr>
          <w:rFonts w:hint="eastAsia"/>
        </w:rPr>
        <w:t>在</w:t>
      </w:r>
      <w:r>
        <w:rPr>
          <w:rFonts w:hint="eastAsia"/>
        </w:rPr>
        <w:t>打</w:t>
      </w:r>
      <w:r w:rsidRPr="00C1586C">
        <w:rPr>
          <w:rFonts w:hint="eastAsia"/>
        </w:rPr>
        <w:t>标签</w:t>
      </w:r>
      <w:r w:rsidRPr="00C1586C">
        <w:rPr>
          <w:rFonts w:hint="eastAsia"/>
        </w:rPr>
        <w:t>T</w:t>
      </w:r>
      <w:r w:rsidRPr="00C1586C">
        <w:rPr>
          <w:rFonts w:hint="eastAsia"/>
          <w:vertAlign w:val="subscript"/>
        </w:rPr>
        <w:t>2</w:t>
      </w:r>
      <w:r w:rsidR="004E788C">
        <w:rPr>
          <w:rFonts w:hint="eastAsia"/>
        </w:rPr>
        <w:t>的所有时间点</w:t>
      </w:r>
      <w:r>
        <w:rPr>
          <w:rFonts w:hint="eastAsia"/>
        </w:rPr>
        <w:t>上的</w:t>
      </w:r>
      <w:r w:rsidR="008B754A">
        <w:rPr>
          <w:rFonts w:hint="eastAsia"/>
        </w:rPr>
        <w:t>推荐</w:t>
      </w:r>
      <w:r w:rsidR="004E788C">
        <w:rPr>
          <w:rFonts w:hint="eastAsia"/>
        </w:rPr>
        <w:t>权重</w:t>
      </w:r>
      <w:r>
        <w:rPr>
          <w:rFonts w:hint="eastAsia"/>
        </w:rPr>
        <w:t>之和。</w:t>
      </w:r>
      <w:r w:rsidR="0099005F">
        <w:rPr>
          <w:rFonts w:hint="eastAsia"/>
        </w:rPr>
        <w:t>由于</w:t>
      </w:r>
      <w:r w:rsidR="0099005F">
        <w:rPr>
          <w:rFonts w:hint="eastAsia"/>
        </w:rPr>
        <w:t>BM25</w:t>
      </w:r>
      <w:r w:rsidR="000E3451">
        <w:rPr>
          <w:rFonts w:hint="eastAsia"/>
        </w:rPr>
        <w:t>加权方案</w:t>
      </w:r>
      <w:r w:rsidR="0099005F">
        <w:rPr>
          <w:rFonts w:hint="eastAsia"/>
        </w:rPr>
        <w:t>没有考虑标签的时间加权问题，</w:t>
      </w:r>
      <w:r w:rsidR="008272C3" w:rsidRPr="00C1586C">
        <w:rPr>
          <w:rFonts w:hint="eastAsia"/>
        </w:rPr>
        <w:t>因此，</w:t>
      </w:r>
      <w:r w:rsidR="008E584F">
        <w:rPr>
          <w:rFonts w:hint="eastAsia"/>
        </w:rPr>
        <w:t>本文</w:t>
      </w:r>
      <w:r w:rsidR="008272C3" w:rsidRPr="00C1586C">
        <w:rPr>
          <w:rFonts w:hint="eastAsia"/>
        </w:rPr>
        <w:t>将</w:t>
      </w:r>
      <w:r w:rsidR="008272C3" w:rsidRPr="00C1586C">
        <w:rPr>
          <w:rFonts w:hint="eastAsia"/>
        </w:rPr>
        <w:t>BM25</w:t>
      </w:r>
      <w:r w:rsidR="008272C3" w:rsidRPr="00C1586C">
        <w:rPr>
          <w:rFonts w:hint="eastAsia"/>
        </w:rPr>
        <w:t>加权方案加以改进，将原始的</w:t>
      </w:r>
      <w:r w:rsidR="008272C3" w:rsidRPr="00C1586C">
        <w:rPr>
          <w:rFonts w:hint="eastAsia"/>
        </w:rPr>
        <w:t>BM25</w:t>
      </w:r>
      <w:r w:rsidR="008272C3" w:rsidRPr="00C1586C">
        <w:rPr>
          <w:rFonts w:hint="eastAsia"/>
        </w:rPr>
        <w:t>加权方案</w:t>
      </w:r>
      <w:r w:rsidR="00DB5CA5">
        <w:rPr>
          <w:rFonts w:hint="eastAsia"/>
        </w:rPr>
        <w:t>与标签</w:t>
      </w:r>
      <w:r w:rsidR="004C2EED">
        <w:rPr>
          <w:rFonts w:hint="eastAsia"/>
        </w:rPr>
        <w:t>的</w:t>
      </w:r>
      <w:r w:rsidR="00BF1B50" w:rsidRPr="00C1586C">
        <w:rPr>
          <w:rFonts w:hint="eastAsia"/>
        </w:rPr>
        <w:t>时间</w:t>
      </w:r>
      <w:r w:rsidR="000E3451">
        <w:rPr>
          <w:rFonts w:hint="eastAsia"/>
        </w:rPr>
        <w:t>加权</w:t>
      </w:r>
      <w:r w:rsidR="00BF1B50" w:rsidRPr="00C1586C">
        <w:rPr>
          <w:rFonts w:hint="eastAsia"/>
        </w:rPr>
        <w:t>因子</w:t>
      </w:r>
      <w:r w:rsidR="0099005F">
        <w:rPr>
          <w:rFonts w:hint="eastAsia"/>
        </w:rPr>
        <w:t>相</w:t>
      </w:r>
      <w:r w:rsidR="00E218AE" w:rsidRPr="00C1586C">
        <w:rPr>
          <w:rFonts w:hint="eastAsia"/>
        </w:rPr>
        <w:t>结合</w:t>
      </w:r>
      <w:r w:rsidR="00C23451" w:rsidRPr="00C1586C">
        <w:rPr>
          <w:rFonts w:hint="eastAsia"/>
        </w:rPr>
        <w:t>,</w:t>
      </w:r>
      <w:r w:rsidR="004C2EED">
        <w:rPr>
          <w:rFonts w:hint="eastAsia"/>
        </w:rPr>
        <w:t>将改进后的</w:t>
      </w:r>
      <w:r w:rsidR="005D704D" w:rsidRPr="00C1586C">
        <w:rPr>
          <w:rFonts w:hint="eastAsia"/>
        </w:rPr>
        <w:t>加权方案定义为</w:t>
      </w:r>
      <w:r w:rsidR="005D704D" w:rsidRPr="00C1586C">
        <w:rPr>
          <w:rFonts w:hint="eastAsia"/>
        </w:rPr>
        <w:t>BM25-T</w:t>
      </w:r>
      <w:r w:rsidR="002239CD" w:rsidRPr="00C1586C">
        <w:rPr>
          <w:rFonts w:hint="eastAsia"/>
        </w:rPr>
        <w:t>A</w:t>
      </w:r>
      <w:r w:rsidR="0099005F">
        <w:rPr>
          <w:rFonts w:hint="eastAsia"/>
        </w:rPr>
        <w:t xml:space="preserve">(BM-time </w:t>
      </w:r>
      <w:r w:rsidR="0099005F" w:rsidRPr="0099005F">
        <w:t>attenuation</w:t>
      </w:r>
      <w:r w:rsidR="0099005F">
        <w:rPr>
          <w:rFonts w:hint="eastAsia"/>
        </w:rPr>
        <w:t>)</w:t>
      </w:r>
      <w:r w:rsidR="002239CD" w:rsidRPr="00C1586C">
        <w:rPr>
          <w:rFonts w:hint="eastAsia"/>
        </w:rPr>
        <w:t>，</w:t>
      </w:r>
      <w:r w:rsidR="00321BB5">
        <w:rPr>
          <w:rFonts w:hint="eastAsia"/>
        </w:rPr>
        <w:t>并将</w:t>
      </w:r>
      <w:r w:rsidR="002239CD" w:rsidRPr="00C1586C">
        <w:rPr>
          <w:rFonts w:hint="eastAsia"/>
        </w:rPr>
        <w:t>BM25-TA</w:t>
      </w:r>
      <w:r w:rsidR="004C2EED">
        <w:rPr>
          <w:rFonts w:hint="eastAsia"/>
        </w:rPr>
        <w:t>加权方案节点对</w:t>
      </w:r>
      <w:r w:rsidR="0015175D">
        <w:rPr>
          <w:rFonts w:hint="eastAsia"/>
        </w:rPr>
        <w:t>(</w:t>
      </w:r>
      <w:proofErr w:type="spellStart"/>
      <w:r w:rsidR="00C23451" w:rsidRPr="00C1586C">
        <w:rPr>
          <w:rFonts w:hint="eastAsia"/>
        </w:rPr>
        <w:t>t,i</w:t>
      </w:r>
      <w:proofErr w:type="spellEnd"/>
      <w:r w:rsidR="0015175D">
        <w:rPr>
          <w:rFonts w:hint="eastAsia"/>
        </w:rPr>
        <w:t>)</w:t>
      </w:r>
      <w:r w:rsidR="00C23451" w:rsidRPr="00C1586C">
        <w:rPr>
          <w:rFonts w:hint="eastAsia"/>
        </w:rPr>
        <w:t>的权重</w:t>
      </w:r>
      <w:r w:rsidR="0078000F" w:rsidRPr="00C1586C">
        <w:rPr>
          <w:position w:val="-8"/>
        </w:rPr>
        <w:object w:dxaOrig="560" w:dyaOrig="260">
          <v:shape id="_x0000_i1045" type="#_x0000_t75" style="width:28pt;height:13pt" o:ole="">
            <v:imagedata r:id="rId55" o:title=""/>
          </v:shape>
          <o:OLEObject Type="Embed" ProgID="Equation.DSMT4" ShapeID="_x0000_i1045" DrawAspect="Content" ObjectID="_1461744581" r:id="rId56"/>
        </w:object>
      </w:r>
      <w:r w:rsidR="00C23451" w:rsidRPr="00C1586C">
        <w:rPr>
          <w:rFonts w:hint="eastAsia"/>
        </w:rPr>
        <w:t>计算</w:t>
      </w:r>
      <w:r w:rsidR="004C2EED">
        <w:rPr>
          <w:rFonts w:hint="eastAsia"/>
        </w:rPr>
        <w:t>定义如下</w:t>
      </w:r>
      <w:r w:rsidR="00C23451" w:rsidRPr="00C1586C">
        <w:rPr>
          <w:rFonts w:hint="eastAsia"/>
        </w:rPr>
        <w:t>：</w:t>
      </w:r>
    </w:p>
    <w:p w:rsidR="00F56792" w:rsidRPr="00C1586C" w:rsidRDefault="00041DBF" w:rsidP="00F56792">
      <w:pPr>
        <w:jc w:val="center"/>
      </w:pPr>
      <w:r>
        <w:rPr>
          <w:rFonts w:hint="eastAsia"/>
        </w:rPr>
        <w:t xml:space="preserve">        </w:t>
      </w:r>
      <w:r w:rsidR="007F4642" w:rsidRPr="00C1586C">
        <w:rPr>
          <w:position w:val="-12"/>
        </w:rPr>
        <w:object w:dxaOrig="1740" w:dyaOrig="300">
          <v:shape id="_x0000_i1046" type="#_x0000_t75" style="width:87pt;height:15pt" o:ole="">
            <v:imagedata r:id="rId57" o:title=""/>
          </v:shape>
          <o:OLEObject Type="Embed" ProgID="Equation.DSMT4" ShapeID="_x0000_i1046" DrawAspect="Content" ObjectID="_1461744582" r:id="rId58"/>
        </w:object>
      </w:r>
      <w:r>
        <w:rPr>
          <w:rFonts w:hint="eastAsia"/>
        </w:rPr>
        <w:t xml:space="preserve">            </w:t>
      </w:r>
      <w:r w:rsidR="00666809">
        <w:rPr>
          <w:rFonts w:hint="eastAsia"/>
        </w:rPr>
        <w:t xml:space="preserve">  </w:t>
      </w:r>
      <w:r w:rsidR="00F56792" w:rsidRPr="00C1586C">
        <w:rPr>
          <w:rFonts w:hint="eastAsia"/>
        </w:rPr>
        <w:t>(</w:t>
      </w:r>
      <w:r w:rsidR="00F272DA" w:rsidRPr="00C1586C">
        <w:rPr>
          <w:rFonts w:hint="eastAsia"/>
        </w:rPr>
        <w:t>10</w:t>
      </w:r>
      <w:r w:rsidR="00F56792" w:rsidRPr="00C1586C">
        <w:rPr>
          <w:rFonts w:hint="eastAsia"/>
        </w:rPr>
        <w:t>)</w:t>
      </w:r>
    </w:p>
    <w:p w:rsidR="00F56792" w:rsidRPr="00C1586C" w:rsidRDefault="00F56792" w:rsidP="008272C3">
      <w:r w:rsidRPr="00C1586C">
        <w:rPr>
          <w:rFonts w:hint="eastAsia"/>
        </w:rPr>
        <w:t>同理，</w:t>
      </w:r>
      <w:r w:rsidR="004C2EED">
        <w:rPr>
          <w:rFonts w:hint="eastAsia"/>
        </w:rPr>
        <w:t>将节点对</w:t>
      </w:r>
      <w:r w:rsidR="004C2EED" w:rsidRPr="00C1586C">
        <w:rPr>
          <w:rFonts w:hint="eastAsia"/>
        </w:rPr>
        <w:t xml:space="preserve"> </w:t>
      </w:r>
      <w:r w:rsidR="0015175D">
        <w:rPr>
          <w:rFonts w:hint="eastAsia"/>
        </w:rPr>
        <w:t>(</w:t>
      </w:r>
      <w:proofErr w:type="spellStart"/>
      <w:r w:rsidR="0015175D">
        <w:rPr>
          <w:rFonts w:hint="eastAsia"/>
        </w:rPr>
        <w:t>u,t</w:t>
      </w:r>
      <w:proofErr w:type="spellEnd"/>
      <w:r w:rsidR="0015175D">
        <w:rPr>
          <w:rFonts w:hint="eastAsia"/>
        </w:rPr>
        <w:t>)</w:t>
      </w:r>
      <w:r w:rsidRPr="00C1586C">
        <w:rPr>
          <w:rFonts w:hint="eastAsia"/>
        </w:rPr>
        <w:t>的</w:t>
      </w:r>
      <w:r w:rsidRPr="00C1586C">
        <w:rPr>
          <w:rFonts w:hint="eastAsia"/>
        </w:rPr>
        <w:t>BM25-TA</w:t>
      </w:r>
      <w:r w:rsidRPr="00C1586C">
        <w:rPr>
          <w:rFonts w:hint="eastAsia"/>
        </w:rPr>
        <w:t>权重</w:t>
      </w:r>
      <w:r w:rsidRPr="00C1586C">
        <w:rPr>
          <w:position w:val="-8"/>
        </w:rPr>
        <w:object w:dxaOrig="620" w:dyaOrig="260">
          <v:shape id="_x0000_i1047" type="#_x0000_t75" style="width:31pt;height:13pt" o:ole="">
            <v:imagedata r:id="rId59" o:title=""/>
          </v:shape>
          <o:OLEObject Type="Embed" ProgID="Equation.DSMT4" ShapeID="_x0000_i1047" DrawAspect="Content" ObjectID="_1461744583" r:id="rId60"/>
        </w:object>
      </w:r>
      <w:r w:rsidR="004C2EED">
        <w:rPr>
          <w:rFonts w:hint="eastAsia"/>
        </w:rPr>
        <w:t>的</w:t>
      </w:r>
      <w:r w:rsidRPr="00C1586C">
        <w:rPr>
          <w:rFonts w:hint="eastAsia"/>
        </w:rPr>
        <w:t>计算</w:t>
      </w:r>
      <w:r w:rsidR="004C2EED">
        <w:rPr>
          <w:rFonts w:hint="eastAsia"/>
        </w:rPr>
        <w:t>定义</w:t>
      </w:r>
      <w:r w:rsidRPr="00C1586C">
        <w:rPr>
          <w:rFonts w:hint="eastAsia"/>
        </w:rPr>
        <w:t>如下：</w:t>
      </w:r>
    </w:p>
    <w:p w:rsidR="00C23451" w:rsidRPr="00C1586C" w:rsidRDefault="00041DBF" w:rsidP="00F56792">
      <w:pPr>
        <w:jc w:val="center"/>
      </w:pPr>
      <w:r>
        <w:rPr>
          <w:rFonts w:hint="eastAsia"/>
        </w:rPr>
        <w:t xml:space="preserve">      </w:t>
      </w:r>
      <w:r w:rsidR="00F56792" w:rsidRPr="00C1586C">
        <w:rPr>
          <w:rFonts w:hint="eastAsia"/>
        </w:rPr>
        <w:t xml:space="preserve"> </w:t>
      </w:r>
      <w:r w:rsidR="00666809">
        <w:rPr>
          <w:rFonts w:hint="eastAsia"/>
        </w:rPr>
        <w:t xml:space="preserve"> </w:t>
      </w:r>
      <w:r w:rsidR="007F4642" w:rsidRPr="00C1586C">
        <w:rPr>
          <w:position w:val="-12"/>
        </w:rPr>
        <w:object w:dxaOrig="1880" w:dyaOrig="300">
          <v:shape id="_x0000_i1048" type="#_x0000_t75" style="width:94pt;height:15pt" o:ole="">
            <v:imagedata r:id="rId61" o:title=""/>
          </v:shape>
          <o:OLEObject Type="Embed" ProgID="Equation.DSMT4" ShapeID="_x0000_i1048" DrawAspect="Content" ObjectID="_1461744584" r:id="rId62"/>
        </w:object>
      </w:r>
      <w:r w:rsidR="00C053B4" w:rsidRPr="00C1586C">
        <w:rPr>
          <w:rFonts w:hint="eastAsia"/>
        </w:rPr>
        <w:t xml:space="preserve"> </w:t>
      </w:r>
      <w:r w:rsidR="00F56792" w:rsidRPr="00C1586C">
        <w:rPr>
          <w:rFonts w:hint="eastAsia"/>
        </w:rPr>
        <w:t xml:space="preserve">         </w:t>
      </w:r>
      <w:r w:rsidR="00666809">
        <w:rPr>
          <w:rFonts w:hint="eastAsia"/>
        </w:rPr>
        <w:t xml:space="preserve"> </w:t>
      </w:r>
      <w:r w:rsidR="00F56792" w:rsidRPr="00C1586C">
        <w:rPr>
          <w:rFonts w:hint="eastAsia"/>
        </w:rPr>
        <w:t xml:space="preserve">  (</w:t>
      </w:r>
      <w:r w:rsidR="00F272DA" w:rsidRPr="00C1586C">
        <w:rPr>
          <w:rFonts w:hint="eastAsia"/>
        </w:rPr>
        <w:t>11</w:t>
      </w:r>
      <w:r w:rsidR="00C053B4" w:rsidRPr="00C1586C">
        <w:rPr>
          <w:rFonts w:hint="eastAsia"/>
        </w:rPr>
        <w:t>)</w:t>
      </w:r>
    </w:p>
    <w:p w:rsidR="00C67C7E" w:rsidRPr="006D360B" w:rsidRDefault="00971827" w:rsidP="006D360B">
      <w:pPr>
        <w:spacing w:after="0"/>
      </w:pPr>
      <w:r w:rsidRPr="00C1586C">
        <w:rPr>
          <w:rFonts w:hint="eastAsia"/>
        </w:rPr>
        <w:t>本文</w:t>
      </w:r>
      <w:r w:rsidR="00177C6B" w:rsidRPr="00C1586C">
        <w:rPr>
          <w:rFonts w:hint="eastAsia"/>
        </w:rPr>
        <w:t>应用改进后的</w:t>
      </w:r>
      <w:r w:rsidR="00177C6B" w:rsidRPr="00C1586C">
        <w:rPr>
          <w:rFonts w:hint="eastAsia"/>
        </w:rPr>
        <w:t>BM25</w:t>
      </w:r>
      <w:r w:rsidR="002239CD" w:rsidRPr="00C1586C">
        <w:rPr>
          <w:rFonts w:hint="eastAsia"/>
        </w:rPr>
        <w:t>-TA</w:t>
      </w:r>
      <w:r w:rsidRPr="00C1586C">
        <w:rPr>
          <w:rFonts w:hint="eastAsia"/>
        </w:rPr>
        <w:t>加权方案</w:t>
      </w:r>
      <w:r w:rsidR="00837BC9">
        <w:rPr>
          <w:rFonts w:hint="eastAsia"/>
        </w:rPr>
        <w:t>来</w:t>
      </w:r>
      <w:r w:rsidR="00B9663D" w:rsidRPr="00C1586C">
        <w:rPr>
          <w:rFonts w:hint="eastAsia"/>
        </w:rPr>
        <w:t>构建</w:t>
      </w:r>
      <w:r w:rsidR="00837BC9">
        <w:rPr>
          <w:rFonts w:hint="eastAsia"/>
        </w:rPr>
        <w:t>基于三部图的分众分类</w:t>
      </w:r>
      <w:r w:rsidR="00B9663D" w:rsidRPr="00C1586C">
        <w:rPr>
          <w:rFonts w:hint="eastAsia"/>
        </w:rPr>
        <w:t>邻接矩阵</w:t>
      </w:r>
      <w:r w:rsidR="00B9663D" w:rsidRPr="00C1586C">
        <w:rPr>
          <w:rFonts w:hint="eastAsia"/>
        </w:rPr>
        <w:t>A</w:t>
      </w:r>
      <w:r w:rsidR="00837BC9">
        <w:rPr>
          <w:rFonts w:hint="eastAsia"/>
        </w:rPr>
        <w:t>，</w:t>
      </w:r>
      <w:r w:rsidR="00177C6B" w:rsidRPr="00C1586C">
        <w:rPr>
          <w:rFonts w:hint="eastAsia"/>
        </w:rPr>
        <w:t>A</w:t>
      </w:r>
      <w:r w:rsidR="00177C6B" w:rsidRPr="00C1586C">
        <w:rPr>
          <w:rFonts w:hint="eastAsia"/>
        </w:rPr>
        <w:t>中的元素代表</w:t>
      </w:r>
      <w:r w:rsidR="004C2EED">
        <w:rPr>
          <w:rFonts w:hint="eastAsia"/>
        </w:rPr>
        <w:t>矩阵中该元素所</w:t>
      </w:r>
      <w:r w:rsidR="00177C6B" w:rsidRPr="00C1586C">
        <w:rPr>
          <w:rFonts w:hint="eastAsia"/>
        </w:rPr>
        <w:t>对应行与列</w:t>
      </w:r>
      <w:r w:rsidR="00837BC9">
        <w:rPr>
          <w:rFonts w:hint="eastAsia"/>
        </w:rPr>
        <w:t>节点在三部图中的</w:t>
      </w:r>
      <w:r w:rsidR="005F602B">
        <w:rPr>
          <w:rFonts w:hint="eastAsia"/>
        </w:rPr>
        <w:t>边权</w:t>
      </w:r>
      <w:r w:rsidR="00177C6B" w:rsidRPr="00C1586C">
        <w:rPr>
          <w:rFonts w:hint="eastAsia"/>
        </w:rPr>
        <w:t>。</w:t>
      </w:r>
      <w:r w:rsidR="00254C81" w:rsidRPr="00C1586C">
        <w:rPr>
          <w:rFonts w:hint="eastAsia"/>
        </w:rPr>
        <w:t>如图</w:t>
      </w:r>
      <w:r w:rsidR="00254C81" w:rsidRPr="00C1586C">
        <w:rPr>
          <w:rFonts w:hint="eastAsia"/>
        </w:rPr>
        <w:t>3</w:t>
      </w:r>
      <w:r w:rsidR="00254C81" w:rsidRPr="00C1586C">
        <w:rPr>
          <w:rFonts w:hint="eastAsia"/>
        </w:rPr>
        <w:t>所示，</w:t>
      </w:r>
      <w:r w:rsidR="008E584F">
        <w:rPr>
          <w:rFonts w:hint="eastAsia"/>
        </w:rPr>
        <w:t>本文</w:t>
      </w:r>
      <w:r w:rsidR="00177C6B" w:rsidRPr="00C1586C">
        <w:rPr>
          <w:rFonts w:hint="eastAsia"/>
        </w:rPr>
        <w:t>将邻接矩阵分为</w:t>
      </w:r>
      <w:r w:rsidR="00177C6B" w:rsidRPr="00C1586C">
        <w:rPr>
          <w:rFonts w:hint="eastAsia"/>
        </w:rPr>
        <w:t>9</w:t>
      </w:r>
      <w:r w:rsidR="00177C6B" w:rsidRPr="00C1586C">
        <w:rPr>
          <w:rFonts w:hint="eastAsia"/>
        </w:rPr>
        <w:t>个模块，</w:t>
      </w:r>
      <w:r w:rsidR="00DB5CA5">
        <w:rPr>
          <w:rFonts w:hint="eastAsia"/>
        </w:rPr>
        <w:t>其中包括</w:t>
      </w:r>
      <w:r w:rsidR="00DB5CA5" w:rsidRPr="00C1586C">
        <w:rPr>
          <w:rFonts w:hint="eastAsia"/>
          <w:szCs w:val="18"/>
        </w:rPr>
        <w:t>|U|</w:t>
      </w:r>
      <w:r w:rsidR="00DB5CA5" w:rsidRPr="00C1586C">
        <w:rPr>
          <w:rFonts w:asciiTheme="minorEastAsia" w:hAnsiTheme="minorEastAsia" w:hint="eastAsia"/>
          <w:szCs w:val="18"/>
        </w:rPr>
        <w:t>×</w:t>
      </w:r>
      <w:r w:rsidR="00DB5CA5" w:rsidRPr="00C1586C">
        <w:rPr>
          <w:rFonts w:hint="eastAsia"/>
          <w:szCs w:val="18"/>
        </w:rPr>
        <w:t>|U|</w:t>
      </w:r>
      <w:r w:rsidR="00DB5CA5">
        <w:rPr>
          <w:rFonts w:hint="eastAsia"/>
          <w:szCs w:val="18"/>
        </w:rPr>
        <w:t>、</w:t>
      </w:r>
      <w:r w:rsidR="00DB5CA5" w:rsidRPr="00C1586C">
        <w:rPr>
          <w:rFonts w:hint="eastAsia"/>
          <w:szCs w:val="18"/>
        </w:rPr>
        <w:t>|T|</w:t>
      </w:r>
      <w:r w:rsidR="00DB5CA5" w:rsidRPr="00C1586C">
        <w:rPr>
          <w:rFonts w:asciiTheme="minorEastAsia" w:hAnsiTheme="minorEastAsia" w:hint="eastAsia"/>
          <w:szCs w:val="18"/>
        </w:rPr>
        <w:t>×</w:t>
      </w:r>
      <w:r w:rsidR="00DB5CA5" w:rsidRPr="00C1586C">
        <w:rPr>
          <w:rFonts w:hint="eastAsia"/>
          <w:szCs w:val="18"/>
        </w:rPr>
        <w:t>|T|</w:t>
      </w:r>
      <w:r w:rsidR="00DB5CA5">
        <w:rPr>
          <w:rFonts w:hint="eastAsia"/>
          <w:szCs w:val="18"/>
        </w:rPr>
        <w:t>、</w:t>
      </w:r>
      <w:r w:rsidR="00DB5CA5" w:rsidRPr="00C1586C">
        <w:rPr>
          <w:rFonts w:hint="eastAsia"/>
          <w:szCs w:val="18"/>
        </w:rPr>
        <w:t>|I|</w:t>
      </w:r>
      <w:r w:rsidR="00DB5CA5" w:rsidRPr="00C1586C">
        <w:rPr>
          <w:rFonts w:asciiTheme="minorEastAsia" w:hAnsiTheme="minorEastAsia" w:hint="eastAsia"/>
          <w:szCs w:val="18"/>
        </w:rPr>
        <w:t>×</w:t>
      </w:r>
      <w:r w:rsidR="00DB5CA5" w:rsidRPr="00C1586C">
        <w:rPr>
          <w:rFonts w:hint="eastAsia"/>
          <w:szCs w:val="18"/>
        </w:rPr>
        <w:t>|I|</w:t>
      </w:r>
      <w:r w:rsidR="00FD29C1">
        <w:rPr>
          <w:rFonts w:hint="eastAsia"/>
          <w:szCs w:val="18"/>
        </w:rPr>
        <w:t>零</w:t>
      </w:r>
      <w:r w:rsidR="00DB5CA5">
        <w:rPr>
          <w:rFonts w:hint="eastAsia"/>
        </w:rPr>
        <w:t>方</w:t>
      </w:r>
      <w:r w:rsidR="00DB5CA5" w:rsidRPr="00C1586C">
        <w:rPr>
          <w:rFonts w:hint="eastAsia"/>
        </w:rPr>
        <w:t>阵</w:t>
      </w:r>
      <w:r w:rsidR="00DB5CA5" w:rsidRPr="00C1586C">
        <w:rPr>
          <w:rFonts w:hint="eastAsia"/>
          <w:b/>
          <w:szCs w:val="18"/>
        </w:rPr>
        <w:t>0</w:t>
      </w:r>
      <w:r w:rsidR="00DB5CA5" w:rsidRPr="00C1586C">
        <w:rPr>
          <w:rFonts w:hint="eastAsia"/>
          <w:szCs w:val="18"/>
          <w:vertAlign w:val="subscript"/>
        </w:rPr>
        <w:t>UU</w:t>
      </w:r>
      <w:r w:rsidR="00DB5CA5" w:rsidRPr="00C1586C">
        <w:rPr>
          <w:rFonts w:hint="eastAsia"/>
          <w:szCs w:val="18"/>
        </w:rPr>
        <w:t>、</w:t>
      </w:r>
      <w:r w:rsidR="00DB5CA5" w:rsidRPr="00C1586C">
        <w:rPr>
          <w:rFonts w:hint="eastAsia"/>
          <w:b/>
          <w:szCs w:val="18"/>
        </w:rPr>
        <w:t>0</w:t>
      </w:r>
      <w:r w:rsidR="00DB5CA5" w:rsidRPr="00C1586C">
        <w:rPr>
          <w:rFonts w:hint="eastAsia"/>
          <w:szCs w:val="18"/>
          <w:vertAlign w:val="subscript"/>
        </w:rPr>
        <w:t>TT</w:t>
      </w:r>
      <w:r w:rsidR="00DB5CA5" w:rsidRPr="00C1586C">
        <w:rPr>
          <w:rFonts w:hint="eastAsia"/>
          <w:szCs w:val="18"/>
        </w:rPr>
        <w:t>、</w:t>
      </w:r>
      <w:r w:rsidR="00DB5CA5" w:rsidRPr="00C1586C">
        <w:rPr>
          <w:rFonts w:hint="eastAsia"/>
          <w:b/>
          <w:szCs w:val="18"/>
        </w:rPr>
        <w:t>0</w:t>
      </w:r>
      <w:r w:rsidR="00DB5CA5" w:rsidRPr="00C1586C">
        <w:rPr>
          <w:rFonts w:hint="eastAsia"/>
          <w:szCs w:val="18"/>
          <w:vertAlign w:val="subscript"/>
        </w:rPr>
        <w:t>II</w:t>
      </w:r>
      <w:r w:rsidR="00BD44BF" w:rsidRPr="00C1586C">
        <w:rPr>
          <w:rFonts w:hint="eastAsia"/>
        </w:rPr>
        <w:t>，</w:t>
      </w:r>
      <w:r w:rsidR="00BD44BF" w:rsidRPr="00C1586C">
        <w:rPr>
          <w:rFonts w:hint="eastAsia"/>
          <w:szCs w:val="18"/>
        </w:rPr>
        <w:t>|U|</w:t>
      </w:r>
      <w:r w:rsidR="00BD44BF" w:rsidRPr="00C1586C">
        <w:rPr>
          <w:rFonts w:asciiTheme="minorEastAsia" w:hAnsiTheme="minorEastAsia" w:hint="eastAsia"/>
          <w:szCs w:val="18"/>
        </w:rPr>
        <w:t>×</w:t>
      </w:r>
      <w:r w:rsidR="00BD44BF" w:rsidRPr="00C1586C">
        <w:rPr>
          <w:rFonts w:hint="eastAsia"/>
          <w:szCs w:val="18"/>
        </w:rPr>
        <w:t>|T|</w:t>
      </w:r>
      <w:r w:rsidR="00BD44BF" w:rsidRPr="00C1586C">
        <w:rPr>
          <w:rFonts w:hint="eastAsia"/>
          <w:szCs w:val="18"/>
        </w:rPr>
        <w:t>用户</w:t>
      </w:r>
      <w:r w:rsidR="00BD44BF" w:rsidRPr="00C1586C">
        <w:rPr>
          <w:rFonts w:hint="eastAsia"/>
          <w:szCs w:val="18"/>
        </w:rPr>
        <w:t>-</w:t>
      </w:r>
      <w:r w:rsidR="00BD44BF" w:rsidRPr="00C1586C">
        <w:rPr>
          <w:rFonts w:hint="eastAsia"/>
          <w:szCs w:val="18"/>
        </w:rPr>
        <w:t>标签矩阵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UT</w:t>
      </w:r>
      <w:r w:rsidR="00BD44BF" w:rsidRPr="00C1586C">
        <w:rPr>
          <w:rFonts w:hint="eastAsia"/>
        </w:rPr>
        <w:t>，</w:t>
      </w:r>
      <w:r w:rsidR="00BD44BF" w:rsidRPr="00C1586C">
        <w:rPr>
          <w:rFonts w:hint="eastAsia"/>
          <w:szCs w:val="18"/>
        </w:rPr>
        <w:t xml:space="preserve"> |U|</w:t>
      </w:r>
      <w:r w:rsidR="00BD44BF" w:rsidRPr="00C1586C">
        <w:rPr>
          <w:rFonts w:asciiTheme="minorEastAsia" w:hAnsiTheme="minorEastAsia" w:hint="eastAsia"/>
          <w:szCs w:val="18"/>
        </w:rPr>
        <w:t>×</w:t>
      </w:r>
      <w:r w:rsidR="00BD44BF" w:rsidRPr="00C1586C">
        <w:rPr>
          <w:rFonts w:hint="eastAsia"/>
          <w:szCs w:val="18"/>
        </w:rPr>
        <w:t>|I|</w:t>
      </w:r>
      <w:r w:rsidR="00BD44BF" w:rsidRPr="00C1586C">
        <w:rPr>
          <w:rFonts w:hint="eastAsia"/>
          <w:szCs w:val="18"/>
        </w:rPr>
        <w:t>用户</w:t>
      </w:r>
      <w:r w:rsidR="00BD44BF" w:rsidRPr="00C1586C">
        <w:rPr>
          <w:rFonts w:hint="eastAsia"/>
          <w:szCs w:val="18"/>
        </w:rPr>
        <w:t>-</w:t>
      </w:r>
      <w:r w:rsidR="00BD44BF" w:rsidRPr="00C1586C">
        <w:rPr>
          <w:rFonts w:hint="eastAsia"/>
          <w:szCs w:val="18"/>
        </w:rPr>
        <w:t>物品矩阵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UI</w:t>
      </w:r>
      <w:r w:rsidR="00BD44BF" w:rsidRPr="00C1586C">
        <w:rPr>
          <w:rFonts w:hint="eastAsia"/>
          <w:szCs w:val="18"/>
        </w:rPr>
        <w:t>，</w:t>
      </w:r>
      <w:r w:rsidR="00BD44BF" w:rsidRPr="00C1586C">
        <w:rPr>
          <w:rFonts w:hint="eastAsia"/>
          <w:szCs w:val="18"/>
        </w:rPr>
        <w:t>|T|</w:t>
      </w:r>
      <w:r w:rsidR="00BD44BF" w:rsidRPr="00C1586C">
        <w:rPr>
          <w:rFonts w:asciiTheme="minorEastAsia" w:hAnsiTheme="minorEastAsia" w:hint="eastAsia"/>
          <w:szCs w:val="18"/>
        </w:rPr>
        <w:t>×</w:t>
      </w:r>
      <w:r w:rsidR="00BD44BF" w:rsidRPr="00C1586C">
        <w:rPr>
          <w:rFonts w:hint="eastAsia"/>
          <w:szCs w:val="18"/>
        </w:rPr>
        <w:t>|I|</w:t>
      </w:r>
      <w:r w:rsidR="00BD44BF" w:rsidRPr="00C1586C">
        <w:rPr>
          <w:rFonts w:hint="eastAsia"/>
          <w:szCs w:val="18"/>
        </w:rPr>
        <w:t>标签</w:t>
      </w:r>
      <w:r w:rsidR="00BD44BF" w:rsidRPr="00C1586C">
        <w:rPr>
          <w:rFonts w:hint="eastAsia"/>
          <w:szCs w:val="18"/>
        </w:rPr>
        <w:t>-</w:t>
      </w:r>
      <w:r w:rsidR="00BD44BF" w:rsidRPr="00C1586C">
        <w:rPr>
          <w:rFonts w:hint="eastAsia"/>
          <w:szCs w:val="18"/>
        </w:rPr>
        <w:t>物品矩阵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TI</w:t>
      </w:r>
      <w:r w:rsidR="00BD44BF" w:rsidRPr="00C1586C">
        <w:rPr>
          <w:rFonts w:hint="eastAsia"/>
          <w:szCs w:val="18"/>
        </w:rPr>
        <w:t>，以及矩阵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UT</w:t>
      </w:r>
      <w:r w:rsidR="00BD44BF" w:rsidRPr="00C1586C">
        <w:rPr>
          <w:rFonts w:hint="eastAsia"/>
          <w:szCs w:val="18"/>
        </w:rPr>
        <w:t>、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UI</w:t>
      </w:r>
      <w:r w:rsidR="00BD44BF" w:rsidRPr="00C1586C">
        <w:rPr>
          <w:rFonts w:hint="eastAsia"/>
          <w:szCs w:val="18"/>
        </w:rPr>
        <w:t>、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TI</w:t>
      </w:r>
      <w:r w:rsidR="00BD44BF" w:rsidRPr="00C1586C">
        <w:rPr>
          <w:rFonts w:hint="eastAsia"/>
          <w:szCs w:val="18"/>
        </w:rPr>
        <w:t>的转置矩阵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TU</w:t>
      </w:r>
      <w:r w:rsidR="00BD44BF" w:rsidRPr="00C1586C">
        <w:rPr>
          <w:rFonts w:hint="eastAsia"/>
          <w:szCs w:val="18"/>
        </w:rPr>
        <w:t>、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IU</w:t>
      </w:r>
      <w:r w:rsidR="00BD44BF" w:rsidRPr="00C1586C">
        <w:rPr>
          <w:rFonts w:hint="eastAsia"/>
          <w:szCs w:val="18"/>
        </w:rPr>
        <w:t>、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IT</w:t>
      </w:r>
      <w:r w:rsidR="00BD44BF" w:rsidRPr="00C1586C">
        <w:rPr>
          <w:rFonts w:hint="eastAsia"/>
          <w:szCs w:val="18"/>
        </w:rPr>
        <w:t>，其中矩阵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UT</w:t>
      </w:r>
      <w:r w:rsidR="00BD44BF" w:rsidRPr="00C1586C">
        <w:rPr>
          <w:rFonts w:hint="eastAsia"/>
          <w:szCs w:val="18"/>
        </w:rPr>
        <w:t>、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UI</w:t>
      </w:r>
      <w:r w:rsidR="00BD44BF" w:rsidRPr="00C1586C">
        <w:rPr>
          <w:rFonts w:hint="eastAsia"/>
          <w:szCs w:val="18"/>
        </w:rPr>
        <w:t>、</w:t>
      </w:r>
      <w:r w:rsidR="00BD44BF" w:rsidRPr="00C1586C">
        <w:rPr>
          <w:rFonts w:hint="eastAsia"/>
          <w:szCs w:val="18"/>
        </w:rPr>
        <w:t>M</w:t>
      </w:r>
      <w:r w:rsidR="00BD44BF" w:rsidRPr="00C1586C">
        <w:rPr>
          <w:rFonts w:hint="eastAsia"/>
          <w:szCs w:val="18"/>
          <w:vertAlign w:val="subscript"/>
        </w:rPr>
        <w:t>TI</w:t>
      </w:r>
      <w:r w:rsidR="00BD44BF" w:rsidRPr="00C1586C">
        <w:rPr>
          <w:rFonts w:hint="eastAsia"/>
          <w:szCs w:val="18"/>
        </w:rPr>
        <w:t>及其转置矩阵均由</w:t>
      </w:r>
      <w:r w:rsidR="00736731" w:rsidRPr="00C1586C">
        <w:rPr>
          <w:rFonts w:hint="eastAsia"/>
          <w:szCs w:val="18"/>
        </w:rPr>
        <w:t>分众分类</w:t>
      </w:r>
      <w:r w:rsidR="007D22D6">
        <w:rPr>
          <w:rFonts w:hint="eastAsia"/>
          <w:szCs w:val="18"/>
        </w:rPr>
        <w:t>法</w:t>
      </w:r>
      <w:r w:rsidR="004903C2" w:rsidRPr="00C1586C">
        <w:rPr>
          <w:rFonts w:hint="eastAsia"/>
          <w:szCs w:val="18"/>
        </w:rPr>
        <w:t>分别</w:t>
      </w:r>
      <w:r w:rsidR="00BB1C1F" w:rsidRPr="00C1586C">
        <w:rPr>
          <w:rFonts w:hint="eastAsia"/>
          <w:szCs w:val="18"/>
        </w:rPr>
        <w:t>按各个加权方案</w:t>
      </w:r>
      <w:r w:rsidR="00BD44BF" w:rsidRPr="00C1586C">
        <w:rPr>
          <w:rFonts w:hint="eastAsia"/>
          <w:szCs w:val="18"/>
        </w:rPr>
        <w:t>将用户、物品、标签聚合所得</w:t>
      </w:r>
      <w:r w:rsidR="00254C81" w:rsidRPr="00C1586C">
        <w:rPr>
          <w:rFonts w:hint="eastAsia"/>
          <w:szCs w:val="18"/>
        </w:rPr>
        <w:t>。</w:t>
      </w:r>
    </w:p>
    <w:p w:rsidR="00F03D44" w:rsidRDefault="00FC6818" w:rsidP="008C2350">
      <w:pPr>
        <w:pStyle w:val="2"/>
        <w:spacing w:before="78" w:after="78"/>
      </w:pPr>
      <w:r>
        <w:rPr>
          <w:rFonts w:hint="eastAsia"/>
        </w:rPr>
        <w:t>4</w:t>
      </w:r>
      <w:r w:rsidR="00F03D44">
        <w:rPr>
          <w:rFonts w:hint="eastAsia"/>
        </w:rPr>
        <w:t xml:space="preserve">.2 </w:t>
      </w:r>
      <w:r w:rsidR="00341629">
        <w:rPr>
          <w:rFonts w:hint="eastAsia"/>
        </w:rPr>
        <w:t>路径权重</w:t>
      </w:r>
      <w:r w:rsidR="00F03D44">
        <w:rPr>
          <w:rFonts w:hint="eastAsia"/>
        </w:rPr>
        <w:t>Katz</w:t>
      </w:r>
      <w:r w:rsidR="00F03D44">
        <w:rPr>
          <w:rFonts w:hint="eastAsia"/>
        </w:rPr>
        <w:t>值</w:t>
      </w:r>
      <w:r w:rsidR="00752A8C">
        <w:rPr>
          <w:rFonts w:hint="eastAsia"/>
        </w:rPr>
        <w:t>计算</w:t>
      </w:r>
    </w:p>
    <w:p w:rsidR="005840A7" w:rsidRPr="00D8194E" w:rsidRDefault="00F03D44" w:rsidP="00607411">
      <w:pPr>
        <w:spacing w:after="0"/>
        <w:ind w:firstLine="360"/>
        <w:rPr>
          <w:vertAlign w:val="subscript"/>
        </w:rPr>
      </w:pPr>
      <w:r w:rsidRPr="00A82055">
        <w:t>构建邻接矩阵</w:t>
      </w:r>
      <w:r w:rsidR="007C425F" w:rsidRPr="00A82055">
        <w:t>A</w:t>
      </w:r>
      <w:r w:rsidRPr="00A82055">
        <w:t>后，计算矩阵</w:t>
      </w:r>
      <w:r w:rsidRPr="00A82055">
        <w:t>A</w:t>
      </w:r>
      <w:r w:rsidRPr="00A82055">
        <w:t>中所有节点</w:t>
      </w:r>
      <w:r w:rsidR="00CD5497">
        <w:rPr>
          <w:rFonts w:hint="eastAsia"/>
        </w:rPr>
        <w:t>对</w:t>
      </w:r>
      <w:r w:rsidR="00954641" w:rsidRPr="00A82055">
        <w:t>(v</w:t>
      </w:r>
      <w:r w:rsidR="00954641" w:rsidRPr="00A82055">
        <w:rPr>
          <w:vertAlign w:val="subscript"/>
        </w:rPr>
        <w:t>k</w:t>
      </w:r>
      <w:r w:rsidR="00954641" w:rsidRPr="00A82055">
        <w:t>,v</w:t>
      </w:r>
      <w:r w:rsidR="00954641">
        <w:rPr>
          <w:rFonts w:hint="eastAsia"/>
          <w:vertAlign w:val="subscript"/>
        </w:rPr>
        <w:t>k</w:t>
      </w:r>
      <w:r w:rsidR="00954641" w:rsidRPr="00A82055">
        <w:rPr>
          <w:vertAlign w:val="subscript"/>
        </w:rPr>
        <w:t>+1</w:t>
      </w:r>
      <w:r w:rsidR="00954641" w:rsidRPr="00A82055">
        <w:t>)</w:t>
      </w:r>
      <w:r w:rsidR="00954641">
        <w:rPr>
          <w:rFonts w:hint="eastAsia"/>
        </w:rPr>
        <w:t>(</w:t>
      </w:r>
      <w:r w:rsidR="00954641" w:rsidRPr="00954641">
        <w:t xml:space="preserve"> </w:t>
      </w:r>
      <w:r w:rsidR="00954641" w:rsidRPr="00A82055">
        <w:t>k=1,</w:t>
      </w:r>
      <m:oMath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⋯</m:t>
        </m:r>
      </m:oMath>
      <w:r w:rsidR="00954641" w:rsidRPr="00A82055">
        <w:t>,n</w:t>
      </w:r>
      <w:r w:rsidR="00954641">
        <w:rPr>
          <w:rFonts w:hint="eastAsia"/>
        </w:rPr>
        <w:t>)</w:t>
      </w:r>
      <w:r w:rsidRPr="00A82055">
        <w:t>的</w:t>
      </w:r>
      <w:bookmarkStart w:id="17" w:name="OLE_LINK14"/>
      <w:bookmarkStart w:id="18" w:name="OLE_LINK15"/>
      <w:r w:rsidRPr="00A82055">
        <w:t>Katz</w:t>
      </w:r>
      <w:r w:rsidRPr="00A82055">
        <w:t>值</w:t>
      </w:r>
      <w:bookmarkEnd w:id="17"/>
      <w:bookmarkEnd w:id="18"/>
      <w:r w:rsidRPr="00A82055">
        <w:t>。</w:t>
      </w:r>
      <w:bookmarkStart w:id="19" w:name="OLE_LINK16"/>
      <w:r w:rsidRPr="00A82055">
        <w:t>Katz</w:t>
      </w:r>
      <w:r w:rsidRPr="00A82055">
        <w:t>值</w:t>
      </w:r>
      <w:bookmarkEnd w:id="19"/>
      <w:r w:rsidR="00A01EA9">
        <w:rPr>
          <w:rFonts w:hint="eastAsia"/>
        </w:rPr>
        <w:t>计算</w:t>
      </w:r>
      <w:r w:rsidR="00136CED">
        <w:rPr>
          <w:rFonts w:hint="eastAsia"/>
        </w:rPr>
        <w:t>是一种</w:t>
      </w:r>
      <w:r w:rsidR="00DC2822">
        <w:rPr>
          <w:rFonts w:hint="eastAsia"/>
        </w:rPr>
        <w:t>计算</w:t>
      </w:r>
      <w:r w:rsidR="00136CED">
        <w:t>路径</w:t>
      </w:r>
      <w:r w:rsidR="00DC2822">
        <w:rPr>
          <w:rFonts w:hint="eastAsia"/>
        </w:rPr>
        <w:t>权重</w:t>
      </w:r>
      <w:r w:rsidR="00A01EA9">
        <w:t>的</w:t>
      </w:r>
      <w:r w:rsidR="00136CED">
        <w:t>方</w:t>
      </w:r>
      <w:r w:rsidR="00136CED">
        <w:rPr>
          <w:rFonts w:hint="eastAsia"/>
        </w:rPr>
        <w:t>法</w:t>
      </w:r>
      <w:r w:rsidR="00A01EA9">
        <w:rPr>
          <w:rFonts w:hint="eastAsia"/>
          <w:vertAlign w:val="superscript"/>
        </w:rPr>
        <w:t>[4]</w:t>
      </w:r>
      <w:r w:rsidR="00A0767F">
        <w:rPr>
          <w:rFonts w:hint="eastAsia"/>
        </w:rPr>
        <w:t>，并</w:t>
      </w:r>
      <w:r w:rsidR="00136CED">
        <w:rPr>
          <w:rFonts w:hint="eastAsia"/>
        </w:rPr>
        <w:t>已</w:t>
      </w:r>
      <w:r w:rsidR="004F30D4">
        <w:rPr>
          <w:rFonts w:hint="eastAsia"/>
        </w:rPr>
        <w:t>成功</w:t>
      </w:r>
      <w:r w:rsidR="00136CED">
        <w:t>应用于不同</w:t>
      </w:r>
      <w:r w:rsidR="00136CED">
        <w:rPr>
          <w:rFonts w:hint="eastAsia"/>
        </w:rPr>
        <w:t>的</w:t>
      </w:r>
      <w:r w:rsidR="004F30D4" w:rsidRPr="003138DA">
        <w:t>应用</w:t>
      </w:r>
      <w:r w:rsidR="00A01EA9">
        <w:rPr>
          <w:rFonts w:hint="eastAsia"/>
        </w:rPr>
        <w:t>领域</w:t>
      </w:r>
      <w:r w:rsidR="004F30D4">
        <w:rPr>
          <w:rFonts w:hint="eastAsia"/>
        </w:rPr>
        <w:t>中，</w:t>
      </w:r>
      <w:r w:rsidRPr="00A82055">
        <w:t>例如</w:t>
      </w:r>
      <w:r w:rsidR="005F602B">
        <w:t>边权</w:t>
      </w:r>
      <w:r w:rsidRPr="00A82055">
        <w:t>预测</w:t>
      </w:r>
      <w:bookmarkStart w:id="20" w:name="OLE_LINK10"/>
      <w:bookmarkStart w:id="21" w:name="OLE_LINK11"/>
      <w:bookmarkStart w:id="22" w:name="OLE_LINK39"/>
      <w:r w:rsidR="005533E8">
        <w:rPr>
          <w:rFonts w:hint="eastAsia"/>
          <w:vertAlign w:val="superscript"/>
        </w:rPr>
        <w:t>[1</w:t>
      </w:r>
      <w:r w:rsidR="00C07540">
        <w:rPr>
          <w:rFonts w:hint="eastAsia"/>
          <w:vertAlign w:val="superscript"/>
        </w:rPr>
        <w:t>1</w:t>
      </w:r>
      <w:r w:rsidR="005533E8">
        <w:rPr>
          <w:rFonts w:hint="eastAsia"/>
          <w:vertAlign w:val="superscript"/>
        </w:rPr>
        <w:t>]</w:t>
      </w:r>
      <w:bookmarkEnd w:id="20"/>
      <w:bookmarkEnd w:id="21"/>
      <w:bookmarkEnd w:id="22"/>
      <w:r w:rsidRPr="00A82055">
        <w:t>，图形理论</w:t>
      </w:r>
      <w:bookmarkStart w:id="23" w:name="OLE_LINK23"/>
      <w:bookmarkStart w:id="24" w:name="OLE_LINK24"/>
      <w:r w:rsidR="005533E8">
        <w:rPr>
          <w:rFonts w:hint="eastAsia"/>
          <w:vertAlign w:val="superscript"/>
        </w:rPr>
        <w:t>[14]</w:t>
      </w:r>
      <w:bookmarkEnd w:id="23"/>
      <w:bookmarkEnd w:id="24"/>
      <w:r w:rsidRPr="00A82055">
        <w:t>，以及推荐系统</w:t>
      </w:r>
      <w:r w:rsidR="005533E8">
        <w:rPr>
          <w:rFonts w:hint="eastAsia"/>
          <w:vertAlign w:val="superscript"/>
        </w:rPr>
        <w:t>[1</w:t>
      </w:r>
      <w:r w:rsidR="00C07540">
        <w:rPr>
          <w:rFonts w:hint="eastAsia"/>
          <w:vertAlign w:val="superscript"/>
        </w:rPr>
        <w:t>3</w:t>
      </w:r>
      <w:r w:rsidR="005533E8">
        <w:rPr>
          <w:rFonts w:hint="eastAsia"/>
          <w:vertAlign w:val="superscript"/>
        </w:rPr>
        <w:t>]</w:t>
      </w:r>
      <w:r w:rsidRPr="00A82055">
        <w:t>等</w:t>
      </w:r>
      <w:r w:rsidR="00802BDA">
        <w:rPr>
          <w:rFonts w:hint="eastAsia"/>
        </w:rPr>
        <w:t>等</w:t>
      </w:r>
      <w:r w:rsidRPr="00A82055">
        <w:t>。</w:t>
      </w:r>
      <w:r w:rsidR="009D1817">
        <w:rPr>
          <w:rFonts w:hint="eastAsia"/>
        </w:rPr>
        <w:t>本文应用该方法计算</w:t>
      </w:r>
      <w:r w:rsidR="009D1817">
        <w:t>两个</w:t>
      </w:r>
      <w:r w:rsidR="009D1817">
        <w:rPr>
          <w:rFonts w:hint="eastAsia"/>
        </w:rPr>
        <w:t>邻近</w:t>
      </w:r>
      <w:r w:rsidR="009D1817">
        <w:t>节点之间</w:t>
      </w:r>
      <w:r w:rsidR="009D1817" w:rsidRPr="00A82055">
        <w:t>所有</w:t>
      </w:r>
      <w:r w:rsidR="009D1817">
        <w:rPr>
          <w:rFonts w:hint="eastAsia"/>
        </w:rPr>
        <w:t>可能</w:t>
      </w:r>
      <w:r w:rsidR="009D1817" w:rsidRPr="00A82055">
        <w:t>路径的权重</w:t>
      </w:r>
      <w:r w:rsidR="009D1817">
        <w:rPr>
          <w:rFonts w:hint="eastAsia"/>
        </w:rPr>
        <w:t>之</w:t>
      </w:r>
      <w:r w:rsidR="009D1817" w:rsidRPr="00A82055">
        <w:t>和。</w:t>
      </w:r>
      <w:r w:rsidR="005840A7" w:rsidRPr="00A82055">
        <w:t>在介绍如何计算</w:t>
      </w:r>
      <w:r w:rsidR="009D1817">
        <w:rPr>
          <w:rFonts w:hint="eastAsia"/>
        </w:rPr>
        <w:t>三部</w:t>
      </w:r>
      <w:r w:rsidR="005840A7" w:rsidRPr="00A82055">
        <w:t>图中两</w:t>
      </w:r>
      <w:r w:rsidR="009D1817">
        <w:rPr>
          <w:rFonts w:hint="eastAsia"/>
        </w:rPr>
        <w:t>邻近</w:t>
      </w:r>
      <w:r w:rsidR="005840A7" w:rsidRPr="00A82055">
        <w:t>节点之间的</w:t>
      </w:r>
      <w:r w:rsidR="005840A7" w:rsidRPr="00A82055">
        <w:t>Katz</w:t>
      </w:r>
      <w:r w:rsidR="005840A7" w:rsidRPr="00A82055">
        <w:t>值之前，首先</w:t>
      </w:r>
      <w:r w:rsidR="009D1817">
        <w:rPr>
          <w:rFonts w:hint="eastAsia"/>
        </w:rPr>
        <w:t>来</w:t>
      </w:r>
      <w:r w:rsidR="005840A7" w:rsidRPr="00A82055">
        <w:t>定义</w:t>
      </w:r>
      <w:r w:rsidR="00802BDA">
        <w:rPr>
          <w:rFonts w:hint="eastAsia"/>
        </w:rPr>
        <w:t>三部</w:t>
      </w:r>
      <w:r w:rsidR="005840A7" w:rsidRPr="00A82055">
        <w:t>图</w:t>
      </w:r>
      <w:r w:rsidR="005840A7" w:rsidRPr="00A82055">
        <w:t>G</w:t>
      </w:r>
      <w:r w:rsidR="005840A7" w:rsidRPr="00A82055">
        <w:t>中的一</w:t>
      </w:r>
      <w:r w:rsidR="00CF3C79">
        <w:rPr>
          <w:rFonts w:hint="eastAsia"/>
        </w:rPr>
        <w:t>条</w:t>
      </w:r>
      <w:r w:rsidR="005840A7" w:rsidRPr="00A82055">
        <w:t>路径以及它的路径权重，</w:t>
      </w:r>
      <w:r w:rsidR="009D1817">
        <w:rPr>
          <w:rFonts w:hint="eastAsia"/>
        </w:rPr>
        <w:t>三部</w:t>
      </w:r>
      <w:r w:rsidR="005840A7" w:rsidRPr="00A82055">
        <w:t>图中的一条路径代表</w:t>
      </w:r>
      <w:r w:rsidR="008926BB" w:rsidRPr="00A82055">
        <w:t>从起始节点开始</w:t>
      </w:r>
      <w:r w:rsidR="005840A7" w:rsidRPr="00A82055">
        <w:t>穿越</w:t>
      </w:r>
      <w:r w:rsidR="009D1817">
        <w:rPr>
          <w:rFonts w:hint="eastAsia"/>
        </w:rPr>
        <w:t>三部</w:t>
      </w:r>
      <w:r w:rsidR="005840A7" w:rsidRPr="00A82055">
        <w:t>图中的</w:t>
      </w:r>
      <w:r w:rsidR="009D1817">
        <w:t>边</w:t>
      </w:r>
      <w:r w:rsidR="005840A7" w:rsidRPr="00A82055">
        <w:t>到</w:t>
      </w:r>
      <w:r w:rsidR="00C65381">
        <w:rPr>
          <w:rFonts w:hint="eastAsia"/>
        </w:rPr>
        <w:t>达</w:t>
      </w:r>
      <w:r w:rsidR="005840A7" w:rsidRPr="00A82055">
        <w:t>目标节点的一条路径，路径的长度</w:t>
      </w:r>
      <w:r w:rsidR="005840A7" w:rsidRPr="00A82055">
        <w:t>n</w:t>
      </w:r>
      <w:r w:rsidR="005840A7" w:rsidRPr="00A82055">
        <w:t>满足</w:t>
      </w:r>
      <m:oMath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≥</m:t>
        </m:r>
      </m:oMath>
      <w:r w:rsidR="005840A7" w:rsidRPr="00A82055">
        <w:t>1,</w:t>
      </w:r>
      <w:r w:rsidR="0010161E">
        <w:rPr>
          <w:rFonts w:hAnsiTheme="minorEastAsia" w:hint="eastAsia"/>
        </w:rPr>
        <w:t>路径中包含的节点</w:t>
      </w:r>
      <w:r w:rsidR="005840A7" w:rsidRPr="00A82055">
        <w:rPr>
          <w:rFonts w:hAnsiTheme="minorEastAsia"/>
        </w:rPr>
        <w:t>可以用</w:t>
      </w:r>
      <w:r w:rsidR="005840A7" w:rsidRPr="00A82055">
        <w:t>v</w:t>
      </w:r>
      <w:r w:rsidR="005840A7" w:rsidRPr="00A82055">
        <w:rPr>
          <w:vertAlign w:val="subscript"/>
        </w:rPr>
        <w:t>1</w:t>
      </w:r>
      <w:r w:rsidR="005840A7" w:rsidRPr="00A82055">
        <w:t>,v</w:t>
      </w:r>
      <w:r w:rsidR="005840A7" w:rsidRPr="00A82055">
        <w:rPr>
          <w:vertAlign w:val="subscript"/>
        </w:rPr>
        <w:t>2</w:t>
      </w:r>
      <w:r w:rsidR="005840A7" w:rsidRPr="00A82055">
        <w:t>,</w:t>
      </w:r>
      <m:oMath>
        <w:bookmarkStart w:id="25" w:name="OLE_LINK17"/>
        <w:bookmarkStart w:id="26" w:name="OLE_LINK18"/>
        <m:r>
          <m:rPr>
            <m:sty m:val="p"/>
          </m:rPr>
          <w:rPr>
            <w:rFonts w:ascii="Cambria Math" w:hAnsi="Cambria Math"/>
          </w:rPr>
          <m:t>⋯</m:t>
        </m:r>
      </m:oMath>
      <w:bookmarkEnd w:id="25"/>
      <w:bookmarkEnd w:id="26"/>
      <w:r w:rsidR="005840A7" w:rsidRPr="00A82055">
        <w:t>v</w:t>
      </w:r>
      <w:r w:rsidR="005840A7" w:rsidRPr="00A82055">
        <w:rPr>
          <w:vertAlign w:val="subscript"/>
        </w:rPr>
        <w:t>n</w:t>
      </w:r>
      <w:r w:rsidR="005840A7" w:rsidRPr="00A82055">
        <w:t>,v</w:t>
      </w:r>
      <w:r w:rsidR="005840A7" w:rsidRPr="00A82055">
        <w:rPr>
          <w:vertAlign w:val="subscript"/>
        </w:rPr>
        <w:t>n+1</w:t>
      </w:r>
      <w:r w:rsidR="005840A7" w:rsidRPr="00A82055">
        <w:rPr>
          <w:rFonts w:hAnsiTheme="minorEastAsia"/>
        </w:rPr>
        <w:t>表示</w:t>
      </w:r>
      <w:r w:rsidR="005840A7" w:rsidRPr="00A82055">
        <w:t>,</w:t>
      </w:r>
      <w:r w:rsidR="0010161E">
        <w:rPr>
          <w:rFonts w:hAnsiTheme="minorEastAsia" w:hint="eastAsia"/>
        </w:rPr>
        <w:t>因此</w:t>
      </w:r>
      <w:r w:rsidR="00CB4E52">
        <w:rPr>
          <w:rFonts w:hAnsiTheme="minorEastAsia" w:hint="eastAsia"/>
        </w:rPr>
        <w:t>连接</w:t>
      </w:r>
      <w:bookmarkStart w:id="27" w:name="OLE_LINK36"/>
      <w:bookmarkStart w:id="28" w:name="OLE_LINK37"/>
      <w:r w:rsidR="00CB4E52">
        <w:rPr>
          <w:rFonts w:hAnsiTheme="minorEastAsia" w:hint="eastAsia"/>
        </w:rPr>
        <w:t>两节点</w:t>
      </w:r>
      <w:proofErr w:type="spellStart"/>
      <w:r w:rsidR="00CB4E52" w:rsidRPr="00A82055">
        <w:t>v</w:t>
      </w:r>
      <w:r w:rsidR="00CB4E52" w:rsidRPr="00A82055">
        <w:rPr>
          <w:vertAlign w:val="subscript"/>
        </w:rPr>
        <w:t>k</w:t>
      </w:r>
      <w:proofErr w:type="spellEnd"/>
      <w:r w:rsidR="00CB4E52">
        <w:rPr>
          <w:rFonts w:hint="eastAsia"/>
        </w:rPr>
        <w:t>、</w:t>
      </w:r>
      <w:r w:rsidR="00CB4E52" w:rsidRPr="00A82055">
        <w:t>v</w:t>
      </w:r>
      <w:r w:rsidR="00CB4E52">
        <w:rPr>
          <w:rFonts w:hint="eastAsia"/>
          <w:vertAlign w:val="subscript"/>
        </w:rPr>
        <w:t>k</w:t>
      </w:r>
      <w:r w:rsidR="00CB4E52" w:rsidRPr="00A82055">
        <w:rPr>
          <w:vertAlign w:val="subscript"/>
        </w:rPr>
        <w:t>+1</w:t>
      </w:r>
      <w:bookmarkEnd w:id="27"/>
      <w:bookmarkEnd w:id="28"/>
      <w:r w:rsidR="00CB4E52" w:rsidRPr="00CB4E52">
        <w:rPr>
          <w:rFonts w:hint="eastAsia"/>
        </w:rPr>
        <w:t>的边</w:t>
      </w:r>
      <w:r w:rsidR="0010161E">
        <w:rPr>
          <w:rFonts w:hAnsiTheme="minorEastAsia" w:hint="eastAsia"/>
        </w:rPr>
        <w:t>可以由节点对</w:t>
      </w:r>
      <w:r w:rsidR="005840A7" w:rsidRPr="00A82055">
        <w:t>(v</w:t>
      </w:r>
      <w:r w:rsidR="005840A7" w:rsidRPr="00A82055">
        <w:rPr>
          <w:vertAlign w:val="subscript"/>
        </w:rPr>
        <w:t>k</w:t>
      </w:r>
      <w:r w:rsidR="005840A7" w:rsidRPr="00A82055">
        <w:t>,v</w:t>
      </w:r>
      <w:r w:rsidR="00CD5497">
        <w:rPr>
          <w:rFonts w:hint="eastAsia"/>
          <w:vertAlign w:val="subscript"/>
        </w:rPr>
        <w:t>k</w:t>
      </w:r>
      <w:r w:rsidR="005840A7" w:rsidRPr="00A82055">
        <w:rPr>
          <w:vertAlign w:val="subscript"/>
        </w:rPr>
        <w:t>+1</w:t>
      </w:r>
      <w:r w:rsidR="005840A7" w:rsidRPr="00A82055">
        <w:t>)</w:t>
      </w:r>
      <w:r w:rsidR="0010161E">
        <w:rPr>
          <w:rFonts w:hint="eastAsia"/>
        </w:rPr>
        <w:t>表示</w:t>
      </w:r>
      <w:r w:rsidR="005840A7" w:rsidRPr="00A82055">
        <w:t>,</w:t>
      </w:r>
      <w:r w:rsidR="005840A7" w:rsidRPr="00A82055">
        <w:rPr>
          <w:rFonts w:hAnsiTheme="minorEastAsia"/>
        </w:rPr>
        <w:t>其中</w:t>
      </w:r>
      <w:bookmarkStart w:id="29" w:name="OLE_LINK83"/>
      <w:bookmarkStart w:id="30" w:name="OLE_LINK84"/>
      <w:r w:rsidR="005840A7" w:rsidRPr="00A82055">
        <w:t>k=1</w:t>
      </w:r>
      <w:r w:rsidR="00F13B2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 w:rsidR="00061D83">
        <w:rPr>
          <w:rFonts w:hint="eastAsia"/>
        </w:rPr>
        <w:t>,</w:t>
      </w:r>
      <w:r w:rsidR="005840A7" w:rsidRPr="00A82055">
        <w:t>n</w:t>
      </w:r>
      <w:bookmarkEnd w:id="29"/>
      <w:bookmarkEnd w:id="30"/>
      <w:r w:rsidR="005840A7" w:rsidRPr="00A82055">
        <w:rPr>
          <w:rFonts w:hAnsiTheme="minorEastAsia"/>
        </w:rPr>
        <w:t>。</w:t>
      </w:r>
      <w:bookmarkStart w:id="31" w:name="OLE_LINK19"/>
      <w:bookmarkStart w:id="32" w:name="OLE_LINK20"/>
      <w:r w:rsidR="00CB4E52">
        <w:rPr>
          <w:rFonts w:hAnsiTheme="minorEastAsia" w:hint="eastAsia"/>
        </w:rPr>
        <w:t>并将两节点</w:t>
      </w:r>
      <w:r w:rsidR="00CB4E52">
        <w:rPr>
          <w:rFonts w:hint="eastAsia"/>
        </w:rPr>
        <w:t>之间的边权</w:t>
      </w:r>
      <w:bookmarkEnd w:id="31"/>
      <w:bookmarkEnd w:id="32"/>
      <w:r w:rsidR="005840A7" w:rsidRPr="00A82055">
        <w:rPr>
          <w:rFonts w:hAnsiTheme="minorEastAsia"/>
        </w:rPr>
        <w:t>定义为</w:t>
      </w:r>
      <w:r w:rsidR="005840A7" w:rsidRPr="00A82055">
        <w:t>W(v</w:t>
      </w:r>
      <w:r w:rsidR="005840A7" w:rsidRPr="00A82055">
        <w:rPr>
          <w:vertAlign w:val="subscript"/>
        </w:rPr>
        <w:t>k</w:t>
      </w:r>
      <w:r w:rsidR="005840A7" w:rsidRPr="00A82055">
        <w:t>,v</w:t>
      </w:r>
      <w:r w:rsidR="00CD5497">
        <w:rPr>
          <w:rFonts w:hint="eastAsia"/>
          <w:vertAlign w:val="subscript"/>
        </w:rPr>
        <w:t>k</w:t>
      </w:r>
      <w:r w:rsidR="005840A7" w:rsidRPr="00A82055">
        <w:rPr>
          <w:vertAlign w:val="subscript"/>
        </w:rPr>
        <w:t>+1</w:t>
      </w:r>
      <w:r w:rsidR="005840A7" w:rsidRPr="00A82055">
        <w:t>)</w:t>
      </w:r>
      <w:r w:rsidR="005840A7" w:rsidRPr="00A82055">
        <w:rPr>
          <w:rFonts w:hAnsiTheme="minorEastAsia"/>
        </w:rPr>
        <w:t>。路径</w:t>
      </w:r>
      <w:r w:rsidR="00CB4E52">
        <w:rPr>
          <w:rFonts w:hAnsiTheme="minorEastAsia" w:hint="eastAsia"/>
        </w:rPr>
        <w:t>的</w:t>
      </w:r>
      <w:r w:rsidR="005840A7" w:rsidRPr="00A82055">
        <w:rPr>
          <w:rFonts w:hAnsiTheme="minorEastAsia"/>
        </w:rPr>
        <w:t>长度</w:t>
      </w:r>
      <w:r w:rsidR="009436D7">
        <w:rPr>
          <w:rFonts w:hAnsiTheme="minorEastAsia" w:hint="eastAsia"/>
        </w:rPr>
        <w:t>是指</w:t>
      </w:r>
      <w:r w:rsidR="005840A7" w:rsidRPr="00A82055">
        <w:rPr>
          <w:rFonts w:hAnsiTheme="minorEastAsia"/>
        </w:rPr>
        <w:t>路径中包含的</w:t>
      </w:r>
      <w:r w:rsidR="00CB4E52">
        <w:rPr>
          <w:rFonts w:hAnsiTheme="minorEastAsia"/>
        </w:rPr>
        <w:t>边</w:t>
      </w:r>
      <w:r w:rsidR="00CB4E52">
        <w:rPr>
          <w:rFonts w:hAnsiTheme="minorEastAsia" w:hint="eastAsia"/>
        </w:rPr>
        <w:t>的</w:t>
      </w:r>
      <w:r w:rsidR="005840A7" w:rsidRPr="00A82055">
        <w:rPr>
          <w:rFonts w:hAnsiTheme="minorEastAsia"/>
        </w:rPr>
        <w:t>数量。因此，如果一</w:t>
      </w:r>
      <w:r w:rsidR="00CB4E52">
        <w:rPr>
          <w:rFonts w:hAnsiTheme="minorEastAsia" w:hint="eastAsia"/>
        </w:rPr>
        <w:t>条</w:t>
      </w:r>
      <w:r w:rsidR="005840A7" w:rsidRPr="00A82055">
        <w:rPr>
          <w:rFonts w:hAnsiTheme="minorEastAsia"/>
        </w:rPr>
        <w:t>路径</w:t>
      </w:r>
      <w:r w:rsidR="00FC4547">
        <w:rPr>
          <w:rFonts w:hAnsiTheme="minorEastAsia" w:hint="eastAsia"/>
        </w:rPr>
        <w:t>的</w:t>
      </w:r>
      <w:r w:rsidR="005840A7" w:rsidRPr="00A82055">
        <w:rPr>
          <w:rFonts w:hAnsiTheme="minorEastAsia"/>
        </w:rPr>
        <w:t>长度为</w:t>
      </w:r>
      <w:r w:rsidR="005840A7" w:rsidRPr="00A82055">
        <w:t>1</w:t>
      </w:r>
      <w:r w:rsidR="00CB4E52">
        <w:rPr>
          <w:rFonts w:hAnsiTheme="minorEastAsia"/>
        </w:rPr>
        <w:t>，则表示两</w:t>
      </w:r>
      <w:r w:rsidR="005840A7" w:rsidRPr="00A82055">
        <w:rPr>
          <w:rFonts w:hAnsiTheme="minorEastAsia"/>
        </w:rPr>
        <w:t>节点之间只有一条</w:t>
      </w:r>
      <w:r w:rsidR="00CB4E52">
        <w:rPr>
          <w:rFonts w:hAnsiTheme="minorEastAsia"/>
        </w:rPr>
        <w:t>边</w:t>
      </w:r>
      <w:r w:rsidR="005840A7" w:rsidRPr="00A82055">
        <w:rPr>
          <w:rFonts w:hAnsiTheme="minorEastAsia"/>
        </w:rPr>
        <w:t>。</w:t>
      </w:r>
      <w:r w:rsidR="008E584F">
        <w:rPr>
          <w:rFonts w:hAnsiTheme="minorEastAsia"/>
        </w:rPr>
        <w:t>本文</w:t>
      </w:r>
      <w:r w:rsidR="005840A7" w:rsidRPr="00A82055">
        <w:rPr>
          <w:rFonts w:hAnsiTheme="minorEastAsia"/>
        </w:rPr>
        <w:t>将</w:t>
      </w:r>
      <w:r w:rsidR="00572495">
        <w:rPr>
          <w:rFonts w:hAnsiTheme="minorEastAsia" w:hint="eastAsia"/>
        </w:rPr>
        <w:t>三部</w:t>
      </w:r>
      <w:r w:rsidR="005840A7" w:rsidRPr="00A82055">
        <w:rPr>
          <w:rFonts w:hAnsiTheme="minorEastAsia"/>
        </w:rPr>
        <w:t>图</w:t>
      </w:r>
      <w:r w:rsidR="005840A7" w:rsidRPr="00A82055">
        <w:t>G</w:t>
      </w:r>
      <w:r w:rsidR="005840A7" w:rsidRPr="00A82055">
        <w:rPr>
          <w:rFonts w:hAnsiTheme="minorEastAsia"/>
        </w:rPr>
        <w:t>从节点</w:t>
      </w:r>
      <w:r w:rsidR="005840A7" w:rsidRPr="00A82055">
        <w:t>x</w:t>
      </w:r>
      <w:r w:rsidR="005840A7" w:rsidRPr="00A82055">
        <w:rPr>
          <w:rFonts w:hAnsiTheme="minorEastAsia"/>
        </w:rPr>
        <w:t>到节点</w:t>
      </w:r>
      <w:r w:rsidR="005840A7" w:rsidRPr="00A82055">
        <w:t>y</w:t>
      </w:r>
      <w:r w:rsidR="005840A7" w:rsidRPr="00A82055">
        <w:rPr>
          <w:rFonts w:hAnsiTheme="minorEastAsia"/>
        </w:rPr>
        <w:t>的所有长度为</w:t>
      </w:r>
      <w:r w:rsidR="005840A7" w:rsidRPr="00A82055">
        <w:t>n</w:t>
      </w:r>
      <w:r w:rsidR="005840A7" w:rsidRPr="00A82055">
        <w:rPr>
          <w:rFonts w:hAnsiTheme="minorEastAsia"/>
        </w:rPr>
        <w:t>的可能路径的集合定义为</w:t>
      </w:r>
      <w:proofErr w:type="spellStart"/>
      <w:r w:rsidR="005840A7" w:rsidRPr="00A82055">
        <w:t>P</w:t>
      </w:r>
      <w:r w:rsidR="005840A7" w:rsidRPr="00A82055">
        <w:rPr>
          <w:vertAlign w:val="superscript"/>
        </w:rPr>
        <w:t>n</w:t>
      </w:r>
      <w:proofErr w:type="spellEnd"/>
      <w:r w:rsidR="005840A7" w:rsidRPr="00A82055">
        <w:t>(</w:t>
      </w:r>
      <w:proofErr w:type="spellStart"/>
      <w:r w:rsidR="005840A7" w:rsidRPr="00A82055">
        <w:t>x,y</w:t>
      </w:r>
      <w:proofErr w:type="spellEnd"/>
      <w:r w:rsidR="005840A7" w:rsidRPr="00A82055">
        <w:t>)</w:t>
      </w:r>
      <w:r w:rsidR="005840A7" w:rsidRPr="00A82055">
        <w:rPr>
          <w:rFonts w:hAnsiTheme="minorEastAsia"/>
        </w:rPr>
        <w:t>，一</w:t>
      </w:r>
      <w:r w:rsidR="00337D4B">
        <w:rPr>
          <w:rFonts w:hAnsiTheme="minorEastAsia" w:hint="eastAsia"/>
        </w:rPr>
        <w:t>条</w:t>
      </w:r>
      <w:r w:rsidR="005840A7" w:rsidRPr="00A82055">
        <w:rPr>
          <w:rFonts w:hAnsiTheme="minorEastAsia"/>
        </w:rPr>
        <w:t>路径</w:t>
      </w:r>
      <w:proofErr w:type="spellStart"/>
      <w:r w:rsidR="005840A7" w:rsidRPr="00A82055">
        <w:t>p</w:t>
      </w:r>
      <w:r w:rsidR="005840A7" w:rsidRPr="00A82055">
        <w:rPr>
          <w:rFonts w:hAnsiTheme="minorEastAsia"/>
        </w:rPr>
        <w:t>∈</w:t>
      </w:r>
      <w:r w:rsidR="005840A7" w:rsidRPr="00A82055">
        <w:t>P</w:t>
      </w:r>
      <w:r w:rsidR="005840A7" w:rsidRPr="00A82055">
        <w:rPr>
          <w:vertAlign w:val="superscript"/>
        </w:rPr>
        <w:t>n</w:t>
      </w:r>
      <w:proofErr w:type="spellEnd"/>
      <w:r w:rsidR="005840A7" w:rsidRPr="00A82055">
        <w:t>(</w:t>
      </w:r>
      <w:proofErr w:type="spellStart"/>
      <w:r w:rsidR="005840A7" w:rsidRPr="00A82055">
        <w:t>x,y</w:t>
      </w:r>
      <w:proofErr w:type="spellEnd"/>
      <w:r w:rsidR="005840A7" w:rsidRPr="00A82055">
        <w:t>)</w:t>
      </w:r>
      <w:r w:rsidR="005840A7" w:rsidRPr="00A82055">
        <w:rPr>
          <w:rFonts w:hAnsiTheme="minorEastAsia"/>
        </w:rPr>
        <w:t>的路径权重</w:t>
      </w:r>
      <w:r w:rsidR="00041DBF" w:rsidRPr="00041DBF">
        <w:rPr>
          <w:rFonts w:hAnsiTheme="minorEastAsia"/>
          <w:position w:val="-12"/>
        </w:rPr>
        <w:object w:dxaOrig="800" w:dyaOrig="320">
          <v:shape id="_x0000_i1049" type="#_x0000_t75" style="width:40pt;height:16pt" o:ole="">
            <v:imagedata r:id="rId63" o:title=""/>
          </v:shape>
          <o:OLEObject Type="Embed" ProgID="Equation.DSMT4" ShapeID="_x0000_i1049" DrawAspect="Content" ObjectID="_1461744585" r:id="rId64"/>
        </w:object>
      </w:r>
      <w:r w:rsidR="005840A7" w:rsidRPr="00A82055">
        <w:rPr>
          <w:rFonts w:hAnsiTheme="minorEastAsia"/>
        </w:rPr>
        <w:t>被定义为：</w:t>
      </w:r>
    </w:p>
    <w:p w:rsidR="005840A7" w:rsidRPr="00A82055" w:rsidRDefault="00052370" w:rsidP="00607411">
      <w:pPr>
        <w:spacing w:after="0"/>
        <w:ind w:firstLine="360"/>
      </w:pPr>
      <w:r>
        <w:rPr>
          <w:rFonts w:hint="eastAsia"/>
          <w:position w:val="-28"/>
          <w:vertAlign w:val="superscript"/>
        </w:rPr>
        <w:t xml:space="preserve">   </w:t>
      </w:r>
      <w:r w:rsidR="00607411">
        <w:rPr>
          <w:rFonts w:hint="eastAsia"/>
          <w:position w:val="-28"/>
          <w:vertAlign w:val="superscript"/>
        </w:rPr>
        <w:t xml:space="preserve">       </w:t>
      </w:r>
      <w:r w:rsidR="00607411" w:rsidRPr="00607411">
        <w:rPr>
          <w:position w:val="-22"/>
          <w:vertAlign w:val="superscript"/>
        </w:rPr>
        <w:object w:dxaOrig="2020" w:dyaOrig="540">
          <v:shape id="_x0000_i1050" type="#_x0000_t75" style="width:101pt;height:27pt" o:ole="">
            <v:imagedata r:id="rId65" o:title=""/>
          </v:shape>
          <o:OLEObject Type="Embed" ProgID="Equation.DSMT4" ShapeID="_x0000_i1050" DrawAspect="Content" ObjectID="_1461744586" r:id="rId66"/>
        </w:object>
      </w:r>
      <w:r w:rsidR="00607411">
        <w:rPr>
          <w:vertAlign w:val="superscript"/>
        </w:rPr>
        <w:t xml:space="preserve">        </w:t>
      </w:r>
      <w:r w:rsidR="000A7A0C" w:rsidRPr="00A82055">
        <w:rPr>
          <w:vertAlign w:val="superscript"/>
        </w:rPr>
        <w:t xml:space="preserve">   </w:t>
      </w:r>
      <w:r w:rsidR="00666809">
        <w:rPr>
          <w:rFonts w:hint="eastAsia"/>
          <w:vertAlign w:val="superscript"/>
        </w:rPr>
        <w:t xml:space="preserve">          </w:t>
      </w:r>
      <w:r w:rsidR="00607411" w:rsidRPr="00A82055">
        <w:rPr>
          <w:noProof/>
        </w:rPr>
        <w:t>(</w:t>
      </w:r>
      <w:r w:rsidR="00C01E75">
        <w:rPr>
          <w:rFonts w:hint="eastAsia"/>
          <w:noProof/>
        </w:rPr>
        <w:t>1</w:t>
      </w:r>
      <w:r w:rsidR="00F272DA">
        <w:rPr>
          <w:rFonts w:hint="eastAsia"/>
          <w:noProof/>
        </w:rPr>
        <w:t>2</w:t>
      </w:r>
      <w:r w:rsidR="00607411" w:rsidRPr="00A82055">
        <w:rPr>
          <w:noProof/>
        </w:rPr>
        <w:t>)</w:t>
      </w:r>
    </w:p>
    <w:p w:rsidR="005840A7" w:rsidRDefault="005840A7" w:rsidP="00607411">
      <w:pPr>
        <w:spacing w:after="0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其中x代表起始节点</w:t>
      </w:r>
      <w:r w:rsidR="000A7A0C">
        <w:rPr>
          <w:rFonts w:asciiTheme="minorEastAsia" w:hAnsiTheme="minorEastAsia" w:hint="eastAsia"/>
        </w:rPr>
        <w:t>v</w:t>
      </w:r>
      <w:r w:rsidR="000A7A0C">
        <w:rPr>
          <w:rFonts w:asciiTheme="minorEastAsia" w:hAnsiTheme="minorEastAsia" w:hint="eastAsia"/>
          <w:vertAlign w:val="subscript"/>
        </w:rPr>
        <w:t>1</w:t>
      </w:r>
      <w:r w:rsidR="000A7A0C">
        <w:rPr>
          <w:rFonts w:asciiTheme="minorEastAsia" w:hAnsiTheme="minorEastAsia" w:hint="eastAsia"/>
        </w:rPr>
        <w:t>,y代表终止节点v</w:t>
      </w:r>
      <w:r w:rsidR="000A7A0C">
        <w:rPr>
          <w:rFonts w:asciiTheme="minorEastAsia" w:hAnsiTheme="minorEastAsia" w:hint="eastAsia"/>
          <w:vertAlign w:val="subscript"/>
        </w:rPr>
        <w:t>n+1</w:t>
      </w:r>
      <w:r w:rsidR="000A7A0C">
        <w:rPr>
          <w:rFonts w:asciiTheme="minorEastAsia" w:hAnsiTheme="minorEastAsia" w:hint="eastAsia"/>
        </w:rPr>
        <w:t>，从节点x到节点y的Katz值计算如下：</w:t>
      </w:r>
    </w:p>
    <w:p w:rsidR="005840A7" w:rsidRPr="008C2350" w:rsidRDefault="0063395C" w:rsidP="00607411">
      <w:pPr>
        <w:spacing w:after="0"/>
        <w:ind w:firstLine="0"/>
        <w:jc w:val="left"/>
        <w:rPr>
          <w:rFonts w:asciiTheme="minorEastAsia" w:hAnsiTheme="minorEastAsia"/>
        </w:rPr>
      </w:pPr>
      <w:r>
        <w:rPr>
          <w:rFonts w:hint="eastAsia"/>
        </w:rPr>
        <w:t xml:space="preserve">          </w:t>
      </w:r>
      <w:r w:rsidRPr="008C2350">
        <w:rPr>
          <w:position w:val="-28"/>
        </w:rPr>
        <w:object w:dxaOrig="2540" w:dyaOrig="639">
          <v:shape id="_x0000_i1051" type="#_x0000_t75" style="width:126.5pt;height:32pt" o:ole="">
            <v:imagedata r:id="rId67" o:title=""/>
          </v:shape>
          <o:OLEObject Type="Embed" ProgID="Equation.DSMT4" ShapeID="_x0000_i1051" DrawAspect="Content" ObjectID="_1461744587" r:id="rId68"/>
        </w:object>
      </w:r>
      <w:r w:rsidR="00041DBF">
        <w:rPr>
          <w:rFonts w:hint="eastAsia"/>
        </w:rPr>
        <w:t xml:space="preserve">      </w:t>
      </w:r>
      <w:r w:rsidR="00666809">
        <w:rPr>
          <w:rFonts w:hint="eastAsia"/>
        </w:rPr>
        <w:t xml:space="preserve">   </w:t>
      </w:r>
      <w:r>
        <w:rPr>
          <w:rFonts w:hint="eastAsia"/>
        </w:rPr>
        <w:t>(</w:t>
      </w:r>
      <w:r w:rsidR="00C01E75">
        <w:rPr>
          <w:rFonts w:hint="eastAsia"/>
        </w:rPr>
        <w:t>1</w:t>
      </w:r>
      <w:r w:rsidR="00F272DA">
        <w:rPr>
          <w:rFonts w:hint="eastAsia"/>
        </w:rPr>
        <w:t>3</w:t>
      </w:r>
      <w:r>
        <w:rPr>
          <w:rFonts w:hint="eastAsia"/>
        </w:rPr>
        <w:t>)</w:t>
      </w:r>
    </w:p>
    <w:p w:rsidR="00501E59" w:rsidRDefault="00FA73CC" w:rsidP="00607411">
      <w:pPr>
        <w:spacing w:after="0"/>
        <w:ind w:firstLine="360"/>
        <w:rPr>
          <w:noProof/>
        </w:rPr>
      </w:pPr>
      <w:r>
        <w:rPr>
          <w:rFonts w:hint="eastAsia"/>
          <w:noProof/>
        </w:rPr>
        <w:t>其中</w:t>
      </w:r>
      <w:r w:rsidR="003138DA" w:rsidRPr="003138DA">
        <w:rPr>
          <w:noProof/>
          <w:position w:val="-8"/>
        </w:rPr>
        <w:object w:dxaOrig="700" w:dyaOrig="260">
          <v:shape id="_x0000_i1052" type="#_x0000_t75" style="width:35pt;height:13pt" o:ole="">
            <v:imagedata r:id="rId69" o:title=""/>
          </v:shape>
          <o:OLEObject Type="Embed" ProgID="Equation.DSMT4" ShapeID="_x0000_i1052" DrawAspect="Content" ObjectID="_1461744588" r:id="rId70"/>
        </w:object>
      </w:r>
      <w:r>
        <w:rPr>
          <w:rFonts w:hint="eastAsia"/>
          <w:noProof/>
        </w:rPr>
        <w:t>是一个递减参数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通常</w:t>
      </w:r>
      <w:r w:rsidR="00D14DAB">
        <w:rPr>
          <w:rFonts w:hint="eastAsia"/>
          <w:noProof/>
        </w:rPr>
        <w:t>是</w:t>
      </w:r>
      <w:r>
        <w:rPr>
          <w:rFonts w:hint="eastAsia"/>
          <w:noProof/>
        </w:rPr>
        <w:t>一个很小的值</w:t>
      </w:r>
      <w:r w:rsidR="003138DA">
        <w:rPr>
          <w:rFonts w:hint="eastAsia"/>
          <w:noProof/>
        </w:rPr>
        <w:t>(</w:t>
      </w:r>
      <w:r>
        <w:rPr>
          <w:rFonts w:hint="eastAsia"/>
          <w:noProof/>
        </w:rPr>
        <w:t>0.05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0.005</w:t>
      </w:r>
      <w:r w:rsidR="003138DA">
        <w:rPr>
          <w:rFonts w:hint="eastAsia"/>
          <w:noProof/>
        </w:rPr>
        <w:t>)</w:t>
      </w:r>
      <w:r w:rsidR="0025262A">
        <w:rPr>
          <w:rFonts w:hint="eastAsia"/>
          <w:noProof/>
        </w:rPr>
        <w:t>，</w:t>
      </w:r>
      <w:r w:rsidR="008A5052">
        <w:rPr>
          <w:rFonts w:hint="eastAsia"/>
          <w:noProof/>
        </w:rPr>
        <w:t>因为</w:t>
      </w:r>
      <w:r w:rsidR="0025262A">
        <w:rPr>
          <w:rFonts w:hint="eastAsia"/>
          <w:noProof/>
        </w:rPr>
        <w:t>路径长度</w:t>
      </w:r>
      <w:r w:rsidR="0025262A" w:rsidRPr="0025262A">
        <w:rPr>
          <w:noProof/>
          <w:position w:val="-6"/>
        </w:rPr>
        <w:object w:dxaOrig="440" w:dyaOrig="240">
          <v:shape id="_x0000_i1053" type="#_x0000_t75" style="width:22pt;height:12pt" o:ole="">
            <v:imagedata r:id="rId71" o:title=""/>
          </v:shape>
          <o:OLEObject Type="Embed" ProgID="Equation.DSMT4" ShapeID="_x0000_i1053" DrawAspect="Content" ObjectID="_1461744589" r:id="rId72"/>
        </w:object>
      </w:r>
      <w:r w:rsidR="0025262A">
        <w:rPr>
          <w:rFonts w:hint="eastAsia"/>
          <w:noProof/>
        </w:rPr>
        <w:t>的路径对</w:t>
      </w:r>
      <w:r w:rsidR="0025262A">
        <w:rPr>
          <w:rFonts w:hint="eastAsia"/>
          <w:noProof/>
        </w:rPr>
        <w:t>Katz</w:t>
      </w:r>
      <w:r w:rsidR="0025262A">
        <w:rPr>
          <w:rFonts w:hint="eastAsia"/>
          <w:noProof/>
        </w:rPr>
        <w:t>值总和的贡献较小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>Katz</w:t>
      </w:r>
      <w:r>
        <w:rPr>
          <w:rFonts w:hint="eastAsia"/>
          <w:noProof/>
        </w:rPr>
        <w:t>值</w:t>
      </w:r>
      <w:r w:rsidR="000D56B0">
        <w:rPr>
          <w:rFonts w:hint="eastAsia"/>
          <w:noProof/>
        </w:rPr>
        <w:t>计算</w:t>
      </w:r>
      <w:r>
        <w:rPr>
          <w:rFonts w:hint="eastAsia"/>
          <w:noProof/>
        </w:rPr>
        <w:t>的是连接两个节点</w:t>
      </w:r>
      <w:r w:rsidR="00D42AD3">
        <w:rPr>
          <w:rFonts w:hint="eastAsia"/>
          <w:noProof/>
        </w:rPr>
        <w:t>间</w:t>
      </w:r>
      <w:r w:rsidR="0094172E">
        <w:rPr>
          <w:rFonts w:hint="eastAsia"/>
          <w:noProof/>
        </w:rPr>
        <w:t>所有</w:t>
      </w:r>
      <w:r>
        <w:rPr>
          <w:rFonts w:hint="eastAsia"/>
          <w:noProof/>
        </w:rPr>
        <w:t>不同长度的路径权重之和。</w:t>
      </w:r>
      <w:r w:rsidR="005F06E3">
        <w:rPr>
          <w:rFonts w:hint="eastAsia"/>
          <w:noProof/>
        </w:rPr>
        <w:t>三部</w:t>
      </w:r>
      <w:r w:rsidR="00501E59">
        <w:rPr>
          <w:rFonts w:hint="eastAsia"/>
          <w:noProof/>
        </w:rPr>
        <w:t>图中所有节点对</w:t>
      </w:r>
      <w:r w:rsidR="000D56B0">
        <w:rPr>
          <w:rFonts w:hint="eastAsia"/>
          <w:noProof/>
        </w:rPr>
        <w:t>之间</w:t>
      </w:r>
      <w:r w:rsidR="00501E59">
        <w:rPr>
          <w:rFonts w:hint="eastAsia"/>
          <w:noProof/>
        </w:rPr>
        <w:t>的</w:t>
      </w:r>
      <w:r w:rsidR="00501E59">
        <w:rPr>
          <w:rFonts w:hint="eastAsia"/>
          <w:noProof/>
        </w:rPr>
        <w:t>Katz</w:t>
      </w:r>
      <w:r w:rsidR="00501E59">
        <w:rPr>
          <w:rFonts w:hint="eastAsia"/>
          <w:noProof/>
        </w:rPr>
        <w:t>值都可以用下面的矩阵形式表达出来</w:t>
      </w:r>
      <w:r w:rsidR="000D56B0">
        <w:rPr>
          <w:rFonts w:hint="eastAsia"/>
          <w:vertAlign w:val="superscript"/>
        </w:rPr>
        <w:t>[13]</w:t>
      </w:r>
      <w:r w:rsidR="00501E59">
        <w:rPr>
          <w:rFonts w:hint="eastAsia"/>
          <w:noProof/>
        </w:rPr>
        <w:t>：</w:t>
      </w:r>
    </w:p>
    <w:p w:rsidR="00501E59" w:rsidRDefault="0063395C" w:rsidP="00607411">
      <w:pPr>
        <w:spacing w:after="0"/>
        <w:ind w:firstLine="360"/>
        <w:jc w:val="left"/>
        <w:rPr>
          <w:noProof/>
        </w:rPr>
      </w:pPr>
      <w:r>
        <w:rPr>
          <w:rFonts w:hint="eastAsia"/>
          <w:noProof/>
        </w:rPr>
        <w:t xml:space="preserve">   </w:t>
      </w:r>
      <w:r w:rsidRPr="0063395C">
        <w:rPr>
          <w:noProof/>
          <w:position w:val="-8"/>
        </w:rPr>
        <w:object w:dxaOrig="3220" w:dyaOrig="279">
          <v:shape id="_x0000_i1054" type="#_x0000_t75" style="width:161.5pt;height:14pt" o:ole="">
            <v:imagedata r:id="rId73" o:title=""/>
          </v:shape>
          <o:OLEObject Type="Embed" ProgID="Equation.DSMT4" ShapeID="_x0000_i1054" DrawAspect="Content" ObjectID="_1461744590" r:id="rId74"/>
        </w:object>
      </w:r>
      <w:r w:rsidR="00041DBF">
        <w:rPr>
          <w:rFonts w:hint="eastAsia"/>
          <w:noProof/>
        </w:rPr>
        <w:t xml:space="preserve">   </w:t>
      </w:r>
      <w:r w:rsidR="009E1826">
        <w:rPr>
          <w:rFonts w:hint="eastAsia"/>
          <w:noProof/>
        </w:rPr>
        <w:t xml:space="preserve"> </w:t>
      </w:r>
      <w:r>
        <w:rPr>
          <w:rFonts w:hint="eastAsia"/>
          <w:noProof/>
        </w:rPr>
        <w:t>(</w:t>
      </w:r>
      <w:r w:rsidR="00C01E75">
        <w:rPr>
          <w:rFonts w:hint="eastAsia"/>
          <w:noProof/>
        </w:rPr>
        <w:t>1</w:t>
      </w:r>
      <w:r w:rsidR="00F272DA">
        <w:rPr>
          <w:rFonts w:hint="eastAsia"/>
          <w:noProof/>
        </w:rPr>
        <w:t>4</w:t>
      </w:r>
      <w:r>
        <w:rPr>
          <w:rFonts w:hint="eastAsia"/>
          <w:noProof/>
        </w:rPr>
        <w:t>)</w:t>
      </w:r>
    </w:p>
    <w:p w:rsidR="00666FA0" w:rsidRDefault="00501E59" w:rsidP="00414D7F">
      <w:pPr>
        <w:spacing w:after="0"/>
        <w:rPr>
          <w:noProof/>
        </w:rPr>
      </w:pPr>
      <w:r>
        <w:rPr>
          <w:rFonts w:hint="eastAsia"/>
          <w:noProof/>
        </w:rPr>
        <w:t>其中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为单位矩阵，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为</w:t>
      </w:r>
      <w:r w:rsidR="00136CED">
        <w:rPr>
          <w:rFonts w:hint="eastAsia"/>
          <w:noProof/>
        </w:rPr>
        <w:t>三部图的</w:t>
      </w:r>
      <w:r>
        <w:rPr>
          <w:rFonts w:hint="eastAsia"/>
          <w:noProof/>
        </w:rPr>
        <w:t>邻接矩阵</w:t>
      </w:r>
      <w:r w:rsidR="006444C5">
        <w:rPr>
          <w:rFonts w:hint="eastAsia"/>
          <w:noProof/>
        </w:rPr>
        <w:t>，</w:t>
      </w:r>
      <w:r w:rsidR="0063395C" w:rsidRPr="0063395C">
        <w:rPr>
          <w:noProof/>
          <w:position w:val="-10"/>
        </w:rPr>
        <w:object w:dxaOrig="1120" w:dyaOrig="279">
          <v:shape id="_x0000_i1055" type="#_x0000_t75" style="width:56pt;height:14pt" o:ole="">
            <v:imagedata r:id="rId75" o:title=""/>
          </v:shape>
          <o:OLEObject Type="Embed" ProgID="Equation.DSMT4" ShapeID="_x0000_i1055" DrawAspect="Content" ObjectID="_1461744591" r:id="rId76"/>
        </w:object>
      </w:r>
      <w:r w:rsidR="00136CED">
        <w:rPr>
          <w:rFonts w:hint="eastAsia"/>
          <w:noProof/>
        </w:rPr>
        <w:t>，</w:t>
      </w:r>
      <w:r w:rsidR="00136CED">
        <w:rPr>
          <w:rFonts w:hint="eastAsia"/>
        </w:rPr>
        <w:t>其中</w:t>
      </w:r>
      <w:r w:rsidR="00136CED" w:rsidRPr="00F30A74">
        <w:rPr>
          <w:position w:val="-10"/>
        </w:rPr>
        <w:object w:dxaOrig="639" w:dyaOrig="279">
          <v:shape id="_x0000_i1056" type="#_x0000_t75" style="width:32pt;height:14pt" o:ole="">
            <v:imagedata r:id="rId77" o:title=""/>
          </v:shape>
          <o:OLEObject Type="Embed" ProgID="Equation.DSMT4" ShapeID="_x0000_i1056" DrawAspect="Content" ObjectID="_1461744592" r:id="rId78"/>
        </w:object>
      </w:r>
      <w:r w:rsidR="00136CED">
        <w:rPr>
          <w:rFonts w:hint="eastAsia"/>
        </w:rPr>
        <w:t>表示邻接矩阵</w:t>
      </w:r>
      <w:r w:rsidR="00136CED">
        <w:rPr>
          <w:rFonts w:hint="eastAsia"/>
        </w:rPr>
        <w:t>A</w:t>
      </w:r>
      <w:r w:rsidR="00136CED">
        <w:rPr>
          <w:rFonts w:hint="eastAsia"/>
        </w:rPr>
        <w:t>的任意特征值绝对值的最大值，</w:t>
      </w:r>
      <w:r>
        <w:rPr>
          <w:rFonts w:hint="eastAsia"/>
          <w:noProof/>
        </w:rPr>
        <w:t>这一条件决定</w:t>
      </w:r>
      <w:r w:rsidR="003A561C">
        <w:rPr>
          <w:rFonts w:hint="eastAsia"/>
          <w:noProof/>
        </w:rPr>
        <w:t>了</w:t>
      </w:r>
      <m:oMath>
        <m:r>
          <m:rPr>
            <m:sty m:val="p"/>
          </m:rPr>
          <w:rPr>
            <w:rFonts w:ascii="Cambria Math" w:hAnsi="Cambria Math"/>
            <w:noProof/>
          </w:rPr>
          <m:t>α</m:t>
        </m:r>
      </m:oMath>
      <w:r>
        <w:rPr>
          <w:rFonts w:hint="eastAsia"/>
          <w:noProof/>
        </w:rPr>
        <w:t>的最大值</w:t>
      </w:r>
      <w:r w:rsidR="003A561C">
        <w:rPr>
          <w:rFonts w:hint="eastAsia"/>
          <w:noProof/>
        </w:rPr>
        <w:t>。</w:t>
      </w:r>
      <w:r>
        <w:rPr>
          <w:rFonts w:hint="eastAsia"/>
          <w:noProof/>
        </w:rPr>
        <w:t>Katz</w:t>
      </w:r>
      <w:r>
        <w:rPr>
          <w:rFonts w:hint="eastAsia"/>
          <w:noProof/>
        </w:rPr>
        <w:t>矩阵中的每一</w:t>
      </w:r>
      <w:r w:rsidR="00773A51">
        <w:rPr>
          <w:rFonts w:hint="eastAsia"/>
          <w:noProof/>
        </w:rPr>
        <w:t>个</w:t>
      </w:r>
      <w:r>
        <w:rPr>
          <w:rFonts w:hint="eastAsia"/>
          <w:noProof/>
        </w:rPr>
        <w:t>元素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代表</w:t>
      </w:r>
      <w:r w:rsidR="003A561C">
        <w:rPr>
          <w:rFonts w:hint="eastAsia"/>
          <w:noProof/>
        </w:rPr>
        <w:t>矩阵中从</w:t>
      </w:r>
      <w:r>
        <w:rPr>
          <w:rFonts w:hint="eastAsia"/>
          <w:noProof/>
        </w:rPr>
        <w:t>相应的行节点到相应的列节点</w:t>
      </w:r>
      <w:r w:rsidR="003A561C">
        <w:rPr>
          <w:rFonts w:hint="eastAsia"/>
          <w:noProof/>
        </w:rPr>
        <w:t>中</w:t>
      </w:r>
      <w:r>
        <w:rPr>
          <w:rFonts w:hint="eastAsia"/>
          <w:noProof/>
        </w:rPr>
        <w:t>所有不同长度的路径权重之和。</w:t>
      </w:r>
      <w:r w:rsidR="003A561C">
        <w:rPr>
          <w:rFonts w:hint="eastAsia"/>
          <w:noProof/>
        </w:rPr>
        <w:t>最后</w:t>
      </w:r>
      <w:r w:rsidR="008E584F">
        <w:rPr>
          <w:rFonts w:hint="eastAsia"/>
          <w:noProof/>
        </w:rPr>
        <w:t>本文</w:t>
      </w:r>
      <w:r w:rsidR="003A561C">
        <w:rPr>
          <w:rFonts w:hint="eastAsia"/>
          <w:noProof/>
        </w:rPr>
        <w:t>通过求得的</w:t>
      </w:r>
      <w:r>
        <w:rPr>
          <w:rFonts w:hint="eastAsia"/>
          <w:noProof/>
        </w:rPr>
        <w:t>矩阵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来预测个性化的标签推荐。</w:t>
      </w:r>
    </w:p>
    <w:p w:rsidR="001C6AA1" w:rsidRDefault="00FC6818" w:rsidP="008C2350">
      <w:pPr>
        <w:pStyle w:val="2"/>
        <w:spacing w:before="78" w:after="78"/>
        <w:rPr>
          <w:noProof/>
        </w:rPr>
      </w:pPr>
      <w:r>
        <w:rPr>
          <w:rFonts w:hint="eastAsia"/>
          <w:noProof/>
        </w:rPr>
        <w:t>4</w:t>
      </w:r>
      <w:r w:rsidR="001C6AA1">
        <w:rPr>
          <w:rFonts w:hint="eastAsia"/>
          <w:noProof/>
        </w:rPr>
        <w:t xml:space="preserve">.3 </w:t>
      </w:r>
      <w:r w:rsidR="00CD31E0">
        <w:rPr>
          <w:rFonts w:hint="eastAsia"/>
          <w:noProof/>
        </w:rPr>
        <w:t>个性化</w:t>
      </w:r>
      <w:r w:rsidR="001C6AA1">
        <w:rPr>
          <w:rFonts w:hint="eastAsia"/>
          <w:noProof/>
        </w:rPr>
        <w:t>标签推荐</w:t>
      </w:r>
    </w:p>
    <w:p w:rsidR="001C6AA1" w:rsidRPr="00872918" w:rsidRDefault="00BF1526" w:rsidP="00F66C27">
      <w:pPr>
        <w:spacing w:after="0"/>
      </w:pPr>
      <w:r w:rsidRPr="00872918">
        <w:rPr>
          <w:rFonts w:hint="eastAsia"/>
        </w:rPr>
        <w:t>本节根据给定的用户</w:t>
      </w:r>
      <w:r w:rsidRPr="00872918">
        <w:rPr>
          <w:rFonts w:hint="eastAsia"/>
        </w:rPr>
        <w:t>-</w:t>
      </w:r>
      <w:r w:rsidRPr="00872918">
        <w:rPr>
          <w:rFonts w:hint="eastAsia"/>
        </w:rPr>
        <w:t>物品对，并以</w:t>
      </w:r>
      <w:r w:rsidRPr="00872918">
        <w:rPr>
          <w:rFonts w:hint="eastAsia"/>
        </w:rPr>
        <w:t>Katz</w:t>
      </w:r>
      <w:r w:rsidR="00CD31E0" w:rsidRPr="00872918">
        <w:rPr>
          <w:rFonts w:hint="eastAsia"/>
        </w:rPr>
        <w:t>值矩阵为基础，提出</w:t>
      </w:r>
      <w:r w:rsidRPr="00872918">
        <w:rPr>
          <w:rFonts w:hint="eastAsia"/>
        </w:rPr>
        <w:t>一种</w:t>
      </w:r>
      <w:r w:rsidR="000B567D" w:rsidRPr="00872918">
        <w:rPr>
          <w:rFonts w:hint="eastAsia"/>
        </w:rPr>
        <w:t>新的标签排名方法。</w:t>
      </w:r>
      <w:r w:rsidR="001C6AA1" w:rsidRPr="00872918">
        <w:rPr>
          <w:rFonts w:hint="eastAsia"/>
        </w:rPr>
        <w:t>为了鉴别前</w:t>
      </w:r>
      <w:r w:rsidR="001C6AA1" w:rsidRPr="00872918">
        <w:rPr>
          <w:rFonts w:hint="eastAsia"/>
        </w:rPr>
        <w:t>N</w:t>
      </w:r>
      <w:r w:rsidR="001C6AA1" w:rsidRPr="00872918">
        <w:rPr>
          <w:rFonts w:hint="eastAsia"/>
        </w:rPr>
        <w:t>个标签是否</w:t>
      </w:r>
      <w:r w:rsidR="00E678B5" w:rsidRPr="00872918">
        <w:rPr>
          <w:rFonts w:hint="eastAsia"/>
        </w:rPr>
        <w:t>合适</w:t>
      </w:r>
      <w:r w:rsidR="001C6AA1" w:rsidRPr="00872918">
        <w:rPr>
          <w:rFonts w:hint="eastAsia"/>
        </w:rPr>
        <w:t>，</w:t>
      </w:r>
      <w:r w:rsidR="00872918">
        <w:rPr>
          <w:rFonts w:hint="eastAsia"/>
        </w:rPr>
        <w:t>需要借助</w:t>
      </w:r>
      <w:r w:rsidR="00872918">
        <w:rPr>
          <w:rFonts w:hint="eastAsia"/>
        </w:rPr>
        <w:t>Katz</w:t>
      </w:r>
      <w:r w:rsidR="00872918">
        <w:rPr>
          <w:rFonts w:hint="eastAsia"/>
        </w:rPr>
        <w:t>计算来</w:t>
      </w:r>
      <w:r w:rsidR="00CD31E0" w:rsidRPr="00872918">
        <w:rPr>
          <w:rFonts w:hint="eastAsia"/>
        </w:rPr>
        <w:t>评估一个确切的标签与邻近</w:t>
      </w:r>
      <w:r w:rsidR="001C6AA1" w:rsidRPr="00872918">
        <w:rPr>
          <w:rFonts w:hint="eastAsia"/>
        </w:rPr>
        <w:t>的用户</w:t>
      </w:r>
      <w:r w:rsidR="00F920AD" w:rsidRPr="00872918">
        <w:rPr>
          <w:rFonts w:hint="eastAsia"/>
        </w:rPr>
        <w:t>和物品的邻近程度</w:t>
      </w:r>
      <w:r w:rsidR="00872918">
        <w:rPr>
          <w:rFonts w:hint="eastAsia"/>
        </w:rPr>
        <w:t>，</w:t>
      </w:r>
      <w:r w:rsidR="001C6AA1" w:rsidRPr="00872918">
        <w:rPr>
          <w:rFonts w:hint="eastAsia"/>
        </w:rPr>
        <w:t>通过将</w:t>
      </w:r>
      <w:r w:rsidR="001C6AA1" w:rsidRPr="00872918">
        <w:rPr>
          <w:rFonts w:hint="eastAsia"/>
        </w:rPr>
        <w:t>Katz</w:t>
      </w:r>
      <w:r w:rsidR="001C6AA1" w:rsidRPr="00872918">
        <w:rPr>
          <w:rFonts w:hint="eastAsia"/>
        </w:rPr>
        <w:t>值求和来计算</w:t>
      </w:r>
      <w:r w:rsidR="00872918">
        <w:rPr>
          <w:rFonts w:hint="eastAsia"/>
        </w:rPr>
        <w:t>推荐标签的</w:t>
      </w:r>
      <w:r w:rsidR="001C6AA1" w:rsidRPr="00872918">
        <w:rPr>
          <w:rFonts w:hint="eastAsia"/>
        </w:rPr>
        <w:t>排名得分。假</w:t>
      </w:r>
      <w:r w:rsidR="00872918">
        <w:rPr>
          <w:rFonts w:hint="eastAsia"/>
        </w:rPr>
        <w:t>设给定一个用户</w:t>
      </w:r>
      <w:r w:rsidR="00872918">
        <w:rPr>
          <w:rFonts w:hint="eastAsia"/>
        </w:rPr>
        <w:t>-</w:t>
      </w:r>
      <w:r w:rsidR="00872918">
        <w:rPr>
          <w:rFonts w:hint="eastAsia"/>
        </w:rPr>
        <w:t>物品对</w:t>
      </w:r>
      <w:r w:rsidR="00872918">
        <w:rPr>
          <w:rFonts w:hint="eastAsia"/>
        </w:rPr>
        <w:t>(</w:t>
      </w:r>
      <w:proofErr w:type="spellStart"/>
      <w:r w:rsidR="00872918">
        <w:rPr>
          <w:rFonts w:hint="eastAsia"/>
        </w:rPr>
        <w:t>u,i</w:t>
      </w:r>
      <w:proofErr w:type="spellEnd"/>
      <w:r w:rsidR="00872918">
        <w:rPr>
          <w:rFonts w:hint="eastAsia"/>
        </w:rPr>
        <w:t>),</w:t>
      </w:r>
      <w:r w:rsidR="00872918">
        <w:rPr>
          <w:rFonts w:hint="eastAsia"/>
        </w:rPr>
        <w:t>对于推荐</w:t>
      </w:r>
      <w:r w:rsidR="001C6AA1" w:rsidRPr="00872918">
        <w:rPr>
          <w:rFonts w:hint="eastAsia"/>
        </w:rPr>
        <w:t>标签</w:t>
      </w:r>
      <w:r w:rsidR="001C6AA1" w:rsidRPr="00872918">
        <w:rPr>
          <w:rFonts w:hint="eastAsia"/>
        </w:rPr>
        <w:t>t</w:t>
      </w:r>
      <w:r w:rsidR="00872918">
        <w:rPr>
          <w:rFonts w:hint="eastAsia"/>
        </w:rPr>
        <w:t>的</w:t>
      </w:r>
      <w:r w:rsidR="001C6AA1" w:rsidRPr="00872918">
        <w:rPr>
          <w:rFonts w:hint="eastAsia"/>
        </w:rPr>
        <w:t>排名得分计算如下：</w:t>
      </w:r>
    </w:p>
    <w:p w:rsidR="001C6AA1" w:rsidRPr="0063395C" w:rsidRDefault="0063395C" w:rsidP="00872918">
      <w:pPr>
        <w:spacing w:after="0"/>
      </w:pPr>
      <w:r>
        <w:rPr>
          <w:rFonts w:hint="eastAsia"/>
        </w:rPr>
        <w:t xml:space="preserve">          </w:t>
      </w:r>
      <w:r w:rsidR="009E1826">
        <w:rPr>
          <w:rFonts w:hint="eastAsia"/>
        </w:rPr>
        <w:t xml:space="preserve">  </w:t>
      </w:r>
      <w:r w:rsidR="004032D0" w:rsidRPr="0063395C">
        <w:rPr>
          <w:position w:val="-12"/>
        </w:rPr>
        <w:object w:dxaOrig="1680" w:dyaOrig="300">
          <v:shape id="_x0000_i1057" type="#_x0000_t75" style="width:84pt;height:15pt" o:ole="">
            <v:imagedata r:id="rId79" o:title=""/>
          </v:shape>
          <o:OLEObject Type="Embed" ProgID="Equation.DSMT4" ShapeID="_x0000_i1057" DrawAspect="Content" ObjectID="_1461744593" r:id="rId80"/>
        </w:object>
      </w:r>
      <w:r w:rsidR="00041DBF">
        <w:rPr>
          <w:rFonts w:cs="Times New Roman" w:hint="eastAsia"/>
          <w:noProof/>
          <w:szCs w:val="21"/>
        </w:rPr>
        <w:t xml:space="preserve">           </w:t>
      </w:r>
      <w:r w:rsidR="009E1826">
        <w:rPr>
          <w:rFonts w:cs="Times New Roman" w:hint="eastAsia"/>
          <w:noProof/>
          <w:szCs w:val="21"/>
        </w:rPr>
        <w:t xml:space="preserve">  </w:t>
      </w:r>
      <w:r w:rsidR="001C6AA1">
        <w:rPr>
          <w:rFonts w:cs="Times New Roman" w:hint="eastAsia"/>
          <w:noProof/>
          <w:szCs w:val="21"/>
        </w:rPr>
        <w:t>(</w:t>
      </w:r>
      <w:r w:rsidR="00C03502">
        <w:rPr>
          <w:rFonts w:cs="Times New Roman" w:hint="eastAsia"/>
          <w:noProof/>
          <w:szCs w:val="21"/>
        </w:rPr>
        <w:t>1</w:t>
      </w:r>
      <w:r w:rsidR="00F272DA">
        <w:rPr>
          <w:rFonts w:cs="Times New Roman" w:hint="eastAsia"/>
          <w:noProof/>
          <w:szCs w:val="21"/>
        </w:rPr>
        <w:t>5</w:t>
      </w:r>
      <w:r w:rsidR="001C6AA1">
        <w:rPr>
          <w:rFonts w:cs="Times New Roman" w:hint="eastAsia"/>
          <w:noProof/>
          <w:szCs w:val="21"/>
        </w:rPr>
        <w:t>)</w:t>
      </w:r>
    </w:p>
    <w:p w:rsidR="001C6AA1" w:rsidRDefault="001C6AA1" w:rsidP="00607411">
      <w:pPr>
        <w:spacing w:after="0"/>
        <w:ind w:firstLine="360"/>
        <w:jc w:val="left"/>
        <w:rPr>
          <w:rFonts w:cs="Times New Roman"/>
          <w:noProof/>
          <w:szCs w:val="21"/>
        </w:rPr>
      </w:pPr>
      <w:r>
        <w:rPr>
          <w:rFonts w:cs="Times New Roman" w:hint="eastAsia"/>
          <w:noProof/>
          <w:szCs w:val="21"/>
        </w:rPr>
        <w:t>其中</w:t>
      </w:r>
      <w:bookmarkStart w:id="33" w:name="OLE_LINK25"/>
      <w:bookmarkStart w:id="34" w:name="OLE_LINK26"/>
      <w:r>
        <w:rPr>
          <w:rFonts w:cs="Times New Roman" w:hint="eastAsia"/>
          <w:noProof/>
          <w:szCs w:val="21"/>
        </w:rPr>
        <w:t>K</w:t>
      </w:r>
      <w:r>
        <w:rPr>
          <w:rFonts w:cs="Times New Roman" w:hint="eastAsia"/>
          <w:noProof/>
          <w:szCs w:val="21"/>
          <w:vertAlign w:val="subscript"/>
        </w:rPr>
        <w:t>u,t</w:t>
      </w:r>
      <w:bookmarkEnd w:id="33"/>
      <w:bookmarkEnd w:id="34"/>
      <w:r>
        <w:rPr>
          <w:rFonts w:cs="Times New Roman" w:hint="eastAsia"/>
          <w:noProof/>
          <w:szCs w:val="21"/>
        </w:rPr>
        <w:t>和</w:t>
      </w:r>
      <w:r>
        <w:rPr>
          <w:rFonts w:cs="Times New Roman" w:hint="eastAsia"/>
          <w:noProof/>
          <w:szCs w:val="21"/>
        </w:rPr>
        <w:t>K</w:t>
      </w:r>
      <w:r>
        <w:rPr>
          <w:rFonts w:cs="Times New Roman" w:hint="eastAsia"/>
          <w:noProof/>
          <w:szCs w:val="21"/>
          <w:vertAlign w:val="subscript"/>
        </w:rPr>
        <w:t>i,t</w:t>
      </w:r>
      <w:r>
        <w:rPr>
          <w:rFonts w:cs="Times New Roman" w:hint="eastAsia"/>
          <w:noProof/>
          <w:szCs w:val="21"/>
        </w:rPr>
        <w:t>分别为从用户</w:t>
      </w:r>
      <w:r>
        <w:rPr>
          <w:rFonts w:cs="Times New Roman" w:hint="eastAsia"/>
          <w:noProof/>
          <w:szCs w:val="21"/>
        </w:rPr>
        <w:t>u</w:t>
      </w:r>
      <w:r>
        <w:rPr>
          <w:rFonts w:cs="Times New Roman" w:hint="eastAsia"/>
          <w:noProof/>
          <w:szCs w:val="21"/>
        </w:rPr>
        <w:t>到标签</w:t>
      </w:r>
      <w:r>
        <w:rPr>
          <w:rFonts w:cs="Times New Roman" w:hint="eastAsia"/>
          <w:noProof/>
          <w:szCs w:val="21"/>
        </w:rPr>
        <w:t>t</w:t>
      </w:r>
      <w:r>
        <w:rPr>
          <w:rFonts w:cs="Times New Roman" w:hint="eastAsia"/>
          <w:noProof/>
          <w:szCs w:val="21"/>
        </w:rPr>
        <w:t>和从物品</w:t>
      </w:r>
      <w:r>
        <w:rPr>
          <w:rFonts w:cs="Times New Roman"/>
          <w:noProof/>
          <w:szCs w:val="21"/>
        </w:rPr>
        <w:t>i</w:t>
      </w:r>
      <w:r>
        <w:rPr>
          <w:rFonts w:cs="Times New Roman" w:hint="eastAsia"/>
          <w:noProof/>
          <w:szCs w:val="21"/>
        </w:rPr>
        <w:t>到标签</w:t>
      </w:r>
      <w:r>
        <w:rPr>
          <w:rFonts w:cs="Times New Roman" w:hint="eastAsia"/>
          <w:noProof/>
          <w:szCs w:val="21"/>
        </w:rPr>
        <w:t>t</w:t>
      </w:r>
      <w:r>
        <w:rPr>
          <w:rFonts w:cs="Times New Roman" w:hint="eastAsia"/>
          <w:noProof/>
          <w:szCs w:val="21"/>
        </w:rPr>
        <w:t>的</w:t>
      </w:r>
      <w:r>
        <w:rPr>
          <w:rFonts w:cs="Times New Roman" w:hint="eastAsia"/>
          <w:noProof/>
          <w:szCs w:val="21"/>
        </w:rPr>
        <w:t>Katz</w:t>
      </w:r>
      <w:r>
        <w:rPr>
          <w:rFonts w:cs="Times New Roman" w:hint="eastAsia"/>
          <w:noProof/>
          <w:szCs w:val="21"/>
        </w:rPr>
        <w:t>值</w:t>
      </w:r>
      <w:r w:rsidR="00B1592B">
        <w:rPr>
          <w:rFonts w:cs="Times New Roman" w:hint="eastAsia"/>
          <w:noProof/>
          <w:szCs w:val="21"/>
        </w:rPr>
        <w:t>，并</w:t>
      </w:r>
      <w:r>
        <w:rPr>
          <w:rFonts w:cs="Times New Roman" w:hint="eastAsia"/>
          <w:noProof/>
          <w:szCs w:val="21"/>
        </w:rPr>
        <w:t>用矩阵的形式</w:t>
      </w:r>
      <w:r w:rsidR="00B1592B">
        <w:rPr>
          <w:rFonts w:cs="Times New Roman" w:hint="eastAsia"/>
          <w:noProof/>
          <w:szCs w:val="21"/>
        </w:rPr>
        <w:t>简单的描述相关</w:t>
      </w:r>
      <w:r>
        <w:rPr>
          <w:rFonts w:cs="Times New Roman" w:hint="eastAsia"/>
          <w:noProof/>
          <w:szCs w:val="21"/>
        </w:rPr>
        <w:t>用户</w:t>
      </w:r>
      <w:r>
        <w:rPr>
          <w:rFonts w:cs="Times New Roman" w:hint="eastAsia"/>
          <w:noProof/>
          <w:szCs w:val="21"/>
        </w:rPr>
        <w:t>u</w:t>
      </w:r>
      <w:r w:rsidR="00B1592B">
        <w:rPr>
          <w:rFonts w:cs="Times New Roman" w:hint="eastAsia"/>
          <w:noProof/>
          <w:szCs w:val="21"/>
        </w:rPr>
        <w:t>和</w:t>
      </w:r>
      <w:r>
        <w:rPr>
          <w:rFonts w:cs="Times New Roman" w:hint="eastAsia"/>
          <w:noProof/>
          <w:szCs w:val="21"/>
        </w:rPr>
        <w:t>物品</w:t>
      </w:r>
      <w:r>
        <w:rPr>
          <w:rFonts w:cs="Times New Roman" w:hint="eastAsia"/>
          <w:noProof/>
          <w:szCs w:val="21"/>
        </w:rPr>
        <w:t>i</w:t>
      </w:r>
      <w:r>
        <w:rPr>
          <w:rFonts w:cs="Times New Roman" w:hint="eastAsia"/>
          <w:noProof/>
          <w:szCs w:val="21"/>
        </w:rPr>
        <w:t>的所有标签的排名分数</w:t>
      </w:r>
      <w:r w:rsidR="00B1592B">
        <w:rPr>
          <w:rFonts w:cs="Times New Roman" w:hint="eastAsia"/>
          <w:noProof/>
          <w:szCs w:val="21"/>
        </w:rPr>
        <w:t>，</w:t>
      </w:r>
      <w:r>
        <w:rPr>
          <w:rFonts w:cs="Times New Roman" w:hint="eastAsia"/>
          <w:noProof/>
          <w:szCs w:val="21"/>
        </w:rPr>
        <w:t>如下所示：</w:t>
      </w:r>
    </w:p>
    <w:p w:rsidR="001C6AA1" w:rsidRPr="001C6AA1" w:rsidRDefault="000F3718" w:rsidP="00607411">
      <w:pPr>
        <w:spacing w:after="0"/>
        <w:ind w:firstLine="360"/>
        <w:jc w:val="left"/>
        <w:rPr>
          <w:rFonts w:cs="Times New Roman"/>
          <w:noProof/>
          <w:szCs w:val="21"/>
        </w:rPr>
      </w:pPr>
      <w:r>
        <w:rPr>
          <w:rFonts w:cs="Times New Roman" w:hint="eastAsia"/>
          <w:noProof/>
          <w:szCs w:val="21"/>
        </w:rPr>
        <w:t xml:space="preserve">              </w:t>
      </w:r>
      <w:r w:rsidR="009E1826">
        <w:rPr>
          <w:rFonts w:cs="Times New Roman" w:hint="eastAsia"/>
          <w:noProof/>
          <w:szCs w:val="21"/>
        </w:rPr>
        <w:t xml:space="preserve">  </w:t>
      </w:r>
      <w:r w:rsidR="001C6AA1">
        <w:rPr>
          <w:rFonts w:cs="Times New Roman" w:hint="eastAsia"/>
          <w:noProof/>
          <w:szCs w:val="21"/>
        </w:rPr>
        <w:t xml:space="preserve"> </w:t>
      </w:r>
      <w:r w:rsidR="001C6AA1">
        <w:rPr>
          <w:rFonts w:cs="Times New Roman"/>
          <w:noProof/>
          <w:szCs w:val="21"/>
        </w:rPr>
        <w:t>S</w:t>
      </w:r>
      <w:r w:rsidR="001C6AA1">
        <w:rPr>
          <w:rFonts w:cs="Times New Roman" w:hint="eastAsia"/>
          <w:noProof/>
          <w:szCs w:val="21"/>
        </w:rPr>
        <w:t>=</w:t>
      </w:r>
      <w:bookmarkStart w:id="35" w:name="OLE_LINK27"/>
      <w:bookmarkStart w:id="36" w:name="OLE_LINK28"/>
      <w:r w:rsidR="001C6AA1">
        <w:rPr>
          <w:rFonts w:cs="Times New Roman" w:hint="eastAsia"/>
          <w:noProof/>
          <w:szCs w:val="21"/>
        </w:rPr>
        <w:t>v</w:t>
      </w:r>
      <w:r w:rsidR="001C6AA1">
        <w:rPr>
          <w:rFonts w:cs="Times New Roman" w:hint="eastAsia"/>
          <w:noProof/>
          <w:szCs w:val="21"/>
          <w:vertAlign w:val="superscript"/>
        </w:rPr>
        <w:t>T</w:t>
      </w:r>
      <w:bookmarkEnd w:id="35"/>
      <w:bookmarkEnd w:id="36"/>
      <w:r w:rsidR="00041DBF">
        <w:rPr>
          <w:rFonts w:cs="Times New Roman" w:hint="eastAsia"/>
          <w:noProof/>
          <w:szCs w:val="21"/>
        </w:rPr>
        <w:t xml:space="preserve">K              </w:t>
      </w:r>
      <w:r>
        <w:rPr>
          <w:rFonts w:cs="Times New Roman" w:hint="eastAsia"/>
          <w:noProof/>
          <w:szCs w:val="21"/>
        </w:rPr>
        <w:t xml:space="preserve">  </w:t>
      </w:r>
      <w:r w:rsidR="009E1826">
        <w:rPr>
          <w:rFonts w:cs="Times New Roman" w:hint="eastAsia"/>
          <w:noProof/>
          <w:szCs w:val="21"/>
        </w:rPr>
        <w:t xml:space="preserve">     </w:t>
      </w:r>
      <w:r w:rsidR="001C6AA1">
        <w:rPr>
          <w:rFonts w:cs="Times New Roman" w:hint="eastAsia"/>
          <w:noProof/>
          <w:szCs w:val="21"/>
        </w:rPr>
        <w:t>(</w:t>
      </w:r>
      <w:r w:rsidR="00C03502">
        <w:rPr>
          <w:rFonts w:cs="Times New Roman" w:hint="eastAsia"/>
          <w:noProof/>
          <w:szCs w:val="21"/>
        </w:rPr>
        <w:t>1</w:t>
      </w:r>
      <w:r w:rsidR="00F272DA">
        <w:rPr>
          <w:rFonts w:cs="Times New Roman" w:hint="eastAsia"/>
          <w:noProof/>
          <w:szCs w:val="21"/>
        </w:rPr>
        <w:t>6</w:t>
      </w:r>
      <w:r w:rsidR="001C6AA1">
        <w:rPr>
          <w:rFonts w:cs="Times New Roman" w:hint="eastAsia"/>
          <w:noProof/>
          <w:szCs w:val="21"/>
        </w:rPr>
        <w:t>)</w:t>
      </w:r>
    </w:p>
    <w:p w:rsidR="00003A4E" w:rsidRPr="00003A4E" w:rsidRDefault="001C6AA1" w:rsidP="00003A4E">
      <w:pPr>
        <w:spacing w:after="0"/>
        <w:ind w:right="108"/>
        <w:jc w:val="left"/>
        <w:rPr>
          <w:rFonts w:cs="Times New Roman"/>
          <w:noProof/>
          <w:szCs w:val="21"/>
        </w:rPr>
      </w:pPr>
      <w:r>
        <w:rPr>
          <w:rFonts w:cs="Times New Roman" w:hint="eastAsia"/>
          <w:noProof/>
          <w:szCs w:val="21"/>
        </w:rPr>
        <w:t>其中</w:t>
      </w:r>
      <w:r>
        <w:rPr>
          <w:rFonts w:cs="Times New Roman" w:hint="eastAsia"/>
          <w:noProof/>
          <w:szCs w:val="21"/>
        </w:rPr>
        <w:t>v</w:t>
      </w:r>
      <w:r>
        <w:rPr>
          <w:rFonts w:cs="Times New Roman" w:hint="eastAsia"/>
          <w:noProof/>
          <w:szCs w:val="21"/>
          <w:vertAlign w:val="superscript"/>
        </w:rPr>
        <w:t>T</w:t>
      </w:r>
      <w:r w:rsidR="0071587E">
        <w:rPr>
          <w:rFonts w:cs="Times New Roman" w:hint="eastAsia"/>
          <w:noProof/>
          <w:szCs w:val="21"/>
        </w:rPr>
        <w:t>是</w:t>
      </w:r>
      <w:r>
        <w:rPr>
          <w:rFonts w:cs="Times New Roman" w:hint="eastAsia"/>
          <w:noProof/>
          <w:szCs w:val="21"/>
        </w:rPr>
        <w:t>一个</w:t>
      </w:r>
      <w:bookmarkStart w:id="37" w:name="OLE_LINK80"/>
      <w:bookmarkStart w:id="38" w:name="OLE_LINK81"/>
      <w:r w:rsidR="00136CED">
        <w:rPr>
          <w:rFonts w:cs="Times New Roman" w:hint="eastAsia"/>
          <w:noProof/>
          <w:szCs w:val="21"/>
        </w:rPr>
        <w:t>向</w:t>
      </w:r>
      <w:r>
        <w:rPr>
          <w:rFonts w:cs="Times New Roman" w:hint="eastAsia"/>
          <w:noProof/>
          <w:szCs w:val="21"/>
        </w:rPr>
        <w:t>量</w:t>
      </w:r>
      <w:bookmarkEnd w:id="37"/>
      <w:bookmarkEnd w:id="38"/>
      <w:r>
        <w:rPr>
          <w:rFonts w:cs="Times New Roman" w:hint="eastAsia"/>
          <w:noProof/>
          <w:szCs w:val="21"/>
        </w:rPr>
        <w:t>，</w:t>
      </w:r>
      <w:r w:rsidR="00136CED">
        <w:rPr>
          <w:rFonts w:cs="Times New Roman" w:hint="eastAsia"/>
          <w:noProof/>
          <w:szCs w:val="21"/>
        </w:rPr>
        <w:t>向量</w:t>
      </w:r>
      <w:r>
        <w:rPr>
          <w:rFonts w:cs="Times New Roman" w:hint="eastAsia"/>
          <w:noProof/>
          <w:szCs w:val="21"/>
        </w:rPr>
        <w:t>中与用户</w:t>
      </w:r>
      <w:r>
        <w:rPr>
          <w:rFonts w:cs="Times New Roman" w:hint="eastAsia"/>
          <w:noProof/>
          <w:szCs w:val="21"/>
        </w:rPr>
        <w:t>u</w:t>
      </w:r>
      <w:r>
        <w:rPr>
          <w:rFonts w:cs="Times New Roman" w:hint="eastAsia"/>
          <w:noProof/>
          <w:szCs w:val="21"/>
        </w:rPr>
        <w:t>和物品</w:t>
      </w:r>
      <w:r>
        <w:rPr>
          <w:rFonts w:cs="Times New Roman" w:hint="eastAsia"/>
          <w:noProof/>
          <w:szCs w:val="21"/>
        </w:rPr>
        <w:t>i</w:t>
      </w:r>
      <w:r>
        <w:rPr>
          <w:rFonts w:cs="Times New Roman" w:hint="eastAsia"/>
          <w:noProof/>
          <w:szCs w:val="21"/>
        </w:rPr>
        <w:t>相</w:t>
      </w:r>
      <w:r w:rsidR="00CD31E0">
        <w:rPr>
          <w:rFonts w:cs="Times New Roman" w:hint="eastAsia"/>
          <w:noProof/>
          <w:szCs w:val="21"/>
        </w:rPr>
        <w:t>对应</w:t>
      </w:r>
      <w:r>
        <w:rPr>
          <w:rFonts w:cs="Times New Roman" w:hint="eastAsia"/>
          <w:noProof/>
          <w:szCs w:val="21"/>
        </w:rPr>
        <w:t>的元素为</w:t>
      </w:r>
      <w:r>
        <w:rPr>
          <w:rFonts w:cs="Times New Roman" w:hint="eastAsia"/>
          <w:noProof/>
          <w:szCs w:val="21"/>
        </w:rPr>
        <w:t>1</w:t>
      </w:r>
      <w:r>
        <w:rPr>
          <w:rFonts w:cs="Times New Roman" w:hint="eastAsia"/>
          <w:noProof/>
          <w:szCs w:val="21"/>
        </w:rPr>
        <w:t>，其余为</w:t>
      </w:r>
      <w:r>
        <w:rPr>
          <w:rFonts w:cs="Times New Roman" w:hint="eastAsia"/>
          <w:noProof/>
          <w:szCs w:val="21"/>
        </w:rPr>
        <w:t>0</w:t>
      </w:r>
      <w:r>
        <w:rPr>
          <w:rFonts w:cs="Times New Roman" w:hint="eastAsia"/>
          <w:noProof/>
          <w:szCs w:val="21"/>
        </w:rPr>
        <w:t>。</w:t>
      </w:r>
      <w:r w:rsidR="0071587E">
        <w:rPr>
          <w:rFonts w:cs="Times New Roman" w:hint="eastAsia"/>
          <w:noProof/>
          <w:szCs w:val="21"/>
        </w:rPr>
        <w:t>并将该向量</w:t>
      </w:r>
      <w:r>
        <w:rPr>
          <w:rFonts w:cs="Times New Roman" w:hint="eastAsia"/>
          <w:noProof/>
          <w:szCs w:val="21"/>
        </w:rPr>
        <w:t>与</w:t>
      </w:r>
      <w:r>
        <w:rPr>
          <w:rFonts w:cs="Times New Roman" w:hint="eastAsia"/>
          <w:noProof/>
          <w:szCs w:val="21"/>
        </w:rPr>
        <w:t>Katz</w:t>
      </w:r>
      <w:r>
        <w:rPr>
          <w:rFonts w:cs="Times New Roman" w:hint="eastAsia"/>
          <w:noProof/>
          <w:szCs w:val="21"/>
        </w:rPr>
        <w:t>值</w:t>
      </w:r>
      <w:r w:rsidR="00FD0FD1">
        <w:rPr>
          <w:rFonts w:cs="Times New Roman" w:hint="eastAsia"/>
          <w:noProof/>
          <w:szCs w:val="21"/>
        </w:rPr>
        <w:t>矩阵</w:t>
      </w:r>
      <w:r>
        <w:rPr>
          <w:rFonts w:cs="Times New Roman" w:hint="eastAsia"/>
          <w:noProof/>
          <w:szCs w:val="21"/>
        </w:rPr>
        <w:t>相结合得到邻接排名</w:t>
      </w:r>
      <w:r w:rsidR="00CD31E0">
        <w:rPr>
          <w:rFonts w:cs="Times New Roman" w:hint="eastAsia"/>
          <w:noProof/>
          <w:szCs w:val="21"/>
        </w:rPr>
        <w:t>向</w:t>
      </w:r>
      <w:r w:rsidR="00FD0FD1">
        <w:rPr>
          <w:rFonts w:cs="Times New Roman" w:hint="eastAsia"/>
          <w:noProof/>
          <w:szCs w:val="21"/>
        </w:rPr>
        <w:t>量</w:t>
      </w:r>
      <w:r>
        <w:rPr>
          <w:rFonts w:cs="Times New Roman" w:hint="eastAsia"/>
          <w:noProof/>
          <w:szCs w:val="21"/>
        </w:rPr>
        <w:t>S</w:t>
      </w:r>
      <w:r>
        <w:rPr>
          <w:rFonts w:cs="Times New Roman" w:hint="eastAsia"/>
          <w:noProof/>
          <w:szCs w:val="21"/>
        </w:rPr>
        <w:t>，</w:t>
      </w:r>
      <w:r w:rsidR="0027776D">
        <w:rPr>
          <w:rFonts w:cs="Times New Roman" w:hint="eastAsia"/>
          <w:noProof/>
          <w:szCs w:val="21"/>
        </w:rPr>
        <w:t>从而</w:t>
      </w:r>
      <w:r>
        <w:rPr>
          <w:rFonts w:cs="Times New Roman" w:hint="eastAsia"/>
          <w:noProof/>
          <w:szCs w:val="21"/>
        </w:rPr>
        <w:t>得到</w:t>
      </w:r>
      <w:r w:rsidR="007D35CB">
        <w:rPr>
          <w:rFonts w:cs="Times New Roman" w:hint="eastAsia"/>
          <w:noProof/>
          <w:szCs w:val="21"/>
        </w:rPr>
        <w:t>用户</w:t>
      </w:r>
      <w:r w:rsidR="007D35CB">
        <w:rPr>
          <w:rFonts w:cs="Times New Roman" w:hint="eastAsia"/>
          <w:noProof/>
          <w:szCs w:val="21"/>
        </w:rPr>
        <w:t xml:space="preserve">u </w:t>
      </w:r>
      <w:r w:rsidR="00D06320">
        <w:rPr>
          <w:rFonts w:cs="Times New Roman" w:hint="eastAsia"/>
          <w:noProof/>
          <w:szCs w:val="21"/>
        </w:rPr>
        <w:t>对</w:t>
      </w:r>
      <w:r w:rsidR="007D35CB">
        <w:rPr>
          <w:rFonts w:cs="Times New Roman" w:hint="eastAsia"/>
          <w:noProof/>
          <w:szCs w:val="21"/>
        </w:rPr>
        <w:t>物品</w:t>
      </w:r>
      <w:r w:rsidR="007D35CB">
        <w:rPr>
          <w:rFonts w:cs="Times New Roman" w:hint="eastAsia"/>
          <w:noProof/>
          <w:szCs w:val="21"/>
        </w:rPr>
        <w:t>i</w:t>
      </w:r>
      <w:r w:rsidR="007D35CB">
        <w:rPr>
          <w:rFonts w:cs="Times New Roman" w:hint="eastAsia"/>
          <w:noProof/>
          <w:szCs w:val="21"/>
        </w:rPr>
        <w:t>的</w:t>
      </w:r>
      <w:r>
        <w:rPr>
          <w:rFonts w:cs="Times New Roman" w:hint="eastAsia"/>
          <w:noProof/>
          <w:szCs w:val="21"/>
        </w:rPr>
        <w:t>前</w:t>
      </w:r>
      <w:r>
        <w:rPr>
          <w:rFonts w:cs="Times New Roman" w:hint="eastAsia"/>
          <w:noProof/>
          <w:szCs w:val="21"/>
        </w:rPr>
        <w:t>N</w:t>
      </w:r>
      <w:r>
        <w:rPr>
          <w:rFonts w:cs="Times New Roman" w:hint="eastAsia"/>
          <w:noProof/>
          <w:szCs w:val="21"/>
        </w:rPr>
        <w:t>个</w:t>
      </w:r>
      <w:r w:rsidR="0027776D">
        <w:rPr>
          <w:rFonts w:cs="Times New Roman" w:hint="eastAsia"/>
          <w:noProof/>
          <w:szCs w:val="21"/>
        </w:rPr>
        <w:t>得分最高的</w:t>
      </w:r>
      <w:r>
        <w:rPr>
          <w:rFonts w:cs="Times New Roman" w:hint="eastAsia"/>
          <w:noProof/>
          <w:szCs w:val="21"/>
        </w:rPr>
        <w:t>标签</w:t>
      </w:r>
      <w:r w:rsidR="00A05A5C">
        <w:rPr>
          <w:rFonts w:cs="Times New Roman" w:hint="eastAsia"/>
          <w:noProof/>
          <w:szCs w:val="21"/>
        </w:rPr>
        <w:t>排名</w:t>
      </w:r>
      <w:r w:rsidR="0027776D">
        <w:rPr>
          <w:rFonts w:cs="Times New Roman" w:hint="eastAsia"/>
          <w:noProof/>
          <w:szCs w:val="21"/>
        </w:rPr>
        <w:t>推荐</w:t>
      </w:r>
      <w:r w:rsidR="007D35CB">
        <w:rPr>
          <w:rFonts w:cs="Times New Roman" w:hint="eastAsia"/>
          <w:noProof/>
          <w:szCs w:val="21"/>
        </w:rPr>
        <w:t>列表</w:t>
      </w:r>
      <w:r w:rsidR="00FD0FD1">
        <w:rPr>
          <w:rFonts w:cs="Times New Roman" w:hint="eastAsia"/>
          <w:noProof/>
          <w:szCs w:val="21"/>
        </w:rPr>
        <w:t>(top-N</w:t>
      </w:r>
      <w:r w:rsidR="00FD0FD1">
        <w:rPr>
          <w:rFonts w:cs="Times New Roman" w:hint="eastAsia"/>
          <w:noProof/>
          <w:szCs w:val="21"/>
        </w:rPr>
        <w:t>推荐列表</w:t>
      </w:r>
      <w:r w:rsidR="00FD0FD1">
        <w:rPr>
          <w:rFonts w:cs="Times New Roman" w:hint="eastAsia"/>
          <w:noProof/>
          <w:szCs w:val="21"/>
        </w:rPr>
        <w:t>)</w:t>
      </w:r>
      <w:r>
        <w:rPr>
          <w:rFonts w:cs="Times New Roman" w:hint="eastAsia"/>
          <w:noProof/>
          <w:szCs w:val="21"/>
        </w:rPr>
        <w:t>。图</w:t>
      </w:r>
      <w:r>
        <w:rPr>
          <w:rFonts w:cs="Times New Roman" w:hint="eastAsia"/>
          <w:noProof/>
          <w:szCs w:val="21"/>
        </w:rPr>
        <w:t>4</w:t>
      </w:r>
      <w:r w:rsidR="007D35CB">
        <w:rPr>
          <w:rFonts w:cs="Times New Roman" w:hint="eastAsia"/>
          <w:noProof/>
          <w:szCs w:val="21"/>
        </w:rPr>
        <w:t>描述</w:t>
      </w:r>
      <w:r>
        <w:rPr>
          <w:rFonts w:cs="Times New Roman" w:hint="eastAsia"/>
          <w:noProof/>
          <w:szCs w:val="21"/>
        </w:rPr>
        <w:t>了对于</w:t>
      </w:r>
      <w:r w:rsidR="007D35CB">
        <w:rPr>
          <w:rFonts w:cs="Times New Roman" w:hint="eastAsia"/>
          <w:noProof/>
          <w:szCs w:val="21"/>
        </w:rPr>
        <w:t>同一</w:t>
      </w:r>
      <w:r>
        <w:rPr>
          <w:rFonts w:cs="Times New Roman" w:hint="eastAsia"/>
          <w:noProof/>
          <w:szCs w:val="21"/>
        </w:rPr>
        <w:t>物品</w:t>
      </w:r>
      <w:r>
        <w:rPr>
          <w:rFonts w:cs="Times New Roman" w:hint="eastAsia"/>
          <w:noProof/>
          <w:szCs w:val="21"/>
        </w:rPr>
        <w:t>i</w:t>
      </w:r>
      <w:r>
        <w:rPr>
          <w:rFonts w:cs="Times New Roman" w:hint="eastAsia"/>
          <w:noProof/>
          <w:szCs w:val="21"/>
          <w:vertAlign w:val="subscript"/>
        </w:rPr>
        <w:t>1</w:t>
      </w:r>
      <w:r>
        <w:rPr>
          <w:rFonts w:cs="Times New Roman" w:hint="eastAsia"/>
          <w:noProof/>
          <w:szCs w:val="21"/>
        </w:rPr>
        <w:t>，</w:t>
      </w:r>
      <w:r w:rsidR="00D06320">
        <w:rPr>
          <w:rFonts w:cs="Times New Roman" w:hint="eastAsia"/>
          <w:noProof/>
          <w:szCs w:val="21"/>
        </w:rPr>
        <w:t>不同</w:t>
      </w:r>
      <w:r>
        <w:rPr>
          <w:rFonts w:cs="Times New Roman" w:hint="eastAsia"/>
          <w:noProof/>
          <w:szCs w:val="21"/>
        </w:rPr>
        <w:t>用户</w:t>
      </w:r>
      <w:r>
        <w:rPr>
          <w:rFonts w:cs="Times New Roman" w:hint="eastAsia"/>
          <w:noProof/>
          <w:szCs w:val="21"/>
        </w:rPr>
        <w:t>u</w:t>
      </w:r>
      <w:r>
        <w:rPr>
          <w:rFonts w:cs="Times New Roman" w:hint="eastAsia"/>
          <w:noProof/>
          <w:szCs w:val="21"/>
          <w:vertAlign w:val="subscript"/>
        </w:rPr>
        <w:t>1</w:t>
      </w:r>
      <w:r w:rsidR="007D35CB">
        <w:rPr>
          <w:rFonts w:cs="Times New Roman" w:hint="eastAsia"/>
          <w:noProof/>
          <w:szCs w:val="21"/>
        </w:rPr>
        <w:t>、</w:t>
      </w:r>
      <w:r>
        <w:rPr>
          <w:rFonts w:cs="Times New Roman" w:hint="eastAsia"/>
          <w:noProof/>
          <w:szCs w:val="21"/>
        </w:rPr>
        <w:t>u</w:t>
      </w:r>
      <w:r>
        <w:rPr>
          <w:rFonts w:cs="Times New Roman" w:hint="eastAsia"/>
          <w:noProof/>
          <w:szCs w:val="21"/>
          <w:vertAlign w:val="subscript"/>
        </w:rPr>
        <w:t>2</w:t>
      </w:r>
      <w:r w:rsidR="00D06320">
        <w:rPr>
          <w:rFonts w:cs="Times New Roman" w:hint="eastAsia"/>
          <w:noProof/>
          <w:szCs w:val="21"/>
        </w:rPr>
        <w:t>，</w:t>
      </w:r>
      <w:r>
        <w:rPr>
          <w:rFonts w:cs="Times New Roman" w:hint="eastAsia"/>
          <w:noProof/>
          <w:szCs w:val="21"/>
        </w:rPr>
        <w:t>标签</w:t>
      </w:r>
      <w:r w:rsidR="00D06320">
        <w:rPr>
          <w:rFonts w:cs="Times New Roman" w:hint="eastAsia"/>
          <w:noProof/>
          <w:szCs w:val="21"/>
        </w:rPr>
        <w:t>t</w:t>
      </w:r>
      <w:r w:rsidR="00D06320">
        <w:rPr>
          <w:rFonts w:cs="Times New Roman" w:hint="eastAsia"/>
          <w:noProof/>
          <w:szCs w:val="21"/>
          <w:vertAlign w:val="subscript"/>
        </w:rPr>
        <w:t>2</w:t>
      </w:r>
      <w:r w:rsidR="00D06320">
        <w:rPr>
          <w:rFonts w:cs="Times New Roman" w:hint="eastAsia"/>
          <w:noProof/>
          <w:szCs w:val="21"/>
        </w:rPr>
        <w:t>的</w:t>
      </w:r>
      <w:r>
        <w:rPr>
          <w:rFonts w:cs="Times New Roman" w:hint="eastAsia"/>
          <w:noProof/>
          <w:szCs w:val="21"/>
        </w:rPr>
        <w:t>排名得分，以及同一用户</w:t>
      </w:r>
      <w:r>
        <w:rPr>
          <w:rFonts w:cs="Times New Roman" w:hint="eastAsia"/>
          <w:noProof/>
          <w:szCs w:val="21"/>
        </w:rPr>
        <w:t>u</w:t>
      </w:r>
      <w:r>
        <w:rPr>
          <w:rFonts w:cs="Times New Roman" w:hint="eastAsia"/>
          <w:noProof/>
          <w:szCs w:val="21"/>
          <w:vertAlign w:val="subscript"/>
        </w:rPr>
        <w:t>1</w:t>
      </w:r>
      <w:r>
        <w:rPr>
          <w:rFonts w:cs="Times New Roman" w:hint="eastAsia"/>
          <w:noProof/>
          <w:szCs w:val="21"/>
        </w:rPr>
        <w:t>，不同物品</w:t>
      </w:r>
      <w:r>
        <w:rPr>
          <w:rFonts w:cs="Times New Roman" w:hint="eastAsia"/>
          <w:noProof/>
          <w:szCs w:val="21"/>
        </w:rPr>
        <w:t>i</w:t>
      </w:r>
      <w:r>
        <w:rPr>
          <w:rFonts w:cs="Times New Roman" w:hint="eastAsia"/>
          <w:noProof/>
          <w:szCs w:val="21"/>
          <w:vertAlign w:val="subscript"/>
        </w:rPr>
        <w:t>1</w:t>
      </w:r>
      <w:r w:rsidR="007D35CB">
        <w:rPr>
          <w:rFonts w:cs="Times New Roman" w:hint="eastAsia"/>
          <w:noProof/>
          <w:szCs w:val="21"/>
        </w:rPr>
        <w:t>、</w:t>
      </w:r>
      <w:r>
        <w:rPr>
          <w:rFonts w:cs="Times New Roman" w:hint="eastAsia"/>
          <w:noProof/>
          <w:szCs w:val="21"/>
        </w:rPr>
        <w:t>i</w:t>
      </w:r>
      <w:r>
        <w:rPr>
          <w:rFonts w:cs="Times New Roman" w:hint="eastAsia"/>
          <w:noProof/>
          <w:szCs w:val="21"/>
          <w:vertAlign w:val="subscript"/>
        </w:rPr>
        <w:t>2</w:t>
      </w:r>
      <w:r w:rsidR="00D06320">
        <w:rPr>
          <w:rFonts w:cs="Times New Roman" w:hint="eastAsia"/>
          <w:noProof/>
          <w:szCs w:val="21"/>
        </w:rPr>
        <w:t>，</w:t>
      </w:r>
      <w:r>
        <w:rPr>
          <w:rFonts w:cs="Times New Roman" w:hint="eastAsia"/>
          <w:noProof/>
          <w:szCs w:val="21"/>
        </w:rPr>
        <w:t>标签</w:t>
      </w:r>
      <w:r w:rsidR="00D06320">
        <w:rPr>
          <w:rFonts w:cs="Times New Roman" w:hint="eastAsia"/>
          <w:noProof/>
          <w:szCs w:val="21"/>
        </w:rPr>
        <w:t>t</w:t>
      </w:r>
      <w:r w:rsidR="00D06320">
        <w:rPr>
          <w:rFonts w:cs="Times New Roman" w:hint="eastAsia"/>
          <w:noProof/>
          <w:szCs w:val="21"/>
          <w:vertAlign w:val="subscript"/>
        </w:rPr>
        <w:t>2</w:t>
      </w:r>
      <w:r w:rsidR="00D06320">
        <w:rPr>
          <w:rFonts w:cs="Times New Roman" w:hint="eastAsia"/>
          <w:noProof/>
          <w:szCs w:val="21"/>
        </w:rPr>
        <w:t>的</w:t>
      </w:r>
      <w:r>
        <w:rPr>
          <w:rFonts w:cs="Times New Roman" w:hint="eastAsia"/>
          <w:noProof/>
          <w:szCs w:val="21"/>
        </w:rPr>
        <w:t>排名</w:t>
      </w:r>
      <w:r w:rsidR="007D35CB">
        <w:rPr>
          <w:rFonts w:cs="Times New Roman" w:hint="eastAsia"/>
          <w:noProof/>
          <w:szCs w:val="21"/>
        </w:rPr>
        <w:t>得分</w:t>
      </w:r>
      <w:r>
        <w:rPr>
          <w:rFonts w:cs="Times New Roman" w:hint="eastAsia"/>
          <w:noProof/>
          <w:szCs w:val="21"/>
        </w:rPr>
        <w:t>。</w:t>
      </w:r>
    </w:p>
    <w:p w:rsidR="00211EF7" w:rsidRDefault="00003A4E" w:rsidP="00A05A5C">
      <w:pPr>
        <w:spacing w:after="0"/>
        <w:ind w:firstLine="0"/>
        <w:jc w:val="center"/>
      </w:pPr>
      <w:r>
        <w:object w:dxaOrig="5486" w:dyaOrig="3338">
          <v:shape id="_x0000_i1058" type="#_x0000_t75" style="width:230pt;height:140pt" o:ole="">
            <v:imagedata r:id="rId81" o:title=""/>
          </v:shape>
          <o:OLEObject Type="Embed" ProgID="Visio.Drawing.11" ShapeID="_x0000_i1058" DrawAspect="Content" ObjectID="_1461744594" r:id="rId82"/>
        </w:object>
      </w:r>
    </w:p>
    <w:p w:rsidR="00A05A5C" w:rsidRPr="00F139CD" w:rsidRDefault="00A05A5C" w:rsidP="00F139CD">
      <w:pPr>
        <w:spacing w:after="0"/>
        <w:ind w:firstLine="0"/>
        <w:jc w:val="center"/>
        <w:rPr>
          <w:sz w:val="15"/>
          <w:szCs w:val="15"/>
        </w:rPr>
      </w:pPr>
      <w:r w:rsidRPr="00F139CD">
        <w:rPr>
          <w:rFonts w:hint="eastAsia"/>
          <w:sz w:val="15"/>
          <w:szCs w:val="15"/>
        </w:rPr>
        <w:t>图</w:t>
      </w:r>
      <w:r w:rsidRPr="00F139CD">
        <w:rPr>
          <w:rFonts w:hint="eastAsia"/>
          <w:sz w:val="15"/>
          <w:szCs w:val="15"/>
        </w:rPr>
        <w:t xml:space="preserve">4 </w:t>
      </w:r>
      <w:r w:rsidRPr="00F139CD">
        <w:rPr>
          <w:rFonts w:hint="eastAsia"/>
          <w:sz w:val="15"/>
          <w:szCs w:val="15"/>
        </w:rPr>
        <w:t>通过</w:t>
      </w:r>
      <w:r w:rsidRPr="00F139CD">
        <w:rPr>
          <w:rFonts w:hint="eastAsia"/>
          <w:sz w:val="15"/>
          <w:szCs w:val="15"/>
        </w:rPr>
        <w:t>Katz</w:t>
      </w:r>
      <w:r w:rsidR="00673A5B" w:rsidRPr="00F139CD">
        <w:rPr>
          <w:rFonts w:hint="eastAsia"/>
          <w:sz w:val="15"/>
          <w:szCs w:val="15"/>
        </w:rPr>
        <w:t>值</w:t>
      </w:r>
      <w:r w:rsidRPr="00F139CD">
        <w:rPr>
          <w:rFonts w:hint="eastAsia"/>
          <w:sz w:val="15"/>
          <w:szCs w:val="15"/>
        </w:rPr>
        <w:t>计算标签排名得分</w:t>
      </w:r>
    </w:p>
    <w:p w:rsidR="00207AF6" w:rsidRPr="00607411" w:rsidRDefault="00FC6818" w:rsidP="00607411">
      <w:pPr>
        <w:pStyle w:val="1"/>
      </w:pPr>
      <w:r>
        <w:rPr>
          <w:rFonts w:hint="eastAsia"/>
        </w:rPr>
        <w:t>5</w:t>
      </w:r>
      <w:r w:rsidR="00207AF6" w:rsidRPr="00607411">
        <w:rPr>
          <w:rFonts w:hint="eastAsia"/>
        </w:rPr>
        <w:t>实验及结果</w:t>
      </w:r>
    </w:p>
    <w:p w:rsidR="00207AF6" w:rsidRPr="00607411" w:rsidRDefault="00FC6818" w:rsidP="00607411">
      <w:pPr>
        <w:pStyle w:val="2"/>
        <w:spacing w:before="78" w:after="78"/>
      </w:pPr>
      <w:r>
        <w:rPr>
          <w:rFonts w:hint="eastAsia"/>
        </w:rPr>
        <w:t>5</w:t>
      </w:r>
      <w:r w:rsidR="00207AF6" w:rsidRPr="00607411">
        <w:rPr>
          <w:rFonts w:hint="eastAsia"/>
        </w:rPr>
        <w:t>.1</w:t>
      </w:r>
      <w:r w:rsidR="00207AF6" w:rsidRPr="00607411">
        <w:rPr>
          <w:rFonts w:hint="eastAsia"/>
        </w:rPr>
        <w:t>数据集</w:t>
      </w:r>
    </w:p>
    <w:p w:rsidR="005E7877" w:rsidRDefault="00CD31E0" w:rsidP="004C0FD6">
      <w:r>
        <w:rPr>
          <w:rFonts w:hint="eastAsia"/>
        </w:rPr>
        <w:t>如</w:t>
      </w:r>
      <w:r w:rsidR="001C6AA1" w:rsidRPr="003228B6"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106CCE">
        <w:rPr>
          <w:rFonts w:hint="eastAsia"/>
        </w:rPr>
        <w:t>，实验中所用数据来源</w:t>
      </w:r>
      <w:r w:rsidR="001C6AA1" w:rsidRPr="003228B6">
        <w:rPr>
          <w:rFonts w:hint="eastAsia"/>
        </w:rPr>
        <w:t>于</w:t>
      </w:r>
      <w:proofErr w:type="spellStart"/>
      <w:r w:rsidR="00BB7357">
        <w:rPr>
          <w:rFonts w:eastAsia="方正书宋简体" w:hint="eastAsia"/>
        </w:rPr>
        <w:t>M</w:t>
      </w:r>
      <w:r w:rsidR="00BB7357" w:rsidRPr="00FA4DE9">
        <w:rPr>
          <w:rFonts w:eastAsia="方正书宋简体"/>
        </w:rPr>
        <w:t>ovielens</w:t>
      </w:r>
      <w:proofErr w:type="spellEnd"/>
      <w:r w:rsidR="001C6AA1" w:rsidRPr="003228B6">
        <w:rPr>
          <w:rFonts w:hint="eastAsia"/>
        </w:rPr>
        <w:t>和</w:t>
      </w:r>
      <w:r w:rsidR="001C6AA1" w:rsidRPr="003228B6">
        <w:t>Last.fm</w:t>
      </w:r>
      <w:r w:rsidR="001C6AA1" w:rsidRPr="003228B6">
        <w:t>。</w:t>
      </w:r>
      <w:proofErr w:type="spellStart"/>
      <w:r w:rsidR="000446F2">
        <w:rPr>
          <w:rFonts w:eastAsia="方正书宋简体" w:hint="eastAsia"/>
        </w:rPr>
        <w:t>M</w:t>
      </w:r>
      <w:r w:rsidR="000446F2" w:rsidRPr="00FA4DE9">
        <w:rPr>
          <w:rFonts w:eastAsia="方正书宋简体"/>
        </w:rPr>
        <w:t>ovielens</w:t>
      </w:r>
      <w:proofErr w:type="spellEnd"/>
      <w:r w:rsidR="000446F2" w:rsidRPr="000446F2">
        <w:rPr>
          <w:rFonts w:hint="eastAsia"/>
        </w:rPr>
        <w:t>推荐系统</w:t>
      </w:r>
      <w:r w:rsidR="000446F2">
        <w:rPr>
          <w:rFonts w:hint="eastAsia"/>
        </w:rPr>
        <w:t>的主要功能是应用协同过滤技术以及用户对电影的偏好，向用户推荐</w:t>
      </w:r>
      <w:r w:rsidR="00C1633A">
        <w:rPr>
          <w:rFonts w:hint="eastAsia"/>
        </w:rPr>
        <w:t>电影的网络平台，通过对一部分电影的评分，来预测对其他电影的评分，</w:t>
      </w:r>
      <w:r w:rsidR="009001B8">
        <w:rPr>
          <w:rFonts w:hint="eastAsia"/>
        </w:rPr>
        <w:t>在此，</w:t>
      </w:r>
      <w:r w:rsidR="008E584F">
        <w:rPr>
          <w:rFonts w:hint="eastAsia"/>
        </w:rPr>
        <w:t>本文</w:t>
      </w:r>
      <w:r w:rsidR="009001B8">
        <w:rPr>
          <w:rFonts w:hint="eastAsia"/>
        </w:rPr>
        <w:t>将评分以标签的形式来进行电影推荐。</w:t>
      </w:r>
      <w:r w:rsidR="00207AF6" w:rsidRPr="003228B6">
        <w:rPr>
          <w:rFonts w:hint="eastAsia"/>
        </w:rPr>
        <w:t>为了</w:t>
      </w:r>
      <w:r w:rsidR="00F06045">
        <w:rPr>
          <w:rFonts w:hint="eastAsia"/>
        </w:rPr>
        <w:t>提取数据集中比较</w:t>
      </w:r>
      <w:r w:rsidR="009001B8">
        <w:rPr>
          <w:rFonts w:hint="eastAsia"/>
        </w:rPr>
        <w:t>稠</w:t>
      </w:r>
      <w:r w:rsidR="00207AF6" w:rsidRPr="003228B6">
        <w:rPr>
          <w:rFonts w:hint="eastAsia"/>
        </w:rPr>
        <w:t>密</w:t>
      </w:r>
      <w:r w:rsidR="00F06045">
        <w:rPr>
          <w:rFonts w:hint="eastAsia"/>
        </w:rPr>
        <w:t>的</w:t>
      </w:r>
      <w:r w:rsidR="00207AF6" w:rsidRPr="003228B6">
        <w:rPr>
          <w:rFonts w:hint="eastAsia"/>
        </w:rPr>
        <w:t>数据，</w:t>
      </w:r>
      <w:r w:rsidR="008E584F">
        <w:rPr>
          <w:rFonts w:hint="eastAsia"/>
        </w:rPr>
        <w:t>本文</w:t>
      </w:r>
      <w:r>
        <w:rPr>
          <w:rFonts w:hint="eastAsia"/>
        </w:rPr>
        <w:t>将数据</w:t>
      </w:r>
      <w:r w:rsidR="00F06045">
        <w:rPr>
          <w:rFonts w:hint="eastAsia"/>
        </w:rPr>
        <w:t>进行</w:t>
      </w:r>
      <w:r w:rsidR="00207AF6" w:rsidRPr="003228B6">
        <w:rPr>
          <w:rFonts w:hint="eastAsia"/>
        </w:rPr>
        <w:t>以下</w:t>
      </w:r>
      <w:r>
        <w:rPr>
          <w:rFonts w:hint="eastAsia"/>
        </w:rPr>
        <w:t>筛选</w:t>
      </w:r>
      <w:r w:rsidR="00207AF6" w:rsidRPr="003228B6">
        <w:rPr>
          <w:rFonts w:hint="eastAsia"/>
        </w:rPr>
        <w:t>：</w:t>
      </w:r>
    </w:p>
    <w:p w:rsidR="00207AF6" w:rsidRPr="003228B6" w:rsidRDefault="00207AF6" w:rsidP="004C0FD6">
      <w:pPr>
        <w:spacing w:after="0"/>
      </w:pPr>
      <w:r w:rsidRPr="003228B6">
        <w:t>(1)</w:t>
      </w:r>
      <w:r w:rsidRPr="003228B6">
        <w:rPr>
          <w:rFonts w:hint="eastAsia"/>
        </w:rPr>
        <w:t>用户至少给</w:t>
      </w:r>
      <w:r w:rsidRPr="003228B6">
        <w:rPr>
          <w:rFonts w:hint="eastAsia"/>
        </w:rPr>
        <w:t>5</w:t>
      </w:r>
      <w:r w:rsidRPr="003228B6">
        <w:rPr>
          <w:rFonts w:hint="eastAsia"/>
        </w:rPr>
        <w:t>个物品打过标签，且至少给物品打过</w:t>
      </w:r>
      <w:r w:rsidRPr="003228B6">
        <w:rPr>
          <w:rFonts w:hint="eastAsia"/>
        </w:rPr>
        <w:t>5</w:t>
      </w:r>
      <w:r w:rsidRPr="003228B6">
        <w:rPr>
          <w:rFonts w:hint="eastAsia"/>
        </w:rPr>
        <w:t>个标签；</w:t>
      </w:r>
    </w:p>
    <w:p w:rsidR="00207AF6" w:rsidRPr="003228B6" w:rsidRDefault="00207AF6" w:rsidP="004C0FD6">
      <w:pPr>
        <w:spacing w:after="0"/>
      </w:pPr>
      <w:r w:rsidRPr="003228B6">
        <w:t>(</w:t>
      </w:r>
      <w:r w:rsidRPr="003228B6">
        <w:rPr>
          <w:rFonts w:hint="eastAsia"/>
        </w:rPr>
        <w:t>2</w:t>
      </w:r>
      <w:r w:rsidRPr="003228B6">
        <w:t>)</w:t>
      </w:r>
      <w:r w:rsidRPr="003228B6">
        <w:rPr>
          <w:rFonts w:hint="eastAsia"/>
        </w:rPr>
        <w:t>标签至少给</w:t>
      </w:r>
      <w:r w:rsidRPr="003228B6">
        <w:rPr>
          <w:rFonts w:hint="eastAsia"/>
        </w:rPr>
        <w:t>5</w:t>
      </w:r>
      <w:r w:rsidRPr="003228B6">
        <w:rPr>
          <w:rFonts w:hint="eastAsia"/>
        </w:rPr>
        <w:t>个物品</w:t>
      </w:r>
      <w:r w:rsidR="002D796B">
        <w:rPr>
          <w:rFonts w:hint="eastAsia"/>
        </w:rPr>
        <w:t>标注过</w:t>
      </w:r>
      <w:r w:rsidRPr="003228B6">
        <w:rPr>
          <w:rFonts w:hint="eastAsia"/>
        </w:rPr>
        <w:t>，且至少被</w:t>
      </w:r>
      <w:r w:rsidRPr="003228B6">
        <w:rPr>
          <w:rFonts w:hint="eastAsia"/>
        </w:rPr>
        <w:t>5</w:t>
      </w:r>
      <w:r w:rsidRPr="003228B6">
        <w:rPr>
          <w:rFonts w:hint="eastAsia"/>
        </w:rPr>
        <w:t>个用户</w:t>
      </w:r>
      <w:r w:rsidR="005F3F4B">
        <w:rPr>
          <w:rFonts w:hint="eastAsia"/>
        </w:rPr>
        <w:t>标注</w:t>
      </w:r>
      <w:r w:rsidRPr="003228B6">
        <w:rPr>
          <w:rFonts w:hint="eastAsia"/>
        </w:rPr>
        <w:t>过；</w:t>
      </w:r>
    </w:p>
    <w:p w:rsidR="00207AF6" w:rsidRPr="003228B6" w:rsidRDefault="00207AF6" w:rsidP="004C0FD6">
      <w:pPr>
        <w:spacing w:after="0"/>
      </w:pPr>
      <w:r w:rsidRPr="003228B6">
        <w:t>(</w:t>
      </w:r>
      <w:r w:rsidRPr="003228B6">
        <w:rPr>
          <w:rFonts w:hint="eastAsia"/>
        </w:rPr>
        <w:t>3</w:t>
      </w:r>
      <w:r w:rsidRPr="003228B6">
        <w:t>)</w:t>
      </w:r>
      <w:r w:rsidRPr="003228B6">
        <w:rPr>
          <w:rFonts w:hint="eastAsia"/>
        </w:rPr>
        <w:t>物品至少被打过</w:t>
      </w:r>
      <w:r w:rsidRPr="003228B6">
        <w:rPr>
          <w:rFonts w:hint="eastAsia"/>
        </w:rPr>
        <w:t>5</w:t>
      </w:r>
      <w:r w:rsidRPr="003228B6">
        <w:rPr>
          <w:rFonts w:hint="eastAsia"/>
        </w:rPr>
        <w:t>个标签，且至少被</w:t>
      </w:r>
      <w:r w:rsidRPr="003228B6">
        <w:rPr>
          <w:rFonts w:hint="eastAsia"/>
        </w:rPr>
        <w:t>5</w:t>
      </w:r>
      <w:r w:rsidR="003176B3">
        <w:rPr>
          <w:rFonts w:hint="eastAsia"/>
        </w:rPr>
        <w:t>个用户标注</w:t>
      </w:r>
      <w:r w:rsidRPr="003228B6">
        <w:rPr>
          <w:rFonts w:hint="eastAsia"/>
        </w:rPr>
        <w:t>过标签；</w:t>
      </w:r>
    </w:p>
    <w:p w:rsidR="00A56FE3" w:rsidRDefault="00207AF6" w:rsidP="008921F2">
      <w:pPr>
        <w:spacing w:after="0"/>
        <w:rPr>
          <w:rFonts w:asciiTheme="minorEastAsia" w:hAnsiTheme="minorEastAsia"/>
        </w:rPr>
      </w:pPr>
      <w:r w:rsidRPr="003228B6">
        <w:rPr>
          <w:rFonts w:hint="eastAsia"/>
        </w:rPr>
        <w:t xml:space="preserve"> </w:t>
      </w:r>
      <w:r w:rsidR="00A56FE3">
        <w:rPr>
          <w:rFonts w:hint="eastAsia"/>
          <w:noProof/>
        </w:rPr>
        <w:t>Last.fm</w:t>
      </w:r>
      <w:r w:rsidR="00A56FE3">
        <w:rPr>
          <w:rFonts w:hint="eastAsia"/>
          <w:noProof/>
        </w:rPr>
        <w:t>是一个</w:t>
      </w:r>
      <w:r w:rsidR="00374734">
        <w:rPr>
          <w:rFonts w:asciiTheme="minorEastAsia" w:hAnsiTheme="minorEastAsia" w:hint="eastAsia"/>
        </w:rPr>
        <w:t>帮助用户发现音乐，分享音乐，</w:t>
      </w:r>
      <w:r w:rsidR="00A56FE3">
        <w:rPr>
          <w:rFonts w:asciiTheme="minorEastAsia" w:hAnsiTheme="minorEastAsia" w:hint="eastAsia"/>
        </w:rPr>
        <w:t>标注音乐的</w:t>
      </w:r>
      <w:r w:rsidR="00A56FE3">
        <w:rPr>
          <w:rFonts w:hint="eastAsia"/>
          <w:noProof/>
        </w:rPr>
        <w:t>社会化音乐服务</w:t>
      </w:r>
      <w:r w:rsidR="00A56FE3">
        <w:rPr>
          <w:rFonts w:asciiTheme="minorEastAsia" w:hAnsiTheme="minorEastAsia" w:hint="eastAsia"/>
        </w:rPr>
        <w:t>网站。</w:t>
      </w:r>
      <w:r w:rsidR="00102D6C">
        <w:rPr>
          <w:rFonts w:asciiTheme="minorEastAsia" w:hAnsiTheme="minorEastAsia" w:hint="eastAsia"/>
        </w:rPr>
        <w:t>各数据集的属性如表1所示：</w:t>
      </w:r>
    </w:p>
    <w:p w:rsidR="00102D6C" w:rsidRPr="000869CA" w:rsidRDefault="00102D6C" w:rsidP="000869CA">
      <w:pPr>
        <w:jc w:val="center"/>
        <w:rPr>
          <w:sz w:val="15"/>
          <w:szCs w:val="15"/>
        </w:rPr>
      </w:pPr>
      <w:r w:rsidRPr="000869CA">
        <w:rPr>
          <w:rFonts w:hint="eastAsia"/>
          <w:sz w:val="15"/>
          <w:szCs w:val="15"/>
        </w:rPr>
        <w:t>表</w:t>
      </w:r>
      <w:r w:rsidRPr="000869CA">
        <w:rPr>
          <w:rFonts w:hint="eastAsia"/>
          <w:sz w:val="15"/>
          <w:szCs w:val="15"/>
        </w:rPr>
        <w:t>1</w:t>
      </w:r>
      <w:r w:rsidR="000F1678" w:rsidRPr="000869CA">
        <w:rPr>
          <w:rFonts w:hint="eastAsia"/>
          <w:sz w:val="15"/>
          <w:szCs w:val="15"/>
        </w:rPr>
        <w:t xml:space="preserve"> </w:t>
      </w:r>
      <w:r w:rsidRPr="000869CA">
        <w:rPr>
          <w:rFonts w:hint="eastAsia"/>
          <w:sz w:val="15"/>
          <w:szCs w:val="15"/>
        </w:rPr>
        <w:t>各数据集的属性</w:t>
      </w:r>
    </w:p>
    <w:tbl>
      <w:tblPr>
        <w:tblStyle w:val="a7"/>
        <w:tblW w:w="3727" w:type="dxa"/>
        <w:jc w:val="center"/>
        <w:tblLook w:val="04A0"/>
      </w:tblPr>
      <w:tblGrid>
        <w:gridCol w:w="999"/>
        <w:gridCol w:w="547"/>
        <w:gridCol w:w="657"/>
        <w:gridCol w:w="569"/>
        <w:gridCol w:w="955"/>
      </w:tblGrid>
      <w:tr w:rsidR="00102D6C" w:rsidTr="0028651A">
        <w:trPr>
          <w:trHeight w:hRule="exact" w:val="227"/>
          <w:jc w:val="center"/>
        </w:trPr>
        <w:tc>
          <w:tcPr>
            <w:tcW w:w="999" w:type="dxa"/>
            <w:vAlign w:val="center"/>
          </w:tcPr>
          <w:p w:rsidR="00102D6C" w:rsidRPr="00F139CD" w:rsidRDefault="00102D6C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hAnsi="仿宋" w:cs="Times New Roman"/>
                <w:noProof/>
                <w:sz w:val="13"/>
                <w:szCs w:val="13"/>
              </w:rPr>
              <w:t>数据集</w:t>
            </w:r>
          </w:p>
        </w:tc>
        <w:tc>
          <w:tcPr>
            <w:tcW w:w="547" w:type="dxa"/>
            <w:vAlign w:val="center"/>
          </w:tcPr>
          <w:p w:rsidR="00102D6C" w:rsidRPr="00F139CD" w:rsidRDefault="00102D6C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hAnsi="仿宋" w:cs="Times New Roman"/>
                <w:noProof/>
                <w:sz w:val="13"/>
                <w:szCs w:val="13"/>
              </w:rPr>
              <w:t>用户</w:t>
            </w:r>
          </w:p>
        </w:tc>
        <w:tc>
          <w:tcPr>
            <w:tcW w:w="657" w:type="dxa"/>
            <w:vAlign w:val="center"/>
          </w:tcPr>
          <w:p w:rsidR="00102D6C" w:rsidRPr="00F139CD" w:rsidRDefault="00102D6C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hAnsi="仿宋" w:cs="Times New Roman"/>
                <w:noProof/>
                <w:sz w:val="13"/>
                <w:szCs w:val="13"/>
              </w:rPr>
              <w:t>物品</w:t>
            </w:r>
          </w:p>
        </w:tc>
        <w:tc>
          <w:tcPr>
            <w:tcW w:w="569" w:type="dxa"/>
            <w:vAlign w:val="center"/>
          </w:tcPr>
          <w:p w:rsidR="00102D6C" w:rsidRPr="00F139CD" w:rsidRDefault="00102D6C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hAnsi="仿宋" w:cs="Times New Roman"/>
                <w:noProof/>
                <w:sz w:val="13"/>
                <w:szCs w:val="13"/>
              </w:rPr>
              <w:t>标签</w:t>
            </w:r>
          </w:p>
        </w:tc>
        <w:tc>
          <w:tcPr>
            <w:tcW w:w="955" w:type="dxa"/>
            <w:vAlign w:val="center"/>
          </w:tcPr>
          <w:p w:rsidR="00102D6C" w:rsidRPr="00F139CD" w:rsidRDefault="00102D6C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hAnsi="仿宋" w:cs="Times New Roman"/>
                <w:noProof/>
                <w:sz w:val="13"/>
                <w:szCs w:val="13"/>
              </w:rPr>
              <w:t>标签分配</w:t>
            </w:r>
          </w:p>
        </w:tc>
      </w:tr>
      <w:tr w:rsidR="00102D6C" w:rsidTr="0028651A">
        <w:trPr>
          <w:trHeight w:hRule="exact" w:val="227"/>
          <w:jc w:val="center"/>
        </w:trPr>
        <w:tc>
          <w:tcPr>
            <w:tcW w:w="999" w:type="dxa"/>
            <w:vAlign w:val="center"/>
          </w:tcPr>
          <w:p w:rsidR="00102D6C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proofErr w:type="spellStart"/>
            <w:r w:rsidRPr="00F139CD">
              <w:rPr>
                <w:rFonts w:eastAsia="仿宋" w:cs="Times New Roman"/>
                <w:sz w:val="13"/>
                <w:szCs w:val="13"/>
              </w:rPr>
              <w:t>Movielens</w:t>
            </w:r>
            <w:proofErr w:type="spellEnd"/>
          </w:p>
        </w:tc>
        <w:tc>
          <w:tcPr>
            <w:tcW w:w="547" w:type="dxa"/>
            <w:vAlign w:val="center"/>
          </w:tcPr>
          <w:p w:rsidR="00102D6C" w:rsidRPr="00F139CD" w:rsidRDefault="00102D6C" w:rsidP="0028651A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26</w:t>
            </w:r>
            <w:r w:rsidR="0028651A" w:rsidRPr="00F139CD">
              <w:rPr>
                <w:rFonts w:eastAsia="仿宋" w:cs="Times New Roman"/>
                <w:noProof/>
                <w:sz w:val="13"/>
                <w:szCs w:val="13"/>
              </w:rPr>
              <w:t>52</w:t>
            </w:r>
          </w:p>
        </w:tc>
        <w:tc>
          <w:tcPr>
            <w:tcW w:w="657" w:type="dxa"/>
            <w:vAlign w:val="center"/>
          </w:tcPr>
          <w:p w:rsidR="00102D6C" w:rsidRPr="00F139CD" w:rsidRDefault="00102D6C" w:rsidP="0028651A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4</w:t>
            </w:r>
            <w:r w:rsidR="0028651A" w:rsidRPr="00F139CD">
              <w:rPr>
                <w:rFonts w:eastAsia="仿宋" w:cs="Times New Roman"/>
                <w:noProof/>
                <w:sz w:val="13"/>
                <w:szCs w:val="13"/>
              </w:rPr>
              <w:t>127</w:t>
            </w:r>
          </w:p>
        </w:tc>
        <w:tc>
          <w:tcPr>
            <w:tcW w:w="569" w:type="dxa"/>
            <w:vAlign w:val="center"/>
          </w:tcPr>
          <w:p w:rsidR="00102D6C" w:rsidRPr="00F139CD" w:rsidRDefault="00102D6C" w:rsidP="0028651A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2</w:t>
            </w:r>
            <w:r w:rsidR="0028651A" w:rsidRPr="00F139CD">
              <w:rPr>
                <w:rFonts w:eastAsia="仿宋" w:cs="Times New Roman"/>
                <w:noProof/>
                <w:sz w:val="13"/>
                <w:szCs w:val="13"/>
              </w:rPr>
              <w:t>496</w:t>
            </w:r>
          </w:p>
        </w:tc>
        <w:tc>
          <w:tcPr>
            <w:tcW w:w="955" w:type="dxa"/>
            <w:vAlign w:val="center"/>
          </w:tcPr>
          <w:p w:rsidR="00102D6C" w:rsidRPr="00F139CD" w:rsidRDefault="00102D6C" w:rsidP="0028651A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161</w:t>
            </w:r>
            <w:r w:rsidR="0028651A" w:rsidRPr="00F139CD">
              <w:rPr>
                <w:rFonts w:eastAsia="仿宋" w:cs="Times New Roman"/>
                <w:noProof/>
                <w:sz w:val="13"/>
                <w:szCs w:val="13"/>
              </w:rPr>
              <w:t>412</w:t>
            </w:r>
          </w:p>
        </w:tc>
      </w:tr>
      <w:tr w:rsidR="00102D6C" w:rsidTr="0028651A">
        <w:trPr>
          <w:trHeight w:hRule="exact" w:val="227"/>
          <w:jc w:val="center"/>
        </w:trPr>
        <w:tc>
          <w:tcPr>
            <w:tcW w:w="999" w:type="dxa"/>
            <w:vAlign w:val="center"/>
          </w:tcPr>
          <w:p w:rsidR="00102D6C" w:rsidRPr="00F139CD" w:rsidRDefault="00102D6C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Last.fm</w:t>
            </w:r>
          </w:p>
        </w:tc>
        <w:tc>
          <w:tcPr>
            <w:tcW w:w="547" w:type="dxa"/>
            <w:vAlign w:val="center"/>
          </w:tcPr>
          <w:p w:rsidR="00102D6C" w:rsidRPr="00F139CD" w:rsidRDefault="00102D6C" w:rsidP="0028651A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1</w:t>
            </w:r>
            <w:r w:rsidR="0028651A" w:rsidRPr="00F139CD">
              <w:rPr>
                <w:rFonts w:eastAsia="仿宋" w:cs="Times New Roman"/>
                <w:noProof/>
                <w:sz w:val="13"/>
                <w:szCs w:val="13"/>
              </w:rPr>
              <w:t>923</w:t>
            </w:r>
          </w:p>
        </w:tc>
        <w:tc>
          <w:tcPr>
            <w:tcW w:w="657" w:type="dxa"/>
            <w:vAlign w:val="center"/>
          </w:tcPr>
          <w:p w:rsidR="00102D6C" w:rsidRPr="00F139CD" w:rsidRDefault="00102D6C" w:rsidP="0028651A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12</w:t>
            </w:r>
            <w:r w:rsidR="0028651A" w:rsidRPr="00F139CD">
              <w:rPr>
                <w:rFonts w:eastAsia="仿宋" w:cs="Times New Roman"/>
                <w:noProof/>
                <w:sz w:val="13"/>
                <w:szCs w:val="13"/>
              </w:rPr>
              <w:t>689</w:t>
            </w:r>
          </w:p>
        </w:tc>
        <w:tc>
          <w:tcPr>
            <w:tcW w:w="569" w:type="dxa"/>
            <w:vAlign w:val="center"/>
          </w:tcPr>
          <w:p w:rsidR="00102D6C" w:rsidRPr="00F139CD" w:rsidRDefault="00102D6C" w:rsidP="0028651A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9</w:t>
            </w:r>
            <w:r w:rsidR="0028651A" w:rsidRPr="00F139CD">
              <w:rPr>
                <w:rFonts w:eastAsia="仿宋" w:cs="Times New Roman"/>
                <w:noProof/>
                <w:sz w:val="13"/>
                <w:szCs w:val="13"/>
              </w:rPr>
              <w:t>810</w:t>
            </w:r>
          </w:p>
        </w:tc>
        <w:tc>
          <w:tcPr>
            <w:tcW w:w="955" w:type="dxa"/>
            <w:vAlign w:val="center"/>
          </w:tcPr>
          <w:p w:rsidR="00102D6C" w:rsidRPr="00F139CD" w:rsidRDefault="00102D6C" w:rsidP="0028651A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18</w:t>
            </w:r>
            <w:r w:rsidR="0028651A" w:rsidRPr="00F139CD">
              <w:rPr>
                <w:rFonts w:eastAsia="仿宋" w:cs="Times New Roman"/>
                <w:noProof/>
                <w:sz w:val="13"/>
                <w:szCs w:val="13"/>
              </w:rPr>
              <w:t>7104</w:t>
            </w:r>
          </w:p>
        </w:tc>
      </w:tr>
    </w:tbl>
    <w:p w:rsidR="00102D6C" w:rsidRDefault="00102D6C" w:rsidP="004A5C43">
      <w:pPr>
        <w:spacing w:before="120" w:after="0"/>
      </w:pPr>
      <w:r>
        <w:rPr>
          <w:rFonts w:hint="eastAsia"/>
        </w:rPr>
        <w:t>然后将两个数据集中得到的标签分配</w:t>
      </w:r>
      <w:r w:rsidR="0060411C">
        <w:rPr>
          <w:rFonts w:hint="eastAsia"/>
        </w:rPr>
        <w:t>(</w:t>
      </w:r>
      <w:r w:rsidR="0060411C">
        <w:rPr>
          <w:rFonts w:hint="eastAsia"/>
        </w:rPr>
        <w:t>如表</w:t>
      </w:r>
      <w:r w:rsidR="0060411C">
        <w:rPr>
          <w:rFonts w:hint="eastAsia"/>
        </w:rPr>
        <w:t>1)</w:t>
      </w:r>
      <w:r w:rsidRPr="003228B6">
        <w:rPr>
          <w:rFonts w:hint="eastAsia"/>
        </w:rPr>
        <w:t>分解为三个二维矩阵</w:t>
      </w:r>
      <w:r>
        <w:rPr>
          <w:rFonts w:hint="eastAsia"/>
        </w:rPr>
        <w:t>，</w:t>
      </w:r>
      <w:r w:rsidR="00D52842">
        <w:rPr>
          <w:rFonts w:hint="eastAsia"/>
        </w:rPr>
        <w:t>分别为</w:t>
      </w:r>
      <w:r w:rsidRPr="003228B6">
        <w:rPr>
          <w:rFonts w:hint="eastAsia"/>
        </w:rPr>
        <w:t>用户</w:t>
      </w:r>
      <w:r w:rsidRPr="003228B6">
        <w:rPr>
          <w:rFonts w:hint="eastAsia"/>
        </w:rPr>
        <w:t>-</w:t>
      </w:r>
      <w:r w:rsidRPr="003228B6">
        <w:rPr>
          <w:rFonts w:hint="eastAsia"/>
        </w:rPr>
        <w:t>物品矩阵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UI</w:t>
      </w:r>
      <w:r>
        <w:rPr>
          <w:rFonts w:hint="eastAsia"/>
        </w:rPr>
        <w:t>、</w:t>
      </w:r>
      <w:r w:rsidRPr="003228B6">
        <w:rPr>
          <w:rFonts w:hint="eastAsia"/>
        </w:rPr>
        <w:t>标签</w:t>
      </w:r>
      <w:r w:rsidRPr="003228B6">
        <w:rPr>
          <w:rFonts w:hint="eastAsia"/>
        </w:rPr>
        <w:t>-</w:t>
      </w:r>
      <w:r w:rsidRPr="003228B6">
        <w:rPr>
          <w:rFonts w:hint="eastAsia"/>
        </w:rPr>
        <w:t>物品矩阵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TI</w:t>
      </w:r>
      <w:r>
        <w:rPr>
          <w:rFonts w:hint="eastAsia"/>
        </w:rPr>
        <w:t>、以及用户</w:t>
      </w:r>
      <w:r>
        <w:rPr>
          <w:rFonts w:hint="eastAsia"/>
        </w:rPr>
        <w:t>-</w:t>
      </w:r>
      <w:r>
        <w:rPr>
          <w:rFonts w:hint="eastAsia"/>
        </w:rPr>
        <w:t>标签矩阵</w:t>
      </w:r>
      <w:r>
        <w:rPr>
          <w:rFonts w:hint="eastAsia"/>
        </w:rPr>
        <w:t>M</w:t>
      </w:r>
      <w:r>
        <w:rPr>
          <w:rFonts w:hint="eastAsia"/>
          <w:vertAlign w:val="subscript"/>
        </w:rPr>
        <w:t>UT</w:t>
      </w:r>
      <w:r w:rsidR="00D52842">
        <w:rPr>
          <w:rFonts w:hint="eastAsia"/>
        </w:rPr>
        <w:t>，各矩阵</w:t>
      </w:r>
      <w:r>
        <w:rPr>
          <w:rFonts w:hint="eastAsia"/>
        </w:rPr>
        <w:t>的属性如表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28651A" w:rsidRPr="000869CA" w:rsidRDefault="0028651A" w:rsidP="000869CA">
      <w:pPr>
        <w:jc w:val="center"/>
        <w:rPr>
          <w:sz w:val="15"/>
          <w:szCs w:val="15"/>
        </w:rPr>
      </w:pPr>
      <w:r w:rsidRPr="000869CA">
        <w:rPr>
          <w:rFonts w:hint="eastAsia"/>
          <w:sz w:val="15"/>
          <w:szCs w:val="15"/>
        </w:rPr>
        <w:t>表</w:t>
      </w:r>
      <w:r w:rsidRPr="000869CA">
        <w:rPr>
          <w:rFonts w:hint="eastAsia"/>
          <w:sz w:val="15"/>
          <w:szCs w:val="15"/>
        </w:rPr>
        <w:t>2</w:t>
      </w:r>
      <w:r w:rsidR="000F1678" w:rsidRPr="000869CA">
        <w:rPr>
          <w:rFonts w:hint="eastAsia"/>
          <w:sz w:val="15"/>
          <w:szCs w:val="15"/>
        </w:rPr>
        <w:t xml:space="preserve"> </w:t>
      </w:r>
      <w:r w:rsidR="00D57C0E" w:rsidRPr="000869CA">
        <w:rPr>
          <w:rFonts w:hint="eastAsia"/>
          <w:sz w:val="15"/>
          <w:szCs w:val="15"/>
        </w:rPr>
        <w:t>由</w:t>
      </w:r>
      <w:r w:rsidRPr="000869CA">
        <w:rPr>
          <w:rFonts w:hint="eastAsia"/>
          <w:sz w:val="15"/>
          <w:szCs w:val="15"/>
        </w:rPr>
        <w:t>标签分配分解</w:t>
      </w:r>
      <w:r w:rsidR="00D57C0E" w:rsidRPr="000869CA">
        <w:rPr>
          <w:rFonts w:hint="eastAsia"/>
          <w:sz w:val="15"/>
          <w:szCs w:val="15"/>
        </w:rPr>
        <w:t>得到的二维矩阵的</w:t>
      </w:r>
      <w:r w:rsidRPr="000869CA">
        <w:rPr>
          <w:rFonts w:hint="eastAsia"/>
          <w:sz w:val="15"/>
          <w:szCs w:val="15"/>
        </w:rPr>
        <w:t>属性</w:t>
      </w:r>
    </w:p>
    <w:tbl>
      <w:tblPr>
        <w:tblStyle w:val="a7"/>
        <w:tblW w:w="3773" w:type="dxa"/>
        <w:jc w:val="center"/>
        <w:tblLook w:val="04A0"/>
      </w:tblPr>
      <w:tblGrid>
        <w:gridCol w:w="1264"/>
        <w:gridCol w:w="795"/>
        <w:gridCol w:w="919"/>
        <w:gridCol w:w="795"/>
      </w:tblGrid>
      <w:tr w:rsidR="0028651A" w:rsidTr="0028651A">
        <w:trPr>
          <w:trHeight w:hRule="exact" w:val="227"/>
          <w:jc w:val="center"/>
        </w:trPr>
        <w:tc>
          <w:tcPr>
            <w:tcW w:w="1264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hAnsi="仿宋" w:cs="Times New Roman"/>
                <w:noProof/>
                <w:sz w:val="13"/>
                <w:szCs w:val="13"/>
              </w:rPr>
              <w:t>数据集</w:t>
            </w:r>
          </w:p>
        </w:tc>
        <w:tc>
          <w:tcPr>
            <w:tcW w:w="795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MUI</w:t>
            </w:r>
          </w:p>
        </w:tc>
        <w:tc>
          <w:tcPr>
            <w:tcW w:w="919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MTI</w:t>
            </w:r>
          </w:p>
        </w:tc>
        <w:tc>
          <w:tcPr>
            <w:tcW w:w="795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MUT</w:t>
            </w:r>
          </w:p>
        </w:tc>
      </w:tr>
      <w:tr w:rsidR="0028651A" w:rsidTr="0028651A">
        <w:trPr>
          <w:trHeight w:hRule="exact" w:val="227"/>
          <w:jc w:val="center"/>
        </w:trPr>
        <w:tc>
          <w:tcPr>
            <w:tcW w:w="1264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proofErr w:type="spellStart"/>
            <w:r w:rsidRPr="00F139CD">
              <w:rPr>
                <w:rFonts w:eastAsia="仿宋" w:cs="Times New Roman"/>
                <w:noProof/>
                <w:sz w:val="13"/>
                <w:szCs w:val="13"/>
              </w:rPr>
              <w:t>Movielens</w:t>
            </w:r>
            <w:proofErr w:type="spellEnd"/>
          </w:p>
        </w:tc>
        <w:tc>
          <w:tcPr>
            <w:tcW w:w="795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65894</w:t>
            </w:r>
          </w:p>
        </w:tc>
        <w:tc>
          <w:tcPr>
            <w:tcW w:w="919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72853</w:t>
            </w:r>
          </w:p>
        </w:tc>
        <w:tc>
          <w:tcPr>
            <w:tcW w:w="795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63574</w:t>
            </w:r>
          </w:p>
        </w:tc>
      </w:tr>
      <w:tr w:rsidR="0028651A" w:rsidTr="0028651A">
        <w:trPr>
          <w:trHeight w:hRule="exact" w:val="227"/>
          <w:jc w:val="center"/>
        </w:trPr>
        <w:tc>
          <w:tcPr>
            <w:tcW w:w="1264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Last.fm</w:t>
            </w:r>
          </w:p>
        </w:tc>
        <w:tc>
          <w:tcPr>
            <w:tcW w:w="795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71105</w:t>
            </w:r>
          </w:p>
        </w:tc>
        <w:tc>
          <w:tcPr>
            <w:tcW w:w="919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110056</w:t>
            </w:r>
          </w:p>
        </w:tc>
        <w:tc>
          <w:tcPr>
            <w:tcW w:w="795" w:type="dxa"/>
            <w:vAlign w:val="center"/>
          </w:tcPr>
          <w:p w:rsidR="0028651A" w:rsidRPr="00F139CD" w:rsidRDefault="0028651A" w:rsidP="005533E8">
            <w:pPr>
              <w:ind w:firstLine="0"/>
              <w:jc w:val="center"/>
              <w:rPr>
                <w:rFonts w:eastAsia="仿宋" w:cs="Times New Roman"/>
                <w:noProof/>
                <w:sz w:val="13"/>
                <w:szCs w:val="13"/>
              </w:rPr>
            </w:pPr>
            <w:r w:rsidRPr="00F139CD">
              <w:rPr>
                <w:rFonts w:eastAsia="仿宋" w:cs="Times New Roman"/>
                <w:noProof/>
                <w:sz w:val="13"/>
                <w:szCs w:val="13"/>
              </w:rPr>
              <w:t>38201</w:t>
            </w:r>
          </w:p>
        </w:tc>
      </w:tr>
    </w:tbl>
    <w:p w:rsidR="00A56FE3" w:rsidRDefault="009E03E1" w:rsidP="00C753F0">
      <w:pPr>
        <w:spacing w:before="120" w:after="0"/>
        <w:rPr>
          <w:noProof/>
        </w:rPr>
      </w:pPr>
      <w:r>
        <w:rPr>
          <w:rFonts w:hint="eastAsia"/>
          <w:noProof/>
        </w:rPr>
        <w:t>相对于</w:t>
      </w:r>
      <w:bookmarkStart w:id="39" w:name="OLE_LINK45"/>
      <w:r>
        <w:rPr>
          <w:rFonts w:hint="eastAsia"/>
          <w:noProof/>
        </w:rPr>
        <w:t>Last.fm</w:t>
      </w:r>
      <w:r>
        <w:rPr>
          <w:rFonts w:hint="eastAsia"/>
          <w:noProof/>
        </w:rPr>
        <w:t>评估数据集</w:t>
      </w:r>
      <w:bookmarkEnd w:id="39"/>
      <w:r>
        <w:rPr>
          <w:rFonts w:hint="eastAsia"/>
          <w:noProof/>
        </w:rPr>
        <w:t>来说，</w:t>
      </w:r>
      <w:proofErr w:type="spellStart"/>
      <w:r w:rsidR="00A56FE3">
        <w:rPr>
          <w:rFonts w:eastAsia="方正书宋简体" w:hint="eastAsia"/>
        </w:rPr>
        <w:t>M</w:t>
      </w:r>
      <w:r w:rsidR="00A56FE3" w:rsidRPr="00FA4DE9">
        <w:rPr>
          <w:rFonts w:eastAsia="方正书宋简体"/>
        </w:rPr>
        <w:t>ovielens</w:t>
      </w:r>
      <w:proofErr w:type="spellEnd"/>
      <w:r w:rsidR="00870F1B">
        <w:rPr>
          <w:rFonts w:hint="eastAsia"/>
          <w:noProof/>
        </w:rPr>
        <w:t>评分</w:t>
      </w:r>
      <w:r>
        <w:rPr>
          <w:rFonts w:hint="eastAsia"/>
          <w:noProof/>
        </w:rPr>
        <w:t>数据集更干净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噪声少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更</w:t>
      </w:r>
      <w:r w:rsidR="009C1E69">
        <w:rPr>
          <w:rFonts w:hint="eastAsia"/>
          <w:noProof/>
        </w:rPr>
        <w:t>稠密</w:t>
      </w:r>
      <w:r w:rsidR="00870F1B">
        <w:rPr>
          <w:rFonts w:hint="eastAsia"/>
          <w:noProof/>
        </w:rPr>
        <w:t>。</w:t>
      </w:r>
      <w:r>
        <w:rPr>
          <w:rFonts w:hint="eastAsia"/>
          <w:noProof/>
        </w:rPr>
        <w:t>说明</w:t>
      </w:r>
      <w:proofErr w:type="spellStart"/>
      <w:r w:rsidR="00A56FE3">
        <w:rPr>
          <w:rFonts w:eastAsia="方正书宋简体" w:hint="eastAsia"/>
        </w:rPr>
        <w:t>M</w:t>
      </w:r>
      <w:r w:rsidR="00A56FE3" w:rsidRPr="00FA4DE9">
        <w:rPr>
          <w:rFonts w:eastAsia="方正书宋简体"/>
        </w:rPr>
        <w:t>ovielens</w:t>
      </w:r>
      <w:proofErr w:type="spellEnd"/>
      <w:r>
        <w:rPr>
          <w:rFonts w:hint="eastAsia"/>
          <w:noProof/>
        </w:rPr>
        <w:t>数据集中的噪声标签比</w:t>
      </w:r>
      <w:bookmarkStart w:id="40" w:name="OLE_LINK46"/>
      <w:r>
        <w:rPr>
          <w:rFonts w:hint="eastAsia"/>
          <w:noProof/>
        </w:rPr>
        <w:t>Last.fm</w:t>
      </w:r>
      <w:bookmarkEnd w:id="40"/>
      <w:r>
        <w:rPr>
          <w:rFonts w:hint="eastAsia"/>
          <w:noProof/>
        </w:rPr>
        <w:t>数据集中的噪声标签少。另外，针对用户</w:t>
      </w:r>
      <w:r w:rsidR="00870F1B">
        <w:rPr>
          <w:rFonts w:hint="eastAsia"/>
          <w:noProof/>
        </w:rPr>
        <w:t>与标签、</w:t>
      </w:r>
      <w:r>
        <w:rPr>
          <w:rFonts w:hint="eastAsia"/>
          <w:noProof/>
        </w:rPr>
        <w:t>用户</w:t>
      </w:r>
      <w:r w:rsidR="00870F1B">
        <w:rPr>
          <w:rFonts w:hint="eastAsia"/>
          <w:noProof/>
        </w:rPr>
        <w:t>与物品、</w:t>
      </w:r>
      <w:r>
        <w:rPr>
          <w:rFonts w:hint="eastAsia"/>
          <w:noProof/>
        </w:rPr>
        <w:t>以及标签</w:t>
      </w:r>
      <w:r w:rsidR="00870F1B">
        <w:rPr>
          <w:rFonts w:hint="eastAsia"/>
          <w:noProof/>
        </w:rPr>
        <w:t>与</w:t>
      </w:r>
      <w:r>
        <w:rPr>
          <w:rFonts w:hint="eastAsia"/>
          <w:noProof/>
        </w:rPr>
        <w:t>物品之间的数据关联性而言，</w:t>
      </w:r>
      <w:proofErr w:type="spellStart"/>
      <w:r w:rsidR="00A56FE3">
        <w:rPr>
          <w:rFonts w:eastAsia="方正书宋简体" w:hint="eastAsia"/>
        </w:rPr>
        <w:t>M</w:t>
      </w:r>
      <w:r w:rsidR="00A56FE3" w:rsidRPr="00FA4DE9">
        <w:rPr>
          <w:rFonts w:eastAsia="方正书宋简体"/>
        </w:rPr>
        <w:t>ovielens</w:t>
      </w:r>
      <w:proofErr w:type="spellEnd"/>
      <w:r>
        <w:rPr>
          <w:rFonts w:hint="eastAsia"/>
          <w:noProof/>
        </w:rPr>
        <w:t>数据集优于</w:t>
      </w:r>
      <w:r>
        <w:rPr>
          <w:rFonts w:hint="eastAsia"/>
          <w:noProof/>
        </w:rPr>
        <w:t>Last.fm</w:t>
      </w:r>
      <w:r>
        <w:rPr>
          <w:rFonts w:hint="eastAsia"/>
          <w:noProof/>
        </w:rPr>
        <w:t>数据集。</w:t>
      </w:r>
    </w:p>
    <w:p w:rsidR="009E03E1" w:rsidRPr="000215CF" w:rsidRDefault="00FC6818" w:rsidP="000215CF">
      <w:pPr>
        <w:pStyle w:val="2"/>
        <w:spacing w:before="78" w:after="78"/>
      </w:pPr>
      <w:r>
        <w:rPr>
          <w:rFonts w:hint="eastAsia"/>
        </w:rPr>
        <w:lastRenderedPageBreak/>
        <w:t>5</w:t>
      </w:r>
      <w:r w:rsidR="009E03E1" w:rsidRPr="000215CF">
        <w:rPr>
          <w:rFonts w:hint="eastAsia"/>
        </w:rPr>
        <w:t xml:space="preserve">.2 </w:t>
      </w:r>
      <w:r w:rsidR="009E03E1" w:rsidRPr="000215CF">
        <w:rPr>
          <w:rFonts w:hint="eastAsia"/>
        </w:rPr>
        <w:t>实验设计及指标</w:t>
      </w:r>
      <w:r w:rsidR="009E03E1" w:rsidRPr="000215CF">
        <w:tab/>
      </w:r>
    </w:p>
    <w:p w:rsidR="00095158" w:rsidRDefault="00A16A4B" w:rsidP="000215CF">
      <w:pPr>
        <w:ind w:firstLine="360"/>
      </w:pPr>
      <w:r w:rsidRPr="003228B6">
        <w:rPr>
          <w:rFonts w:hint="eastAsia"/>
        </w:rPr>
        <w:t>为了评估该标签推荐算法的性能，</w:t>
      </w:r>
      <w:r w:rsidR="008E584F">
        <w:rPr>
          <w:rFonts w:hint="eastAsia"/>
        </w:rPr>
        <w:t>本文</w:t>
      </w:r>
      <w:r w:rsidRPr="003228B6">
        <w:rPr>
          <w:rFonts w:hint="eastAsia"/>
        </w:rPr>
        <w:t>应用交叉验证法来进行</w:t>
      </w:r>
      <w:r w:rsidR="00872918">
        <w:rPr>
          <w:rFonts w:hint="eastAsia"/>
        </w:rPr>
        <w:t>实验</w:t>
      </w:r>
      <w:r w:rsidRPr="003228B6">
        <w:rPr>
          <w:rFonts w:hint="eastAsia"/>
        </w:rPr>
        <w:t>验证。该方法被广泛应用于评估标签推荐算法</w:t>
      </w:r>
      <w:r w:rsidR="00DA3BAF">
        <w:rPr>
          <w:rFonts w:hint="eastAsia"/>
          <w:vertAlign w:val="superscript"/>
        </w:rPr>
        <w:t>[1</w:t>
      </w:r>
      <w:r w:rsidR="00C07540">
        <w:rPr>
          <w:rFonts w:hint="eastAsia"/>
          <w:vertAlign w:val="superscript"/>
        </w:rPr>
        <w:t>4</w:t>
      </w:r>
      <w:r w:rsidR="00DA3BAF">
        <w:rPr>
          <w:rFonts w:hint="eastAsia"/>
          <w:vertAlign w:val="superscript"/>
        </w:rPr>
        <w:t>]</w:t>
      </w:r>
      <w:r w:rsidR="00DA3BAF" w:rsidRPr="00DA3BAF">
        <w:rPr>
          <w:rFonts w:hint="eastAsia"/>
          <w:vertAlign w:val="superscript"/>
        </w:rPr>
        <w:t xml:space="preserve"> </w:t>
      </w:r>
      <w:r w:rsidR="00DA3BAF">
        <w:rPr>
          <w:rFonts w:hint="eastAsia"/>
          <w:vertAlign w:val="superscript"/>
        </w:rPr>
        <w:t>[1</w:t>
      </w:r>
      <w:r w:rsidR="00C07540">
        <w:rPr>
          <w:rFonts w:hint="eastAsia"/>
          <w:vertAlign w:val="superscript"/>
        </w:rPr>
        <w:t>5</w:t>
      </w:r>
      <w:r w:rsidR="00DA3BAF">
        <w:rPr>
          <w:rFonts w:hint="eastAsia"/>
          <w:vertAlign w:val="superscript"/>
        </w:rPr>
        <w:t>]</w:t>
      </w:r>
      <w:r w:rsidR="00DA3BAF" w:rsidRPr="00DA3BAF">
        <w:rPr>
          <w:rFonts w:hint="eastAsia"/>
          <w:vertAlign w:val="superscript"/>
        </w:rPr>
        <w:t xml:space="preserve"> </w:t>
      </w:r>
      <w:bookmarkStart w:id="41" w:name="OLE_LINK44"/>
      <w:bookmarkStart w:id="42" w:name="OLE_LINK47"/>
      <w:r w:rsidR="00DA3BAF">
        <w:rPr>
          <w:rFonts w:hint="eastAsia"/>
          <w:vertAlign w:val="superscript"/>
        </w:rPr>
        <w:t>[1</w:t>
      </w:r>
      <w:r w:rsidR="00C07540">
        <w:rPr>
          <w:rFonts w:hint="eastAsia"/>
          <w:vertAlign w:val="superscript"/>
        </w:rPr>
        <w:t>6</w:t>
      </w:r>
      <w:r w:rsidR="00DA3BAF">
        <w:rPr>
          <w:rFonts w:hint="eastAsia"/>
          <w:vertAlign w:val="superscript"/>
        </w:rPr>
        <w:t>]</w:t>
      </w:r>
      <w:bookmarkEnd w:id="41"/>
      <w:bookmarkEnd w:id="42"/>
      <w:r w:rsidR="0005747D" w:rsidRPr="003228B6">
        <w:t>，</w:t>
      </w:r>
      <w:r w:rsidR="0005747D" w:rsidRPr="003228B6">
        <w:rPr>
          <w:rFonts w:hint="eastAsia"/>
        </w:rPr>
        <w:t>对于每一个用户，</w:t>
      </w:r>
      <w:r w:rsidR="008E584F">
        <w:rPr>
          <w:rFonts w:hint="eastAsia"/>
        </w:rPr>
        <w:t>本文</w:t>
      </w:r>
      <w:r w:rsidR="0005747D" w:rsidRPr="003228B6">
        <w:rPr>
          <w:rFonts w:hint="eastAsia"/>
        </w:rPr>
        <w:t>都随机的从训练集中删除一个物品以及被标注在该物品上的标签。例如，如果用户</w:t>
      </w:r>
      <w:r w:rsidR="0005747D" w:rsidRPr="003228B6">
        <w:rPr>
          <w:rFonts w:hint="eastAsia"/>
        </w:rPr>
        <w:t>u</w:t>
      </w:r>
      <w:r w:rsidR="0005747D" w:rsidRPr="003228B6">
        <w:rPr>
          <w:rFonts w:hint="eastAsia"/>
          <w:vertAlign w:val="subscript"/>
        </w:rPr>
        <w:t>1</w:t>
      </w:r>
      <w:r w:rsidR="0005747D" w:rsidRPr="003228B6">
        <w:rPr>
          <w:rFonts w:hint="eastAsia"/>
        </w:rPr>
        <w:t>用两个标签</w:t>
      </w:r>
      <w:bookmarkStart w:id="43" w:name="OLE_LINK50"/>
      <w:r w:rsidR="0005747D" w:rsidRPr="003228B6">
        <w:rPr>
          <w:rFonts w:hint="eastAsia"/>
        </w:rPr>
        <w:t>t</w:t>
      </w:r>
      <w:r w:rsidR="0005747D" w:rsidRPr="003228B6">
        <w:rPr>
          <w:rFonts w:hint="eastAsia"/>
          <w:vertAlign w:val="subscript"/>
        </w:rPr>
        <w:t>1</w:t>
      </w:r>
      <w:r w:rsidR="0005747D" w:rsidRPr="003228B6">
        <w:rPr>
          <w:rFonts w:hint="eastAsia"/>
        </w:rPr>
        <w:t>和</w:t>
      </w:r>
      <w:r w:rsidR="0005747D" w:rsidRPr="003228B6">
        <w:rPr>
          <w:rFonts w:hint="eastAsia"/>
        </w:rPr>
        <w:t>t</w:t>
      </w:r>
      <w:r w:rsidR="0005747D" w:rsidRPr="003228B6">
        <w:rPr>
          <w:rFonts w:hint="eastAsia"/>
          <w:vertAlign w:val="subscript"/>
        </w:rPr>
        <w:t>2</w:t>
      </w:r>
      <w:bookmarkEnd w:id="43"/>
      <w:r w:rsidR="0005747D" w:rsidRPr="003228B6">
        <w:rPr>
          <w:rFonts w:hint="eastAsia"/>
        </w:rPr>
        <w:t>来注释物品</w:t>
      </w:r>
      <w:r w:rsidR="0005747D" w:rsidRPr="003228B6">
        <w:rPr>
          <w:rFonts w:hint="eastAsia"/>
        </w:rPr>
        <w:t>i</w:t>
      </w:r>
      <w:r w:rsidR="0005747D" w:rsidRPr="003228B6">
        <w:rPr>
          <w:rFonts w:hint="eastAsia"/>
          <w:vertAlign w:val="subscript"/>
        </w:rPr>
        <w:t>1</w:t>
      </w:r>
      <w:r w:rsidR="0005747D" w:rsidRPr="003228B6">
        <w:rPr>
          <w:rFonts w:hint="eastAsia"/>
        </w:rPr>
        <w:t>，</w:t>
      </w:r>
      <w:r w:rsidR="008E584F">
        <w:rPr>
          <w:rFonts w:hint="eastAsia"/>
        </w:rPr>
        <w:t>本文</w:t>
      </w:r>
      <w:r w:rsidR="0005747D" w:rsidRPr="003228B6">
        <w:rPr>
          <w:rFonts w:hint="eastAsia"/>
        </w:rPr>
        <w:t>将从与用户</w:t>
      </w:r>
      <w:r w:rsidR="0005747D" w:rsidRPr="003228B6">
        <w:rPr>
          <w:rFonts w:hint="eastAsia"/>
        </w:rPr>
        <w:t>u</w:t>
      </w:r>
      <w:r w:rsidR="0005747D" w:rsidRPr="003228B6">
        <w:rPr>
          <w:rFonts w:hint="eastAsia"/>
          <w:vertAlign w:val="subscript"/>
        </w:rPr>
        <w:t>1</w:t>
      </w:r>
      <w:r w:rsidR="0005747D" w:rsidRPr="003228B6">
        <w:rPr>
          <w:rFonts w:hint="eastAsia"/>
        </w:rPr>
        <w:t>相关的所有标签分配任务中删除物品</w:t>
      </w:r>
      <w:r w:rsidR="0005747D" w:rsidRPr="003228B6">
        <w:rPr>
          <w:rFonts w:hint="eastAsia"/>
        </w:rPr>
        <w:t>i</w:t>
      </w:r>
      <w:r w:rsidR="0005747D" w:rsidRPr="003228B6">
        <w:rPr>
          <w:rFonts w:hint="eastAsia"/>
          <w:vertAlign w:val="subscript"/>
        </w:rPr>
        <w:t>1</w:t>
      </w:r>
      <w:r w:rsidR="0005747D" w:rsidRPr="003228B6">
        <w:rPr>
          <w:rFonts w:hint="eastAsia"/>
        </w:rPr>
        <w:t>以及标签</w:t>
      </w:r>
      <w:r w:rsidR="0005747D" w:rsidRPr="003228B6">
        <w:rPr>
          <w:rFonts w:hint="eastAsia"/>
        </w:rPr>
        <w:t>t</w:t>
      </w:r>
      <w:r w:rsidR="0005747D" w:rsidRPr="003228B6">
        <w:rPr>
          <w:rFonts w:hint="eastAsia"/>
          <w:vertAlign w:val="subscript"/>
        </w:rPr>
        <w:t>1</w:t>
      </w:r>
      <w:r w:rsidR="0005747D" w:rsidRPr="003228B6">
        <w:rPr>
          <w:rFonts w:hint="eastAsia"/>
        </w:rPr>
        <w:t>、</w:t>
      </w:r>
      <w:r w:rsidR="0005747D">
        <w:rPr>
          <w:rFonts w:hint="eastAsia"/>
        </w:rPr>
        <w:t>t</w:t>
      </w:r>
      <w:r w:rsidR="0005747D">
        <w:rPr>
          <w:rFonts w:hint="eastAsia"/>
          <w:vertAlign w:val="subscript"/>
        </w:rPr>
        <w:t>2</w:t>
      </w:r>
      <w:r w:rsidR="0005747D">
        <w:rPr>
          <w:rFonts w:hint="eastAsia"/>
        </w:rPr>
        <w:t>。然后</w:t>
      </w:r>
      <w:r w:rsidR="009F4A27">
        <w:rPr>
          <w:rFonts w:hint="eastAsia"/>
        </w:rPr>
        <w:t>在测试集里验证</w:t>
      </w:r>
      <w:r w:rsidR="0005747D">
        <w:rPr>
          <w:rFonts w:hint="eastAsia"/>
        </w:rPr>
        <w:t>该算法是否能</w:t>
      </w:r>
      <w:r w:rsidR="00095158">
        <w:rPr>
          <w:rFonts w:hint="eastAsia"/>
        </w:rPr>
        <w:t>向用户</w:t>
      </w:r>
      <w:r w:rsidR="00095158">
        <w:rPr>
          <w:rFonts w:hint="eastAsia"/>
        </w:rPr>
        <w:t>u</w:t>
      </w:r>
      <w:r w:rsidR="00095158">
        <w:rPr>
          <w:rFonts w:hint="eastAsia"/>
          <w:vertAlign w:val="subscript"/>
        </w:rPr>
        <w:t>1</w:t>
      </w:r>
      <w:r w:rsidR="00095158">
        <w:rPr>
          <w:rFonts w:hint="eastAsia"/>
        </w:rPr>
        <w:t>针对于物品</w:t>
      </w:r>
      <w:r w:rsidR="00095158">
        <w:rPr>
          <w:rFonts w:hint="eastAsia"/>
        </w:rPr>
        <w:t>i</w:t>
      </w:r>
      <w:r w:rsidR="00095158">
        <w:rPr>
          <w:rFonts w:hint="eastAsia"/>
          <w:vertAlign w:val="subscript"/>
        </w:rPr>
        <w:t>1</w:t>
      </w:r>
      <w:r w:rsidR="00095158">
        <w:rPr>
          <w:rFonts w:hint="eastAsia"/>
        </w:rPr>
        <w:t>在前</w:t>
      </w:r>
      <w:r w:rsidR="00095158">
        <w:rPr>
          <w:rFonts w:hint="eastAsia"/>
        </w:rPr>
        <w:t>N</w:t>
      </w:r>
      <w:r w:rsidR="00095158">
        <w:rPr>
          <w:rFonts w:hint="eastAsia"/>
        </w:rPr>
        <w:t>个标签排名列表中推荐标签</w:t>
      </w:r>
      <w:r w:rsidR="00095158">
        <w:rPr>
          <w:rFonts w:hint="eastAsia"/>
        </w:rPr>
        <w:t>t</w:t>
      </w:r>
      <w:r w:rsidR="00095158">
        <w:rPr>
          <w:rFonts w:hint="eastAsia"/>
          <w:vertAlign w:val="subscript"/>
        </w:rPr>
        <w:t>1</w:t>
      </w:r>
      <w:r w:rsidR="00095158">
        <w:rPr>
          <w:rFonts w:hint="eastAsia"/>
        </w:rPr>
        <w:t>和</w:t>
      </w:r>
      <w:r w:rsidR="00095158">
        <w:rPr>
          <w:rFonts w:hint="eastAsia"/>
        </w:rPr>
        <w:t>t</w:t>
      </w:r>
      <w:r w:rsidR="00095158">
        <w:rPr>
          <w:rFonts w:hint="eastAsia"/>
          <w:vertAlign w:val="subscript"/>
        </w:rPr>
        <w:t>2</w:t>
      </w:r>
      <w:r w:rsidR="00095158">
        <w:rPr>
          <w:rFonts w:hint="eastAsia"/>
        </w:rPr>
        <w:t>。</w:t>
      </w:r>
      <w:r w:rsidR="00F66C27">
        <w:rPr>
          <w:rFonts w:hint="eastAsia"/>
        </w:rPr>
        <w:t>并</w:t>
      </w:r>
      <w:r w:rsidR="00095158">
        <w:rPr>
          <w:rFonts w:hint="eastAsia"/>
        </w:rPr>
        <w:t>将这一过程</w:t>
      </w:r>
      <w:r w:rsidR="00F66C27">
        <w:rPr>
          <w:rFonts w:hint="eastAsia"/>
        </w:rPr>
        <w:t>通过使用不同的训练集和测试集重复</w:t>
      </w:r>
      <w:r w:rsidR="00F66C27">
        <w:rPr>
          <w:rFonts w:hint="eastAsia"/>
        </w:rPr>
        <w:t>5</w:t>
      </w:r>
      <w:r w:rsidR="00F66C27">
        <w:rPr>
          <w:rFonts w:hint="eastAsia"/>
        </w:rPr>
        <w:t>次</w:t>
      </w:r>
      <w:r w:rsidR="00095158">
        <w:rPr>
          <w:rFonts w:hint="eastAsia"/>
        </w:rPr>
        <w:t>。</w:t>
      </w:r>
      <w:r w:rsidR="00F66C27">
        <w:rPr>
          <w:rFonts w:hint="eastAsia"/>
        </w:rPr>
        <w:t>以下的</w:t>
      </w:r>
      <w:r w:rsidR="00095158">
        <w:rPr>
          <w:rFonts w:hint="eastAsia"/>
        </w:rPr>
        <w:t>实验</w:t>
      </w:r>
      <w:r w:rsidR="00F66C27">
        <w:rPr>
          <w:rFonts w:hint="eastAsia"/>
        </w:rPr>
        <w:t>结果</w:t>
      </w:r>
      <w:r w:rsidR="00095158">
        <w:rPr>
          <w:rFonts w:hint="eastAsia"/>
        </w:rPr>
        <w:t>数据</w:t>
      </w:r>
      <w:r w:rsidR="00F66C27">
        <w:rPr>
          <w:rFonts w:hint="eastAsia"/>
        </w:rPr>
        <w:t>均为这五次实验的平均值。</w:t>
      </w:r>
      <w:r w:rsidR="00F66C27">
        <w:t xml:space="preserve"> </w:t>
      </w:r>
    </w:p>
    <w:p w:rsidR="000215CF" w:rsidRDefault="008E584F" w:rsidP="00352A7C">
      <w:pPr>
        <w:spacing w:after="0"/>
      </w:pPr>
      <w:r>
        <w:rPr>
          <w:rFonts w:hint="eastAsia"/>
        </w:rPr>
        <w:t>本文</w:t>
      </w:r>
      <w:r w:rsidR="00D63C28">
        <w:rPr>
          <w:rFonts w:hint="eastAsia"/>
        </w:rPr>
        <w:t>首先应用</w:t>
      </w:r>
      <w:r w:rsidR="00F66C27">
        <w:rPr>
          <w:rFonts w:hint="eastAsia"/>
        </w:rPr>
        <w:t>评估指标</w:t>
      </w:r>
      <w:r w:rsidR="00F66C27">
        <w:rPr>
          <w:rFonts w:hint="eastAsia"/>
        </w:rPr>
        <w:t>MAP(</w:t>
      </w:r>
      <w:r w:rsidR="00D63C28">
        <w:rPr>
          <w:rFonts w:hint="eastAsia"/>
        </w:rPr>
        <w:t>准确率的平均值</w:t>
      </w:r>
      <w:r w:rsidR="00F66C27">
        <w:rPr>
          <w:rFonts w:hint="eastAsia"/>
        </w:rPr>
        <w:t>)</w:t>
      </w:r>
      <w:r w:rsidR="00D63C28">
        <w:rPr>
          <w:rFonts w:hint="eastAsia"/>
        </w:rPr>
        <w:t>：</w:t>
      </w:r>
    </w:p>
    <w:p w:rsidR="000F2E9B" w:rsidRDefault="000F2E9B" w:rsidP="00352A7C">
      <w:pPr>
        <w:spacing w:after="0"/>
        <w:ind w:firstLine="0"/>
      </w:pPr>
      <w:r>
        <w:rPr>
          <w:rFonts w:hint="eastAsia"/>
        </w:rPr>
        <w:t xml:space="preserve">  </w:t>
      </w:r>
      <w:r w:rsidR="000215CF">
        <w:rPr>
          <w:rFonts w:hint="eastAsia"/>
        </w:rPr>
        <w:t xml:space="preserve">        </w:t>
      </w:r>
      <w:r w:rsidR="00DF1BF9" w:rsidRPr="000215CF">
        <w:rPr>
          <w:position w:val="-26"/>
        </w:rPr>
        <w:object w:dxaOrig="2560" w:dyaOrig="620">
          <v:shape id="_x0000_i1059" type="#_x0000_t75" style="width:128pt;height:31pt" o:ole="">
            <v:imagedata r:id="rId83" o:title=""/>
          </v:shape>
          <o:OLEObject Type="Embed" ProgID="Equation.DSMT4" ShapeID="_x0000_i1059" DrawAspect="Content" ObjectID="_1461744595" r:id="rId84"/>
        </w:object>
      </w:r>
      <w:r w:rsidR="008D6276">
        <w:rPr>
          <w:rFonts w:hint="eastAsia"/>
        </w:rPr>
        <w:t xml:space="preserve"> </w:t>
      </w:r>
      <w:r w:rsidR="000869CA">
        <w:rPr>
          <w:rFonts w:hint="eastAsia"/>
        </w:rPr>
        <w:t xml:space="preserve">    </w:t>
      </w:r>
      <w:r w:rsidR="000215CF">
        <w:rPr>
          <w:rFonts w:hint="eastAsia"/>
        </w:rPr>
        <w:t>(</w:t>
      </w:r>
      <w:r w:rsidR="00504C66">
        <w:rPr>
          <w:rFonts w:hint="eastAsia"/>
        </w:rPr>
        <w:t>1</w:t>
      </w:r>
      <w:r w:rsidR="006F33F1">
        <w:rPr>
          <w:rFonts w:hint="eastAsia"/>
        </w:rPr>
        <w:t>7</w:t>
      </w:r>
      <w:r w:rsidR="000215CF">
        <w:rPr>
          <w:rFonts w:hint="eastAsia"/>
        </w:rPr>
        <w:t xml:space="preserve">)       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表示用户</w:t>
      </w:r>
      <w:r>
        <w:rPr>
          <w:rFonts w:hint="eastAsia"/>
        </w:rPr>
        <w:t>u</w:t>
      </w:r>
      <w:r>
        <w:rPr>
          <w:rFonts w:hint="eastAsia"/>
        </w:rPr>
        <w:t>给测试集中的物品所打标签的集合，</w:t>
      </w:r>
      <w:r w:rsidR="00DF1BF9" w:rsidRPr="000F2E9B">
        <w:rPr>
          <w:position w:val="-10"/>
        </w:rPr>
        <w:object w:dxaOrig="540" w:dyaOrig="279">
          <v:shape id="_x0000_i1060" type="#_x0000_t75" style="width:27pt;height:14pt" o:ole="">
            <v:imagedata r:id="rId85" o:title=""/>
          </v:shape>
          <o:OLEObject Type="Embed" ProgID="Equation.DSMT4" ShapeID="_x0000_i1060" DrawAspect="Content" ObjectID="_1461744596" r:id="rId86"/>
        </w:object>
      </w:r>
      <w:r>
        <w:rPr>
          <w:rFonts w:hint="eastAsia"/>
        </w:rPr>
        <w:t>表示前</w:t>
      </w:r>
      <w:r w:rsidR="00DF1BF9">
        <w:rPr>
          <w:rFonts w:hint="eastAsia"/>
        </w:rPr>
        <w:t>N</w:t>
      </w:r>
      <w:r>
        <w:rPr>
          <w:rFonts w:hint="eastAsia"/>
        </w:rPr>
        <w:t>个标签的准确值，</w:t>
      </w:r>
      <w:proofErr w:type="spellStart"/>
      <w:r>
        <w:rPr>
          <w:rFonts w:hint="eastAsia"/>
        </w:rPr>
        <w:t>B</w:t>
      </w:r>
      <w:r w:rsidR="00DF1BF9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是一个二元随机变量，</w:t>
      </w:r>
      <w:r w:rsidR="003B43DD">
        <w:rPr>
          <w:rFonts w:hint="eastAsia"/>
        </w:rPr>
        <w:t>在推荐列表中，排名第</w:t>
      </w:r>
      <w:r w:rsidR="00DF1BF9">
        <w:rPr>
          <w:rFonts w:hint="eastAsia"/>
        </w:rPr>
        <w:t>n</w:t>
      </w:r>
      <w:r w:rsidR="003B43DD">
        <w:rPr>
          <w:rFonts w:hint="eastAsia"/>
        </w:rPr>
        <w:t>的标签出现在标签集合</w:t>
      </w:r>
      <w:r w:rsidR="000215CF" w:rsidRPr="000215CF">
        <w:rPr>
          <w:position w:val="-10"/>
        </w:rPr>
        <w:object w:dxaOrig="240" w:dyaOrig="279">
          <v:shape id="_x0000_i1061" type="#_x0000_t75" style="width:12pt;height:14pt" o:ole="">
            <v:imagedata r:id="rId87" o:title=""/>
          </v:shape>
          <o:OLEObject Type="Embed" ProgID="Equation.DSMT4" ShapeID="_x0000_i1061" DrawAspect="Content" ObjectID="_1461744597" r:id="rId88"/>
        </w:object>
      </w:r>
      <w:r w:rsidR="003B43DD">
        <w:rPr>
          <w:rFonts w:hint="eastAsia"/>
        </w:rPr>
        <w:t>中</w:t>
      </w:r>
      <w:r w:rsidR="00F66C27">
        <w:rPr>
          <w:rFonts w:hint="eastAsia"/>
        </w:rPr>
        <w:t>则</w:t>
      </w:r>
      <w:proofErr w:type="spellStart"/>
      <w:r w:rsidR="003B43DD">
        <w:rPr>
          <w:rFonts w:hint="eastAsia"/>
        </w:rPr>
        <w:t>B</w:t>
      </w:r>
      <w:r w:rsidR="00DF1BF9">
        <w:rPr>
          <w:rFonts w:hint="eastAsia"/>
          <w:vertAlign w:val="subscript"/>
        </w:rPr>
        <w:t>n</w:t>
      </w:r>
      <w:proofErr w:type="spellEnd"/>
      <w:r w:rsidR="003B43DD">
        <w:rPr>
          <w:rFonts w:hint="eastAsia"/>
        </w:rPr>
        <w:t>取</w:t>
      </w:r>
      <w:r w:rsidR="003B43DD">
        <w:rPr>
          <w:rFonts w:hint="eastAsia"/>
        </w:rPr>
        <w:t>1</w:t>
      </w:r>
      <w:r w:rsidR="003B43DD">
        <w:rPr>
          <w:rFonts w:hint="eastAsia"/>
        </w:rPr>
        <w:t>，否则取</w:t>
      </w:r>
      <w:r w:rsidR="003B43DD">
        <w:rPr>
          <w:rFonts w:hint="eastAsia"/>
        </w:rPr>
        <w:t>0</w:t>
      </w:r>
      <w:r w:rsidR="003B43DD">
        <w:rPr>
          <w:rFonts w:hint="eastAsia"/>
        </w:rPr>
        <w:t>。</w:t>
      </w:r>
    </w:p>
    <w:p w:rsidR="00052C69" w:rsidRDefault="003B43DD" w:rsidP="00352A7C">
      <w:pPr>
        <w:spacing w:after="0"/>
      </w:pPr>
      <w:r>
        <w:rPr>
          <w:rFonts w:hint="eastAsia"/>
        </w:rPr>
        <w:t>其次，</w:t>
      </w:r>
      <w:r w:rsidR="008E584F">
        <w:rPr>
          <w:rFonts w:hint="eastAsia"/>
        </w:rPr>
        <w:t>本文</w:t>
      </w:r>
      <w:r>
        <w:rPr>
          <w:rFonts w:hint="eastAsia"/>
        </w:rPr>
        <w:t>还应用了</w:t>
      </w:r>
      <w:r w:rsidR="00CC440C">
        <w:rPr>
          <w:rFonts w:hint="eastAsia"/>
        </w:rPr>
        <w:t>评估指标</w:t>
      </w:r>
      <w:r w:rsidR="00CC440C">
        <w:rPr>
          <w:rFonts w:hint="eastAsia"/>
        </w:rPr>
        <w:t>MRR</w:t>
      </w:r>
      <w:r w:rsidR="00CC440C">
        <w:rPr>
          <w:rFonts w:hint="eastAsia"/>
          <w:vertAlign w:val="superscript"/>
        </w:rPr>
        <w:t>[1</w:t>
      </w:r>
      <w:r w:rsidR="00C07540">
        <w:rPr>
          <w:rFonts w:hint="eastAsia"/>
          <w:vertAlign w:val="superscript"/>
        </w:rPr>
        <w:t>7</w:t>
      </w:r>
      <w:r w:rsidR="00CC440C">
        <w:rPr>
          <w:rFonts w:hint="eastAsia"/>
          <w:vertAlign w:val="superscript"/>
        </w:rPr>
        <w:t>]</w:t>
      </w:r>
      <w:r w:rsidR="00CC440C">
        <w:rPr>
          <w:rFonts w:hint="eastAsia"/>
        </w:rPr>
        <w:t xml:space="preserve"> (</w:t>
      </w:r>
      <w:r w:rsidR="00252863">
        <w:rPr>
          <w:rFonts w:hint="eastAsia"/>
        </w:rPr>
        <w:t>倒序排名</w:t>
      </w:r>
      <w:r>
        <w:rPr>
          <w:rFonts w:hint="eastAsia"/>
        </w:rPr>
        <w:t>均值</w:t>
      </w:r>
      <w:r w:rsidR="00CC440C">
        <w:rPr>
          <w:rFonts w:hint="eastAsia"/>
        </w:rPr>
        <w:t>)</w:t>
      </w:r>
      <w:r w:rsidR="00052C69">
        <w:rPr>
          <w:rFonts w:hint="eastAsia"/>
        </w:rPr>
        <w:t>：</w:t>
      </w:r>
    </w:p>
    <w:p w:rsidR="00244551" w:rsidRDefault="00052C69" w:rsidP="00352A7C">
      <w:pPr>
        <w:spacing w:after="0"/>
      </w:pPr>
      <w:r>
        <w:rPr>
          <w:rFonts w:hint="eastAsia"/>
        </w:rPr>
        <w:t xml:space="preserve">        </w:t>
      </w:r>
      <w:r w:rsidR="000869CA">
        <w:rPr>
          <w:rFonts w:hint="eastAsia"/>
        </w:rPr>
        <w:t xml:space="preserve">  </w:t>
      </w:r>
      <w:r w:rsidR="00244551" w:rsidRPr="00244551">
        <w:rPr>
          <w:position w:val="-26"/>
        </w:rPr>
        <w:object w:dxaOrig="2439" w:dyaOrig="600">
          <v:shape id="_x0000_i1062" type="#_x0000_t75" style="width:122pt;height:30pt" o:ole="">
            <v:imagedata r:id="rId89" o:title=""/>
          </v:shape>
          <o:OLEObject Type="Embed" ProgID="Equation.DSMT4" ShapeID="_x0000_i1062" DrawAspect="Content" ObjectID="_1461744598" r:id="rId90"/>
        </w:object>
      </w:r>
      <w:r>
        <w:rPr>
          <w:rFonts w:hint="eastAsia"/>
        </w:rPr>
        <w:t xml:space="preserve">  </w:t>
      </w:r>
      <w:r w:rsidR="000F3718">
        <w:rPr>
          <w:rFonts w:hint="eastAsia"/>
        </w:rPr>
        <w:t xml:space="preserve">   </w:t>
      </w:r>
      <w:r w:rsidR="000869CA">
        <w:rPr>
          <w:rFonts w:hint="eastAsia"/>
        </w:rPr>
        <w:t xml:space="preserve"> </w:t>
      </w:r>
      <w:r w:rsidR="00244551">
        <w:rPr>
          <w:rFonts w:hint="eastAsia"/>
        </w:rPr>
        <w:t>(</w:t>
      </w:r>
      <w:r w:rsidR="00504C66">
        <w:rPr>
          <w:rFonts w:hint="eastAsia"/>
        </w:rPr>
        <w:t>1</w:t>
      </w:r>
      <w:r w:rsidR="006F33F1">
        <w:rPr>
          <w:rFonts w:hint="eastAsia"/>
        </w:rPr>
        <w:t>8</w:t>
      </w:r>
      <w:r w:rsidR="00C01E75">
        <w:rPr>
          <w:rFonts w:hint="eastAsia"/>
        </w:rPr>
        <w:t>)</w:t>
      </w:r>
    </w:p>
    <w:p w:rsidR="00052C69" w:rsidRDefault="00052C69" w:rsidP="00244551">
      <w:r w:rsidRPr="00244551">
        <w:rPr>
          <w:rFonts w:hint="eastAsia"/>
        </w:rPr>
        <w:t>其中</w:t>
      </w:r>
      <w:r w:rsidRPr="00244551">
        <w:rPr>
          <w:rFonts w:hint="eastAsia"/>
        </w:rPr>
        <w:t>rank(t)</w:t>
      </w:r>
      <w:r w:rsidRPr="00244551">
        <w:rPr>
          <w:rFonts w:hint="eastAsia"/>
        </w:rPr>
        <w:t>是指</w:t>
      </w:r>
      <w:r w:rsidR="00CC440C">
        <w:rPr>
          <w:rFonts w:hint="eastAsia"/>
        </w:rPr>
        <w:t>针</w:t>
      </w:r>
      <w:r w:rsidRPr="00244551">
        <w:rPr>
          <w:rFonts w:hint="eastAsia"/>
        </w:rPr>
        <w:t>对于用户</w:t>
      </w:r>
      <w:r w:rsidRPr="00244551">
        <w:rPr>
          <w:rFonts w:hint="eastAsia"/>
        </w:rPr>
        <w:t>u</w:t>
      </w:r>
      <w:r w:rsidR="002B6943">
        <w:rPr>
          <w:rFonts w:hint="eastAsia"/>
        </w:rPr>
        <w:t>的</w:t>
      </w:r>
      <w:r w:rsidR="00CC440C">
        <w:rPr>
          <w:rFonts w:hint="eastAsia"/>
        </w:rPr>
        <w:t>推荐</w:t>
      </w:r>
      <w:r w:rsidRPr="00244551">
        <w:rPr>
          <w:rFonts w:hint="eastAsia"/>
        </w:rPr>
        <w:t>标签</w:t>
      </w:r>
      <w:r w:rsidRPr="00244551">
        <w:rPr>
          <w:rFonts w:hint="eastAsia"/>
        </w:rPr>
        <w:t>t</w:t>
      </w:r>
      <w:r w:rsidRPr="00244551">
        <w:rPr>
          <w:rFonts w:hint="eastAsia"/>
        </w:rPr>
        <w:t>在</w:t>
      </w:r>
      <w:r w:rsidR="002B6943">
        <w:rPr>
          <w:rFonts w:hint="eastAsia"/>
        </w:rPr>
        <w:t>标签推荐</w:t>
      </w:r>
      <w:r w:rsidRPr="00244551">
        <w:rPr>
          <w:rFonts w:hint="eastAsia"/>
        </w:rPr>
        <w:t>列表中的排名。标签</w:t>
      </w:r>
      <w:r w:rsidR="002B6943">
        <w:rPr>
          <w:rFonts w:hint="eastAsia"/>
        </w:rPr>
        <w:t>t</w:t>
      </w:r>
      <w:r w:rsidRPr="00244551">
        <w:rPr>
          <w:rFonts w:hint="eastAsia"/>
        </w:rPr>
        <w:t>在排名列表中</w:t>
      </w:r>
      <w:r w:rsidR="00D231E2">
        <w:rPr>
          <w:rFonts w:hint="eastAsia"/>
        </w:rPr>
        <w:t>的</w:t>
      </w:r>
      <w:r w:rsidR="00E04C93" w:rsidRPr="00244551">
        <w:rPr>
          <w:rFonts w:hint="eastAsia"/>
        </w:rPr>
        <w:t>排名</w:t>
      </w:r>
      <w:r w:rsidR="00D231E2">
        <w:rPr>
          <w:rFonts w:hint="eastAsia"/>
        </w:rPr>
        <w:t>越</w:t>
      </w:r>
      <w:r w:rsidR="002B6943">
        <w:rPr>
          <w:rFonts w:hint="eastAsia"/>
        </w:rPr>
        <w:t>高，</w:t>
      </w:r>
      <w:r w:rsidR="00D231E2">
        <w:rPr>
          <w:rFonts w:hint="eastAsia"/>
        </w:rPr>
        <w:t>MRR</w:t>
      </w:r>
      <w:r w:rsidR="00E04C93" w:rsidRPr="00244551">
        <w:rPr>
          <w:rFonts w:hint="eastAsia"/>
        </w:rPr>
        <w:t>值</w:t>
      </w:r>
      <w:r w:rsidR="00D231E2">
        <w:rPr>
          <w:rFonts w:hint="eastAsia"/>
        </w:rPr>
        <w:t>越</w:t>
      </w:r>
      <w:r w:rsidR="002B6943">
        <w:rPr>
          <w:rFonts w:hint="eastAsia"/>
        </w:rPr>
        <w:t>大</w:t>
      </w:r>
      <w:r w:rsidR="00E04C93" w:rsidRPr="00244551">
        <w:rPr>
          <w:rFonts w:hint="eastAsia"/>
        </w:rPr>
        <w:t>。在实验过程中</w:t>
      </w:r>
      <w:r w:rsidR="008E584F">
        <w:rPr>
          <w:rFonts w:hint="eastAsia"/>
        </w:rPr>
        <w:t>本文</w:t>
      </w:r>
      <w:r w:rsidR="002B6943">
        <w:rPr>
          <w:rFonts w:hint="eastAsia"/>
        </w:rPr>
        <w:t>还</w:t>
      </w:r>
      <w:r w:rsidR="00D231E2">
        <w:rPr>
          <w:rFonts w:hint="eastAsia"/>
        </w:rPr>
        <w:t>应用准确率和召回率</w:t>
      </w:r>
      <w:r w:rsidR="00445731">
        <w:rPr>
          <w:rFonts w:hint="eastAsia"/>
        </w:rPr>
        <w:t>作为评估指标将本文算法与</w:t>
      </w:r>
      <w:r w:rsidR="00972533" w:rsidRPr="00244551">
        <w:rPr>
          <w:rFonts w:hint="eastAsia"/>
        </w:rPr>
        <w:t>其他算法进行性能比较。</w:t>
      </w:r>
    </w:p>
    <w:p w:rsidR="00052C69" w:rsidRDefault="00FC6818" w:rsidP="008C2350">
      <w:pPr>
        <w:pStyle w:val="2"/>
        <w:spacing w:before="78" w:after="78"/>
      </w:pPr>
      <w:r>
        <w:rPr>
          <w:rFonts w:hint="eastAsia"/>
        </w:rPr>
        <w:t>5</w:t>
      </w:r>
      <w:r w:rsidR="00972533">
        <w:rPr>
          <w:rFonts w:hint="eastAsia"/>
        </w:rPr>
        <w:t>.3</w:t>
      </w:r>
      <w:r w:rsidR="00BB4650">
        <w:rPr>
          <w:rFonts w:hint="eastAsia"/>
        </w:rPr>
        <w:t xml:space="preserve"> </w:t>
      </w:r>
      <w:r w:rsidR="00972533">
        <w:rPr>
          <w:rFonts w:hint="eastAsia"/>
        </w:rPr>
        <w:t>参数</w:t>
      </w:r>
      <w:r w:rsidR="00C052AF" w:rsidRPr="008F036F">
        <w:rPr>
          <w:position w:val="-6"/>
        </w:rPr>
        <w:object w:dxaOrig="240" w:dyaOrig="220">
          <v:shape id="_x0000_i1063" type="#_x0000_t75" style="width:12pt;height:11pt" o:ole="">
            <v:imagedata r:id="rId91" o:title=""/>
          </v:shape>
          <o:OLEObject Type="Embed" ProgID="Equation.DSMT4" ShapeID="_x0000_i1063" DrawAspect="Content" ObjectID="_1461744599" r:id="rId92"/>
        </w:object>
      </w:r>
      <w:r w:rsidR="00972533">
        <w:rPr>
          <w:rFonts w:hint="eastAsia"/>
        </w:rPr>
        <w:t>的选择</w:t>
      </w:r>
    </w:p>
    <w:p w:rsidR="00264F33" w:rsidRDefault="00830C94" w:rsidP="000215CF">
      <w:pPr>
        <w:ind w:firstLine="360"/>
      </w:pPr>
      <w:r>
        <w:rPr>
          <w:rFonts w:hint="eastAsia"/>
        </w:rPr>
        <w:t>但是如何在</w:t>
      </w:r>
      <w:r w:rsidRPr="008F036F">
        <w:t>计算</w:t>
      </w:r>
      <w:r w:rsidRPr="008F036F">
        <w:t>Katz</w:t>
      </w:r>
      <w:r w:rsidRPr="008F036F">
        <w:t>值的</w:t>
      </w:r>
      <w:r>
        <w:rPr>
          <w:rFonts w:hint="eastAsia"/>
        </w:rPr>
        <w:t>过程中恰当的</w:t>
      </w:r>
      <w:r w:rsidRPr="008F036F">
        <w:t>选择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值的大小以确保长路径的低效性</w:t>
      </w:r>
      <w:r>
        <w:rPr>
          <w:rFonts w:hint="eastAsia"/>
        </w:rPr>
        <w:t>仍是一个需要解决</w:t>
      </w:r>
      <w:r w:rsidR="008F036F" w:rsidRPr="008F036F">
        <w:t>的问题</w:t>
      </w:r>
      <w:r w:rsidR="00264F33">
        <w:rPr>
          <w:rFonts w:hint="eastAsia"/>
        </w:rPr>
        <w:t>，</w:t>
      </w:r>
      <w:r>
        <w:rPr>
          <w:rFonts w:hint="eastAsia"/>
        </w:rPr>
        <w:t>为了解决这一问题本文</w:t>
      </w:r>
      <w:r w:rsidR="0059576E">
        <w:rPr>
          <w:rFonts w:hint="eastAsia"/>
        </w:rPr>
        <w:t>通过</w:t>
      </w:r>
      <w:r w:rsidR="008F036F" w:rsidRPr="008F036F">
        <w:t>调整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59576E">
        <w:rPr>
          <w:rFonts w:hint="eastAsia"/>
        </w:rPr>
        <w:t>值来提高推荐系统的性能。</w:t>
      </w:r>
    </w:p>
    <w:p w:rsidR="00C052AF" w:rsidRPr="00F526AC" w:rsidRDefault="009C1E69" w:rsidP="001B28CC">
      <w:r>
        <w:rPr>
          <w:rFonts w:hint="eastAsia"/>
        </w:rPr>
        <w:t>因此，</w:t>
      </w:r>
      <w:r w:rsidR="00A827B2">
        <w:rPr>
          <w:rFonts w:hint="eastAsia"/>
        </w:rPr>
        <w:t>本</w:t>
      </w:r>
      <w:r w:rsidR="0059576E">
        <w:rPr>
          <w:rFonts w:hint="eastAsia"/>
        </w:rPr>
        <w:t>节将研究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59576E" w:rsidRPr="008F036F">
        <w:t>值的大小</w:t>
      </w:r>
      <w:r w:rsidR="0059576E">
        <w:rPr>
          <w:rFonts w:hint="eastAsia"/>
        </w:rPr>
        <w:t>将如何决定推荐系统性能的高低。由于</w:t>
      </w:r>
      <w:r w:rsidR="0059576E" w:rsidRPr="008F036F">
        <w:t>Katz</w:t>
      </w:r>
      <w:r w:rsidR="0059576E" w:rsidRPr="008F036F">
        <w:t>值</w:t>
      </w:r>
      <w:r w:rsidR="00264F33">
        <w:rPr>
          <w:rFonts w:hint="eastAsia"/>
        </w:rPr>
        <w:t>的大小</w:t>
      </w:r>
      <w:r w:rsidR="0059576E">
        <w:rPr>
          <w:rFonts w:hint="eastAsia"/>
        </w:rPr>
        <w:t>取决于</w:t>
      </w:r>
      <w:r w:rsidR="00514D37">
        <w:rPr>
          <w:rFonts w:hint="eastAsia"/>
        </w:rPr>
        <w:t>三部图</w:t>
      </w:r>
      <w:r w:rsidR="00947BAB">
        <w:rPr>
          <w:rFonts w:hint="eastAsia"/>
        </w:rPr>
        <w:t>中边权的大小</w:t>
      </w:r>
      <w:r w:rsidR="00115D64">
        <w:rPr>
          <w:rFonts w:hint="eastAsia"/>
        </w:rPr>
        <w:t>，</w:t>
      </w:r>
      <w:r w:rsidR="00264F33">
        <w:rPr>
          <w:rFonts w:hint="eastAsia"/>
        </w:rPr>
        <w:t>而不同的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264F33">
        <w:rPr>
          <w:rFonts w:hint="eastAsia"/>
        </w:rPr>
        <w:t>值将直接影响</w:t>
      </w:r>
      <w:r w:rsidR="00947BAB">
        <w:rPr>
          <w:rFonts w:hint="eastAsia"/>
        </w:rPr>
        <w:t>三部图中</w:t>
      </w:r>
      <w:r w:rsidR="005F602B">
        <w:rPr>
          <w:rFonts w:hint="eastAsia"/>
        </w:rPr>
        <w:t>边权</w:t>
      </w:r>
      <w:r w:rsidR="00264F33">
        <w:rPr>
          <w:rFonts w:hint="eastAsia"/>
        </w:rPr>
        <w:t>的大小，</w:t>
      </w:r>
      <w:r w:rsidR="00947BAB">
        <w:rPr>
          <w:rFonts w:hint="eastAsia"/>
        </w:rPr>
        <w:t>因此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264F33">
        <w:rPr>
          <w:rFonts w:hint="eastAsia"/>
        </w:rPr>
        <w:t>值的大小将间接影响推荐</w:t>
      </w:r>
      <w:r w:rsidR="00115D64">
        <w:rPr>
          <w:rFonts w:hint="eastAsia"/>
        </w:rPr>
        <w:t>系统的性能。</w:t>
      </w:r>
      <w:r w:rsidR="00264F33">
        <w:rPr>
          <w:rFonts w:hint="eastAsia"/>
        </w:rPr>
        <w:t>在</w:t>
      </w:r>
      <w:r w:rsidR="00264F33" w:rsidRPr="008F036F">
        <w:t>Katz</w:t>
      </w:r>
      <w:r w:rsidR="00264F33" w:rsidRPr="008F036F">
        <w:t>值</w:t>
      </w:r>
      <w:r w:rsidR="00264F33">
        <w:rPr>
          <w:rFonts w:hint="eastAsia"/>
        </w:rPr>
        <w:t>计算过程中</w:t>
      </w:r>
      <w:r w:rsidR="00115D64">
        <w:rPr>
          <w:rFonts w:hint="eastAsia"/>
        </w:rPr>
        <w:t>，</w:t>
      </w:r>
      <w:r w:rsidR="006C0004">
        <w:rPr>
          <w:rFonts w:hint="eastAsia"/>
        </w:rPr>
        <w:t>随着</w:t>
      </w:r>
      <w:r w:rsidR="006C0004" w:rsidRPr="008F036F">
        <w:t>Katz</w:t>
      </w:r>
      <w:r w:rsidR="006C0004" w:rsidRPr="008F036F">
        <w:t>值</w:t>
      </w:r>
      <w:r w:rsidR="006C0004">
        <w:rPr>
          <w:rFonts w:hint="eastAsia"/>
        </w:rPr>
        <w:t>的收敛</w:t>
      </w:r>
      <w:bookmarkStart w:id="44" w:name="OLE_LINK57"/>
      <w:bookmarkStart w:id="45" w:name="OLE_LINK58"/>
      <w:r w:rsidR="006C000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bookmarkEnd w:id="44"/>
      <w:bookmarkEnd w:id="45"/>
      <w:r w:rsidR="006C0004">
        <w:rPr>
          <w:rFonts w:hint="eastAsia"/>
        </w:rPr>
        <w:t>值应该满足</w:t>
      </w:r>
      <w:r w:rsidR="00F30A74" w:rsidRPr="00F30A74">
        <w:rPr>
          <w:position w:val="-10"/>
        </w:rPr>
        <w:object w:dxaOrig="1120" w:dyaOrig="279">
          <v:shape id="_x0000_i1064" type="#_x0000_t75" style="width:56pt;height:14pt" o:ole="">
            <v:imagedata r:id="rId93" o:title=""/>
          </v:shape>
          <o:OLEObject Type="Embed" ProgID="Equation.DSMT4" ShapeID="_x0000_i1064" DrawAspect="Content" ObjectID="_1461744600" r:id="rId94"/>
        </w:object>
      </w:r>
      <w:r w:rsidR="006C0004">
        <w:rPr>
          <w:rFonts w:hint="eastAsia"/>
        </w:rPr>
        <w:t>，其中</w:t>
      </w:r>
      <w:r w:rsidR="00F30A74" w:rsidRPr="00F30A74">
        <w:rPr>
          <w:position w:val="-10"/>
        </w:rPr>
        <w:object w:dxaOrig="639" w:dyaOrig="279">
          <v:shape id="_x0000_i1065" type="#_x0000_t75" style="width:32pt;height:14pt" o:ole="">
            <v:imagedata r:id="rId77" o:title=""/>
          </v:shape>
          <o:OLEObject Type="Embed" ProgID="Equation.DSMT4" ShapeID="_x0000_i1065" DrawAspect="Content" ObjectID="_1461744601" r:id="rId95"/>
        </w:object>
      </w:r>
      <w:r w:rsidR="008A5E30">
        <w:rPr>
          <w:rFonts w:hint="eastAsia"/>
        </w:rPr>
        <w:t>表示邻接矩阵</w:t>
      </w:r>
      <w:r w:rsidR="008A5E30">
        <w:rPr>
          <w:rFonts w:hint="eastAsia"/>
        </w:rPr>
        <w:t>A</w:t>
      </w:r>
      <w:r w:rsidR="00264F33">
        <w:rPr>
          <w:rFonts w:hint="eastAsia"/>
        </w:rPr>
        <w:t>的任意特征值</w:t>
      </w:r>
      <w:r w:rsidR="008A5E30">
        <w:rPr>
          <w:rFonts w:hint="eastAsia"/>
        </w:rPr>
        <w:t>绝对值的最大值，</w:t>
      </w:r>
      <w:r w:rsidR="00947BAB">
        <w:rPr>
          <w:rFonts w:hint="eastAsia"/>
        </w:rPr>
        <w:t>根据加权方案</w:t>
      </w:r>
      <w:r w:rsidR="008A5E30">
        <w:rPr>
          <w:rFonts w:hint="eastAsia"/>
        </w:rPr>
        <w:t>的不同，</w:t>
      </w:r>
      <m:oMath>
        <w:bookmarkStart w:id="46" w:name="OLE_LINK61"/>
        <w:bookmarkStart w:id="47" w:name="OLE_LINK62"/>
        <m:r>
          <m:rPr>
            <m:sty m:val="p"/>
          </m:rPr>
          <w:rPr>
            <w:rFonts w:ascii="Cambria Math" w:hAnsi="Cambria Math"/>
          </w:rPr>
          <m:t>α</m:t>
        </m:r>
      </m:oMath>
      <w:r w:rsidR="008A5E30">
        <w:rPr>
          <w:rFonts w:hint="eastAsia"/>
        </w:rPr>
        <w:t>值</w:t>
      </w:r>
      <w:bookmarkEnd w:id="46"/>
      <w:bookmarkEnd w:id="47"/>
      <w:r w:rsidR="008A5E30">
        <w:rPr>
          <w:rFonts w:hint="eastAsia"/>
        </w:rPr>
        <w:t>的约束条件</w:t>
      </w:r>
      <w:r w:rsidR="00947BAB">
        <w:rPr>
          <w:rFonts w:hint="eastAsia"/>
        </w:rPr>
        <w:t>也不同</w:t>
      </w:r>
      <w:r w:rsidR="00947BAB">
        <w:rPr>
          <w:rFonts w:hint="eastAsia"/>
        </w:rPr>
        <w:t>(</w:t>
      </w:r>
      <w:r w:rsidR="003D522D">
        <w:rPr>
          <w:rFonts w:hint="eastAsia"/>
        </w:rPr>
        <w:t>如</w:t>
      </w:r>
      <w:bookmarkStart w:id="48" w:name="OLE_LINK67"/>
      <w:bookmarkStart w:id="49" w:name="OLE_LINK68"/>
      <w:r w:rsidR="003D522D">
        <w:rPr>
          <w:rFonts w:hint="eastAsia"/>
        </w:rPr>
        <w:t>表</w:t>
      </w:r>
      <w:r w:rsidR="00947BAB">
        <w:rPr>
          <w:rFonts w:hint="eastAsia"/>
        </w:rPr>
        <w:t>3</w:t>
      </w:r>
      <w:r w:rsidR="003D522D">
        <w:rPr>
          <w:rFonts w:hint="eastAsia"/>
        </w:rPr>
        <w:t>表示</w:t>
      </w:r>
      <w:bookmarkEnd w:id="48"/>
      <w:bookmarkEnd w:id="49"/>
      <w:r w:rsidR="00947BAB">
        <w:rPr>
          <w:rFonts w:hint="eastAsia"/>
        </w:rPr>
        <w:t>)</w:t>
      </w:r>
      <w:r w:rsidR="008A5E30">
        <w:rPr>
          <w:rFonts w:hint="eastAsia"/>
        </w:rPr>
        <w:t>。</w:t>
      </w:r>
      <w:r w:rsidR="00C37FD9">
        <w:rPr>
          <w:rFonts w:hint="eastAsia"/>
        </w:rPr>
        <w:t>以</w:t>
      </w:r>
      <w:r w:rsidR="00947BAB">
        <w:rPr>
          <w:rFonts w:hint="eastAsia"/>
        </w:rPr>
        <w:t>BM25</w:t>
      </w:r>
      <w:r w:rsidR="00C37FD9">
        <w:rPr>
          <w:rFonts w:hint="eastAsia"/>
        </w:rPr>
        <w:t>为例，为了确保</w:t>
      </w:r>
      <w:r w:rsidR="00C37FD9">
        <w:rPr>
          <w:rFonts w:hint="eastAsia"/>
        </w:rPr>
        <w:t>Katz</w:t>
      </w:r>
      <w:r w:rsidR="00C37FD9">
        <w:rPr>
          <w:rFonts w:hint="eastAsia"/>
        </w:rPr>
        <w:t>值的收敛，在数据集</w:t>
      </w:r>
      <w:proofErr w:type="spellStart"/>
      <w:r w:rsidR="00DA3BAF">
        <w:rPr>
          <w:rFonts w:eastAsia="方正书宋简体" w:hint="eastAsia"/>
        </w:rPr>
        <w:t>M</w:t>
      </w:r>
      <w:r w:rsidR="00DA3BAF" w:rsidRPr="00FA4DE9">
        <w:rPr>
          <w:rFonts w:eastAsia="方正书宋简体"/>
        </w:rPr>
        <w:t>ovielens</w:t>
      </w:r>
      <w:proofErr w:type="spellEnd"/>
      <w:r w:rsidR="00C37FD9">
        <w:rPr>
          <w:rFonts w:hint="eastAsia"/>
        </w:rPr>
        <w:t>中</w:t>
      </w:r>
      <m:oMath>
        <w:bookmarkStart w:id="50" w:name="OLE_LINK63"/>
        <w:bookmarkStart w:id="51" w:name="OLE_LINK64"/>
        <m:r>
          <m:rPr>
            <m:sty m:val="p"/>
          </m:rPr>
          <w:rPr>
            <w:rFonts w:ascii="Cambria Math" w:hAnsi="Cambria Math"/>
          </w:rPr>
          <m:t>α</m:t>
        </m:r>
      </m:oMath>
      <w:bookmarkEnd w:id="50"/>
      <w:bookmarkEnd w:id="51"/>
      <w:r w:rsidR="00C37FD9">
        <w:rPr>
          <w:rFonts w:hint="eastAsia"/>
        </w:rPr>
        <w:t>值必须低于</w:t>
      </w:r>
      <w:r w:rsidR="00BB12F2">
        <w:rPr>
          <w:rFonts w:hint="eastAsia"/>
        </w:rPr>
        <w:t>0.00</w:t>
      </w:r>
      <w:r w:rsidR="00947BAB">
        <w:rPr>
          <w:rFonts w:hint="eastAsia"/>
        </w:rPr>
        <w:t>7</w:t>
      </w:r>
      <w:r w:rsidR="00C37FD9">
        <w:rPr>
          <w:rFonts w:hint="eastAsia"/>
        </w:rPr>
        <w:t>，在数据集</w:t>
      </w:r>
      <w:r w:rsidR="00C37FD9">
        <w:rPr>
          <w:rFonts w:hint="eastAsia"/>
        </w:rPr>
        <w:t>Last.fm</w:t>
      </w:r>
      <w:r w:rsidR="00C37FD9">
        <w:rPr>
          <w:rFonts w:hint="eastAsia"/>
        </w:rPr>
        <w:t>中必须低于</w:t>
      </w:r>
      <w:r w:rsidR="00BB12F2">
        <w:rPr>
          <w:rFonts w:hint="eastAsia"/>
        </w:rPr>
        <w:t>0.005</w:t>
      </w:r>
      <w:r w:rsidR="00947BAB">
        <w:rPr>
          <w:rFonts w:hint="eastAsia"/>
        </w:rPr>
        <w:t>9</w:t>
      </w:r>
      <w:r w:rsidR="00C37FD9">
        <w:rPr>
          <w:rFonts w:hint="eastAsia"/>
        </w:rPr>
        <w:t>；因此，</w:t>
      </w:r>
      <w:r w:rsidR="008E584F">
        <w:rPr>
          <w:rFonts w:hint="eastAsia"/>
        </w:rPr>
        <w:t>本文</w:t>
      </w:r>
      <w:r w:rsidR="00C37FD9">
        <w:rPr>
          <w:rFonts w:hint="eastAsia"/>
        </w:rPr>
        <w:t>根据这些约束值来降低</w:t>
      </w:r>
      <m:oMath>
        <w:bookmarkStart w:id="52" w:name="OLE_LINK65"/>
        <w:bookmarkStart w:id="53" w:name="OLE_LINK66"/>
        <m:r>
          <m:rPr>
            <m:sty m:val="p"/>
          </m:rPr>
          <w:rPr>
            <w:rFonts w:ascii="Cambria Math" w:hAnsi="Cambria Math"/>
          </w:rPr>
          <m:t>α</m:t>
        </m:r>
      </m:oMath>
      <w:bookmarkEnd w:id="52"/>
      <w:bookmarkEnd w:id="53"/>
      <w:r w:rsidR="00C37FD9">
        <w:rPr>
          <w:rFonts w:hint="eastAsia"/>
        </w:rPr>
        <w:t>值</w:t>
      </w:r>
      <w:r w:rsidR="0092435B">
        <w:rPr>
          <w:rFonts w:hint="eastAsia"/>
        </w:rPr>
        <w:t>。</w:t>
      </w:r>
      <w:r w:rsidR="002C65CB">
        <w:rPr>
          <w:rFonts w:hint="eastAsia"/>
        </w:rPr>
        <w:t>并将</w:t>
      </w:r>
      <w:r w:rsidR="001B28CC">
        <w:rPr>
          <w:rFonts w:hint="eastAsia"/>
        </w:rPr>
        <w:t>Binary</w:t>
      </w:r>
      <w:r w:rsidR="002C65CB">
        <w:rPr>
          <w:rFonts w:hint="eastAsia"/>
        </w:rPr>
        <w:t>、</w:t>
      </w:r>
      <w:r w:rsidR="001B28CC">
        <w:rPr>
          <w:rFonts w:hint="eastAsia"/>
        </w:rPr>
        <w:t>Frequency</w:t>
      </w:r>
      <w:r w:rsidR="002C65CB">
        <w:rPr>
          <w:rFonts w:hint="eastAsia"/>
        </w:rPr>
        <w:t>以及</w:t>
      </w:r>
      <w:r w:rsidR="00330AFC">
        <w:rPr>
          <w:rFonts w:hint="eastAsia"/>
        </w:rPr>
        <w:t>BM25</w:t>
      </w:r>
      <w:r w:rsidR="0071587E">
        <w:rPr>
          <w:rFonts w:hint="eastAsia"/>
        </w:rPr>
        <w:t>加权方案</w:t>
      </w:r>
      <w:r w:rsidR="002C65CB">
        <w:rPr>
          <w:rFonts w:hint="eastAsia"/>
        </w:rPr>
        <w:t>应用于</w:t>
      </w:r>
      <w:r w:rsidR="001E2C9A">
        <w:rPr>
          <w:rFonts w:hint="eastAsia"/>
        </w:rPr>
        <w:t>Katz</w:t>
      </w:r>
      <w:r w:rsidR="001E2C9A">
        <w:rPr>
          <w:rFonts w:hint="eastAsia"/>
        </w:rPr>
        <w:t>值</w:t>
      </w:r>
      <w:r w:rsidR="002C65CB">
        <w:rPr>
          <w:rFonts w:hint="eastAsia"/>
        </w:rPr>
        <w:t>计算</w:t>
      </w:r>
      <w:r w:rsidR="001E2C9A">
        <w:rPr>
          <w:rFonts w:hint="eastAsia"/>
        </w:rPr>
        <w:t>，</w:t>
      </w:r>
      <w:r w:rsidR="00330AFC">
        <w:rPr>
          <w:rFonts w:hint="eastAsia"/>
        </w:rPr>
        <w:t>进行系统</w:t>
      </w:r>
      <w:r w:rsidR="001E2C9A">
        <w:rPr>
          <w:rFonts w:hint="eastAsia"/>
        </w:rPr>
        <w:t>性能</w:t>
      </w:r>
      <w:r w:rsidR="00330AFC">
        <w:rPr>
          <w:rFonts w:hint="eastAsia"/>
        </w:rPr>
        <w:t>的评估</w:t>
      </w:r>
      <w:r w:rsidR="001E2C9A">
        <w:rPr>
          <w:rFonts w:hint="eastAsia"/>
        </w:rPr>
        <w:t>，</w:t>
      </w:r>
      <w:r w:rsidR="0054579B">
        <w:rPr>
          <w:rFonts w:hint="eastAsia"/>
        </w:rPr>
        <w:t>实验</w:t>
      </w:r>
      <w:r w:rsidR="001E2C9A">
        <w:rPr>
          <w:rFonts w:hint="eastAsia"/>
        </w:rPr>
        <w:t>结果表明，</w:t>
      </w:r>
      <w:r w:rsidR="008E75D2">
        <w:rPr>
          <w:rFonts w:hint="eastAsia"/>
        </w:rPr>
        <w:t>较小的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8E75D2">
        <w:rPr>
          <w:rFonts w:hint="eastAsia"/>
        </w:rPr>
        <w:t>值在性能上要</w:t>
      </w:r>
      <w:r w:rsidR="002C65CB">
        <w:rPr>
          <w:rFonts w:hint="eastAsia"/>
        </w:rPr>
        <w:t>略</w:t>
      </w:r>
      <w:r w:rsidR="008E75D2">
        <w:rPr>
          <w:rFonts w:hint="eastAsia"/>
        </w:rPr>
        <w:t>优于较大的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8E75D2">
        <w:rPr>
          <w:rFonts w:hint="eastAsia"/>
        </w:rPr>
        <w:t>值。</w:t>
      </w:r>
      <m:oMath>
        <w:bookmarkStart w:id="54" w:name="OLE_LINK72"/>
        <w:bookmarkStart w:id="55" w:name="OLE_LINK73"/>
        <w:bookmarkStart w:id="56" w:name="OLE_LINK70"/>
        <w:bookmarkStart w:id="57" w:name="OLE_LINK71"/>
        <m:r>
          <m:rPr>
            <m:sty m:val="p"/>
          </m:rPr>
          <w:rPr>
            <w:rFonts w:ascii="Cambria Math" w:hAnsi="Cambria Math"/>
          </w:rPr>
          <m:t>α</m:t>
        </m:r>
      </m:oMath>
      <w:r w:rsidR="001E2C9A">
        <w:rPr>
          <w:rFonts w:hint="eastAsia"/>
        </w:rPr>
        <w:t>值</w:t>
      </w:r>
      <w:bookmarkEnd w:id="54"/>
      <w:bookmarkEnd w:id="55"/>
      <w:r w:rsidR="001E2C9A">
        <w:rPr>
          <w:rFonts w:hint="eastAsia"/>
        </w:rPr>
        <w:t>越小</w:t>
      </w:r>
      <w:bookmarkEnd w:id="56"/>
      <w:bookmarkEnd w:id="57"/>
      <w:r w:rsidR="001E2C9A">
        <w:rPr>
          <w:rFonts w:hint="eastAsia"/>
        </w:rPr>
        <w:t>，</w:t>
      </w:r>
      <w:r w:rsidR="00320BA6">
        <w:rPr>
          <w:rFonts w:hint="eastAsia"/>
        </w:rPr>
        <w:t>长路径对于</w:t>
      </w:r>
      <w:r w:rsidR="00320BA6">
        <w:rPr>
          <w:rFonts w:hint="eastAsia"/>
        </w:rPr>
        <w:t>Katz</w:t>
      </w:r>
      <w:r w:rsidR="00343C0A">
        <w:rPr>
          <w:rFonts w:hint="eastAsia"/>
        </w:rPr>
        <w:t>值</w:t>
      </w:r>
      <w:r w:rsidR="00320BA6">
        <w:rPr>
          <w:rFonts w:hint="eastAsia"/>
        </w:rPr>
        <w:t>计算</w:t>
      </w:r>
      <w:r w:rsidR="00343C0A">
        <w:rPr>
          <w:rFonts w:hint="eastAsia"/>
        </w:rPr>
        <w:t>的影响</w:t>
      </w:r>
      <w:r w:rsidR="00320BA6">
        <w:rPr>
          <w:rFonts w:hint="eastAsia"/>
        </w:rPr>
        <w:t>越小。最短路径</w:t>
      </w:r>
      <w:r w:rsidR="002C65CB">
        <w:rPr>
          <w:rFonts w:hint="eastAsia"/>
        </w:rPr>
        <w:t>(</w:t>
      </w:r>
      <w:r w:rsidR="002C65CB">
        <w:rPr>
          <w:rFonts w:hint="eastAsia"/>
        </w:rPr>
        <w:t>如</w:t>
      </w:r>
      <w:r w:rsidR="00320BA6">
        <w:rPr>
          <w:rFonts w:hint="eastAsia"/>
        </w:rPr>
        <w:t>直连</w:t>
      </w:r>
      <w:r w:rsidR="002C65CB">
        <w:rPr>
          <w:rFonts w:hint="eastAsia"/>
        </w:rPr>
        <w:t>路径</w:t>
      </w:r>
      <w:r w:rsidR="00343C0A">
        <w:rPr>
          <w:rFonts w:hint="eastAsia"/>
        </w:rPr>
        <w:t>)</w:t>
      </w:r>
      <w:r w:rsidR="002C65CB">
        <w:rPr>
          <w:rFonts w:hint="eastAsia"/>
        </w:rPr>
        <w:t>对</w:t>
      </w:r>
      <w:r w:rsidR="00320BA6">
        <w:rPr>
          <w:rFonts w:hint="eastAsia"/>
        </w:rPr>
        <w:t>Katz</w:t>
      </w:r>
      <w:r w:rsidR="00343C0A">
        <w:rPr>
          <w:rFonts w:hint="eastAsia"/>
        </w:rPr>
        <w:t>值</w:t>
      </w:r>
      <w:r w:rsidR="00320BA6">
        <w:rPr>
          <w:rFonts w:hint="eastAsia"/>
        </w:rPr>
        <w:t>计算</w:t>
      </w:r>
      <w:r w:rsidR="00343C0A">
        <w:rPr>
          <w:rFonts w:hint="eastAsia"/>
        </w:rPr>
        <w:t>的</w:t>
      </w:r>
      <w:r w:rsidR="00320BA6">
        <w:rPr>
          <w:rFonts w:hint="eastAsia"/>
        </w:rPr>
        <w:t>影响</w:t>
      </w:r>
      <w:r w:rsidR="002C65CB">
        <w:rPr>
          <w:rFonts w:hint="eastAsia"/>
        </w:rPr>
        <w:t>最</w:t>
      </w:r>
      <w:r w:rsidR="00320BA6">
        <w:rPr>
          <w:rFonts w:hint="eastAsia"/>
        </w:rPr>
        <w:t>大。</w:t>
      </w:r>
    </w:p>
    <w:p w:rsidR="00581DED" w:rsidRDefault="008E584F" w:rsidP="00635280">
      <w:pPr>
        <w:spacing w:after="0"/>
      </w:pPr>
      <w:r w:rsidRPr="001B28CC">
        <w:rPr>
          <w:rFonts w:hint="eastAsia"/>
        </w:rPr>
        <w:lastRenderedPageBreak/>
        <w:t>本文</w:t>
      </w:r>
      <w:r w:rsidR="00522929" w:rsidRPr="001B28CC">
        <w:rPr>
          <w:rFonts w:hint="eastAsia"/>
        </w:rPr>
        <w:t>将</w:t>
      </w:r>
      <w:r w:rsidR="00497072" w:rsidRPr="001B28CC">
        <w:rPr>
          <w:rFonts w:hint="eastAsia"/>
        </w:rPr>
        <w:t>BM25-TA</w:t>
      </w:r>
      <w:r w:rsidR="00FF2F02" w:rsidRPr="001B28CC">
        <w:rPr>
          <w:rFonts w:hint="eastAsia"/>
        </w:rPr>
        <w:t>加权方案</w:t>
      </w:r>
      <w:r w:rsidR="00497072" w:rsidRPr="001B28CC">
        <w:rPr>
          <w:rFonts w:hint="eastAsia"/>
        </w:rPr>
        <w:t>与</w:t>
      </w:r>
      <w:r w:rsidR="00393C58" w:rsidRPr="001B28CC">
        <w:rPr>
          <w:rFonts w:hint="eastAsia"/>
        </w:rPr>
        <w:t>Binary</w:t>
      </w:r>
      <w:r w:rsidR="009068FC" w:rsidRPr="001B28CC">
        <w:rPr>
          <w:rFonts w:hint="eastAsia"/>
        </w:rPr>
        <w:t>、</w:t>
      </w:r>
      <w:r w:rsidR="00393C58" w:rsidRPr="001B28CC">
        <w:rPr>
          <w:rFonts w:hint="eastAsia"/>
        </w:rPr>
        <w:t xml:space="preserve"> Frequency</w:t>
      </w:r>
      <w:r w:rsidR="009068FC">
        <w:rPr>
          <w:rFonts w:hint="eastAsia"/>
        </w:rPr>
        <w:t>以及</w:t>
      </w:r>
      <w:r w:rsidR="00992128">
        <w:rPr>
          <w:rFonts w:hint="eastAsia"/>
        </w:rPr>
        <w:t>BM25</w:t>
      </w:r>
      <w:r w:rsidR="00FF2F02">
        <w:rPr>
          <w:rFonts w:hint="eastAsia"/>
        </w:rPr>
        <w:t>加权方案</w:t>
      </w:r>
      <w:r w:rsidR="00522929" w:rsidRPr="00F526AC">
        <w:rPr>
          <w:rFonts w:hint="eastAsia"/>
        </w:rPr>
        <w:t>进行</w:t>
      </w:r>
      <w:r w:rsidR="00FF2F02">
        <w:rPr>
          <w:rFonts w:hint="eastAsia"/>
        </w:rPr>
        <w:t>实验</w:t>
      </w:r>
      <w:r w:rsidR="00522929" w:rsidRPr="00F526AC">
        <w:rPr>
          <w:rFonts w:hint="eastAsia"/>
        </w:rPr>
        <w:t>比较</w:t>
      </w:r>
      <w:r w:rsidR="00BA511C" w:rsidRPr="00F526AC">
        <w:rPr>
          <w:rFonts w:hint="eastAsia"/>
        </w:rPr>
        <w:t>，每一个</w:t>
      </w:r>
      <w:r w:rsidR="00FF2F02">
        <w:rPr>
          <w:rFonts w:hint="eastAsia"/>
        </w:rPr>
        <w:t>加权方案</w:t>
      </w:r>
      <w:r w:rsidR="00497072">
        <w:rPr>
          <w:rFonts w:hint="eastAsia"/>
        </w:rPr>
        <w:t>均</w:t>
      </w:r>
      <w:r w:rsidR="00BA511C" w:rsidRPr="00F526AC">
        <w:rPr>
          <w:rFonts w:hint="eastAsia"/>
        </w:rPr>
        <w:t>选择最佳的</w:t>
      </w:r>
      <m:oMath>
        <w:bookmarkStart w:id="58" w:name="OLE_LINK74"/>
        <w:bookmarkStart w:id="59" w:name="OLE_LINK75"/>
        <m:r>
          <m:rPr>
            <m:sty m:val="p"/>
          </m:rPr>
          <w:rPr>
            <w:rFonts w:ascii="Cambria Math" w:hAnsi="Cambria Math"/>
          </w:rPr>
          <m:t>α</m:t>
        </m:r>
      </m:oMath>
      <w:r w:rsidR="00BA511C" w:rsidRPr="00F526AC">
        <w:rPr>
          <w:rFonts w:hint="eastAsia"/>
        </w:rPr>
        <w:t>值</w:t>
      </w:r>
      <w:bookmarkEnd w:id="58"/>
      <w:bookmarkEnd w:id="59"/>
      <w:r w:rsidR="00BA511C" w:rsidRPr="00F526AC">
        <w:rPr>
          <w:rFonts w:hint="eastAsia"/>
        </w:rPr>
        <w:t>，</w:t>
      </w:r>
      <w:r w:rsidR="00356C90" w:rsidRPr="00F526AC">
        <w:rPr>
          <w:rFonts w:hint="eastAsia"/>
        </w:rPr>
        <w:t>如表</w:t>
      </w:r>
      <w:r w:rsidR="00356C90" w:rsidRPr="00F526AC">
        <w:rPr>
          <w:rFonts w:hint="eastAsia"/>
        </w:rPr>
        <w:t>3</w:t>
      </w:r>
      <w:r w:rsidR="00356C90">
        <w:rPr>
          <w:rFonts w:hint="eastAsia"/>
        </w:rPr>
        <w:t>所示</w:t>
      </w:r>
      <w:r w:rsidR="00356C90">
        <w:rPr>
          <w:rFonts w:hint="eastAsia"/>
        </w:rPr>
        <w:t>,</w:t>
      </w:r>
      <w:r w:rsidR="00356C90" w:rsidRPr="00356C90">
        <w:rPr>
          <w:rFonts w:hint="eastAsia"/>
        </w:rPr>
        <w:t xml:space="preserve"> </w:t>
      </w:r>
      <w:r w:rsidR="00DB1FB3">
        <w:rPr>
          <w:rFonts w:hint="eastAsia"/>
        </w:rPr>
        <w:t>表</w:t>
      </w:r>
      <w:r w:rsidR="00DB1FB3">
        <w:rPr>
          <w:rFonts w:hint="eastAsia"/>
        </w:rPr>
        <w:t>3</w:t>
      </w:r>
      <w:r w:rsidR="00356C90">
        <w:rPr>
          <w:rFonts w:hint="eastAsia"/>
        </w:rPr>
        <w:t>中</w:t>
      </w:r>
      <w:r w:rsidR="00DB1FB3">
        <w:rPr>
          <w:rFonts w:hint="eastAsia"/>
        </w:rPr>
        <w:t>第一列为用于评估加权方案的两个真实数据集</w:t>
      </w:r>
      <w:proofErr w:type="spellStart"/>
      <w:r w:rsidR="00DB1FB3">
        <w:rPr>
          <w:rFonts w:hint="eastAsia"/>
        </w:rPr>
        <w:t>Movielens</w:t>
      </w:r>
      <w:proofErr w:type="spellEnd"/>
      <w:r w:rsidR="00DB1FB3">
        <w:rPr>
          <w:rFonts w:hint="eastAsia"/>
        </w:rPr>
        <w:t>和</w:t>
      </w:r>
      <w:r w:rsidR="00DB1FB3">
        <w:rPr>
          <w:rFonts w:hint="eastAsia"/>
        </w:rPr>
        <w:t>Last.fm</w:t>
      </w:r>
      <w:r w:rsidR="00DB1FB3">
        <w:rPr>
          <w:rFonts w:hint="eastAsia"/>
        </w:rPr>
        <w:t>。</w:t>
      </w:r>
      <w:r w:rsidR="00356C90" w:rsidRPr="00F526AC">
        <w:rPr>
          <w:rFonts w:hint="eastAsia"/>
        </w:rPr>
        <w:t>第二列</w:t>
      </w:r>
      <w:r w:rsidR="00DB1FB3">
        <w:rPr>
          <w:rFonts w:hint="eastAsia"/>
        </w:rPr>
        <w:t>为</w:t>
      </w:r>
      <w:r w:rsidR="00356C90" w:rsidRPr="00F526AC">
        <w:rPr>
          <w:rFonts w:hint="eastAsia"/>
        </w:rPr>
        <w:t>用于计算</w:t>
      </w:r>
      <w:r w:rsidR="00356C90" w:rsidRPr="00F526AC">
        <w:rPr>
          <w:rFonts w:hint="eastAsia"/>
        </w:rPr>
        <w:t>Katz</w:t>
      </w:r>
      <w:r w:rsidR="00356C90" w:rsidRPr="00F526AC">
        <w:rPr>
          <w:rFonts w:hint="eastAsia"/>
        </w:rPr>
        <w:t>值的</w:t>
      </w:r>
      <w:r w:rsidR="00992128">
        <w:rPr>
          <w:rFonts w:hint="eastAsia"/>
        </w:rPr>
        <w:t>加权方案</w:t>
      </w:r>
      <w:r w:rsidR="00356C90" w:rsidRPr="00F526AC">
        <w:rPr>
          <w:rFonts w:hint="eastAsia"/>
        </w:rPr>
        <w:t>，</w:t>
      </w:r>
      <w:r w:rsidR="000C6604" w:rsidRPr="00F526AC">
        <w:rPr>
          <w:rFonts w:hint="eastAsia"/>
        </w:rPr>
        <w:t>第</w:t>
      </w:r>
      <w:r w:rsidR="000C6604">
        <w:rPr>
          <w:rFonts w:hint="eastAsia"/>
        </w:rPr>
        <w:t>三</w:t>
      </w:r>
      <w:r w:rsidR="000C6604" w:rsidRPr="00F526AC">
        <w:rPr>
          <w:rFonts w:hint="eastAsia"/>
        </w:rPr>
        <w:t>列</w:t>
      </w:r>
      <w:r w:rsidR="000C6604">
        <w:rPr>
          <w:rFonts w:hint="eastAsia"/>
        </w:rPr>
        <w:t>为邻接矩阵</w:t>
      </w:r>
      <w:r w:rsidR="000C6604">
        <w:rPr>
          <w:rFonts w:hint="eastAsia"/>
        </w:rPr>
        <w:t>A</w:t>
      </w:r>
      <w:r w:rsidR="000C6604">
        <w:rPr>
          <w:rFonts w:hint="eastAsia"/>
        </w:rPr>
        <w:t>的任意特征值绝对值的最大值</w:t>
      </w:r>
      <w:r w:rsidR="000C6604" w:rsidRPr="00F30A74">
        <w:rPr>
          <w:position w:val="-10"/>
        </w:rPr>
        <w:object w:dxaOrig="639" w:dyaOrig="279">
          <v:shape id="_x0000_i1066" type="#_x0000_t75" style="width:32pt;height:14pt" o:ole="">
            <v:imagedata r:id="rId77" o:title=""/>
          </v:shape>
          <o:OLEObject Type="Embed" ProgID="Equation.DSMT4" ShapeID="_x0000_i1066" DrawAspect="Content" ObjectID="_1461744602" r:id="rId96"/>
        </w:object>
      </w:r>
      <w:r w:rsidR="000C6604">
        <w:rPr>
          <w:rFonts w:hint="eastAsia"/>
        </w:rPr>
        <w:t>，</w:t>
      </w:r>
      <w:r w:rsidR="00652578">
        <w:rPr>
          <w:rFonts w:hint="eastAsia"/>
        </w:rPr>
        <w:t>第四列为实验中验证的各加权方案下的最佳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652578" w:rsidRPr="00F526AC">
        <w:rPr>
          <w:rFonts w:hint="eastAsia"/>
        </w:rPr>
        <w:t>值</w:t>
      </w:r>
      <w:r w:rsidR="00652578">
        <w:rPr>
          <w:rFonts w:hint="eastAsia"/>
        </w:rPr>
        <w:t>，</w:t>
      </w:r>
      <w:r w:rsidR="00356C90" w:rsidRPr="00F526AC">
        <w:rPr>
          <w:rFonts w:hint="eastAsia"/>
        </w:rPr>
        <w:t>第</w:t>
      </w:r>
      <w:r w:rsidR="00652578">
        <w:rPr>
          <w:rFonts w:hint="eastAsia"/>
        </w:rPr>
        <w:t>五</w:t>
      </w:r>
      <w:r w:rsidR="00356C90" w:rsidRPr="00F526AC">
        <w:rPr>
          <w:rFonts w:hint="eastAsia"/>
        </w:rPr>
        <w:t>列</w:t>
      </w:r>
      <w:r w:rsidR="00DB1FB3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56C90" w:rsidRPr="00F526AC">
        <w:rPr>
          <w:rFonts w:hint="eastAsia"/>
        </w:rPr>
        <w:t>值</w:t>
      </w:r>
      <w:r w:rsidR="000C6604">
        <w:rPr>
          <w:rFonts w:hint="eastAsia"/>
        </w:rPr>
        <w:t>在约束范围内能取到的最大值</w:t>
      </w:r>
      <w:r w:rsidR="00356C90" w:rsidRPr="00F526AC">
        <w:rPr>
          <w:rFonts w:hint="eastAsia"/>
        </w:rPr>
        <w:t>。</w:t>
      </w:r>
      <w:r w:rsidR="00BA511C" w:rsidRPr="00F526AC">
        <w:rPr>
          <w:rFonts w:hint="eastAsia"/>
        </w:rPr>
        <w:t>然后</w:t>
      </w:r>
      <w:r w:rsidR="00356C90">
        <w:rPr>
          <w:rFonts w:hint="eastAsia"/>
        </w:rPr>
        <w:t>应用最佳的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56C90" w:rsidRPr="00F526AC">
        <w:rPr>
          <w:rFonts w:hint="eastAsia"/>
        </w:rPr>
        <w:t>值</w:t>
      </w:r>
      <w:r w:rsidR="00356C90">
        <w:rPr>
          <w:rFonts w:hint="eastAsia"/>
        </w:rPr>
        <w:t>来</w:t>
      </w:r>
      <w:r w:rsidR="00BC40F2">
        <w:rPr>
          <w:rFonts w:hint="eastAsia"/>
        </w:rPr>
        <w:t>分别计算</w:t>
      </w:r>
      <w:r w:rsidR="00DB1FB3">
        <w:rPr>
          <w:rFonts w:hint="eastAsia"/>
        </w:rPr>
        <w:t>评估指标</w:t>
      </w:r>
      <w:r w:rsidR="00BA511C" w:rsidRPr="00F526AC">
        <w:rPr>
          <w:rFonts w:hint="eastAsia"/>
        </w:rPr>
        <w:t>MAP</w:t>
      </w:r>
      <w:r w:rsidR="00BA511C" w:rsidRPr="00F526AC">
        <w:rPr>
          <w:rFonts w:hint="eastAsia"/>
        </w:rPr>
        <w:t>和</w:t>
      </w:r>
      <w:r w:rsidR="00BA511C" w:rsidRPr="00F526AC">
        <w:rPr>
          <w:rFonts w:hint="eastAsia"/>
        </w:rPr>
        <w:t>MRR</w:t>
      </w:r>
      <w:r w:rsidR="003E089C">
        <w:rPr>
          <w:rFonts w:hint="eastAsia"/>
        </w:rPr>
        <w:t>的值</w:t>
      </w:r>
      <w:r w:rsidR="003E089C">
        <w:rPr>
          <w:rFonts w:hint="eastAsia"/>
        </w:rPr>
        <w:t>,</w:t>
      </w:r>
      <w:r w:rsidR="00094EE2" w:rsidRPr="00F526AC">
        <w:rPr>
          <w:rFonts w:hint="eastAsia"/>
        </w:rPr>
        <w:t>如</w:t>
      </w:r>
      <w:r w:rsidR="00356C90">
        <w:rPr>
          <w:rFonts w:hint="eastAsia"/>
        </w:rPr>
        <w:t>图</w:t>
      </w:r>
      <w:r w:rsidR="00356C90">
        <w:rPr>
          <w:rFonts w:hint="eastAsia"/>
        </w:rPr>
        <w:t>5</w:t>
      </w:r>
      <w:r w:rsidR="00356C90">
        <w:rPr>
          <w:rFonts w:hint="eastAsia"/>
        </w:rPr>
        <w:t>、</w:t>
      </w:r>
      <w:r w:rsidR="00356C90">
        <w:rPr>
          <w:rFonts w:hint="eastAsia"/>
        </w:rPr>
        <w:t>6</w:t>
      </w:r>
      <w:r w:rsidR="00356C90">
        <w:rPr>
          <w:rFonts w:hint="eastAsia"/>
        </w:rPr>
        <w:t>所示</w:t>
      </w:r>
      <w:r w:rsidR="00094EE2" w:rsidRPr="00F526AC">
        <w:rPr>
          <w:rFonts w:hint="eastAsia"/>
        </w:rPr>
        <w:t>。</w:t>
      </w:r>
    </w:p>
    <w:p w:rsidR="00635280" w:rsidRPr="000869CA" w:rsidRDefault="00635280" w:rsidP="000869CA">
      <w:pPr>
        <w:jc w:val="center"/>
        <w:rPr>
          <w:sz w:val="15"/>
          <w:szCs w:val="15"/>
        </w:rPr>
      </w:pPr>
      <w:r w:rsidRPr="000869CA">
        <w:rPr>
          <w:sz w:val="15"/>
          <w:szCs w:val="15"/>
        </w:rPr>
        <w:t>表</w:t>
      </w:r>
      <w:r w:rsidRPr="000869CA">
        <w:rPr>
          <w:rFonts w:hint="eastAsia"/>
          <w:sz w:val="15"/>
          <w:szCs w:val="15"/>
        </w:rPr>
        <w:t>3</w:t>
      </w:r>
      <w:r w:rsidR="000F1678" w:rsidRPr="000869CA">
        <w:rPr>
          <w:rFonts w:hint="eastAsia"/>
          <w:sz w:val="15"/>
          <w:szCs w:val="15"/>
        </w:rPr>
        <w:t xml:space="preserve"> </w:t>
      </w:r>
      <w:r w:rsidRPr="000869CA">
        <w:rPr>
          <w:rFonts w:hint="eastAsia"/>
          <w:sz w:val="15"/>
          <w:szCs w:val="15"/>
        </w:rPr>
        <w:t>不同数据集中针对</w:t>
      </w:r>
      <w:r w:rsidRPr="000869CA">
        <w:rPr>
          <w:sz w:val="15"/>
          <w:szCs w:val="15"/>
        </w:rPr>
        <w:t>不同</w:t>
      </w:r>
      <w:r w:rsidR="00947BAB" w:rsidRPr="000869CA">
        <w:rPr>
          <w:rFonts w:hint="eastAsia"/>
          <w:sz w:val="15"/>
          <w:szCs w:val="15"/>
        </w:rPr>
        <w:t>加权方案</w:t>
      </w:r>
      <w:r w:rsidRPr="000869CA">
        <w:rPr>
          <w:sz w:val="15"/>
          <w:szCs w:val="15"/>
        </w:rPr>
        <w:t>的</w:t>
      </w:r>
      <w:r w:rsidR="00947BAB" w:rsidRPr="000869CA">
        <w:rPr>
          <w:rFonts w:hint="eastAsia"/>
          <w:sz w:val="15"/>
          <w:szCs w:val="15"/>
        </w:rPr>
        <w:t>最佳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α</m:t>
        </m:r>
      </m:oMath>
      <w:r w:rsidR="00947BAB" w:rsidRPr="000869CA">
        <w:rPr>
          <w:rFonts w:hint="eastAsia"/>
          <w:sz w:val="15"/>
          <w:szCs w:val="15"/>
        </w:rPr>
        <w:t>值</w:t>
      </w:r>
    </w:p>
    <w:tbl>
      <w:tblPr>
        <w:tblStyle w:val="a7"/>
        <w:tblW w:w="4822" w:type="dxa"/>
        <w:jc w:val="center"/>
        <w:tblLook w:val="04A0"/>
      </w:tblPr>
      <w:tblGrid>
        <w:gridCol w:w="951"/>
        <w:gridCol w:w="951"/>
        <w:gridCol w:w="895"/>
        <w:gridCol w:w="714"/>
        <w:gridCol w:w="1311"/>
      </w:tblGrid>
      <w:tr w:rsidR="00BD3C6B" w:rsidTr="00BD3C6B">
        <w:trPr>
          <w:trHeight w:hRule="exact" w:val="260"/>
          <w:jc w:val="center"/>
        </w:trPr>
        <w:tc>
          <w:tcPr>
            <w:tcW w:w="0" w:type="auto"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hAnsi="仿宋" w:cs="Times New Roman"/>
                <w:sz w:val="13"/>
                <w:szCs w:val="13"/>
              </w:rPr>
              <w:t>数据集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hAnsi="仿宋" w:cs="Times New Roman"/>
                <w:sz w:val="13"/>
                <w:szCs w:val="13"/>
              </w:rPr>
              <w:t>加权方案</w:t>
            </w:r>
          </w:p>
        </w:tc>
        <w:tc>
          <w:tcPr>
            <w:tcW w:w="0" w:type="auto"/>
            <w:vAlign w:val="center"/>
          </w:tcPr>
          <w:p w:rsidR="00BD3C6B" w:rsidRPr="00F139CD" w:rsidRDefault="002E2F06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2E2F06">
              <w:rPr>
                <w:rFonts w:eastAsia="仿宋" w:cs="Times New Roman"/>
                <w:position w:val="-8"/>
                <w:sz w:val="13"/>
                <w:szCs w:val="13"/>
              </w:rPr>
              <w:object w:dxaOrig="499" w:dyaOrig="220">
                <v:shape id="_x0000_i1068" type="#_x0000_t75" style="width:25pt;height:11pt" o:ole="">
                  <v:imagedata r:id="rId97" o:title=""/>
                </v:shape>
                <o:OLEObject Type="Embed" ProgID="Equation.DSMT4" ShapeID="_x0000_i1068" DrawAspect="Content" ObjectID="_1461744603" r:id="rId98"/>
              </w:object>
            </w:r>
          </w:p>
        </w:tc>
        <w:tc>
          <w:tcPr>
            <w:tcW w:w="0" w:type="auto"/>
          </w:tcPr>
          <w:p w:rsidR="00BD3C6B" w:rsidRPr="00F139CD" w:rsidRDefault="002E2F06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position w:val="-6"/>
                <w:sz w:val="13"/>
                <w:szCs w:val="13"/>
              </w:rPr>
              <w:object w:dxaOrig="160" w:dyaOrig="180">
                <v:shape id="_x0000_i1069" type="#_x0000_t75" style="width:8pt;height:9pt" o:ole="">
                  <v:imagedata r:id="rId99" o:title=""/>
                </v:shape>
                <o:OLEObject Type="Embed" ProgID="Equation.DSMT4" ShapeID="_x0000_i1069" DrawAspect="Content" ObjectID="_1461744604" r:id="rId100"/>
              </w:object>
            </w:r>
          </w:p>
        </w:tc>
        <w:tc>
          <w:tcPr>
            <w:tcW w:w="0" w:type="auto"/>
            <w:vAlign w:val="center"/>
          </w:tcPr>
          <w:p w:rsidR="00BD3C6B" w:rsidRPr="00F139CD" w:rsidRDefault="002E2F06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2E2F06">
              <w:rPr>
                <w:rFonts w:eastAsia="仿宋" w:cs="Times New Roman"/>
                <w:position w:val="-8"/>
                <w:sz w:val="13"/>
                <w:szCs w:val="13"/>
              </w:rPr>
              <w:object w:dxaOrig="840" w:dyaOrig="220">
                <v:shape id="_x0000_i1070" type="#_x0000_t75" style="width:42pt;height:11pt" o:ole="">
                  <v:imagedata r:id="rId101" o:title=""/>
                </v:shape>
                <o:OLEObject Type="Embed" ProgID="Equation.DSMT4" ShapeID="_x0000_i1070" DrawAspect="Content" ObjectID="_1461744605" r:id="rId102"/>
              </w:object>
            </w:r>
          </w:p>
        </w:tc>
      </w:tr>
      <w:tr w:rsidR="00BD3C6B" w:rsidTr="00BD3C6B">
        <w:trPr>
          <w:trHeight w:hRule="exact" w:val="260"/>
          <w:jc w:val="center"/>
        </w:trPr>
        <w:tc>
          <w:tcPr>
            <w:tcW w:w="0" w:type="auto"/>
            <w:vMerge w:val="restart"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proofErr w:type="spellStart"/>
            <w:r w:rsidRPr="00F139CD">
              <w:rPr>
                <w:rFonts w:eastAsia="仿宋" w:cs="Times New Roman"/>
                <w:sz w:val="13"/>
                <w:szCs w:val="13"/>
              </w:rPr>
              <w:t>Movielens</w:t>
            </w:r>
            <w:proofErr w:type="spellEnd"/>
          </w:p>
        </w:tc>
        <w:tc>
          <w:tcPr>
            <w:tcW w:w="0" w:type="auto"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Frequency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9A64C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551.30</w:t>
            </w:r>
          </w:p>
        </w:tc>
        <w:tc>
          <w:tcPr>
            <w:tcW w:w="0" w:type="auto"/>
          </w:tcPr>
          <w:p w:rsidR="00BD3C6B" w:rsidRPr="00F139CD" w:rsidRDefault="00BD3C6B" w:rsidP="009A64C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0.0005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9A64C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0.0018</w:t>
            </w:r>
          </w:p>
        </w:tc>
      </w:tr>
      <w:tr w:rsidR="00BD3C6B" w:rsidTr="00BD3C6B">
        <w:trPr>
          <w:trHeight w:hRule="exact" w:val="260"/>
          <w:jc w:val="center"/>
        </w:trPr>
        <w:tc>
          <w:tcPr>
            <w:tcW w:w="0" w:type="auto"/>
            <w:vMerge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BD3C6B" w:rsidRPr="00F139CD" w:rsidRDefault="00BD3C6B" w:rsidP="007236AF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Binary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7236AF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115.27</w:t>
            </w:r>
          </w:p>
        </w:tc>
        <w:tc>
          <w:tcPr>
            <w:tcW w:w="0" w:type="auto"/>
          </w:tcPr>
          <w:p w:rsidR="00BD3C6B" w:rsidRPr="00F139CD" w:rsidRDefault="00BD3C6B" w:rsidP="00BD3C6B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0.007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7236AF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0.0088</w:t>
            </w:r>
          </w:p>
        </w:tc>
      </w:tr>
      <w:tr w:rsidR="00BD3C6B" w:rsidTr="00BD3C6B">
        <w:trPr>
          <w:trHeight w:hRule="exact" w:val="260"/>
          <w:jc w:val="center"/>
        </w:trPr>
        <w:tc>
          <w:tcPr>
            <w:tcW w:w="0" w:type="auto"/>
            <w:vMerge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BM25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D1389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142.35</w:t>
            </w:r>
          </w:p>
        </w:tc>
        <w:tc>
          <w:tcPr>
            <w:tcW w:w="0" w:type="auto"/>
          </w:tcPr>
          <w:p w:rsidR="00BD3C6B" w:rsidRPr="00F139CD" w:rsidRDefault="00BD3C6B" w:rsidP="00D1389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0.006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D1389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0.007</w:t>
            </w:r>
          </w:p>
        </w:tc>
      </w:tr>
      <w:tr w:rsidR="00BD3C6B" w:rsidTr="00BD3C6B">
        <w:trPr>
          <w:trHeight w:hRule="exact" w:val="260"/>
          <w:jc w:val="center"/>
        </w:trPr>
        <w:tc>
          <w:tcPr>
            <w:tcW w:w="0" w:type="auto"/>
            <w:vMerge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BM25-TA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D1389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153.91</w:t>
            </w:r>
          </w:p>
        </w:tc>
        <w:tc>
          <w:tcPr>
            <w:tcW w:w="0" w:type="auto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0.005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0.006</w:t>
            </w:r>
          </w:p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</w:p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</w:p>
        </w:tc>
      </w:tr>
      <w:tr w:rsidR="00BD3C6B" w:rsidTr="00BD3C6B">
        <w:trPr>
          <w:trHeight w:hRule="exact" w:val="260"/>
          <w:jc w:val="center"/>
        </w:trPr>
        <w:tc>
          <w:tcPr>
            <w:tcW w:w="0" w:type="auto"/>
            <w:vMerge w:val="restart"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Last.fm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7236AF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Frequency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D1389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1158.37</w:t>
            </w:r>
          </w:p>
        </w:tc>
        <w:tc>
          <w:tcPr>
            <w:tcW w:w="0" w:type="auto"/>
          </w:tcPr>
          <w:p w:rsidR="00BD3C6B" w:rsidRPr="00F139CD" w:rsidRDefault="00270735" w:rsidP="009A64C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0.0001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9A64C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0.0009</w:t>
            </w:r>
          </w:p>
        </w:tc>
      </w:tr>
      <w:tr w:rsidR="00BD3C6B" w:rsidTr="00BD3C6B">
        <w:trPr>
          <w:trHeight w:hRule="exact" w:val="260"/>
          <w:jc w:val="center"/>
        </w:trPr>
        <w:tc>
          <w:tcPr>
            <w:tcW w:w="0" w:type="auto"/>
            <w:vMerge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BD3C6B" w:rsidRPr="00F139CD" w:rsidRDefault="00BD3C6B" w:rsidP="007236AF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Binary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7236AF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135.23</w:t>
            </w:r>
          </w:p>
        </w:tc>
        <w:tc>
          <w:tcPr>
            <w:tcW w:w="0" w:type="auto"/>
          </w:tcPr>
          <w:p w:rsidR="00BD3C6B" w:rsidRPr="00F139CD" w:rsidRDefault="00270735" w:rsidP="007236AF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0.006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7236AF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0.0074</w:t>
            </w:r>
          </w:p>
        </w:tc>
      </w:tr>
      <w:tr w:rsidR="00BD3C6B" w:rsidTr="00BD3C6B">
        <w:trPr>
          <w:trHeight w:hRule="exact" w:val="260"/>
          <w:jc w:val="center"/>
        </w:trPr>
        <w:tc>
          <w:tcPr>
            <w:tcW w:w="0" w:type="auto"/>
            <w:vMerge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BM25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D1389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166.98</w:t>
            </w:r>
          </w:p>
        </w:tc>
        <w:tc>
          <w:tcPr>
            <w:tcW w:w="0" w:type="auto"/>
          </w:tcPr>
          <w:p w:rsidR="00BD3C6B" w:rsidRPr="00F139CD" w:rsidRDefault="00270735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0.005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0.0059</w:t>
            </w:r>
          </w:p>
        </w:tc>
      </w:tr>
      <w:tr w:rsidR="00BD3C6B" w:rsidTr="00BD3C6B">
        <w:trPr>
          <w:trHeight w:hRule="exact" w:val="260"/>
          <w:jc w:val="center"/>
        </w:trPr>
        <w:tc>
          <w:tcPr>
            <w:tcW w:w="0" w:type="auto"/>
            <w:vMerge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BD3C6B" w:rsidRPr="00F139CD" w:rsidRDefault="00BD3C6B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BM25-TA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D13894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177.35</w:t>
            </w:r>
          </w:p>
        </w:tc>
        <w:tc>
          <w:tcPr>
            <w:tcW w:w="0" w:type="auto"/>
          </w:tcPr>
          <w:p w:rsidR="00BD3C6B" w:rsidRPr="00F139CD" w:rsidRDefault="00270735" w:rsidP="005533E8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0.004</w:t>
            </w:r>
          </w:p>
        </w:tc>
        <w:tc>
          <w:tcPr>
            <w:tcW w:w="0" w:type="auto"/>
            <w:vAlign w:val="center"/>
          </w:tcPr>
          <w:p w:rsidR="00BD3C6B" w:rsidRPr="00F139CD" w:rsidRDefault="00BD3C6B" w:rsidP="00270735">
            <w:pPr>
              <w:ind w:firstLine="0"/>
              <w:jc w:val="center"/>
              <w:rPr>
                <w:rFonts w:eastAsia="仿宋" w:cs="Times New Roman"/>
                <w:sz w:val="13"/>
                <w:szCs w:val="13"/>
              </w:rPr>
            </w:pPr>
            <w:r w:rsidRPr="00F139CD">
              <w:rPr>
                <w:rFonts w:eastAsia="仿宋" w:cs="Times New Roman"/>
                <w:sz w:val="13"/>
                <w:szCs w:val="13"/>
              </w:rPr>
              <w:t>0.00</w:t>
            </w:r>
            <w:r w:rsidR="00270735" w:rsidRPr="00F139CD">
              <w:rPr>
                <w:rFonts w:eastAsia="仿宋" w:cs="Times New Roman"/>
                <w:sz w:val="13"/>
                <w:szCs w:val="13"/>
              </w:rPr>
              <w:t>49</w:t>
            </w:r>
          </w:p>
        </w:tc>
      </w:tr>
    </w:tbl>
    <w:p w:rsidR="00D9268C" w:rsidRDefault="00D9268C" w:rsidP="004F7A1E">
      <w:pPr>
        <w:spacing w:before="120" w:after="0"/>
        <w:ind w:firstLine="0"/>
        <w:jc w:val="center"/>
      </w:pPr>
      <w:r w:rsidRPr="00D9268C">
        <w:rPr>
          <w:noProof/>
        </w:rPr>
        <w:drawing>
          <wp:inline distT="0" distB="0" distL="0" distR="0">
            <wp:extent cx="3060658" cy="1447800"/>
            <wp:effectExtent l="19050" t="0" r="6392" b="0"/>
            <wp:docPr id="5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658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8C" w:rsidRPr="00F139CD" w:rsidRDefault="008C0C0F" w:rsidP="00F139CD">
      <w:pPr>
        <w:spacing w:after="0"/>
        <w:ind w:firstLine="0"/>
        <w:jc w:val="center"/>
        <w:rPr>
          <w:sz w:val="15"/>
          <w:szCs w:val="15"/>
        </w:rPr>
      </w:pPr>
      <w:r w:rsidRPr="00F139CD">
        <w:rPr>
          <w:rFonts w:hint="eastAsia"/>
          <w:sz w:val="15"/>
          <w:szCs w:val="15"/>
        </w:rPr>
        <w:t>图</w:t>
      </w:r>
      <w:r w:rsidRPr="00F139CD">
        <w:rPr>
          <w:rFonts w:hint="eastAsia"/>
          <w:sz w:val="15"/>
          <w:szCs w:val="15"/>
        </w:rPr>
        <w:t xml:space="preserve">5 </w:t>
      </w:r>
      <w:r w:rsidRPr="00F139CD">
        <w:rPr>
          <w:rFonts w:hint="eastAsia"/>
          <w:sz w:val="15"/>
          <w:szCs w:val="15"/>
        </w:rPr>
        <w:t>数据集</w:t>
      </w:r>
      <w:proofErr w:type="spellStart"/>
      <w:r w:rsidRPr="00F139CD">
        <w:rPr>
          <w:rFonts w:hint="eastAsia"/>
          <w:sz w:val="15"/>
          <w:szCs w:val="15"/>
        </w:rPr>
        <w:t>M</w:t>
      </w:r>
      <w:r w:rsidRPr="00F139CD">
        <w:rPr>
          <w:sz w:val="15"/>
          <w:szCs w:val="15"/>
        </w:rPr>
        <w:t>ovielens</w:t>
      </w:r>
      <w:proofErr w:type="spellEnd"/>
      <w:r w:rsidRPr="00F139CD">
        <w:rPr>
          <w:rFonts w:hint="eastAsia"/>
          <w:sz w:val="15"/>
          <w:szCs w:val="15"/>
        </w:rPr>
        <w:t>中</w:t>
      </w:r>
      <w:r w:rsidR="00C35762" w:rsidRPr="00F139CD">
        <w:rPr>
          <w:rFonts w:hint="eastAsia"/>
          <w:sz w:val="15"/>
          <w:szCs w:val="15"/>
        </w:rPr>
        <w:t>各</w:t>
      </w:r>
      <w:r w:rsidR="00393C58" w:rsidRPr="00F139CD">
        <w:rPr>
          <w:rFonts w:hint="eastAsia"/>
          <w:sz w:val="15"/>
          <w:szCs w:val="15"/>
        </w:rPr>
        <w:t>加权方案</w:t>
      </w:r>
      <w:r w:rsidR="008702B1" w:rsidRPr="00F139CD">
        <w:rPr>
          <w:rFonts w:hint="eastAsia"/>
          <w:sz w:val="15"/>
          <w:szCs w:val="15"/>
        </w:rPr>
        <w:t>的</w:t>
      </w:r>
      <w:r w:rsidR="00220347" w:rsidRPr="00F139CD">
        <w:rPr>
          <w:rFonts w:hint="eastAsia"/>
          <w:sz w:val="15"/>
          <w:szCs w:val="15"/>
        </w:rPr>
        <w:t>实验</w:t>
      </w:r>
      <w:r w:rsidRPr="00F139CD">
        <w:rPr>
          <w:rFonts w:hint="eastAsia"/>
          <w:sz w:val="15"/>
          <w:szCs w:val="15"/>
        </w:rPr>
        <w:t>比较</w:t>
      </w:r>
    </w:p>
    <w:p w:rsidR="00D9268C" w:rsidRDefault="00D9268C" w:rsidP="001961CF">
      <w:pPr>
        <w:spacing w:after="0"/>
        <w:ind w:firstLine="0"/>
        <w:jc w:val="center"/>
        <w:rPr>
          <w:b/>
        </w:rPr>
      </w:pPr>
      <w:r w:rsidRPr="00D9268C">
        <w:rPr>
          <w:b/>
          <w:noProof/>
        </w:rPr>
        <w:drawing>
          <wp:inline distT="0" distB="0" distL="0" distR="0">
            <wp:extent cx="3090659" cy="1454150"/>
            <wp:effectExtent l="19050" t="0" r="0" b="0"/>
            <wp:docPr id="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59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62" w:rsidRPr="00F139CD" w:rsidRDefault="001961CF" w:rsidP="00F139CD">
      <w:pPr>
        <w:spacing w:after="0"/>
        <w:ind w:firstLine="0"/>
        <w:jc w:val="center"/>
        <w:rPr>
          <w:rFonts w:hint="eastAsia"/>
          <w:sz w:val="15"/>
          <w:szCs w:val="15"/>
        </w:rPr>
      </w:pPr>
      <w:r w:rsidRPr="00F139CD">
        <w:rPr>
          <w:rFonts w:hint="eastAsia"/>
          <w:sz w:val="15"/>
          <w:szCs w:val="15"/>
        </w:rPr>
        <w:t>图</w:t>
      </w:r>
      <w:r w:rsidRPr="00F139CD">
        <w:rPr>
          <w:rFonts w:hint="eastAsia"/>
          <w:sz w:val="15"/>
          <w:szCs w:val="15"/>
        </w:rPr>
        <w:t>6</w:t>
      </w:r>
      <w:r w:rsidR="00220347" w:rsidRPr="00F139CD">
        <w:rPr>
          <w:rFonts w:hint="eastAsia"/>
          <w:sz w:val="15"/>
          <w:szCs w:val="15"/>
        </w:rPr>
        <w:t xml:space="preserve"> </w:t>
      </w:r>
      <w:r w:rsidR="00220347" w:rsidRPr="00F139CD">
        <w:rPr>
          <w:rFonts w:hint="eastAsia"/>
          <w:sz w:val="15"/>
          <w:szCs w:val="15"/>
        </w:rPr>
        <w:t>数据集</w:t>
      </w:r>
      <w:r w:rsidR="00220347" w:rsidRPr="00F139CD">
        <w:rPr>
          <w:rFonts w:hint="eastAsia"/>
          <w:sz w:val="15"/>
          <w:szCs w:val="15"/>
        </w:rPr>
        <w:t>Last.fm</w:t>
      </w:r>
      <w:r w:rsidR="00220347" w:rsidRPr="00F139CD">
        <w:rPr>
          <w:rFonts w:hint="eastAsia"/>
          <w:sz w:val="15"/>
          <w:szCs w:val="15"/>
        </w:rPr>
        <w:t>中</w:t>
      </w:r>
      <w:r w:rsidR="00C35762" w:rsidRPr="00F139CD">
        <w:rPr>
          <w:rFonts w:hint="eastAsia"/>
          <w:sz w:val="15"/>
          <w:szCs w:val="15"/>
        </w:rPr>
        <w:t>不同加权方案之间的实验比较</w:t>
      </w:r>
    </w:p>
    <w:p w:rsidR="000A61AE" w:rsidRPr="00220347" w:rsidRDefault="000A61AE" w:rsidP="000A61AE">
      <w:r>
        <w:rPr>
          <w:rFonts w:hint="eastAsia"/>
        </w:rPr>
        <w:t>从图</w:t>
      </w:r>
      <w:r>
        <w:rPr>
          <w:rFonts w:hint="eastAsia"/>
        </w:rPr>
        <w:t>5</w:t>
      </w:r>
      <w:r>
        <w:rPr>
          <w:rFonts w:hint="eastAsia"/>
        </w:rPr>
        <w:t>、图</w:t>
      </w:r>
      <w:r>
        <w:rPr>
          <w:rFonts w:hint="eastAsia"/>
        </w:rPr>
        <w:t>6</w:t>
      </w:r>
      <w:r>
        <w:rPr>
          <w:rFonts w:hint="eastAsia"/>
        </w:rPr>
        <w:t>的实验结果可以看出在</w:t>
      </w:r>
      <w:r w:rsidRPr="00F526AC">
        <w:rPr>
          <w:rFonts w:hint="eastAsia"/>
        </w:rPr>
        <w:t>数据集</w:t>
      </w:r>
      <w:proofErr w:type="spellStart"/>
      <w:r>
        <w:rPr>
          <w:rFonts w:hint="eastAsia"/>
        </w:rPr>
        <w:t>Movielens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Last.fm</w:t>
      </w:r>
      <w:r w:rsidRPr="00F526AC">
        <w:rPr>
          <w:rFonts w:hint="eastAsia"/>
        </w:rPr>
        <w:t>上应用</w:t>
      </w:r>
      <w:r w:rsidRPr="00F526AC">
        <w:rPr>
          <w:rFonts w:hint="eastAsia"/>
        </w:rPr>
        <w:t>BM25</w:t>
      </w:r>
      <w:r>
        <w:rPr>
          <w:rFonts w:hint="eastAsia"/>
        </w:rPr>
        <w:t>-TA</w:t>
      </w:r>
      <w:r>
        <w:rPr>
          <w:rFonts w:hint="eastAsia"/>
        </w:rPr>
        <w:t>加权方案均优于</w:t>
      </w:r>
      <w:r w:rsidRPr="00F526AC">
        <w:rPr>
          <w:rFonts w:hint="eastAsia"/>
        </w:rPr>
        <w:t>其他</w:t>
      </w:r>
      <w:r>
        <w:rPr>
          <w:rFonts w:hint="eastAsia"/>
        </w:rPr>
        <w:t>加权方案</w:t>
      </w:r>
      <w:r w:rsidRPr="00F526AC">
        <w:rPr>
          <w:rFonts w:hint="eastAsia"/>
        </w:rPr>
        <w:t>。</w:t>
      </w:r>
    </w:p>
    <w:p w:rsidR="00731883" w:rsidRDefault="00FC6818" w:rsidP="00C35762">
      <w:pPr>
        <w:spacing w:after="0"/>
        <w:ind w:left="396" w:hangingChars="220" w:hanging="396"/>
      </w:pPr>
      <w:r>
        <w:rPr>
          <w:rFonts w:hint="eastAsia"/>
        </w:rPr>
        <w:t>5</w:t>
      </w:r>
      <w:r w:rsidR="00D7792B">
        <w:rPr>
          <w:rFonts w:hint="eastAsia"/>
        </w:rPr>
        <w:t xml:space="preserve">.4 </w:t>
      </w:r>
      <w:r w:rsidR="00D7792B">
        <w:rPr>
          <w:rFonts w:hint="eastAsia"/>
        </w:rPr>
        <w:t>实验结果</w:t>
      </w:r>
    </w:p>
    <w:p w:rsidR="00DC377B" w:rsidRDefault="008E584F" w:rsidP="004F7A1E">
      <w:pPr>
        <w:spacing w:after="0"/>
      </w:pPr>
      <w:r w:rsidRPr="003138DA">
        <w:rPr>
          <w:rFonts w:hint="eastAsia"/>
        </w:rPr>
        <w:t>本文</w:t>
      </w:r>
      <w:r w:rsidR="001961CF" w:rsidRPr="003138DA">
        <w:rPr>
          <w:rFonts w:hint="eastAsia"/>
        </w:rPr>
        <w:t>应</w:t>
      </w:r>
      <w:r w:rsidR="001961CF">
        <w:rPr>
          <w:rFonts w:hint="eastAsia"/>
        </w:rPr>
        <w:t>用数据集</w:t>
      </w:r>
      <w:bookmarkStart w:id="60" w:name="OLE_LINK1"/>
      <w:bookmarkStart w:id="61" w:name="OLE_LINK2"/>
      <w:proofErr w:type="spellStart"/>
      <w:r w:rsidR="001961CF">
        <w:rPr>
          <w:rFonts w:eastAsia="方正书宋简体" w:hint="eastAsia"/>
        </w:rPr>
        <w:t>M</w:t>
      </w:r>
      <w:r w:rsidR="001961CF" w:rsidRPr="00FA4DE9">
        <w:rPr>
          <w:rFonts w:eastAsia="方正书宋简体"/>
        </w:rPr>
        <w:t>ovielens</w:t>
      </w:r>
      <w:proofErr w:type="spellEnd"/>
      <w:r w:rsidR="001961CF" w:rsidRPr="00D7792B">
        <w:rPr>
          <w:rFonts w:hint="eastAsia"/>
        </w:rPr>
        <w:t>和</w:t>
      </w:r>
      <w:r w:rsidR="001961CF">
        <w:rPr>
          <w:rFonts w:hint="eastAsia"/>
        </w:rPr>
        <w:t>Last.fm</w:t>
      </w:r>
      <w:bookmarkEnd w:id="60"/>
      <w:bookmarkEnd w:id="61"/>
      <w:r w:rsidR="001961CF">
        <w:rPr>
          <w:rFonts w:hint="eastAsia"/>
        </w:rPr>
        <w:t>作为实验平台</w:t>
      </w:r>
      <w:r w:rsidR="00E23E2E">
        <w:rPr>
          <w:rFonts w:hint="eastAsia"/>
        </w:rPr>
        <w:t>,</w:t>
      </w:r>
      <w:r w:rsidR="00734B5E">
        <w:rPr>
          <w:rFonts w:hint="eastAsia"/>
        </w:rPr>
        <w:t>将</w:t>
      </w:r>
      <w:r w:rsidR="00E23E2E">
        <w:rPr>
          <w:rFonts w:hint="eastAsia"/>
        </w:rPr>
        <w:t>MAP</w:t>
      </w:r>
      <w:r w:rsidR="00E23E2E">
        <w:rPr>
          <w:rFonts w:hint="eastAsia"/>
        </w:rPr>
        <w:t>、</w:t>
      </w:r>
      <w:r w:rsidR="00E23E2E">
        <w:rPr>
          <w:rFonts w:hint="eastAsia"/>
        </w:rPr>
        <w:t>MRR</w:t>
      </w:r>
      <w:r w:rsidR="00E23E2E">
        <w:rPr>
          <w:rFonts w:hint="eastAsia"/>
        </w:rPr>
        <w:t>以及准确率、召回率作为评估指标，</w:t>
      </w:r>
      <w:r w:rsidR="001961CF">
        <w:rPr>
          <w:rFonts w:hint="eastAsia"/>
        </w:rPr>
        <w:t>将本文提出的方法</w:t>
      </w:r>
      <w:r w:rsidR="001961CF">
        <w:rPr>
          <w:rFonts w:hint="eastAsia"/>
        </w:rPr>
        <w:t>(</w:t>
      </w:r>
      <w:r w:rsidR="001961CF">
        <w:rPr>
          <w:rFonts w:hint="eastAsia"/>
        </w:rPr>
        <w:t>定义为</w:t>
      </w:r>
      <w:r w:rsidR="001961CF">
        <w:rPr>
          <w:rFonts w:hint="eastAsia"/>
        </w:rPr>
        <w:t>KatzBM25-TA)</w:t>
      </w:r>
      <w:r w:rsidR="001961CF">
        <w:rPr>
          <w:rFonts w:hint="eastAsia"/>
        </w:rPr>
        <w:t>与其他三种</w:t>
      </w:r>
      <w:r w:rsidR="00DB67E0">
        <w:rPr>
          <w:rFonts w:hint="eastAsia"/>
        </w:rPr>
        <w:t>算</w:t>
      </w:r>
      <w:r w:rsidR="001961CF">
        <w:rPr>
          <w:rFonts w:hint="eastAsia"/>
        </w:rPr>
        <w:t>法</w:t>
      </w:r>
      <w:r w:rsidR="00393C58">
        <w:rPr>
          <w:rFonts w:hint="eastAsia"/>
        </w:rPr>
        <w:t>(</w:t>
      </w:r>
      <w:proofErr w:type="spellStart"/>
      <w:r w:rsidR="00393C58">
        <w:rPr>
          <w:rFonts w:hint="eastAsia"/>
        </w:rPr>
        <w:t>FolkRank</w:t>
      </w:r>
      <w:proofErr w:type="spellEnd"/>
      <w:r w:rsidR="00393C58">
        <w:rPr>
          <w:rFonts w:hint="eastAsia"/>
          <w:vertAlign w:val="superscript"/>
        </w:rPr>
        <w:t>[1]</w:t>
      </w:r>
      <w:r w:rsidR="00393C58">
        <w:rPr>
          <w:rFonts w:hint="eastAsia"/>
        </w:rPr>
        <w:t>、</w:t>
      </w:r>
      <w:r w:rsidR="00393C58">
        <w:rPr>
          <w:rFonts w:hint="eastAsia"/>
        </w:rPr>
        <w:t>UCTM</w:t>
      </w:r>
      <w:r w:rsidR="00393C58">
        <w:rPr>
          <w:rFonts w:hint="eastAsia"/>
          <w:vertAlign w:val="superscript"/>
        </w:rPr>
        <w:t>[5]</w:t>
      </w:r>
      <w:r w:rsidR="00393C58">
        <w:rPr>
          <w:rFonts w:hint="eastAsia"/>
        </w:rPr>
        <w:t>、</w:t>
      </w:r>
      <w:r w:rsidR="00393C58">
        <w:rPr>
          <w:rFonts w:hint="eastAsia"/>
        </w:rPr>
        <w:t>KatzBM25</w:t>
      </w:r>
      <w:r w:rsidR="00393C58">
        <w:rPr>
          <w:rFonts w:hint="eastAsia"/>
          <w:vertAlign w:val="superscript"/>
        </w:rPr>
        <w:t>[17]</w:t>
      </w:r>
      <w:r w:rsidR="00393C58">
        <w:rPr>
          <w:rFonts w:hint="eastAsia"/>
        </w:rPr>
        <w:t>)</w:t>
      </w:r>
      <w:r w:rsidR="001961CF">
        <w:rPr>
          <w:rFonts w:hint="eastAsia"/>
        </w:rPr>
        <w:t>进行</w:t>
      </w:r>
      <w:r w:rsidR="00393C58">
        <w:rPr>
          <w:rFonts w:hint="eastAsia"/>
        </w:rPr>
        <w:t>实验</w:t>
      </w:r>
      <w:r w:rsidR="001961CF">
        <w:rPr>
          <w:rFonts w:hint="eastAsia"/>
        </w:rPr>
        <w:t>比较</w:t>
      </w:r>
      <w:r w:rsidR="00DC377B">
        <w:rPr>
          <w:rFonts w:hint="eastAsia"/>
        </w:rPr>
        <w:t>，实验结果如图</w:t>
      </w:r>
      <w:r w:rsidR="00DC377B">
        <w:rPr>
          <w:rFonts w:hint="eastAsia"/>
        </w:rPr>
        <w:t>7</w:t>
      </w:r>
      <w:r w:rsidR="00861735">
        <w:rPr>
          <w:rFonts w:hint="eastAsia"/>
        </w:rPr>
        <w:t>、</w:t>
      </w:r>
      <w:r w:rsidR="00861735">
        <w:rPr>
          <w:rFonts w:hint="eastAsia"/>
        </w:rPr>
        <w:t>8</w:t>
      </w:r>
      <w:r w:rsidR="00E23E2E">
        <w:rPr>
          <w:rFonts w:hint="eastAsia"/>
        </w:rPr>
        <w:t>、</w:t>
      </w:r>
      <w:r w:rsidR="00E23E2E">
        <w:rPr>
          <w:rFonts w:hint="eastAsia"/>
        </w:rPr>
        <w:t>9</w:t>
      </w:r>
      <w:r w:rsidR="00E23E2E">
        <w:rPr>
          <w:rFonts w:hint="eastAsia"/>
        </w:rPr>
        <w:t>、</w:t>
      </w:r>
      <w:r w:rsidR="00E23E2E">
        <w:rPr>
          <w:rFonts w:hint="eastAsia"/>
        </w:rPr>
        <w:t>10</w:t>
      </w:r>
      <w:r w:rsidR="00DC377B">
        <w:rPr>
          <w:rFonts w:hint="eastAsia"/>
        </w:rPr>
        <w:t>所示</w:t>
      </w:r>
      <w:r w:rsidR="00D7792B">
        <w:rPr>
          <w:rFonts w:hint="eastAsia"/>
        </w:rPr>
        <w:t>。</w:t>
      </w:r>
    </w:p>
    <w:p w:rsidR="007B3555" w:rsidRDefault="007B3555" w:rsidP="00E23E2E">
      <w:pPr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817291" cy="1314450"/>
            <wp:effectExtent l="19050" t="0" r="2109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199" cy="131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E2E" w:rsidRPr="00F139CD" w:rsidRDefault="00E23E2E" w:rsidP="00F139CD">
      <w:pPr>
        <w:spacing w:after="0"/>
        <w:ind w:firstLine="0"/>
        <w:jc w:val="center"/>
        <w:rPr>
          <w:sz w:val="15"/>
          <w:szCs w:val="15"/>
        </w:rPr>
      </w:pPr>
      <w:r w:rsidRPr="00F139CD">
        <w:rPr>
          <w:rFonts w:hint="eastAsia"/>
          <w:sz w:val="15"/>
          <w:szCs w:val="15"/>
        </w:rPr>
        <w:t>图</w:t>
      </w:r>
      <w:r w:rsidRPr="00F139CD">
        <w:rPr>
          <w:rFonts w:hint="eastAsia"/>
          <w:sz w:val="15"/>
          <w:szCs w:val="15"/>
        </w:rPr>
        <w:t xml:space="preserve">7 </w:t>
      </w:r>
      <w:r w:rsidR="0001753E" w:rsidRPr="00F139CD">
        <w:rPr>
          <w:rFonts w:hint="eastAsia"/>
          <w:sz w:val="15"/>
          <w:szCs w:val="15"/>
        </w:rPr>
        <w:t xml:space="preserve"> </w:t>
      </w:r>
      <w:r w:rsidRPr="00F139CD">
        <w:rPr>
          <w:rFonts w:hint="eastAsia"/>
          <w:sz w:val="15"/>
          <w:szCs w:val="15"/>
        </w:rPr>
        <w:t>数据集</w:t>
      </w:r>
      <w:proofErr w:type="spellStart"/>
      <w:r w:rsidRPr="00F139CD">
        <w:rPr>
          <w:rFonts w:hint="eastAsia"/>
          <w:sz w:val="15"/>
          <w:szCs w:val="15"/>
        </w:rPr>
        <w:t>Movielens</w:t>
      </w:r>
      <w:proofErr w:type="spellEnd"/>
      <w:r w:rsidRPr="00F139CD">
        <w:rPr>
          <w:rFonts w:hint="eastAsia"/>
          <w:sz w:val="15"/>
          <w:szCs w:val="15"/>
        </w:rPr>
        <w:t>中</w:t>
      </w:r>
      <w:r w:rsidR="00C35762" w:rsidRPr="00F139CD">
        <w:rPr>
          <w:rFonts w:hint="eastAsia"/>
          <w:sz w:val="15"/>
          <w:szCs w:val="15"/>
        </w:rPr>
        <w:t>不同</w:t>
      </w:r>
      <w:r w:rsidR="00393C58" w:rsidRPr="00F139CD">
        <w:rPr>
          <w:rFonts w:hint="eastAsia"/>
          <w:sz w:val="15"/>
          <w:szCs w:val="15"/>
        </w:rPr>
        <w:t>算法</w:t>
      </w:r>
      <w:r w:rsidR="00C35762" w:rsidRPr="00F139CD">
        <w:rPr>
          <w:rFonts w:hint="eastAsia"/>
          <w:sz w:val="15"/>
          <w:szCs w:val="15"/>
        </w:rPr>
        <w:t>之间</w:t>
      </w:r>
      <w:r w:rsidRPr="00F139CD">
        <w:rPr>
          <w:rFonts w:hint="eastAsia"/>
          <w:sz w:val="15"/>
          <w:szCs w:val="15"/>
        </w:rPr>
        <w:t>的</w:t>
      </w:r>
      <w:r w:rsidR="00393C58" w:rsidRPr="00F139CD">
        <w:rPr>
          <w:rFonts w:hint="eastAsia"/>
          <w:sz w:val="15"/>
          <w:szCs w:val="15"/>
        </w:rPr>
        <w:t>实验</w:t>
      </w:r>
      <w:r w:rsidRPr="00F139CD">
        <w:rPr>
          <w:rFonts w:hint="eastAsia"/>
          <w:sz w:val="15"/>
          <w:szCs w:val="15"/>
        </w:rPr>
        <w:t>比较</w:t>
      </w:r>
    </w:p>
    <w:p w:rsidR="007B3555" w:rsidRDefault="007B3555" w:rsidP="00E23E2E">
      <w:pPr>
        <w:spacing w:after="0"/>
        <w:ind w:firstLine="0"/>
        <w:jc w:val="center"/>
      </w:pPr>
      <w:r>
        <w:rPr>
          <w:noProof/>
        </w:rPr>
        <w:drawing>
          <wp:inline distT="0" distB="0" distL="0" distR="0">
            <wp:extent cx="2832100" cy="1352550"/>
            <wp:effectExtent l="19050" t="0" r="635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703" cy="135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62" w:rsidRPr="00F139CD" w:rsidRDefault="00E23E2E" w:rsidP="00F139CD">
      <w:pPr>
        <w:spacing w:after="0"/>
        <w:ind w:firstLine="0"/>
        <w:jc w:val="center"/>
        <w:rPr>
          <w:rFonts w:hint="eastAsia"/>
          <w:sz w:val="15"/>
          <w:szCs w:val="15"/>
        </w:rPr>
      </w:pPr>
      <w:r w:rsidRPr="00F139CD">
        <w:rPr>
          <w:rFonts w:hint="eastAsia"/>
          <w:sz w:val="15"/>
          <w:szCs w:val="15"/>
        </w:rPr>
        <w:t>图</w:t>
      </w:r>
      <w:r w:rsidRPr="00F139CD">
        <w:rPr>
          <w:rFonts w:hint="eastAsia"/>
          <w:sz w:val="15"/>
          <w:szCs w:val="15"/>
        </w:rPr>
        <w:t xml:space="preserve">8 </w:t>
      </w:r>
      <w:r w:rsidR="00393C58" w:rsidRPr="00F139CD">
        <w:rPr>
          <w:rFonts w:hint="eastAsia"/>
          <w:sz w:val="15"/>
          <w:szCs w:val="15"/>
        </w:rPr>
        <w:t xml:space="preserve"> </w:t>
      </w:r>
      <w:r w:rsidRPr="00F139CD">
        <w:rPr>
          <w:rFonts w:hint="eastAsia"/>
          <w:sz w:val="15"/>
          <w:szCs w:val="15"/>
        </w:rPr>
        <w:t>数据集</w:t>
      </w:r>
      <w:r w:rsidRPr="00F139CD">
        <w:rPr>
          <w:rFonts w:hint="eastAsia"/>
          <w:sz w:val="15"/>
          <w:szCs w:val="15"/>
        </w:rPr>
        <w:t>Last.fm</w:t>
      </w:r>
      <w:r w:rsidRPr="00F139CD">
        <w:rPr>
          <w:rFonts w:hint="eastAsia"/>
          <w:sz w:val="15"/>
          <w:szCs w:val="15"/>
        </w:rPr>
        <w:t>中</w:t>
      </w:r>
      <w:r w:rsidR="00C35762" w:rsidRPr="00F139CD">
        <w:rPr>
          <w:rFonts w:hint="eastAsia"/>
          <w:sz w:val="15"/>
          <w:szCs w:val="15"/>
        </w:rPr>
        <w:t>不同算法之间的实验比较</w:t>
      </w:r>
    </w:p>
    <w:p w:rsidR="00C35762" w:rsidRDefault="00C35762" w:rsidP="00C35762">
      <w:pPr>
        <w:rPr>
          <w:rFonts w:hint="eastAsia"/>
        </w:rPr>
      </w:pPr>
      <w:r>
        <w:rPr>
          <w:rFonts w:hint="eastAsia"/>
        </w:rPr>
        <w:t>从图</w:t>
      </w:r>
      <w:r>
        <w:rPr>
          <w:rFonts w:hint="eastAsia"/>
        </w:rPr>
        <w:t>7</w:t>
      </w:r>
      <w:r>
        <w:rPr>
          <w:rFonts w:hint="eastAsia"/>
        </w:rPr>
        <w:t>、图</w:t>
      </w:r>
      <w:r>
        <w:rPr>
          <w:rFonts w:hint="eastAsia"/>
        </w:rPr>
        <w:t>8</w:t>
      </w:r>
      <w:r>
        <w:rPr>
          <w:rFonts w:hint="eastAsia"/>
        </w:rPr>
        <w:t>的实验结果可以看出</w:t>
      </w:r>
      <w:r w:rsidR="004306C1">
        <w:rPr>
          <w:rFonts w:hint="eastAsia"/>
        </w:rPr>
        <w:t>在数据集</w:t>
      </w:r>
      <w:proofErr w:type="spellStart"/>
      <w:r w:rsidR="004306C1">
        <w:rPr>
          <w:rFonts w:eastAsia="方正书宋简体" w:hint="eastAsia"/>
        </w:rPr>
        <w:t>M</w:t>
      </w:r>
      <w:r w:rsidR="004306C1" w:rsidRPr="00FA4DE9">
        <w:rPr>
          <w:rFonts w:eastAsia="方正书宋简体"/>
        </w:rPr>
        <w:t>ovielens</w:t>
      </w:r>
      <w:proofErr w:type="spellEnd"/>
      <w:r w:rsidR="004306C1">
        <w:rPr>
          <w:rFonts w:hint="eastAsia"/>
        </w:rPr>
        <w:t>、</w:t>
      </w:r>
      <w:r w:rsidR="004306C1">
        <w:rPr>
          <w:rFonts w:hint="eastAsia"/>
        </w:rPr>
        <w:t>Last.fm</w:t>
      </w:r>
      <w:r w:rsidR="004306C1">
        <w:rPr>
          <w:rFonts w:hint="eastAsia"/>
        </w:rPr>
        <w:t>中</w:t>
      </w:r>
      <w:r>
        <w:rPr>
          <w:rFonts w:hint="eastAsia"/>
        </w:rPr>
        <w:t>本文提出的</w:t>
      </w:r>
      <w:r>
        <w:rPr>
          <w:rFonts w:hint="eastAsia"/>
        </w:rPr>
        <w:t>KatzBM25-TA</w:t>
      </w:r>
      <w:r>
        <w:rPr>
          <w:rFonts w:hint="eastAsia"/>
        </w:rPr>
        <w:t>算法较其他三种算法在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MRR</w:t>
      </w:r>
      <w:r>
        <w:rPr>
          <w:rFonts w:hint="eastAsia"/>
        </w:rPr>
        <w:t>评估指标上有明显提升</w:t>
      </w:r>
      <w:r w:rsidR="000A61AE">
        <w:rPr>
          <w:rFonts w:hint="eastAsia"/>
        </w:rPr>
        <w:t>。</w:t>
      </w:r>
    </w:p>
    <w:p w:rsidR="000A2914" w:rsidRDefault="000A61AE" w:rsidP="000A61AE">
      <w:pPr>
        <w:ind w:firstLine="0"/>
        <w:jc w:val="center"/>
      </w:pPr>
      <w:r w:rsidRPr="000A61AE">
        <w:rPr>
          <w:noProof/>
        </w:rPr>
        <w:drawing>
          <wp:inline distT="0" distB="0" distL="0" distR="0">
            <wp:extent cx="2091264" cy="1568450"/>
            <wp:effectExtent l="19050" t="0" r="4236" b="0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965" cy="157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C0A" w:rsidRPr="00F139CD" w:rsidRDefault="00E07CD7" w:rsidP="00F139CD">
      <w:pPr>
        <w:spacing w:after="0"/>
        <w:ind w:firstLine="0"/>
        <w:jc w:val="center"/>
        <w:rPr>
          <w:sz w:val="15"/>
          <w:szCs w:val="15"/>
        </w:rPr>
      </w:pPr>
      <w:r w:rsidRPr="00F139CD">
        <w:rPr>
          <w:rFonts w:hint="eastAsia"/>
          <w:sz w:val="15"/>
          <w:szCs w:val="15"/>
        </w:rPr>
        <w:t>图</w:t>
      </w:r>
      <w:r w:rsidR="00E23E2E" w:rsidRPr="00F139CD">
        <w:rPr>
          <w:rFonts w:hint="eastAsia"/>
          <w:sz w:val="15"/>
          <w:szCs w:val="15"/>
        </w:rPr>
        <w:t>9</w:t>
      </w:r>
      <w:r w:rsidRPr="00F139CD">
        <w:rPr>
          <w:rFonts w:hint="eastAsia"/>
          <w:sz w:val="15"/>
          <w:szCs w:val="15"/>
        </w:rPr>
        <w:t xml:space="preserve"> </w:t>
      </w:r>
      <w:r w:rsidR="00775E1A" w:rsidRPr="00F139CD">
        <w:rPr>
          <w:rFonts w:hint="eastAsia"/>
          <w:sz w:val="15"/>
          <w:szCs w:val="15"/>
        </w:rPr>
        <w:t>数据集</w:t>
      </w:r>
      <w:proofErr w:type="spellStart"/>
      <w:r w:rsidR="00775E1A" w:rsidRPr="00F139CD">
        <w:rPr>
          <w:rFonts w:hint="eastAsia"/>
          <w:sz w:val="15"/>
          <w:szCs w:val="15"/>
        </w:rPr>
        <w:t>Movielens</w:t>
      </w:r>
      <w:proofErr w:type="spellEnd"/>
      <w:r w:rsidR="00775E1A" w:rsidRPr="00F139CD">
        <w:rPr>
          <w:rFonts w:hint="eastAsia"/>
          <w:sz w:val="15"/>
          <w:szCs w:val="15"/>
        </w:rPr>
        <w:t>中各算法</w:t>
      </w:r>
      <w:r w:rsidR="00C35762" w:rsidRPr="00F139CD">
        <w:rPr>
          <w:rFonts w:hint="eastAsia"/>
          <w:sz w:val="15"/>
          <w:szCs w:val="15"/>
        </w:rPr>
        <w:t>准确率与</w:t>
      </w:r>
      <w:r w:rsidR="00165C89" w:rsidRPr="00F139CD">
        <w:rPr>
          <w:rFonts w:hint="eastAsia"/>
          <w:sz w:val="15"/>
          <w:szCs w:val="15"/>
        </w:rPr>
        <w:t>召回率实验</w:t>
      </w:r>
      <w:r w:rsidR="00775E1A" w:rsidRPr="00F139CD">
        <w:rPr>
          <w:rFonts w:hint="eastAsia"/>
          <w:sz w:val="15"/>
          <w:szCs w:val="15"/>
        </w:rPr>
        <w:t>比较</w:t>
      </w:r>
    </w:p>
    <w:p w:rsidR="000F1678" w:rsidRDefault="000F1678" w:rsidP="008B6C0A">
      <w:pPr>
        <w:spacing w:after="0"/>
        <w:ind w:firstLine="0"/>
        <w:jc w:val="center"/>
      </w:pPr>
      <w:r>
        <w:rPr>
          <w:noProof/>
        </w:rPr>
        <w:drawing>
          <wp:inline distT="0" distB="0" distL="0" distR="0">
            <wp:extent cx="2074332" cy="1555750"/>
            <wp:effectExtent l="19050" t="0" r="2118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291" cy="156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E1A" w:rsidRPr="00F139CD" w:rsidRDefault="00775E1A" w:rsidP="00F139CD">
      <w:pPr>
        <w:spacing w:after="0"/>
        <w:ind w:firstLine="0"/>
        <w:jc w:val="center"/>
        <w:rPr>
          <w:rFonts w:hint="eastAsia"/>
          <w:sz w:val="15"/>
          <w:szCs w:val="15"/>
        </w:rPr>
      </w:pPr>
      <w:r w:rsidRPr="00F139CD">
        <w:rPr>
          <w:rFonts w:hint="eastAsia"/>
          <w:sz w:val="15"/>
          <w:szCs w:val="15"/>
        </w:rPr>
        <w:t>图</w:t>
      </w:r>
      <w:r w:rsidR="00E23E2E" w:rsidRPr="00F139CD">
        <w:rPr>
          <w:rFonts w:hint="eastAsia"/>
          <w:sz w:val="15"/>
          <w:szCs w:val="15"/>
        </w:rPr>
        <w:t>10</w:t>
      </w:r>
      <w:r w:rsidRPr="00F139CD">
        <w:rPr>
          <w:rFonts w:hint="eastAsia"/>
          <w:sz w:val="15"/>
          <w:szCs w:val="15"/>
        </w:rPr>
        <w:t xml:space="preserve"> </w:t>
      </w:r>
      <w:r w:rsidRPr="00F139CD">
        <w:rPr>
          <w:rFonts w:hint="eastAsia"/>
          <w:sz w:val="15"/>
          <w:szCs w:val="15"/>
        </w:rPr>
        <w:t>数据集</w:t>
      </w:r>
      <w:r w:rsidRPr="00F139CD">
        <w:rPr>
          <w:rFonts w:hint="eastAsia"/>
          <w:sz w:val="15"/>
          <w:szCs w:val="15"/>
        </w:rPr>
        <w:t>Last.fm</w:t>
      </w:r>
      <w:r w:rsidRPr="00F139CD">
        <w:rPr>
          <w:rFonts w:hint="eastAsia"/>
          <w:sz w:val="15"/>
          <w:szCs w:val="15"/>
        </w:rPr>
        <w:t>中</w:t>
      </w:r>
      <w:r w:rsidR="00165C89" w:rsidRPr="00F139CD">
        <w:rPr>
          <w:rFonts w:hint="eastAsia"/>
          <w:sz w:val="15"/>
          <w:szCs w:val="15"/>
        </w:rPr>
        <w:t>各算法准确率与召回率实验</w:t>
      </w:r>
      <w:r w:rsidR="00E23E2E" w:rsidRPr="00F139CD">
        <w:rPr>
          <w:rFonts w:hint="eastAsia"/>
          <w:sz w:val="15"/>
          <w:szCs w:val="15"/>
        </w:rPr>
        <w:t>比较</w:t>
      </w:r>
    </w:p>
    <w:p w:rsidR="000A61AE" w:rsidRPr="000A61AE" w:rsidRDefault="000A61AE" w:rsidP="000A61AE">
      <w:r>
        <w:rPr>
          <w:rFonts w:hint="eastAsia"/>
        </w:rPr>
        <w:t>从图</w:t>
      </w:r>
      <w:r>
        <w:rPr>
          <w:rFonts w:hint="eastAsia"/>
        </w:rPr>
        <w:t>9</w:t>
      </w:r>
      <w:r>
        <w:rPr>
          <w:rFonts w:hint="eastAsia"/>
        </w:rPr>
        <w:t>、图</w:t>
      </w:r>
      <w:r>
        <w:rPr>
          <w:rFonts w:hint="eastAsia"/>
        </w:rPr>
        <w:t>10</w:t>
      </w:r>
      <w:r>
        <w:rPr>
          <w:rFonts w:hint="eastAsia"/>
        </w:rPr>
        <w:t>的实验结果可以看出</w:t>
      </w:r>
      <w:r w:rsidR="004306C1">
        <w:rPr>
          <w:rFonts w:hint="eastAsia"/>
        </w:rPr>
        <w:t>在数据集</w:t>
      </w:r>
      <w:proofErr w:type="spellStart"/>
      <w:r w:rsidR="004306C1">
        <w:rPr>
          <w:rFonts w:eastAsia="方正书宋简体" w:hint="eastAsia"/>
        </w:rPr>
        <w:t>M</w:t>
      </w:r>
      <w:r w:rsidR="004306C1" w:rsidRPr="00FA4DE9">
        <w:rPr>
          <w:rFonts w:eastAsia="方正书宋简体"/>
        </w:rPr>
        <w:t>ovielens</w:t>
      </w:r>
      <w:proofErr w:type="spellEnd"/>
      <w:r w:rsidR="004306C1">
        <w:rPr>
          <w:rFonts w:hint="eastAsia"/>
        </w:rPr>
        <w:t>、</w:t>
      </w:r>
      <w:r w:rsidR="004306C1">
        <w:rPr>
          <w:rFonts w:hint="eastAsia"/>
        </w:rPr>
        <w:t>Last.fm</w:t>
      </w:r>
      <w:r w:rsidR="004306C1">
        <w:rPr>
          <w:rFonts w:hint="eastAsia"/>
        </w:rPr>
        <w:t>中</w:t>
      </w:r>
      <w:r>
        <w:rPr>
          <w:rFonts w:hint="eastAsia"/>
        </w:rPr>
        <w:t>本文提出的</w:t>
      </w:r>
      <w:r>
        <w:rPr>
          <w:rFonts w:hint="eastAsia"/>
        </w:rPr>
        <w:t>KatzBM25-TA</w:t>
      </w:r>
      <w:r>
        <w:rPr>
          <w:rFonts w:hint="eastAsia"/>
        </w:rPr>
        <w:t>算法较其他三种算法在准确率、召回率评估指标上有明显提升。</w:t>
      </w:r>
    </w:p>
    <w:p w:rsidR="00DC377B" w:rsidRDefault="00FC6818" w:rsidP="008D560F">
      <w:pPr>
        <w:pStyle w:val="1"/>
      </w:pPr>
      <w:r>
        <w:rPr>
          <w:rFonts w:hint="eastAsia"/>
        </w:rPr>
        <w:t>6</w:t>
      </w:r>
      <w:r w:rsidR="008D560F" w:rsidRPr="008D560F">
        <w:t xml:space="preserve"> </w:t>
      </w:r>
      <w:r w:rsidR="008D560F" w:rsidRPr="008D560F">
        <w:t>结论</w:t>
      </w:r>
    </w:p>
    <w:p w:rsidR="00A40EAD" w:rsidRDefault="00960A5A" w:rsidP="00A40EAD">
      <w:bookmarkStart w:id="62" w:name="OLE_LINK35"/>
      <w:r>
        <w:rPr>
          <w:rFonts w:hint="eastAsia"/>
        </w:rPr>
        <w:t>本文</w:t>
      </w:r>
      <w:r w:rsidR="00A51E86">
        <w:rPr>
          <w:rFonts w:hint="eastAsia"/>
        </w:rPr>
        <w:t>将分众分类看作一个加权无向三部图，在三部图的基础上</w:t>
      </w:r>
      <w:r w:rsidR="00A910F7">
        <w:rPr>
          <w:rFonts w:hint="eastAsia"/>
        </w:rPr>
        <w:t>提出</w:t>
      </w:r>
      <w:r w:rsidR="002531A3" w:rsidRPr="002531A3">
        <w:rPr>
          <w:rFonts w:hint="eastAsia"/>
        </w:rPr>
        <w:t>一</w:t>
      </w:r>
      <w:r w:rsidR="00055179">
        <w:rPr>
          <w:rFonts w:hint="eastAsia"/>
        </w:rPr>
        <w:t>种</w:t>
      </w:r>
      <w:r w:rsidR="002531A3" w:rsidRPr="002531A3">
        <w:rPr>
          <w:rFonts w:hint="eastAsia"/>
        </w:rPr>
        <w:t>基于</w:t>
      </w:r>
      <w:r w:rsidR="00055179">
        <w:rPr>
          <w:rFonts w:hint="eastAsia"/>
        </w:rPr>
        <w:t>时间加权的</w:t>
      </w:r>
      <w:r w:rsidR="002531A3" w:rsidRPr="002531A3">
        <w:rPr>
          <w:rFonts w:hint="eastAsia"/>
        </w:rPr>
        <w:t>三</w:t>
      </w:r>
      <w:r w:rsidR="00307E2F">
        <w:rPr>
          <w:rFonts w:hint="eastAsia"/>
        </w:rPr>
        <w:t>部</w:t>
      </w:r>
      <w:r w:rsidR="00055179">
        <w:rPr>
          <w:rFonts w:hint="eastAsia"/>
        </w:rPr>
        <w:t>图</w:t>
      </w:r>
      <w:r w:rsidR="005F602B">
        <w:rPr>
          <w:rFonts w:hint="eastAsia"/>
        </w:rPr>
        <w:t>边权</w:t>
      </w:r>
      <w:r w:rsidR="009B57E7">
        <w:rPr>
          <w:rFonts w:hint="eastAsia"/>
        </w:rPr>
        <w:t>预测标签推荐</w:t>
      </w:r>
      <w:r w:rsidR="00055179">
        <w:rPr>
          <w:rFonts w:hint="eastAsia"/>
        </w:rPr>
        <w:t>算</w:t>
      </w:r>
      <w:r w:rsidR="002531A3" w:rsidRPr="002531A3">
        <w:rPr>
          <w:rFonts w:hint="eastAsia"/>
        </w:rPr>
        <w:t>法，</w:t>
      </w:r>
      <w:r w:rsidR="006C6131">
        <w:rPr>
          <w:rFonts w:hint="eastAsia"/>
        </w:rPr>
        <w:t>将标签进行时间加权，</w:t>
      </w:r>
      <w:r w:rsidR="00915D37">
        <w:rPr>
          <w:rFonts w:hint="eastAsia"/>
        </w:rPr>
        <w:t>解决了</w:t>
      </w:r>
      <w:r w:rsidR="006C6131">
        <w:rPr>
          <w:rFonts w:hint="eastAsia"/>
        </w:rPr>
        <w:t>用户</w:t>
      </w:r>
      <w:r w:rsidR="00006617">
        <w:rPr>
          <w:rFonts w:hint="eastAsia"/>
        </w:rPr>
        <w:t>偏好的改变对资源的即时需求问题，</w:t>
      </w:r>
      <w:r w:rsidR="006C6131">
        <w:rPr>
          <w:rFonts w:hint="eastAsia"/>
        </w:rPr>
        <w:t>并利用</w:t>
      </w:r>
      <w:r w:rsidR="006C6131">
        <w:rPr>
          <w:rFonts w:hint="eastAsia"/>
        </w:rPr>
        <w:t>Katz</w:t>
      </w:r>
      <w:r w:rsidR="006C6131">
        <w:rPr>
          <w:rFonts w:hint="eastAsia"/>
        </w:rPr>
        <w:t>值计算求解预测的标签节点与给定的用户、物品节点</w:t>
      </w:r>
      <w:r w:rsidR="00483D29">
        <w:rPr>
          <w:rFonts w:hint="eastAsia"/>
        </w:rPr>
        <w:t>组成的新三部图的路径权重</w:t>
      </w:r>
      <w:r w:rsidR="00483D29">
        <w:rPr>
          <w:rFonts w:hint="eastAsia"/>
        </w:rPr>
        <w:lastRenderedPageBreak/>
        <w:t>之和。路径权重之和越小该预测标签所处的标签排名越高。该算法</w:t>
      </w:r>
      <w:r w:rsidR="00006617" w:rsidRPr="002531A3">
        <w:rPr>
          <w:rFonts w:hint="eastAsia"/>
        </w:rPr>
        <w:t>成功的</w:t>
      </w:r>
      <w:r w:rsidR="002531A3" w:rsidRPr="002531A3">
        <w:rPr>
          <w:rFonts w:hint="eastAsia"/>
        </w:rPr>
        <w:t>实现了</w:t>
      </w:r>
      <w:r w:rsidR="00055179">
        <w:rPr>
          <w:rFonts w:hint="eastAsia"/>
        </w:rPr>
        <w:t>向三部图中存在的潜在用户</w:t>
      </w:r>
      <w:r w:rsidR="00055179">
        <w:rPr>
          <w:rFonts w:hint="eastAsia"/>
        </w:rPr>
        <w:t>-</w:t>
      </w:r>
      <w:r w:rsidR="00055179">
        <w:rPr>
          <w:rFonts w:hint="eastAsia"/>
        </w:rPr>
        <w:t>物品对</w:t>
      </w:r>
      <w:r w:rsidR="006C6131">
        <w:rPr>
          <w:rFonts w:hint="eastAsia"/>
        </w:rPr>
        <w:t>推荐合适的标签，使其满足用户对物品的兴趣偏好，实现</w:t>
      </w:r>
      <w:r w:rsidR="00A51E86">
        <w:rPr>
          <w:rFonts w:hint="eastAsia"/>
        </w:rPr>
        <w:t>个性化的标签推荐</w:t>
      </w:r>
      <w:r w:rsidR="002531A3" w:rsidRPr="002531A3">
        <w:rPr>
          <w:rFonts w:hint="eastAsia"/>
        </w:rPr>
        <w:t>。实验结果表明</w:t>
      </w:r>
      <w:r w:rsidR="00006617">
        <w:rPr>
          <w:rFonts w:hint="eastAsia"/>
        </w:rPr>
        <w:t>相对于</w:t>
      </w:r>
      <w:r w:rsidR="00006617">
        <w:rPr>
          <w:rFonts w:hint="eastAsia"/>
        </w:rPr>
        <w:t>UCTM</w:t>
      </w:r>
      <w:r w:rsidR="00006617">
        <w:rPr>
          <w:rFonts w:hint="eastAsia"/>
        </w:rPr>
        <w:t>、</w:t>
      </w:r>
      <w:proofErr w:type="spellStart"/>
      <w:r w:rsidR="00006617">
        <w:rPr>
          <w:rFonts w:hint="eastAsia"/>
        </w:rPr>
        <w:t>FolkRank</w:t>
      </w:r>
      <w:proofErr w:type="spellEnd"/>
      <w:r w:rsidR="00006617">
        <w:rPr>
          <w:rFonts w:hint="eastAsia"/>
        </w:rPr>
        <w:t>、</w:t>
      </w:r>
      <w:r w:rsidR="00006617">
        <w:rPr>
          <w:rFonts w:hint="eastAsia"/>
        </w:rPr>
        <w:t>KatzBM25</w:t>
      </w:r>
      <w:r w:rsidR="00006617">
        <w:rPr>
          <w:rFonts w:hint="eastAsia"/>
        </w:rPr>
        <w:t>推荐算法，</w:t>
      </w:r>
      <w:r w:rsidR="000A61AE">
        <w:rPr>
          <w:rFonts w:hint="eastAsia"/>
        </w:rPr>
        <w:t>本文提出的</w:t>
      </w:r>
      <w:r w:rsidR="000A61AE">
        <w:rPr>
          <w:rFonts w:hint="eastAsia"/>
        </w:rPr>
        <w:t>KatzBM25-TA</w:t>
      </w:r>
      <w:r w:rsidR="00006617">
        <w:rPr>
          <w:rFonts w:hint="eastAsia"/>
        </w:rPr>
        <w:t>算法在</w:t>
      </w:r>
      <w:r w:rsidR="000A61AE">
        <w:rPr>
          <w:rFonts w:hint="eastAsia"/>
        </w:rPr>
        <w:t>MAP</w:t>
      </w:r>
      <w:r w:rsidR="000A61AE">
        <w:rPr>
          <w:rFonts w:hint="eastAsia"/>
        </w:rPr>
        <w:t>、</w:t>
      </w:r>
      <w:r w:rsidR="000A61AE">
        <w:rPr>
          <w:rFonts w:hint="eastAsia"/>
        </w:rPr>
        <w:t>MRR</w:t>
      </w:r>
      <w:r w:rsidR="000A61AE">
        <w:rPr>
          <w:rFonts w:hint="eastAsia"/>
        </w:rPr>
        <w:t>以及准确率、</w:t>
      </w:r>
      <w:r w:rsidR="00006617">
        <w:rPr>
          <w:rFonts w:hint="eastAsia"/>
        </w:rPr>
        <w:t>召回率评估指标上都有明显提升</w:t>
      </w:r>
      <w:r w:rsidR="00D27865">
        <w:rPr>
          <w:rFonts w:hint="eastAsia"/>
        </w:rPr>
        <w:t>。</w:t>
      </w:r>
      <w:r w:rsidR="00006617">
        <w:t xml:space="preserve"> </w:t>
      </w:r>
    </w:p>
    <w:bookmarkEnd w:id="62"/>
    <w:p w:rsidR="00034144" w:rsidRPr="00A40EAD" w:rsidRDefault="00034144" w:rsidP="00A40EAD">
      <w:pPr>
        <w:jc w:val="center"/>
        <w:rPr>
          <w:rFonts w:ascii="黑体" w:eastAsia="黑体" w:hAnsi="黑体"/>
          <w:szCs w:val="21"/>
        </w:rPr>
      </w:pPr>
      <w:r w:rsidRPr="00A40EAD">
        <w:rPr>
          <w:rFonts w:ascii="黑体" w:eastAsia="黑体" w:hAnsi="黑体" w:hint="eastAsia"/>
          <w:szCs w:val="21"/>
        </w:rPr>
        <w:t>参考文献</w:t>
      </w:r>
    </w:p>
    <w:p w:rsidR="00475A59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[1]</w:t>
      </w:r>
      <w:r w:rsidR="00C84066">
        <w:rPr>
          <w:rFonts w:hint="eastAsia"/>
          <w:sz w:val="15"/>
          <w:szCs w:val="15"/>
        </w:rPr>
        <w:t xml:space="preserve"> </w:t>
      </w:r>
      <w:r w:rsidR="00475A59" w:rsidRPr="00A40EAD">
        <w:rPr>
          <w:rFonts w:hint="eastAsia"/>
          <w:sz w:val="15"/>
          <w:szCs w:val="15"/>
        </w:rPr>
        <w:t xml:space="preserve"> </w:t>
      </w:r>
      <w:proofErr w:type="spellStart"/>
      <w:r w:rsidR="00930016">
        <w:rPr>
          <w:sz w:val="15"/>
          <w:szCs w:val="15"/>
        </w:rPr>
        <w:t>Hotho</w:t>
      </w:r>
      <w:proofErr w:type="spellEnd"/>
      <w:r w:rsidR="00930016">
        <w:rPr>
          <w:sz w:val="15"/>
          <w:szCs w:val="15"/>
        </w:rPr>
        <w:t xml:space="preserve"> A</w:t>
      </w:r>
      <w:r w:rsidR="00475A59" w:rsidRPr="00A40EAD">
        <w:rPr>
          <w:sz w:val="15"/>
          <w:szCs w:val="15"/>
        </w:rPr>
        <w:t xml:space="preserve">, </w:t>
      </w:r>
      <w:proofErr w:type="spellStart"/>
      <w:r w:rsidR="00930016">
        <w:rPr>
          <w:sz w:val="15"/>
          <w:szCs w:val="15"/>
        </w:rPr>
        <w:t>Jäschke</w:t>
      </w:r>
      <w:proofErr w:type="spellEnd"/>
      <w:r w:rsidR="00930016">
        <w:rPr>
          <w:rFonts w:hint="eastAsia"/>
          <w:sz w:val="15"/>
          <w:szCs w:val="15"/>
        </w:rPr>
        <w:t xml:space="preserve"> </w:t>
      </w:r>
      <w:r w:rsidR="00930016">
        <w:rPr>
          <w:sz w:val="15"/>
          <w:szCs w:val="15"/>
        </w:rPr>
        <w:t>R, Schmitz</w:t>
      </w:r>
      <w:r w:rsidR="00930016">
        <w:rPr>
          <w:rFonts w:hint="eastAsia"/>
          <w:sz w:val="15"/>
          <w:szCs w:val="15"/>
        </w:rPr>
        <w:t xml:space="preserve"> </w:t>
      </w:r>
      <w:r w:rsidR="00930016">
        <w:rPr>
          <w:sz w:val="15"/>
          <w:szCs w:val="15"/>
        </w:rPr>
        <w:t xml:space="preserve">C, </w:t>
      </w:r>
      <w:proofErr w:type="spellStart"/>
      <w:r w:rsidR="00930016">
        <w:rPr>
          <w:sz w:val="15"/>
          <w:szCs w:val="15"/>
        </w:rPr>
        <w:t>Stumme</w:t>
      </w:r>
      <w:proofErr w:type="spellEnd"/>
      <w:r w:rsidR="00475A59" w:rsidRPr="00A40EAD">
        <w:rPr>
          <w:sz w:val="15"/>
          <w:szCs w:val="15"/>
        </w:rPr>
        <w:t xml:space="preserve"> G. </w:t>
      </w:r>
      <w:r w:rsidR="00930016">
        <w:rPr>
          <w:rFonts w:hint="eastAsia"/>
          <w:sz w:val="15"/>
          <w:szCs w:val="15"/>
        </w:rPr>
        <w:t xml:space="preserve"> </w:t>
      </w:r>
      <w:r w:rsidR="00475A59" w:rsidRPr="00A40EAD">
        <w:rPr>
          <w:sz w:val="15"/>
          <w:szCs w:val="15"/>
        </w:rPr>
        <w:t>Information retrieval in folksonomies:</w:t>
      </w:r>
      <w:r w:rsidR="00475A59" w:rsidRPr="00A40EAD">
        <w:rPr>
          <w:rFonts w:hint="eastAsia"/>
          <w:sz w:val="15"/>
          <w:szCs w:val="15"/>
        </w:rPr>
        <w:t xml:space="preserve"> </w:t>
      </w:r>
      <w:r w:rsidR="00475A59" w:rsidRPr="00A40EAD">
        <w:rPr>
          <w:sz w:val="15"/>
          <w:szCs w:val="15"/>
        </w:rPr>
        <w:t>Search and ranking. In Proceedings of the 3rd European semantic web conference</w:t>
      </w:r>
      <w:r w:rsidR="00D576B6">
        <w:rPr>
          <w:rFonts w:hint="eastAsia"/>
          <w:sz w:val="15"/>
          <w:szCs w:val="15"/>
        </w:rPr>
        <w:t>. 2006:</w:t>
      </w:r>
      <w:r w:rsidR="00930016">
        <w:rPr>
          <w:sz w:val="15"/>
          <w:szCs w:val="15"/>
        </w:rPr>
        <w:t>411–426</w:t>
      </w:r>
    </w:p>
    <w:p w:rsidR="00475A59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[2]</w:t>
      </w:r>
      <w:r w:rsidR="00475A59" w:rsidRPr="00A40EAD">
        <w:rPr>
          <w:rFonts w:hint="eastAsia"/>
          <w:sz w:val="15"/>
          <w:szCs w:val="15"/>
        </w:rPr>
        <w:t xml:space="preserve"> </w:t>
      </w:r>
      <w:r w:rsidR="00C84066">
        <w:rPr>
          <w:rFonts w:hint="eastAsia"/>
          <w:sz w:val="15"/>
          <w:szCs w:val="15"/>
        </w:rPr>
        <w:t xml:space="preserve"> </w:t>
      </w:r>
      <w:r w:rsidR="00930016">
        <w:rPr>
          <w:sz w:val="15"/>
          <w:szCs w:val="15"/>
        </w:rPr>
        <w:t>Bischoff</w:t>
      </w:r>
      <w:r w:rsidR="00930016">
        <w:rPr>
          <w:rFonts w:hint="eastAsia"/>
          <w:sz w:val="15"/>
          <w:szCs w:val="15"/>
        </w:rPr>
        <w:t xml:space="preserve"> </w:t>
      </w:r>
      <w:r w:rsidR="00930016">
        <w:rPr>
          <w:sz w:val="15"/>
          <w:szCs w:val="15"/>
        </w:rPr>
        <w:t>K</w:t>
      </w:r>
      <w:r w:rsidR="00475A59" w:rsidRPr="00A40EAD">
        <w:rPr>
          <w:sz w:val="15"/>
          <w:szCs w:val="15"/>
        </w:rPr>
        <w:t xml:space="preserve">, </w:t>
      </w:r>
      <w:proofErr w:type="spellStart"/>
      <w:r w:rsidR="00930016">
        <w:rPr>
          <w:sz w:val="15"/>
          <w:szCs w:val="15"/>
        </w:rPr>
        <w:t>Firan</w:t>
      </w:r>
      <w:proofErr w:type="spellEnd"/>
      <w:r w:rsidR="00930016">
        <w:rPr>
          <w:rFonts w:hint="eastAsia"/>
          <w:sz w:val="15"/>
          <w:szCs w:val="15"/>
        </w:rPr>
        <w:t xml:space="preserve"> </w:t>
      </w:r>
      <w:r w:rsidR="00930016">
        <w:rPr>
          <w:sz w:val="15"/>
          <w:szCs w:val="15"/>
        </w:rPr>
        <w:t>C</w:t>
      </w:r>
      <w:r w:rsidR="00930016">
        <w:rPr>
          <w:rFonts w:hint="eastAsia"/>
          <w:sz w:val="15"/>
          <w:szCs w:val="15"/>
        </w:rPr>
        <w:t>.</w:t>
      </w:r>
      <w:r w:rsidR="00930016">
        <w:rPr>
          <w:sz w:val="15"/>
          <w:szCs w:val="15"/>
        </w:rPr>
        <w:t xml:space="preserve">S, </w:t>
      </w:r>
      <w:proofErr w:type="spellStart"/>
      <w:r w:rsidR="00930016">
        <w:rPr>
          <w:sz w:val="15"/>
          <w:szCs w:val="15"/>
        </w:rPr>
        <w:t>Nejdl</w:t>
      </w:r>
      <w:proofErr w:type="spellEnd"/>
      <w:r w:rsidR="00930016">
        <w:rPr>
          <w:rFonts w:hint="eastAsia"/>
          <w:sz w:val="15"/>
          <w:szCs w:val="15"/>
        </w:rPr>
        <w:t xml:space="preserve"> </w:t>
      </w:r>
      <w:r w:rsidR="00930016">
        <w:rPr>
          <w:sz w:val="15"/>
          <w:szCs w:val="15"/>
        </w:rPr>
        <w:t xml:space="preserve">W, </w:t>
      </w:r>
      <w:proofErr w:type="spellStart"/>
      <w:r w:rsidR="00930016">
        <w:rPr>
          <w:sz w:val="15"/>
          <w:szCs w:val="15"/>
        </w:rPr>
        <w:t>Paiu</w:t>
      </w:r>
      <w:proofErr w:type="spellEnd"/>
      <w:r w:rsidR="00930016">
        <w:rPr>
          <w:rFonts w:hint="eastAsia"/>
          <w:sz w:val="15"/>
          <w:szCs w:val="15"/>
        </w:rPr>
        <w:t xml:space="preserve"> </w:t>
      </w:r>
      <w:r w:rsidR="00930016">
        <w:rPr>
          <w:sz w:val="15"/>
          <w:szCs w:val="15"/>
        </w:rPr>
        <w:t>R</w:t>
      </w:r>
      <w:r w:rsidR="00930016">
        <w:rPr>
          <w:rFonts w:hint="eastAsia"/>
          <w:sz w:val="15"/>
          <w:szCs w:val="15"/>
        </w:rPr>
        <w:t>.</w:t>
      </w:r>
      <w:r w:rsidR="00475A59" w:rsidRPr="00A40EAD">
        <w:rPr>
          <w:sz w:val="15"/>
          <w:szCs w:val="15"/>
        </w:rPr>
        <w:t xml:space="preserve"> Can all tags be used for search? In Proceedings of the 17th ACM conference on information and knowledge managem</w:t>
      </w:r>
      <w:r w:rsidR="000C3816">
        <w:rPr>
          <w:sz w:val="15"/>
          <w:szCs w:val="15"/>
        </w:rPr>
        <w:t>ent</w:t>
      </w:r>
      <w:r w:rsidR="00930016">
        <w:rPr>
          <w:rFonts w:hint="eastAsia"/>
          <w:sz w:val="15"/>
          <w:szCs w:val="15"/>
        </w:rPr>
        <w:t xml:space="preserve">. </w:t>
      </w:r>
      <w:r w:rsidR="000C3816">
        <w:rPr>
          <w:sz w:val="15"/>
          <w:szCs w:val="15"/>
        </w:rPr>
        <w:t>New York: ACM</w:t>
      </w:r>
      <w:r w:rsidR="00D576B6">
        <w:rPr>
          <w:rFonts w:hint="eastAsia"/>
          <w:sz w:val="15"/>
          <w:szCs w:val="15"/>
        </w:rPr>
        <w:t>,2008:</w:t>
      </w:r>
      <w:r w:rsidR="00930016">
        <w:rPr>
          <w:sz w:val="15"/>
          <w:szCs w:val="15"/>
        </w:rPr>
        <w:t>193–202</w:t>
      </w:r>
    </w:p>
    <w:p w:rsidR="00125110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[3]</w:t>
      </w:r>
      <w:r w:rsidR="00930016">
        <w:rPr>
          <w:sz w:val="15"/>
          <w:szCs w:val="15"/>
        </w:rPr>
        <w:t xml:space="preserve"> </w:t>
      </w:r>
      <w:proofErr w:type="spellStart"/>
      <w:r w:rsidR="00930016">
        <w:rPr>
          <w:sz w:val="15"/>
          <w:szCs w:val="15"/>
        </w:rPr>
        <w:t>Ramezani</w:t>
      </w:r>
      <w:proofErr w:type="spellEnd"/>
      <w:r w:rsidR="00930016">
        <w:rPr>
          <w:rFonts w:hint="eastAsia"/>
          <w:sz w:val="15"/>
          <w:szCs w:val="15"/>
        </w:rPr>
        <w:t xml:space="preserve"> </w:t>
      </w:r>
      <w:r w:rsidR="00930016">
        <w:rPr>
          <w:sz w:val="15"/>
          <w:szCs w:val="15"/>
        </w:rPr>
        <w:t>M</w:t>
      </w:r>
      <w:r w:rsidR="00930016">
        <w:rPr>
          <w:rFonts w:hint="eastAsia"/>
          <w:sz w:val="15"/>
          <w:szCs w:val="15"/>
        </w:rPr>
        <w:t xml:space="preserve">. </w:t>
      </w:r>
      <w:r w:rsidR="00125110" w:rsidRPr="00A40EAD">
        <w:rPr>
          <w:sz w:val="15"/>
          <w:szCs w:val="15"/>
        </w:rPr>
        <w:t>Improving graph-based approaches for personalized tag recommendation.</w:t>
      </w:r>
      <w:r w:rsidR="008D56BA" w:rsidRPr="00A40EAD">
        <w:rPr>
          <w:rFonts w:hint="eastAsia"/>
          <w:sz w:val="15"/>
          <w:szCs w:val="15"/>
        </w:rPr>
        <w:t xml:space="preserve"> </w:t>
      </w:r>
      <w:r w:rsidR="00125110" w:rsidRPr="00A40EAD">
        <w:rPr>
          <w:sz w:val="15"/>
          <w:szCs w:val="15"/>
        </w:rPr>
        <w:t xml:space="preserve">Journal of Emerging Technologies in </w:t>
      </w:r>
      <w:r w:rsidR="00930016">
        <w:rPr>
          <w:sz w:val="15"/>
          <w:szCs w:val="15"/>
        </w:rPr>
        <w:t>Web Intelligence</w:t>
      </w:r>
      <w:r w:rsidR="00930016">
        <w:rPr>
          <w:rFonts w:hint="eastAsia"/>
          <w:sz w:val="15"/>
          <w:szCs w:val="15"/>
        </w:rPr>
        <w:t>. 2011,</w:t>
      </w:r>
      <w:r w:rsidR="00D576B6">
        <w:rPr>
          <w:sz w:val="15"/>
          <w:szCs w:val="15"/>
        </w:rPr>
        <w:t xml:space="preserve"> 3(2)</w:t>
      </w:r>
      <w:r w:rsidR="00D576B6">
        <w:rPr>
          <w:rFonts w:hint="eastAsia"/>
          <w:sz w:val="15"/>
          <w:szCs w:val="15"/>
        </w:rPr>
        <w:t>:</w:t>
      </w:r>
      <w:r w:rsidR="000C3816">
        <w:rPr>
          <w:sz w:val="15"/>
          <w:szCs w:val="15"/>
        </w:rPr>
        <w:t xml:space="preserve"> 168–176</w:t>
      </w:r>
    </w:p>
    <w:p w:rsidR="00AF37D5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[4]</w:t>
      </w:r>
      <w:r w:rsidR="00125110" w:rsidRPr="00A40EAD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K</w:t>
      </w:r>
      <w:r w:rsidR="00AF37D5">
        <w:rPr>
          <w:rFonts w:hint="eastAsia"/>
          <w:sz w:val="15"/>
          <w:szCs w:val="15"/>
        </w:rPr>
        <w:t xml:space="preserve">enichi </w:t>
      </w:r>
      <w:proofErr w:type="spellStart"/>
      <w:r w:rsidR="00AF37D5">
        <w:rPr>
          <w:rFonts w:hint="eastAsia"/>
          <w:sz w:val="15"/>
          <w:szCs w:val="15"/>
        </w:rPr>
        <w:t>Bannai</w:t>
      </w:r>
      <w:proofErr w:type="spellEnd"/>
      <w:r w:rsidR="00AF37D5">
        <w:rPr>
          <w:rFonts w:hint="eastAsia"/>
          <w:sz w:val="15"/>
          <w:szCs w:val="15"/>
        </w:rPr>
        <w:t>, Guido Kings. P-</w:t>
      </w:r>
      <w:proofErr w:type="spellStart"/>
      <w:r w:rsidR="00AF37D5">
        <w:rPr>
          <w:rFonts w:hint="eastAsia"/>
          <w:sz w:val="15"/>
          <w:szCs w:val="15"/>
        </w:rPr>
        <w:t>adic</w:t>
      </w:r>
      <w:proofErr w:type="spellEnd"/>
      <w:r w:rsidR="00AF37D5">
        <w:rPr>
          <w:rFonts w:hint="eastAsia"/>
          <w:sz w:val="15"/>
          <w:szCs w:val="15"/>
        </w:rPr>
        <w:t xml:space="preserve"> elliptic </w:t>
      </w:r>
      <w:proofErr w:type="spellStart"/>
      <w:r w:rsidR="00AF37D5">
        <w:rPr>
          <w:rFonts w:hint="eastAsia"/>
          <w:sz w:val="15"/>
          <w:szCs w:val="15"/>
        </w:rPr>
        <w:t>polylogarithm</w:t>
      </w:r>
      <w:proofErr w:type="spellEnd"/>
      <w:r w:rsidR="00AF37D5">
        <w:rPr>
          <w:rFonts w:hint="eastAsia"/>
          <w:sz w:val="15"/>
          <w:szCs w:val="15"/>
        </w:rPr>
        <w:t>, p-</w:t>
      </w:r>
      <w:proofErr w:type="spellStart"/>
      <w:r w:rsidR="00AF37D5">
        <w:rPr>
          <w:rFonts w:hint="eastAsia"/>
          <w:sz w:val="15"/>
          <w:szCs w:val="15"/>
        </w:rPr>
        <w:t>adic</w:t>
      </w:r>
      <w:proofErr w:type="spellEnd"/>
      <w:r w:rsidR="00AF37D5">
        <w:rPr>
          <w:rFonts w:hint="eastAsia"/>
          <w:sz w:val="15"/>
          <w:szCs w:val="15"/>
        </w:rPr>
        <w:t xml:space="preserve"> </w:t>
      </w:r>
      <w:proofErr w:type="spellStart"/>
      <w:r w:rsidR="00AF37D5">
        <w:rPr>
          <w:rFonts w:hint="eastAsia"/>
          <w:sz w:val="15"/>
          <w:szCs w:val="15"/>
        </w:rPr>
        <w:t>eisenstein</w:t>
      </w:r>
      <w:proofErr w:type="spellEnd"/>
      <w:r w:rsidR="00AF37D5">
        <w:rPr>
          <w:rFonts w:hint="eastAsia"/>
          <w:sz w:val="15"/>
          <w:szCs w:val="15"/>
        </w:rPr>
        <w:t xml:space="preserve"> ser</w:t>
      </w:r>
      <w:r w:rsidR="00D576B6">
        <w:rPr>
          <w:rFonts w:hint="eastAsia"/>
          <w:sz w:val="15"/>
          <w:szCs w:val="15"/>
        </w:rPr>
        <w:t>ies and Katz measure.arXiv,2007:</w:t>
      </w:r>
      <w:r w:rsidR="00AF37D5">
        <w:rPr>
          <w:sz w:val="15"/>
          <w:szCs w:val="15"/>
        </w:rPr>
        <w:t>1–</w:t>
      </w:r>
      <w:r w:rsidR="00AF37D5">
        <w:rPr>
          <w:rFonts w:hint="eastAsia"/>
          <w:sz w:val="15"/>
          <w:szCs w:val="15"/>
        </w:rPr>
        <w:t>4</w:t>
      </w:r>
    </w:p>
    <w:p w:rsidR="00125110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[5]</w:t>
      </w:r>
      <w:r w:rsidR="007D4617" w:rsidRPr="00A40EAD">
        <w:rPr>
          <w:sz w:val="15"/>
          <w:szCs w:val="15"/>
        </w:rPr>
        <w:t xml:space="preserve"> </w:t>
      </w:r>
      <w:r w:rsidR="00C84066">
        <w:rPr>
          <w:rFonts w:hint="eastAsia"/>
          <w:sz w:val="15"/>
          <w:szCs w:val="15"/>
        </w:rPr>
        <w:t xml:space="preserve"> </w:t>
      </w:r>
      <w:proofErr w:type="spellStart"/>
      <w:r w:rsidR="00930016">
        <w:rPr>
          <w:sz w:val="15"/>
          <w:szCs w:val="15"/>
        </w:rPr>
        <w:t>Wetzker</w:t>
      </w:r>
      <w:proofErr w:type="spellEnd"/>
      <w:r w:rsidR="00930016">
        <w:rPr>
          <w:rFonts w:hint="eastAsia"/>
          <w:sz w:val="15"/>
          <w:szCs w:val="15"/>
        </w:rPr>
        <w:t xml:space="preserve"> </w:t>
      </w:r>
      <w:r w:rsidR="00930016">
        <w:rPr>
          <w:sz w:val="15"/>
          <w:szCs w:val="15"/>
        </w:rPr>
        <w:t>R, Zimmermann</w:t>
      </w:r>
      <w:r w:rsidR="00930016">
        <w:rPr>
          <w:rFonts w:hint="eastAsia"/>
          <w:sz w:val="15"/>
          <w:szCs w:val="15"/>
        </w:rPr>
        <w:t xml:space="preserve"> </w:t>
      </w:r>
      <w:r w:rsidR="00930016">
        <w:rPr>
          <w:sz w:val="15"/>
          <w:szCs w:val="15"/>
        </w:rPr>
        <w:t>C</w:t>
      </w:r>
      <w:r w:rsidR="007D4617" w:rsidRPr="00A40EAD">
        <w:rPr>
          <w:sz w:val="15"/>
          <w:szCs w:val="15"/>
        </w:rPr>
        <w:t xml:space="preserve">, </w:t>
      </w:r>
      <w:proofErr w:type="spellStart"/>
      <w:r w:rsidR="00930016">
        <w:rPr>
          <w:sz w:val="15"/>
          <w:szCs w:val="15"/>
        </w:rPr>
        <w:t>Bauckhage</w:t>
      </w:r>
      <w:proofErr w:type="spellEnd"/>
      <w:r w:rsidR="007D4617" w:rsidRPr="00A40EAD">
        <w:rPr>
          <w:sz w:val="15"/>
          <w:szCs w:val="15"/>
        </w:rPr>
        <w:t xml:space="preserve"> C</w:t>
      </w:r>
      <w:r w:rsidR="00930016">
        <w:rPr>
          <w:sz w:val="15"/>
          <w:szCs w:val="15"/>
        </w:rPr>
        <w:t xml:space="preserve">, </w:t>
      </w:r>
      <w:proofErr w:type="spellStart"/>
      <w:r w:rsidR="00930016">
        <w:rPr>
          <w:sz w:val="15"/>
          <w:szCs w:val="15"/>
        </w:rPr>
        <w:t>Albayrak</w:t>
      </w:r>
      <w:proofErr w:type="spellEnd"/>
      <w:r w:rsidR="00930016">
        <w:rPr>
          <w:sz w:val="15"/>
          <w:szCs w:val="15"/>
        </w:rPr>
        <w:t xml:space="preserve"> S. </w:t>
      </w:r>
      <w:r w:rsidR="007D4617" w:rsidRPr="00A40EAD">
        <w:rPr>
          <w:sz w:val="15"/>
          <w:szCs w:val="15"/>
        </w:rPr>
        <w:t>I tag, you tag: Translating tags</w:t>
      </w:r>
      <w:r w:rsidR="007D4617" w:rsidRPr="00A40EAD">
        <w:rPr>
          <w:rFonts w:hint="eastAsia"/>
          <w:sz w:val="15"/>
          <w:szCs w:val="15"/>
        </w:rPr>
        <w:t xml:space="preserve"> </w:t>
      </w:r>
      <w:r w:rsidR="007D4617" w:rsidRPr="00A40EAD">
        <w:rPr>
          <w:sz w:val="15"/>
          <w:szCs w:val="15"/>
        </w:rPr>
        <w:t>for advanced user models. In Proceedings of the 3rd ACM international conference on web search</w:t>
      </w:r>
      <w:r w:rsidR="007D4617" w:rsidRPr="00A40EAD">
        <w:rPr>
          <w:rFonts w:hint="eastAsia"/>
          <w:sz w:val="15"/>
          <w:szCs w:val="15"/>
        </w:rPr>
        <w:t xml:space="preserve"> </w:t>
      </w:r>
      <w:r w:rsidR="007D4617" w:rsidRPr="00A40EAD">
        <w:rPr>
          <w:sz w:val="15"/>
          <w:szCs w:val="15"/>
        </w:rPr>
        <w:t>and data mi</w:t>
      </w:r>
      <w:r w:rsidR="000C3816">
        <w:rPr>
          <w:sz w:val="15"/>
          <w:szCs w:val="15"/>
        </w:rPr>
        <w:t>ning</w:t>
      </w:r>
      <w:r w:rsidR="00930016">
        <w:rPr>
          <w:rFonts w:hint="eastAsia"/>
          <w:sz w:val="15"/>
          <w:szCs w:val="15"/>
        </w:rPr>
        <w:t>.</w:t>
      </w:r>
      <w:r w:rsidR="000C3816">
        <w:rPr>
          <w:sz w:val="15"/>
          <w:szCs w:val="15"/>
        </w:rPr>
        <w:t xml:space="preserve"> New York: ACM</w:t>
      </w:r>
      <w:r w:rsidR="00930016">
        <w:rPr>
          <w:rFonts w:hint="eastAsia"/>
          <w:sz w:val="15"/>
          <w:szCs w:val="15"/>
        </w:rPr>
        <w:t>,</w:t>
      </w:r>
      <w:r w:rsidR="00317F96">
        <w:rPr>
          <w:rFonts w:hint="eastAsia"/>
          <w:sz w:val="15"/>
          <w:szCs w:val="15"/>
        </w:rPr>
        <w:t>2010:</w:t>
      </w:r>
      <w:r w:rsidR="00930016" w:rsidRPr="00930016">
        <w:rPr>
          <w:sz w:val="15"/>
          <w:szCs w:val="15"/>
        </w:rPr>
        <w:t xml:space="preserve"> </w:t>
      </w:r>
      <w:r w:rsidR="00930016">
        <w:rPr>
          <w:sz w:val="15"/>
          <w:szCs w:val="15"/>
        </w:rPr>
        <w:t>71–80</w:t>
      </w:r>
    </w:p>
    <w:p w:rsidR="00125110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[6]</w:t>
      </w:r>
      <w:r w:rsidR="007D4617" w:rsidRPr="00A40EAD">
        <w:rPr>
          <w:sz w:val="15"/>
          <w:szCs w:val="15"/>
        </w:rPr>
        <w:t xml:space="preserve"> </w:t>
      </w:r>
      <w:r w:rsidR="00C84066">
        <w:rPr>
          <w:rFonts w:hint="eastAsia"/>
          <w:sz w:val="15"/>
          <w:szCs w:val="15"/>
        </w:rPr>
        <w:t xml:space="preserve"> </w:t>
      </w:r>
      <w:proofErr w:type="spellStart"/>
      <w:r w:rsidR="00930016">
        <w:rPr>
          <w:sz w:val="15"/>
          <w:szCs w:val="15"/>
        </w:rPr>
        <w:t>Xu</w:t>
      </w:r>
      <w:proofErr w:type="spellEnd"/>
      <w:r w:rsidR="00930016">
        <w:rPr>
          <w:sz w:val="15"/>
          <w:szCs w:val="15"/>
        </w:rPr>
        <w:t xml:space="preserve"> S, </w:t>
      </w:r>
      <w:proofErr w:type="spellStart"/>
      <w:r w:rsidR="00930016">
        <w:rPr>
          <w:sz w:val="15"/>
          <w:szCs w:val="15"/>
        </w:rPr>
        <w:t>Bao</w:t>
      </w:r>
      <w:proofErr w:type="spellEnd"/>
      <w:r w:rsidR="00930016">
        <w:rPr>
          <w:sz w:val="15"/>
          <w:szCs w:val="15"/>
        </w:rPr>
        <w:t xml:space="preserve"> S, </w:t>
      </w:r>
      <w:proofErr w:type="spellStart"/>
      <w:r w:rsidR="00930016">
        <w:rPr>
          <w:sz w:val="15"/>
          <w:szCs w:val="15"/>
        </w:rPr>
        <w:t>Fei</w:t>
      </w:r>
      <w:proofErr w:type="spellEnd"/>
      <w:r w:rsidR="00930016">
        <w:rPr>
          <w:sz w:val="15"/>
          <w:szCs w:val="15"/>
        </w:rPr>
        <w:t xml:space="preserve"> B, Su Z, Yu</w:t>
      </w:r>
      <w:r w:rsidR="00930016">
        <w:rPr>
          <w:rFonts w:hint="eastAsia"/>
          <w:sz w:val="15"/>
          <w:szCs w:val="15"/>
        </w:rPr>
        <w:t xml:space="preserve"> </w:t>
      </w:r>
      <w:r w:rsidR="007D4617" w:rsidRPr="00A40EAD">
        <w:rPr>
          <w:sz w:val="15"/>
          <w:szCs w:val="15"/>
        </w:rPr>
        <w:t xml:space="preserve">Y. Exploring </w:t>
      </w:r>
      <w:r w:rsidR="000F1678">
        <w:rPr>
          <w:rFonts w:hint="eastAsia"/>
          <w:sz w:val="15"/>
          <w:szCs w:val="15"/>
        </w:rPr>
        <w:t>folksonomy</w:t>
      </w:r>
      <w:r w:rsidR="007D4617" w:rsidRPr="00A40EAD">
        <w:rPr>
          <w:sz w:val="15"/>
          <w:szCs w:val="15"/>
        </w:rPr>
        <w:t xml:space="preserve"> for personalized search. In</w:t>
      </w:r>
      <w:r w:rsidR="007D4617" w:rsidRPr="00A40EAD">
        <w:rPr>
          <w:rFonts w:hint="eastAsia"/>
          <w:sz w:val="15"/>
          <w:szCs w:val="15"/>
        </w:rPr>
        <w:t xml:space="preserve"> </w:t>
      </w:r>
      <w:r w:rsidR="007D4617" w:rsidRPr="00A40EAD">
        <w:rPr>
          <w:sz w:val="15"/>
          <w:szCs w:val="15"/>
        </w:rPr>
        <w:t>Proceedings of 31st annual international ACM SIGIR conference</w:t>
      </w:r>
      <w:r w:rsidR="00930016">
        <w:rPr>
          <w:rFonts w:hint="eastAsia"/>
          <w:sz w:val="15"/>
          <w:szCs w:val="15"/>
        </w:rPr>
        <w:t>.</w:t>
      </w:r>
      <w:r w:rsidR="007D4617" w:rsidRPr="00A40EAD">
        <w:rPr>
          <w:sz w:val="15"/>
          <w:szCs w:val="15"/>
        </w:rPr>
        <w:t xml:space="preserve"> New York:</w:t>
      </w:r>
      <w:r w:rsidR="008D56BA" w:rsidRPr="00A40EAD">
        <w:rPr>
          <w:rFonts w:hint="eastAsia"/>
          <w:sz w:val="15"/>
          <w:szCs w:val="15"/>
        </w:rPr>
        <w:t xml:space="preserve"> </w:t>
      </w:r>
      <w:r w:rsidR="000C3816">
        <w:rPr>
          <w:sz w:val="15"/>
          <w:szCs w:val="15"/>
        </w:rPr>
        <w:t>ACM</w:t>
      </w:r>
      <w:r w:rsidR="00930016">
        <w:rPr>
          <w:rFonts w:hint="eastAsia"/>
          <w:sz w:val="15"/>
          <w:szCs w:val="15"/>
        </w:rPr>
        <w:t>,</w:t>
      </w:r>
      <w:r w:rsidR="00930016" w:rsidRPr="00930016">
        <w:rPr>
          <w:sz w:val="15"/>
          <w:szCs w:val="15"/>
        </w:rPr>
        <w:t xml:space="preserve"> </w:t>
      </w:r>
      <w:r w:rsidR="00930016" w:rsidRPr="00A40EAD">
        <w:rPr>
          <w:sz w:val="15"/>
          <w:szCs w:val="15"/>
        </w:rPr>
        <w:t>20</w:t>
      </w:r>
      <w:r w:rsidR="00930016">
        <w:rPr>
          <w:sz w:val="15"/>
          <w:szCs w:val="15"/>
        </w:rPr>
        <w:t>08</w:t>
      </w:r>
      <w:r w:rsidR="00317F96">
        <w:rPr>
          <w:rFonts w:hint="eastAsia"/>
          <w:sz w:val="15"/>
          <w:szCs w:val="15"/>
        </w:rPr>
        <w:t>:</w:t>
      </w:r>
      <w:r w:rsidR="00930016" w:rsidRPr="00A40EAD">
        <w:rPr>
          <w:sz w:val="15"/>
          <w:szCs w:val="15"/>
        </w:rPr>
        <w:t>155–162</w:t>
      </w:r>
    </w:p>
    <w:p w:rsidR="00125110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[7]</w:t>
      </w:r>
      <w:r w:rsidR="00E723E9" w:rsidRPr="00A40EAD">
        <w:rPr>
          <w:sz w:val="15"/>
          <w:szCs w:val="15"/>
        </w:rPr>
        <w:t xml:space="preserve"> </w:t>
      </w:r>
      <w:r w:rsidR="00C84066">
        <w:rPr>
          <w:rFonts w:hint="eastAsia"/>
          <w:sz w:val="15"/>
          <w:szCs w:val="15"/>
        </w:rPr>
        <w:t xml:space="preserve"> </w:t>
      </w:r>
      <w:proofErr w:type="spellStart"/>
      <w:r w:rsidR="00930016">
        <w:rPr>
          <w:sz w:val="15"/>
          <w:szCs w:val="15"/>
        </w:rPr>
        <w:t>Gemmell</w:t>
      </w:r>
      <w:proofErr w:type="spellEnd"/>
      <w:r w:rsidR="00930016">
        <w:rPr>
          <w:sz w:val="15"/>
          <w:szCs w:val="15"/>
        </w:rPr>
        <w:t xml:space="preserve"> J, </w:t>
      </w:r>
      <w:proofErr w:type="spellStart"/>
      <w:r w:rsidR="00317F96">
        <w:rPr>
          <w:sz w:val="15"/>
          <w:szCs w:val="15"/>
        </w:rPr>
        <w:t>Schimoler</w:t>
      </w:r>
      <w:proofErr w:type="spellEnd"/>
      <w:r w:rsidR="00317F96">
        <w:rPr>
          <w:sz w:val="15"/>
          <w:szCs w:val="15"/>
        </w:rPr>
        <w:t xml:space="preserve"> T, </w:t>
      </w:r>
      <w:proofErr w:type="spellStart"/>
      <w:r w:rsidR="00317F96">
        <w:rPr>
          <w:sz w:val="15"/>
          <w:szCs w:val="15"/>
        </w:rPr>
        <w:t>Ramezani</w:t>
      </w:r>
      <w:proofErr w:type="spellEnd"/>
      <w:r w:rsidR="00317F96">
        <w:rPr>
          <w:sz w:val="15"/>
          <w:szCs w:val="15"/>
        </w:rPr>
        <w:t xml:space="preserve"> M</w:t>
      </w:r>
      <w:r w:rsidR="00317F96">
        <w:rPr>
          <w:rFonts w:hint="eastAsia"/>
          <w:sz w:val="15"/>
          <w:szCs w:val="15"/>
        </w:rPr>
        <w:t xml:space="preserve"> et al. </w:t>
      </w:r>
      <w:r w:rsidR="00E723E9" w:rsidRPr="00A40EAD">
        <w:rPr>
          <w:sz w:val="15"/>
          <w:szCs w:val="15"/>
        </w:rPr>
        <w:t>Tag-based resource</w:t>
      </w:r>
      <w:r w:rsidR="00E723E9" w:rsidRPr="00A40EAD">
        <w:rPr>
          <w:rFonts w:hint="eastAsia"/>
          <w:sz w:val="15"/>
          <w:szCs w:val="15"/>
        </w:rPr>
        <w:t xml:space="preserve"> </w:t>
      </w:r>
      <w:r w:rsidR="00E723E9" w:rsidRPr="00A40EAD">
        <w:rPr>
          <w:sz w:val="15"/>
          <w:szCs w:val="15"/>
        </w:rPr>
        <w:t>recommendation in social annotation applications. In Proceedings of the 6th European semantic</w:t>
      </w:r>
      <w:r w:rsidR="00E723E9" w:rsidRPr="00A40EAD">
        <w:rPr>
          <w:rFonts w:hint="eastAsia"/>
          <w:sz w:val="15"/>
          <w:szCs w:val="15"/>
        </w:rPr>
        <w:t xml:space="preserve"> </w:t>
      </w:r>
      <w:r w:rsidR="00E723E9" w:rsidRPr="00A40EAD">
        <w:rPr>
          <w:sz w:val="15"/>
          <w:szCs w:val="15"/>
        </w:rPr>
        <w:t>web conference on the semantic web: research and applications</w:t>
      </w:r>
      <w:r w:rsidR="009E05DA">
        <w:rPr>
          <w:rFonts w:hint="eastAsia"/>
          <w:sz w:val="15"/>
          <w:szCs w:val="15"/>
        </w:rPr>
        <w:t>.</w:t>
      </w:r>
      <w:r w:rsidR="00E723E9" w:rsidRPr="00A40EAD">
        <w:rPr>
          <w:sz w:val="15"/>
          <w:szCs w:val="15"/>
        </w:rPr>
        <w:t xml:space="preserve"> </w:t>
      </w:r>
      <w:r w:rsidR="008D56BA" w:rsidRPr="00A40EAD">
        <w:rPr>
          <w:sz w:val="15"/>
          <w:szCs w:val="15"/>
        </w:rPr>
        <w:t>Berlin: Springer</w:t>
      </w:r>
      <w:r w:rsidR="009E05DA">
        <w:rPr>
          <w:rFonts w:hint="eastAsia"/>
          <w:sz w:val="15"/>
          <w:szCs w:val="15"/>
        </w:rPr>
        <w:t>-</w:t>
      </w:r>
      <w:proofErr w:type="spellStart"/>
      <w:r w:rsidR="000C3816">
        <w:rPr>
          <w:sz w:val="15"/>
          <w:szCs w:val="15"/>
        </w:rPr>
        <w:t>Verlag</w:t>
      </w:r>
      <w:proofErr w:type="spellEnd"/>
      <w:r w:rsidR="009E05DA">
        <w:rPr>
          <w:rFonts w:hint="eastAsia"/>
          <w:sz w:val="15"/>
          <w:szCs w:val="15"/>
        </w:rPr>
        <w:t>,</w:t>
      </w:r>
      <w:r w:rsidR="009E05DA" w:rsidRPr="009E05DA">
        <w:rPr>
          <w:sz w:val="15"/>
          <w:szCs w:val="15"/>
        </w:rPr>
        <w:t xml:space="preserve"> </w:t>
      </w:r>
      <w:r w:rsidR="009E05DA">
        <w:rPr>
          <w:sz w:val="15"/>
          <w:szCs w:val="15"/>
        </w:rPr>
        <w:t>2011</w:t>
      </w:r>
      <w:r w:rsidR="00317F96">
        <w:rPr>
          <w:rFonts w:hint="eastAsia"/>
          <w:sz w:val="15"/>
          <w:szCs w:val="15"/>
        </w:rPr>
        <w:t>:</w:t>
      </w:r>
      <w:r w:rsidR="009E05DA" w:rsidRPr="00A40EAD">
        <w:rPr>
          <w:sz w:val="15"/>
          <w:szCs w:val="15"/>
        </w:rPr>
        <w:t>195–206</w:t>
      </w:r>
    </w:p>
    <w:p w:rsidR="00125110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[8]</w:t>
      </w:r>
      <w:r w:rsidR="00385F75" w:rsidRPr="00A40EAD">
        <w:rPr>
          <w:sz w:val="15"/>
          <w:szCs w:val="15"/>
        </w:rPr>
        <w:t xml:space="preserve"> </w:t>
      </w:r>
      <w:r w:rsidR="00C84066">
        <w:rPr>
          <w:rFonts w:hint="eastAsia"/>
          <w:sz w:val="15"/>
          <w:szCs w:val="15"/>
        </w:rPr>
        <w:t xml:space="preserve"> </w:t>
      </w:r>
      <w:r w:rsidR="009E05DA">
        <w:rPr>
          <w:sz w:val="15"/>
          <w:szCs w:val="15"/>
        </w:rPr>
        <w:t>Song</w:t>
      </w:r>
      <w:r w:rsidR="009E05DA">
        <w:rPr>
          <w:rFonts w:hint="eastAsia"/>
          <w:sz w:val="15"/>
          <w:szCs w:val="15"/>
        </w:rPr>
        <w:t xml:space="preserve"> </w:t>
      </w:r>
      <w:r w:rsidR="00385F75" w:rsidRPr="00A40EAD">
        <w:rPr>
          <w:sz w:val="15"/>
          <w:szCs w:val="15"/>
        </w:rPr>
        <w:t>Y</w:t>
      </w:r>
      <w:r w:rsidR="009E05DA">
        <w:rPr>
          <w:sz w:val="15"/>
          <w:szCs w:val="15"/>
        </w:rPr>
        <w:t>, Zhang L, Giles</w:t>
      </w:r>
      <w:r w:rsidR="00385F75" w:rsidRPr="00A40EAD">
        <w:rPr>
          <w:sz w:val="15"/>
          <w:szCs w:val="15"/>
        </w:rPr>
        <w:t xml:space="preserve"> C. Automatic tag recommendat</w:t>
      </w:r>
      <w:r w:rsidR="008D56BA" w:rsidRPr="00A40EAD">
        <w:rPr>
          <w:sz w:val="15"/>
          <w:szCs w:val="15"/>
        </w:rPr>
        <w:t>ion algorithms for social recom</w:t>
      </w:r>
      <w:r w:rsidR="00385F75" w:rsidRPr="00A40EAD">
        <w:rPr>
          <w:sz w:val="15"/>
          <w:szCs w:val="15"/>
        </w:rPr>
        <w:t>mender systems. ACM Tra</w:t>
      </w:r>
      <w:r w:rsidR="000C3816">
        <w:rPr>
          <w:sz w:val="15"/>
          <w:szCs w:val="15"/>
        </w:rPr>
        <w:t xml:space="preserve">nsaction on the Web, </w:t>
      </w:r>
      <w:r w:rsidR="009E05DA">
        <w:rPr>
          <w:rFonts w:hint="eastAsia"/>
          <w:sz w:val="15"/>
          <w:szCs w:val="15"/>
        </w:rPr>
        <w:t>2011,</w:t>
      </w:r>
      <w:r w:rsidR="00317F96">
        <w:rPr>
          <w:sz w:val="15"/>
          <w:szCs w:val="15"/>
        </w:rPr>
        <w:t>5(1)</w:t>
      </w:r>
      <w:r w:rsidR="00317F96">
        <w:rPr>
          <w:rFonts w:hint="eastAsia"/>
          <w:sz w:val="15"/>
          <w:szCs w:val="15"/>
        </w:rPr>
        <w:t>:</w:t>
      </w:r>
      <w:r w:rsidR="000C3816">
        <w:rPr>
          <w:sz w:val="15"/>
          <w:szCs w:val="15"/>
        </w:rPr>
        <w:t>1–31</w:t>
      </w:r>
    </w:p>
    <w:p w:rsidR="00385F75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[9]</w:t>
      </w:r>
      <w:r w:rsidR="00385F75" w:rsidRPr="00A40EAD">
        <w:rPr>
          <w:sz w:val="15"/>
          <w:szCs w:val="15"/>
        </w:rPr>
        <w:t xml:space="preserve"> </w:t>
      </w:r>
      <w:r w:rsidR="00C84066">
        <w:rPr>
          <w:rFonts w:hint="eastAsia"/>
          <w:sz w:val="15"/>
          <w:szCs w:val="15"/>
        </w:rPr>
        <w:t xml:space="preserve"> </w:t>
      </w:r>
      <w:proofErr w:type="spellStart"/>
      <w:r w:rsidR="009E05DA">
        <w:rPr>
          <w:sz w:val="15"/>
          <w:szCs w:val="15"/>
        </w:rPr>
        <w:t>Miotto</w:t>
      </w:r>
      <w:proofErr w:type="spellEnd"/>
      <w:r w:rsidR="009E05DA">
        <w:rPr>
          <w:sz w:val="15"/>
          <w:szCs w:val="15"/>
        </w:rPr>
        <w:t xml:space="preserve"> R, &amp; </w:t>
      </w:r>
      <w:proofErr w:type="spellStart"/>
      <w:r w:rsidR="009E05DA">
        <w:rPr>
          <w:sz w:val="15"/>
          <w:szCs w:val="15"/>
        </w:rPr>
        <w:t>Orio</w:t>
      </w:r>
      <w:proofErr w:type="spellEnd"/>
      <w:r w:rsidR="009E05DA">
        <w:rPr>
          <w:rFonts w:hint="eastAsia"/>
          <w:sz w:val="15"/>
          <w:szCs w:val="15"/>
        </w:rPr>
        <w:t xml:space="preserve"> </w:t>
      </w:r>
      <w:r w:rsidR="00385F75" w:rsidRPr="00A40EAD">
        <w:rPr>
          <w:sz w:val="15"/>
          <w:szCs w:val="15"/>
        </w:rPr>
        <w:t>N. A probabilistic model to combine tags and acoustic similarity for music</w:t>
      </w:r>
      <w:r w:rsidR="00385F75" w:rsidRPr="00A40EAD">
        <w:rPr>
          <w:rFonts w:hint="eastAsia"/>
          <w:sz w:val="15"/>
          <w:szCs w:val="15"/>
        </w:rPr>
        <w:t xml:space="preserve"> </w:t>
      </w:r>
      <w:r w:rsidR="00385F75" w:rsidRPr="00A40EAD">
        <w:rPr>
          <w:sz w:val="15"/>
          <w:szCs w:val="15"/>
        </w:rPr>
        <w:t>retrieval. ACM Tran</w:t>
      </w:r>
      <w:r w:rsidR="009E05DA">
        <w:rPr>
          <w:sz w:val="15"/>
          <w:szCs w:val="15"/>
        </w:rPr>
        <w:t>sactions on Information Systems</w:t>
      </w:r>
      <w:r w:rsidR="009E05DA">
        <w:rPr>
          <w:rFonts w:hint="eastAsia"/>
          <w:sz w:val="15"/>
          <w:szCs w:val="15"/>
        </w:rPr>
        <w:t>,</w:t>
      </w:r>
      <w:r w:rsidR="00385F75" w:rsidRPr="00A40EAD">
        <w:rPr>
          <w:sz w:val="15"/>
          <w:szCs w:val="15"/>
        </w:rPr>
        <w:t xml:space="preserve"> </w:t>
      </w:r>
      <w:r w:rsidR="009E05DA">
        <w:rPr>
          <w:sz w:val="15"/>
          <w:szCs w:val="15"/>
        </w:rPr>
        <w:t>2012</w:t>
      </w:r>
      <w:r w:rsidR="009E05DA">
        <w:rPr>
          <w:rFonts w:hint="eastAsia"/>
          <w:sz w:val="15"/>
          <w:szCs w:val="15"/>
        </w:rPr>
        <w:t>,</w:t>
      </w:r>
      <w:r w:rsidR="00317F96">
        <w:rPr>
          <w:sz w:val="15"/>
          <w:szCs w:val="15"/>
        </w:rPr>
        <w:t>30(2)</w:t>
      </w:r>
      <w:r w:rsidR="00317F96">
        <w:rPr>
          <w:rFonts w:hint="eastAsia"/>
          <w:sz w:val="15"/>
          <w:szCs w:val="15"/>
        </w:rPr>
        <w:t>:</w:t>
      </w:r>
      <w:r w:rsidR="00385F75" w:rsidRPr="00A40EAD">
        <w:rPr>
          <w:sz w:val="15"/>
          <w:szCs w:val="15"/>
        </w:rPr>
        <w:t xml:space="preserve"> 1–29</w:t>
      </w:r>
    </w:p>
    <w:p w:rsidR="005533E8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[10]</w:t>
      </w:r>
      <w:r w:rsidR="00C84066">
        <w:rPr>
          <w:rFonts w:hint="eastAsia"/>
          <w:sz w:val="15"/>
          <w:szCs w:val="15"/>
        </w:rPr>
        <w:t xml:space="preserve"> </w:t>
      </w:r>
      <w:proofErr w:type="spellStart"/>
      <w:r w:rsidR="009E05DA">
        <w:rPr>
          <w:sz w:val="15"/>
          <w:szCs w:val="15"/>
        </w:rPr>
        <w:t>Sparck</w:t>
      </w:r>
      <w:proofErr w:type="spellEnd"/>
      <w:r w:rsidR="009E05DA">
        <w:rPr>
          <w:sz w:val="15"/>
          <w:szCs w:val="15"/>
        </w:rPr>
        <w:t xml:space="preserve"> Jones K, Walker S, Robertson S.E</w:t>
      </w:r>
      <w:r w:rsidR="005533E8" w:rsidRPr="00A40EAD">
        <w:rPr>
          <w:sz w:val="15"/>
          <w:szCs w:val="15"/>
        </w:rPr>
        <w:t>. A probabilistic model of information retrieval:</w:t>
      </w:r>
      <w:r w:rsidR="009E05DA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development and comparative experiments. Information Processin</w:t>
      </w:r>
      <w:r w:rsidR="000C3816">
        <w:rPr>
          <w:sz w:val="15"/>
          <w:szCs w:val="15"/>
        </w:rPr>
        <w:t xml:space="preserve">g and Management, </w:t>
      </w:r>
      <w:r w:rsidR="009E05DA">
        <w:rPr>
          <w:sz w:val="15"/>
          <w:szCs w:val="15"/>
        </w:rPr>
        <w:t>2000</w:t>
      </w:r>
      <w:r w:rsidR="009E05DA">
        <w:rPr>
          <w:rFonts w:hint="eastAsia"/>
          <w:sz w:val="15"/>
          <w:szCs w:val="15"/>
        </w:rPr>
        <w:t>,</w:t>
      </w:r>
      <w:r w:rsidR="00317F96">
        <w:rPr>
          <w:sz w:val="15"/>
          <w:szCs w:val="15"/>
        </w:rPr>
        <w:t>36(6)</w:t>
      </w:r>
      <w:r w:rsidR="00317F96">
        <w:rPr>
          <w:rFonts w:hint="eastAsia"/>
          <w:sz w:val="15"/>
          <w:szCs w:val="15"/>
        </w:rPr>
        <w:t>:</w:t>
      </w:r>
      <w:r w:rsidR="000C3816">
        <w:rPr>
          <w:sz w:val="15"/>
          <w:szCs w:val="15"/>
        </w:rPr>
        <w:t>809–840</w:t>
      </w:r>
    </w:p>
    <w:p w:rsidR="005533E8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[11]</w:t>
      </w:r>
      <w:r w:rsidR="005533E8" w:rsidRPr="00A40EAD">
        <w:rPr>
          <w:rFonts w:hint="eastAsia"/>
          <w:sz w:val="15"/>
          <w:szCs w:val="15"/>
        </w:rPr>
        <w:t xml:space="preserve"> </w:t>
      </w:r>
      <w:proofErr w:type="spellStart"/>
      <w:r w:rsidR="005533E8" w:rsidRPr="00A40EAD">
        <w:rPr>
          <w:sz w:val="15"/>
          <w:szCs w:val="15"/>
        </w:rPr>
        <w:t>Liben-Nowell</w:t>
      </w:r>
      <w:proofErr w:type="spellEnd"/>
      <w:r w:rsidR="005533E8" w:rsidRPr="00A40EAD">
        <w:rPr>
          <w:sz w:val="15"/>
          <w:szCs w:val="15"/>
        </w:rPr>
        <w:t>, D., &amp; Kleinberg, J. (2007). The link-prediction problem for social networks. Journal</w:t>
      </w:r>
      <w:r w:rsidR="005533E8" w:rsidRPr="00A40EAD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of the American Society for Information Science a</w:t>
      </w:r>
      <w:r w:rsidR="00317F96">
        <w:rPr>
          <w:sz w:val="15"/>
          <w:szCs w:val="15"/>
        </w:rPr>
        <w:t>nd Technology, 58(7)</w:t>
      </w:r>
      <w:r w:rsidR="00317F96">
        <w:rPr>
          <w:rFonts w:hint="eastAsia"/>
          <w:sz w:val="15"/>
          <w:szCs w:val="15"/>
        </w:rPr>
        <w:t>:</w:t>
      </w:r>
      <w:r w:rsidR="000C3816">
        <w:rPr>
          <w:sz w:val="15"/>
          <w:szCs w:val="15"/>
        </w:rPr>
        <w:t xml:space="preserve"> 1019–1031</w:t>
      </w:r>
    </w:p>
    <w:p w:rsidR="005533E8" w:rsidRPr="00A40EAD" w:rsidRDefault="000D1580" w:rsidP="000F1678">
      <w:pPr>
        <w:spacing w:after="0"/>
        <w:ind w:left="300" w:hangingChars="200" w:hanging="300"/>
        <w:rPr>
          <w:kern w:val="0"/>
          <w:sz w:val="15"/>
          <w:szCs w:val="15"/>
        </w:rPr>
      </w:pPr>
      <w:r>
        <w:rPr>
          <w:rFonts w:hint="eastAsia"/>
          <w:sz w:val="15"/>
          <w:szCs w:val="15"/>
        </w:rPr>
        <w:t>[12]</w:t>
      </w:r>
      <w:r w:rsidR="005533E8" w:rsidRPr="00A40EAD">
        <w:rPr>
          <w:rFonts w:hint="eastAsia"/>
          <w:kern w:val="0"/>
          <w:sz w:val="15"/>
          <w:szCs w:val="15"/>
          <w:vertAlign w:val="superscript"/>
        </w:rPr>
        <w:t xml:space="preserve"> </w:t>
      </w:r>
      <w:r w:rsidR="009E05DA">
        <w:rPr>
          <w:kern w:val="0"/>
          <w:sz w:val="15"/>
          <w:szCs w:val="15"/>
        </w:rPr>
        <w:t>Foster</w:t>
      </w:r>
      <w:r w:rsidR="009E05DA">
        <w:rPr>
          <w:rFonts w:hint="eastAsia"/>
          <w:kern w:val="0"/>
          <w:sz w:val="15"/>
          <w:szCs w:val="15"/>
        </w:rPr>
        <w:t xml:space="preserve"> </w:t>
      </w:r>
      <w:r w:rsidR="005533E8" w:rsidRPr="00A40EAD">
        <w:rPr>
          <w:kern w:val="0"/>
          <w:sz w:val="15"/>
          <w:szCs w:val="15"/>
        </w:rPr>
        <w:t>K</w:t>
      </w:r>
      <w:r w:rsidR="009E05DA">
        <w:rPr>
          <w:kern w:val="0"/>
          <w:sz w:val="15"/>
          <w:szCs w:val="15"/>
        </w:rPr>
        <w:t xml:space="preserve">, </w:t>
      </w:r>
      <w:proofErr w:type="spellStart"/>
      <w:r w:rsidR="009E05DA">
        <w:rPr>
          <w:kern w:val="0"/>
          <w:sz w:val="15"/>
          <w:szCs w:val="15"/>
        </w:rPr>
        <w:t>Muth</w:t>
      </w:r>
      <w:proofErr w:type="spellEnd"/>
      <w:r w:rsidR="009E05DA">
        <w:rPr>
          <w:kern w:val="0"/>
          <w:sz w:val="15"/>
          <w:szCs w:val="15"/>
        </w:rPr>
        <w:t xml:space="preserve"> S, </w:t>
      </w:r>
      <w:proofErr w:type="spellStart"/>
      <w:r w:rsidR="009E05DA">
        <w:rPr>
          <w:kern w:val="0"/>
          <w:sz w:val="15"/>
          <w:szCs w:val="15"/>
        </w:rPr>
        <w:t>Potterat</w:t>
      </w:r>
      <w:proofErr w:type="spellEnd"/>
      <w:r w:rsidR="005533E8" w:rsidRPr="00A40EAD">
        <w:rPr>
          <w:kern w:val="0"/>
          <w:sz w:val="15"/>
          <w:szCs w:val="15"/>
        </w:rPr>
        <w:t xml:space="preserve"> </w:t>
      </w:r>
      <w:r w:rsidR="009E05DA">
        <w:rPr>
          <w:kern w:val="0"/>
          <w:sz w:val="15"/>
          <w:szCs w:val="15"/>
        </w:rPr>
        <w:t>J, Rothenberg</w:t>
      </w:r>
      <w:r w:rsidR="005533E8" w:rsidRPr="00A40EAD">
        <w:rPr>
          <w:kern w:val="0"/>
          <w:sz w:val="15"/>
          <w:szCs w:val="15"/>
        </w:rPr>
        <w:t xml:space="preserve"> R. A faster Katz status score algorithm.</w:t>
      </w:r>
      <w:r w:rsidR="005533E8" w:rsidRPr="00A40EAD">
        <w:rPr>
          <w:rFonts w:hint="eastAsia"/>
          <w:kern w:val="0"/>
          <w:sz w:val="15"/>
          <w:szCs w:val="15"/>
        </w:rPr>
        <w:t xml:space="preserve"> </w:t>
      </w:r>
      <w:r w:rsidR="005533E8" w:rsidRPr="00A40EAD">
        <w:rPr>
          <w:kern w:val="0"/>
          <w:sz w:val="15"/>
          <w:szCs w:val="15"/>
        </w:rPr>
        <w:t>Computational &amp; Mathematical Org</w:t>
      </w:r>
      <w:r w:rsidR="000C3816">
        <w:rPr>
          <w:kern w:val="0"/>
          <w:sz w:val="15"/>
          <w:szCs w:val="15"/>
        </w:rPr>
        <w:t xml:space="preserve">anization Theory, </w:t>
      </w:r>
      <w:r w:rsidR="009E05DA" w:rsidRPr="00A40EAD">
        <w:rPr>
          <w:kern w:val="0"/>
          <w:sz w:val="15"/>
          <w:szCs w:val="15"/>
        </w:rPr>
        <w:t>2001</w:t>
      </w:r>
      <w:r w:rsidR="009E05DA">
        <w:rPr>
          <w:rFonts w:hint="eastAsia"/>
          <w:kern w:val="0"/>
          <w:sz w:val="15"/>
          <w:szCs w:val="15"/>
        </w:rPr>
        <w:t>,</w:t>
      </w:r>
      <w:r w:rsidR="00317F96">
        <w:rPr>
          <w:kern w:val="0"/>
          <w:sz w:val="15"/>
          <w:szCs w:val="15"/>
        </w:rPr>
        <w:t>7(4)</w:t>
      </w:r>
      <w:r w:rsidR="00317F96">
        <w:rPr>
          <w:rFonts w:hint="eastAsia"/>
          <w:kern w:val="0"/>
          <w:sz w:val="15"/>
          <w:szCs w:val="15"/>
        </w:rPr>
        <w:t>:</w:t>
      </w:r>
      <w:r w:rsidR="000C3816">
        <w:rPr>
          <w:kern w:val="0"/>
          <w:sz w:val="15"/>
          <w:szCs w:val="15"/>
        </w:rPr>
        <w:t>275–285</w:t>
      </w:r>
    </w:p>
    <w:p w:rsidR="005533E8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[13]</w:t>
      </w:r>
      <w:r w:rsidR="009E05DA">
        <w:rPr>
          <w:sz w:val="15"/>
          <w:szCs w:val="15"/>
        </w:rPr>
        <w:t>Huang</w:t>
      </w:r>
      <w:r w:rsidR="009E05DA">
        <w:rPr>
          <w:rFonts w:hint="eastAsia"/>
          <w:sz w:val="15"/>
          <w:szCs w:val="15"/>
        </w:rPr>
        <w:t xml:space="preserve"> </w:t>
      </w:r>
      <w:r w:rsidR="009E05DA">
        <w:rPr>
          <w:sz w:val="15"/>
          <w:szCs w:val="15"/>
        </w:rPr>
        <w:t>Z</w:t>
      </w:r>
      <w:r w:rsidR="009E05DA">
        <w:rPr>
          <w:rFonts w:hint="eastAsia"/>
          <w:sz w:val="15"/>
          <w:szCs w:val="15"/>
        </w:rPr>
        <w:t xml:space="preserve"> </w:t>
      </w:r>
      <w:r w:rsidR="009E05DA">
        <w:rPr>
          <w:sz w:val="15"/>
          <w:szCs w:val="15"/>
        </w:rPr>
        <w:t>,Li</w:t>
      </w:r>
      <w:r w:rsidR="009E05DA">
        <w:rPr>
          <w:rFonts w:hint="eastAsia"/>
          <w:sz w:val="15"/>
          <w:szCs w:val="15"/>
        </w:rPr>
        <w:t xml:space="preserve"> </w:t>
      </w:r>
      <w:r w:rsidR="009E05DA">
        <w:rPr>
          <w:sz w:val="15"/>
          <w:szCs w:val="15"/>
        </w:rPr>
        <w:t>X,</w:t>
      </w:r>
      <w:r w:rsidR="009E05DA">
        <w:rPr>
          <w:rFonts w:hint="eastAsia"/>
          <w:sz w:val="15"/>
          <w:szCs w:val="15"/>
        </w:rPr>
        <w:t xml:space="preserve"> </w:t>
      </w:r>
      <w:r w:rsidR="009E05DA">
        <w:rPr>
          <w:sz w:val="15"/>
          <w:szCs w:val="15"/>
        </w:rPr>
        <w:t>Chen</w:t>
      </w:r>
      <w:r w:rsidR="009E05DA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H.</w:t>
      </w:r>
      <w:r w:rsidR="00C84066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Link</w:t>
      </w:r>
      <w:r w:rsidR="005533E8" w:rsidRPr="00A40EAD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prediction</w:t>
      </w:r>
      <w:r w:rsidR="005533E8" w:rsidRPr="00A40EAD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approach</w:t>
      </w:r>
      <w:r w:rsidR="005533E8" w:rsidRPr="00A40EAD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to</w:t>
      </w:r>
      <w:r w:rsidR="005533E8" w:rsidRPr="00A40EAD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collaborative</w:t>
      </w:r>
      <w:r w:rsidR="005533E8" w:rsidRPr="00A40EAD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filtering.</w:t>
      </w:r>
      <w:r w:rsidR="005533E8" w:rsidRPr="00A40EAD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In</w:t>
      </w:r>
      <w:r w:rsidR="005533E8" w:rsidRPr="00A40EAD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>Proceedings</w:t>
      </w:r>
      <w:r w:rsidR="005533E8" w:rsidRPr="00A40EAD">
        <w:rPr>
          <w:rFonts w:hint="eastAsia"/>
          <w:sz w:val="15"/>
          <w:szCs w:val="15"/>
        </w:rPr>
        <w:t xml:space="preserve"> </w:t>
      </w:r>
      <w:r w:rsidR="005533E8" w:rsidRPr="00A40EAD">
        <w:rPr>
          <w:sz w:val="15"/>
          <w:szCs w:val="15"/>
        </w:rPr>
        <w:t xml:space="preserve">of the 5th ACM/IEEE-CS joint conference </w:t>
      </w:r>
      <w:r w:rsidR="005533E8" w:rsidRPr="00A40EAD">
        <w:rPr>
          <w:sz w:val="15"/>
          <w:szCs w:val="15"/>
        </w:rPr>
        <w:lastRenderedPageBreak/>
        <w:t>on digital librari</w:t>
      </w:r>
      <w:r w:rsidR="000C3816">
        <w:rPr>
          <w:sz w:val="15"/>
          <w:szCs w:val="15"/>
        </w:rPr>
        <w:t>es</w:t>
      </w:r>
      <w:r w:rsidR="009E05DA">
        <w:rPr>
          <w:rFonts w:hint="eastAsia"/>
          <w:sz w:val="15"/>
          <w:szCs w:val="15"/>
        </w:rPr>
        <w:t>,</w:t>
      </w:r>
      <w:r w:rsidR="000C3816">
        <w:rPr>
          <w:sz w:val="15"/>
          <w:szCs w:val="15"/>
        </w:rPr>
        <w:t xml:space="preserve"> New York: ACM</w:t>
      </w:r>
      <w:r w:rsidR="00317F96">
        <w:rPr>
          <w:rFonts w:hint="eastAsia"/>
          <w:sz w:val="15"/>
          <w:szCs w:val="15"/>
        </w:rPr>
        <w:t>,2005:</w:t>
      </w:r>
      <w:r w:rsidR="009E05DA">
        <w:rPr>
          <w:sz w:val="15"/>
          <w:szCs w:val="15"/>
        </w:rPr>
        <w:t>141–142</w:t>
      </w:r>
    </w:p>
    <w:p w:rsidR="005533E8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[14]</w:t>
      </w:r>
      <w:r w:rsidR="00C84066">
        <w:rPr>
          <w:rFonts w:hint="eastAsia"/>
          <w:sz w:val="15"/>
          <w:szCs w:val="15"/>
        </w:rPr>
        <w:t xml:space="preserve"> </w:t>
      </w:r>
      <w:proofErr w:type="spellStart"/>
      <w:r w:rsidR="009E05DA">
        <w:rPr>
          <w:sz w:val="15"/>
          <w:szCs w:val="15"/>
        </w:rPr>
        <w:t>Jäschke</w:t>
      </w:r>
      <w:proofErr w:type="spellEnd"/>
      <w:r w:rsidR="009E05DA">
        <w:rPr>
          <w:sz w:val="15"/>
          <w:szCs w:val="15"/>
        </w:rPr>
        <w:t xml:space="preserve"> R</w:t>
      </w:r>
      <w:r w:rsidR="00DA3BAF" w:rsidRPr="00A40EAD">
        <w:rPr>
          <w:sz w:val="15"/>
          <w:szCs w:val="15"/>
        </w:rPr>
        <w:t xml:space="preserve">, </w:t>
      </w:r>
      <w:proofErr w:type="spellStart"/>
      <w:r w:rsidR="00DA3BAF" w:rsidRPr="00A40EAD">
        <w:rPr>
          <w:sz w:val="15"/>
          <w:szCs w:val="15"/>
        </w:rPr>
        <w:t>Marinho</w:t>
      </w:r>
      <w:proofErr w:type="spellEnd"/>
      <w:r w:rsidR="009E05DA">
        <w:rPr>
          <w:sz w:val="15"/>
          <w:szCs w:val="15"/>
        </w:rPr>
        <w:t xml:space="preserve"> L, </w:t>
      </w:r>
      <w:proofErr w:type="spellStart"/>
      <w:r w:rsidR="009E05DA">
        <w:rPr>
          <w:sz w:val="15"/>
          <w:szCs w:val="15"/>
        </w:rPr>
        <w:t>Hotho</w:t>
      </w:r>
      <w:proofErr w:type="spellEnd"/>
      <w:r w:rsidR="009E05DA">
        <w:rPr>
          <w:sz w:val="15"/>
          <w:szCs w:val="15"/>
        </w:rPr>
        <w:t xml:space="preserve"> A, Schmidt-</w:t>
      </w:r>
      <w:proofErr w:type="spellStart"/>
      <w:r w:rsidR="009E05DA">
        <w:rPr>
          <w:sz w:val="15"/>
          <w:szCs w:val="15"/>
        </w:rPr>
        <w:t>Thieme</w:t>
      </w:r>
      <w:proofErr w:type="spellEnd"/>
      <w:r w:rsidR="009E05DA">
        <w:rPr>
          <w:sz w:val="15"/>
          <w:szCs w:val="15"/>
        </w:rPr>
        <w:t xml:space="preserve"> L, </w:t>
      </w:r>
      <w:proofErr w:type="spellStart"/>
      <w:r w:rsidR="009E05DA">
        <w:rPr>
          <w:sz w:val="15"/>
          <w:szCs w:val="15"/>
        </w:rPr>
        <w:t>Stumme</w:t>
      </w:r>
      <w:proofErr w:type="spellEnd"/>
      <w:r w:rsidR="009E05DA">
        <w:rPr>
          <w:rFonts w:hint="eastAsia"/>
          <w:sz w:val="15"/>
          <w:szCs w:val="15"/>
        </w:rPr>
        <w:t xml:space="preserve"> </w:t>
      </w:r>
      <w:r w:rsidR="00DA3BAF" w:rsidRPr="00A40EAD">
        <w:rPr>
          <w:sz w:val="15"/>
          <w:szCs w:val="15"/>
        </w:rPr>
        <w:t>G.</w:t>
      </w:r>
      <w:r w:rsidR="009E05DA" w:rsidRPr="00A40EAD">
        <w:rPr>
          <w:sz w:val="15"/>
          <w:szCs w:val="15"/>
        </w:rPr>
        <w:t xml:space="preserve"> </w:t>
      </w:r>
      <w:r w:rsidR="00DA3BAF" w:rsidRPr="00A40EAD">
        <w:rPr>
          <w:sz w:val="15"/>
          <w:szCs w:val="15"/>
        </w:rPr>
        <w:t>Tag recommendations</w:t>
      </w:r>
      <w:r w:rsidR="00DA3BAF" w:rsidRPr="00A40EAD">
        <w:rPr>
          <w:rFonts w:hint="eastAsia"/>
          <w:sz w:val="15"/>
          <w:szCs w:val="15"/>
        </w:rPr>
        <w:t xml:space="preserve"> </w:t>
      </w:r>
      <w:r w:rsidR="00DA3BAF" w:rsidRPr="00A40EAD">
        <w:rPr>
          <w:sz w:val="15"/>
          <w:szCs w:val="15"/>
        </w:rPr>
        <w:t>in social bookmarking systems. AI</w:t>
      </w:r>
      <w:r w:rsidR="000C3816">
        <w:rPr>
          <w:sz w:val="15"/>
          <w:szCs w:val="15"/>
        </w:rPr>
        <w:t xml:space="preserve"> Communications, </w:t>
      </w:r>
      <w:r w:rsidR="009E05DA">
        <w:rPr>
          <w:sz w:val="15"/>
          <w:szCs w:val="15"/>
        </w:rPr>
        <w:t>2008</w:t>
      </w:r>
      <w:r w:rsidR="009E05DA">
        <w:rPr>
          <w:rFonts w:hint="eastAsia"/>
          <w:sz w:val="15"/>
          <w:szCs w:val="15"/>
        </w:rPr>
        <w:t>,</w:t>
      </w:r>
      <w:r w:rsidR="00317F96">
        <w:rPr>
          <w:sz w:val="15"/>
          <w:szCs w:val="15"/>
        </w:rPr>
        <w:t>21(4)</w:t>
      </w:r>
      <w:r w:rsidR="00317F96">
        <w:rPr>
          <w:rFonts w:hint="eastAsia"/>
          <w:sz w:val="15"/>
          <w:szCs w:val="15"/>
        </w:rPr>
        <w:t>:</w:t>
      </w:r>
      <w:r w:rsidR="000C3816">
        <w:rPr>
          <w:sz w:val="15"/>
          <w:szCs w:val="15"/>
        </w:rPr>
        <w:t>231–247</w:t>
      </w:r>
    </w:p>
    <w:p w:rsidR="00DA3BAF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[15]</w:t>
      </w:r>
      <w:r w:rsidR="00DA3BAF" w:rsidRPr="00A40EAD">
        <w:rPr>
          <w:sz w:val="15"/>
          <w:szCs w:val="15"/>
        </w:rPr>
        <w:t xml:space="preserve"> </w:t>
      </w:r>
      <w:r w:rsidR="00C84066">
        <w:rPr>
          <w:rFonts w:hint="eastAsia"/>
          <w:sz w:val="15"/>
          <w:szCs w:val="15"/>
        </w:rPr>
        <w:t xml:space="preserve"> </w:t>
      </w:r>
      <w:proofErr w:type="spellStart"/>
      <w:r w:rsidR="009E05DA">
        <w:rPr>
          <w:sz w:val="15"/>
          <w:szCs w:val="15"/>
        </w:rPr>
        <w:t>Zanardi</w:t>
      </w:r>
      <w:proofErr w:type="spellEnd"/>
      <w:r w:rsidR="00DA3BAF" w:rsidRPr="00A40EAD">
        <w:rPr>
          <w:rFonts w:hint="eastAsia"/>
          <w:sz w:val="15"/>
          <w:szCs w:val="15"/>
        </w:rPr>
        <w:t xml:space="preserve"> </w:t>
      </w:r>
      <w:r w:rsidR="009E05DA">
        <w:rPr>
          <w:sz w:val="15"/>
          <w:szCs w:val="15"/>
        </w:rPr>
        <w:t>V, &amp; Capra</w:t>
      </w:r>
      <w:r w:rsidR="009E05DA">
        <w:rPr>
          <w:rFonts w:hint="eastAsia"/>
          <w:sz w:val="15"/>
          <w:szCs w:val="15"/>
        </w:rPr>
        <w:t xml:space="preserve"> </w:t>
      </w:r>
      <w:r w:rsidR="00DA3BAF" w:rsidRPr="00A40EAD">
        <w:rPr>
          <w:sz w:val="15"/>
          <w:szCs w:val="15"/>
        </w:rPr>
        <w:t>L. Social ranking: Uncovering relevant content using tag-based recommender systems. In Proceedings of 2nd ACM conference on recommender sy</w:t>
      </w:r>
      <w:r w:rsidR="000C3816">
        <w:rPr>
          <w:sz w:val="15"/>
          <w:szCs w:val="15"/>
        </w:rPr>
        <w:t>stems</w:t>
      </w:r>
      <w:r w:rsidR="009E05DA">
        <w:rPr>
          <w:rFonts w:hint="eastAsia"/>
          <w:sz w:val="15"/>
          <w:szCs w:val="15"/>
        </w:rPr>
        <w:t xml:space="preserve">, </w:t>
      </w:r>
      <w:r w:rsidR="000C3816">
        <w:rPr>
          <w:sz w:val="15"/>
          <w:szCs w:val="15"/>
        </w:rPr>
        <w:t>New York: ACM</w:t>
      </w:r>
      <w:r w:rsidR="009E05DA">
        <w:rPr>
          <w:rFonts w:hint="eastAsia"/>
          <w:sz w:val="15"/>
          <w:szCs w:val="15"/>
        </w:rPr>
        <w:t>,</w:t>
      </w:r>
      <w:r w:rsidR="009E05DA" w:rsidRPr="009E05DA">
        <w:rPr>
          <w:sz w:val="15"/>
          <w:szCs w:val="15"/>
        </w:rPr>
        <w:t xml:space="preserve"> </w:t>
      </w:r>
      <w:r w:rsidR="009E05DA">
        <w:rPr>
          <w:sz w:val="15"/>
          <w:szCs w:val="15"/>
        </w:rPr>
        <w:t>2008</w:t>
      </w:r>
      <w:r w:rsidR="00317F96">
        <w:rPr>
          <w:rFonts w:hint="eastAsia"/>
          <w:sz w:val="15"/>
          <w:szCs w:val="15"/>
        </w:rPr>
        <w:t>:</w:t>
      </w:r>
      <w:r w:rsidR="009E05DA">
        <w:rPr>
          <w:sz w:val="15"/>
          <w:szCs w:val="15"/>
        </w:rPr>
        <w:t>51–58</w:t>
      </w:r>
    </w:p>
    <w:p w:rsidR="00DA3BAF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[16] </w:t>
      </w:r>
      <w:proofErr w:type="spellStart"/>
      <w:r w:rsidR="009E05DA">
        <w:rPr>
          <w:sz w:val="15"/>
          <w:szCs w:val="15"/>
        </w:rPr>
        <w:t>Rendle</w:t>
      </w:r>
      <w:proofErr w:type="spellEnd"/>
      <w:r w:rsidR="009E05DA">
        <w:rPr>
          <w:rFonts w:hint="eastAsia"/>
          <w:sz w:val="15"/>
          <w:szCs w:val="15"/>
        </w:rPr>
        <w:t xml:space="preserve"> </w:t>
      </w:r>
      <w:r w:rsidR="009E05DA">
        <w:rPr>
          <w:sz w:val="15"/>
          <w:szCs w:val="15"/>
        </w:rPr>
        <w:t>S, &amp; Schmidt-</w:t>
      </w:r>
      <w:proofErr w:type="spellStart"/>
      <w:r w:rsidR="009E05DA">
        <w:rPr>
          <w:sz w:val="15"/>
          <w:szCs w:val="15"/>
        </w:rPr>
        <w:t>Thieme</w:t>
      </w:r>
      <w:proofErr w:type="spellEnd"/>
      <w:r w:rsidR="009E05DA">
        <w:rPr>
          <w:sz w:val="15"/>
          <w:szCs w:val="15"/>
        </w:rPr>
        <w:t xml:space="preserve"> L</w:t>
      </w:r>
      <w:r w:rsidR="009E05DA">
        <w:rPr>
          <w:rFonts w:hint="eastAsia"/>
          <w:sz w:val="15"/>
          <w:szCs w:val="15"/>
        </w:rPr>
        <w:t>.</w:t>
      </w:r>
      <w:r w:rsidR="00DA3BAF" w:rsidRPr="00A40EAD">
        <w:rPr>
          <w:sz w:val="15"/>
          <w:szCs w:val="15"/>
        </w:rPr>
        <w:t xml:space="preserve"> Pairwise interaction tensor factorization for personalized</w:t>
      </w:r>
      <w:r w:rsidR="00DA3BAF" w:rsidRPr="00A40EAD">
        <w:rPr>
          <w:rFonts w:hint="eastAsia"/>
          <w:sz w:val="15"/>
          <w:szCs w:val="15"/>
        </w:rPr>
        <w:t xml:space="preserve"> </w:t>
      </w:r>
      <w:r w:rsidR="00DA3BAF" w:rsidRPr="00A40EAD">
        <w:rPr>
          <w:sz w:val="15"/>
          <w:szCs w:val="15"/>
        </w:rPr>
        <w:t>tag recommendation. In Proceedings of the 3rd international conference on web search and web</w:t>
      </w:r>
      <w:r w:rsidR="00DA3BAF" w:rsidRPr="00A40EAD">
        <w:rPr>
          <w:rFonts w:hint="eastAsia"/>
          <w:sz w:val="15"/>
          <w:szCs w:val="15"/>
        </w:rPr>
        <w:t xml:space="preserve"> </w:t>
      </w:r>
      <w:r w:rsidR="00DA3BAF" w:rsidRPr="00A40EAD">
        <w:rPr>
          <w:sz w:val="15"/>
          <w:szCs w:val="15"/>
        </w:rPr>
        <w:t>data mi</w:t>
      </w:r>
      <w:r w:rsidR="000C3816">
        <w:rPr>
          <w:sz w:val="15"/>
          <w:szCs w:val="15"/>
        </w:rPr>
        <w:t>ning</w:t>
      </w:r>
      <w:r w:rsidR="009E05DA">
        <w:rPr>
          <w:rFonts w:hint="eastAsia"/>
          <w:sz w:val="15"/>
          <w:szCs w:val="15"/>
        </w:rPr>
        <w:t xml:space="preserve">, </w:t>
      </w:r>
      <w:r w:rsidR="000C3816">
        <w:rPr>
          <w:sz w:val="15"/>
          <w:szCs w:val="15"/>
        </w:rPr>
        <w:t>New York: ACM</w:t>
      </w:r>
      <w:r w:rsidR="009E05DA">
        <w:rPr>
          <w:rFonts w:hint="eastAsia"/>
          <w:sz w:val="15"/>
          <w:szCs w:val="15"/>
        </w:rPr>
        <w:t>,</w:t>
      </w:r>
      <w:r w:rsidR="009E05DA" w:rsidRPr="009E05DA">
        <w:rPr>
          <w:sz w:val="15"/>
          <w:szCs w:val="15"/>
        </w:rPr>
        <w:t xml:space="preserve"> </w:t>
      </w:r>
      <w:r w:rsidR="009E05DA">
        <w:rPr>
          <w:sz w:val="15"/>
          <w:szCs w:val="15"/>
        </w:rPr>
        <w:t>2010</w:t>
      </w:r>
      <w:r w:rsidR="00317F96">
        <w:rPr>
          <w:rFonts w:hint="eastAsia"/>
          <w:sz w:val="15"/>
          <w:szCs w:val="15"/>
        </w:rPr>
        <w:t>:</w:t>
      </w:r>
      <w:r w:rsidR="009E05DA" w:rsidRPr="009E05DA">
        <w:rPr>
          <w:sz w:val="15"/>
          <w:szCs w:val="15"/>
        </w:rPr>
        <w:t xml:space="preserve"> </w:t>
      </w:r>
      <w:r w:rsidR="009E05DA">
        <w:rPr>
          <w:sz w:val="15"/>
          <w:szCs w:val="15"/>
        </w:rPr>
        <w:t>81–90</w:t>
      </w:r>
    </w:p>
    <w:p w:rsidR="00DA3BAF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>[17]</w:t>
      </w:r>
      <w:r w:rsidR="009E05DA">
        <w:rPr>
          <w:sz w:val="15"/>
          <w:szCs w:val="15"/>
        </w:rPr>
        <w:t xml:space="preserve"> </w:t>
      </w:r>
      <w:proofErr w:type="spellStart"/>
      <w:r w:rsidR="009E05DA">
        <w:rPr>
          <w:sz w:val="15"/>
          <w:szCs w:val="15"/>
        </w:rPr>
        <w:t>Vallet</w:t>
      </w:r>
      <w:proofErr w:type="spellEnd"/>
      <w:r w:rsidR="009E05DA">
        <w:rPr>
          <w:sz w:val="15"/>
          <w:szCs w:val="15"/>
        </w:rPr>
        <w:t xml:space="preserve"> D, </w:t>
      </w:r>
      <w:proofErr w:type="spellStart"/>
      <w:r w:rsidR="009E05DA">
        <w:rPr>
          <w:sz w:val="15"/>
          <w:szCs w:val="15"/>
        </w:rPr>
        <w:t>Cantador</w:t>
      </w:r>
      <w:proofErr w:type="spellEnd"/>
      <w:r w:rsidR="009E05DA">
        <w:rPr>
          <w:sz w:val="15"/>
          <w:szCs w:val="15"/>
        </w:rPr>
        <w:t xml:space="preserve"> I, </w:t>
      </w:r>
      <w:proofErr w:type="spellStart"/>
      <w:r w:rsidR="009E05DA">
        <w:rPr>
          <w:sz w:val="15"/>
          <w:szCs w:val="15"/>
        </w:rPr>
        <w:t>Joemon</w:t>
      </w:r>
      <w:proofErr w:type="spellEnd"/>
      <w:r w:rsidR="009E05DA">
        <w:rPr>
          <w:rFonts w:hint="eastAsia"/>
          <w:sz w:val="15"/>
          <w:szCs w:val="15"/>
        </w:rPr>
        <w:t xml:space="preserve"> </w:t>
      </w:r>
      <w:r w:rsidR="009E05DA">
        <w:rPr>
          <w:sz w:val="15"/>
          <w:szCs w:val="15"/>
        </w:rPr>
        <w:t>J</w:t>
      </w:r>
      <w:r w:rsidR="00DA3BAF" w:rsidRPr="00A40EAD">
        <w:rPr>
          <w:sz w:val="15"/>
          <w:szCs w:val="15"/>
        </w:rPr>
        <w:t xml:space="preserve">. Personalizing web search with </w:t>
      </w:r>
      <w:r w:rsidR="000F1678">
        <w:rPr>
          <w:rFonts w:hint="eastAsia"/>
          <w:sz w:val="15"/>
          <w:szCs w:val="15"/>
        </w:rPr>
        <w:t>folksonomy</w:t>
      </w:r>
      <w:r w:rsidR="00DA3BAF" w:rsidRPr="00A40EAD">
        <w:rPr>
          <w:sz w:val="15"/>
          <w:szCs w:val="15"/>
        </w:rPr>
        <w:t>-based user and</w:t>
      </w:r>
      <w:r w:rsidR="00DA3BAF" w:rsidRPr="00A40EAD">
        <w:rPr>
          <w:rFonts w:hint="eastAsia"/>
          <w:sz w:val="15"/>
          <w:szCs w:val="15"/>
        </w:rPr>
        <w:t xml:space="preserve"> </w:t>
      </w:r>
      <w:r w:rsidR="00DA3BAF" w:rsidRPr="00A40EAD">
        <w:rPr>
          <w:sz w:val="15"/>
          <w:szCs w:val="15"/>
        </w:rPr>
        <w:t>document profiles. In Proceedings of the 32nd European conference on advances in information</w:t>
      </w:r>
      <w:r w:rsidR="00DA3BAF" w:rsidRPr="00A40EAD">
        <w:rPr>
          <w:rFonts w:hint="eastAsia"/>
          <w:sz w:val="15"/>
          <w:szCs w:val="15"/>
        </w:rPr>
        <w:t xml:space="preserve"> </w:t>
      </w:r>
      <w:r w:rsidR="009E05DA">
        <w:rPr>
          <w:rFonts w:hint="eastAsia"/>
          <w:sz w:val="15"/>
          <w:szCs w:val="15"/>
        </w:rPr>
        <w:t>,</w:t>
      </w:r>
      <w:r w:rsidR="000C3816">
        <w:rPr>
          <w:sz w:val="15"/>
          <w:szCs w:val="15"/>
        </w:rPr>
        <w:t xml:space="preserve"> Berlin: Springer-</w:t>
      </w:r>
      <w:proofErr w:type="spellStart"/>
      <w:r w:rsidR="000C3816">
        <w:rPr>
          <w:sz w:val="15"/>
          <w:szCs w:val="15"/>
        </w:rPr>
        <w:t>Verlag</w:t>
      </w:r>
      <w:proofErr w:type="spellEnd"/>
      <w:r w:rsidR="00317F96">
        <w:rPr>
          <w:rFonts w:hint="eastAsia"/>
          <w:sz w:val="15"/>
          <w:szCs w:val="15"/>
        </w:rPr>
        <w:t>, 2010:</w:t>
      </w:r>
      <w:r w:rsidR="009E05DA" w:rsidRPr="00A40EAD">
        <w:rPr>
          <w:sz w:val="15"/>
          <w:szCs w:val="15"/>
        </w:rPr>
        <w:t>42</w:t>
      </w:r>
      <w:r w:rsidR="009E05DA">
        <w:rPr>
          <w:sz w:val="15"/>
          <w:szCs w:val="15"/>
        </w:rPr>
        <w:t>0–431</w:t>
      </w:r>
    </w:p>
    <w:p w:rsidR="000A73AF" w:rsidRPr="00A40EAD" w:rsidRDefault="000D1580" w:rsidP="000F1678">
      <w:pPr>
        <w:spacing w:after="0"/>
        <w:ind w:left="300" w:hangingChars="200" w:hanging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[18] </w:t>
      </w:r>
      <w:proofErr w:type="spellStart"/>
      <w:r w:rsidR="000C3816">
        <w:rPr>
          <w:rFonts w:hint="eastAsia"/>
          <w:sz w:val="15"/>
          <w:szCs w:val="15"/>
        </w:rPr>
        <w:t>Gu</w:t>
      </w:r>
      <w:proofErr w:type="spellEnd"/>
      <w:r w:rsidR="000C3816">
        <w:rPr>
          <w:rFonts w:hint="eastAsia"/>
          <w:sz w:val="15"/>
          <w:szCs w:val="15"/>
        </w:rPr>
        <w:t xml:space="preserve"> </w:t>
      </w:r>
      <w:proofErr w:type="spellStart"/>
      <w:r w:rsidR="000C3816">
        <w:rPr>
          <w:rFonts w:hint="eastAsia"/>
          <w:sz w:val="15"/>
          <w:szCs w:val="15"/>
        </w:rPr>
        <w:t>Yiran</w:t>
      </w:r>
      <w:proofErr w:type="spellEnd"/>
      <w:r w:rsidR="000C3816">
        <w:rPr>
          <w:rFonts w:hint="eastAsia"/>
          <w:sz w:val="15"/>
          <w:szCs w:val="15"/>
        </w:rPr>
        <w:t>,</w:t>
      </w:r>
      <w:r w:rsidR="009E05DA">
        <w:rPr>
          <w:rFonts w:hint="eastAsia"/>
          <w:sz w:val="15"/>
          <w:szCs w:val="15"/>
        </w:rPr>
        <w:t xml:space="preserve"> </w:t>
      </w:r>
      <w:r w:rsidR="000C3816">
        <w:rPr>
          <w:rFonts w:hint="eastAsia"/>
          <w:sz w:val="15"/>
          <w:szCs w:val="15"/>
        </w:rPr>
        <w:t>Chen Min. One tag time-weighted recommend approach on tripartite graphs networks[J] .Computer Science,</w:t>
      </w:r>
      <w:r w:rsidR="000C3816" w:rsidRPr="000C3816">
        <w:rPr>
          <w:rFonts w:hint="eastAsia"/>
          <w:sz w:val="15"/>
          <w:szCs w:val="15"/>
        </w:rPr>
        <w:t xml:space="preserve"> </w:t>
      </w:r>
      <w:r w:rsidR="000C3816">
        <w:rPr>
          <w:rFonts w:hint="eastAsia"/>
          <w:sz w:val="15"/>
          <w:szCs w:val="15"/>
        </w:rPr>
        <w:t>2012,39(8):1-4(in Chinese)(</w:t>
      </w:r>
      <w:r w:rsidR="000C3816">
        <w:rPr>
          <w:rFonts w:hint="eastAsia"/>
          <w:sz w:val="15"/>
          <w:szCs w:val="15"/>
        </w:rPr>
        <w:t>顾亦然，陈敏</w:t>
      </w:r>
      <w:r w:rsidR="000A73AF" w:rsidRPr="00A40EAD">
        <w:rPr>
          <w:rFonts w:hint="eastAsia"/>
          <w:sz w:val="15"/>
          <w:szCs w:val="15"/>
        </w:rPr>
        <w:t>等</w:t>
      </w:r>
      <w:r w:rsidR="000C3816">
        <w:rPr>
          <w:rFonts w:hint="eastAsia"/>
          <w:sz w:val="15"/>
          <w:szCs w:val="15"/>
        </w:rPr>
        <w:t>.</w:t>
      </w:r>
      <w:r w:rsidR="000A73AF" w:rsidRPr="00A40EAD">
        <w:rPr>
          <w:rFonts w:hint="eastAsia"/>
          <w:sz w:val="15"/>
          <w:szCs w:val="15"/>
        </w:rPr>
        <w:t>一种三部图网络中标签时间加权的推荐方法</w:t>
      </w:r>
      <w:r w:rsidR="000C3816">
        <w:rPr>
          <w:rFonts w:hint="eastAsia"/>
          <w:sz w:val="15"/>
          <w:szCs w:val="15"/>
        </w:rPr>
        <w:t>[J].</w:t>
      </w:r>
      <w:r w:rsidR="000A73AF" w:rsidRPr="00A40EAD">
        <w:rPr>
          <w:rFonts w:hint="eastAsia"/>
          <w:sz w:val="15"/>
          <w:szCs w:val="15"/>
        </w:rPr>
        <w:t>计算机科学</w:t>
      </w:r>
      <w:r w:rsidR="000C3816">
        <w:rPr>
          <w:rFonts w:hint="eastAsia"/>
          <w:sz w:val="15"/>
          <w:szCs w:val="15"/>
        </w:rPr>
        <w:t>,2012,39(8):1-4)</w:t>
      </w:r>
    </w:p>
    <w:p w:rsidR="000A73AF" w:rsidRPr="000A73AF" w:rsidRDefault="000A73AF" w:rsidP="00DA3BAF">
      <w:pPr>
        <w:spacing w:after="0"/>
        <w:ind w:firstLine="0"/>
      </w:pPr>
    </w:p>
    <w:sectPr w:rsidR="000A73AF" w:rsidRPr="000A73AF" w:rsidSect="00FD2B23">
      <w:type w:val="continuous"/>
      <w:pgSz w:w="11906" w:h="16838" w:code="9"/>
      <w:pgMar w:top="1021" w:right="1134" w:bottom="680" w:left="1134" w:header="851" w:footer="992" w:gutter="0"/>
      <w:cols w:num="2"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011" w:rsidRDefault="00B93011" w:rsidP="008C2350">
      <w:pPr>
        <w:ind w:firstLine="360"/>
      </w:pPr>
      <w:r>
        <w:separator/>
      </w:r>
    </w:p>
  </w:endnote>
  <w:endnote w:type="continuationSeparator" w:id="0">
    <w:p w:rsidR="00B93011" w:rsidRDefault="00B93011" w:rsidP="008C2350">
      <w:pPr>
        <w:ind w:firstLine="3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5DA" w:rsidRDefault="009E05DA" w:rsidP="00945A36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B23" w:rsidRPr="00E43320" w:rsidRDefault="00FD2B23" w:rsidP="00FD2B23">
    <w:pPr>
      <w:pStyle w:val="Textof"/>
      <w:tabs>
        <w:tab w:val="clear" w:pos="346"/>
        <w:tab w:val="left" w:pos="0"/>
      </w:tabs>
      <w:ind w:leftChars="-122" w:left="-220" w:firstLineChars="146" w:firstLine="219"/>
    </w:pPr>
    <w:r w:rsidRPr="00CB6732">
      <w:rPr>
        <w:rFonts w:ascii="宋体" w:hAnsi="宋体" w:hint="eastAsia"/>
        <w:szCs w:val="15"/>
      </w:rPr>
      <w:t>本文受国家自然科学基金（61070024）资助。</w:t>
    </w:r>
    <w:r>
      <w:rPr>
        <w:rFonts w:hint="eastAsia"/>
        <w:szCs w:val="15"/>
      </w:rPr>
      <w:t>李贵</w:t>
    </w:r>
    <w:r w:rsidRPr="008D5F2B">
      <w:rPr>
        <w:rFonts w:hint="eastAsia"/>
        <w:szCs w:val="15"/>
      </w:rPr>
      <w:t>(</w:t>
    </w:r>
    <w:r>
      <w:rPr>
        <w:rFonts w:hint="eastAsia"/>
        <w:szCs w:val="15"/>
      </w:rPr>
      <w:t>1964</w:t>
    </w:r>
    <w:r w:rsidRPr="008D5F2B">
      <w:rPr>
        <w:rFonts w:hint="eastAsia"/>
        <w:szCs w:val="15"/>
      </w:rPr>
      <w:t>－</w:t>
    </w:r>
    <w:r w:rsidRPr="008D5F2B">
      <w:rPr>
        <w:rFonts w:hint="eastAsia"/>
        <w:szCs w:val="15"/>
      </w:rPr>
      <w:t>),</w:t>
    </w:r>
    <w:r>
      <w:rPr>
        <w:rFonts w:hint="eastAsia"/>
        <w:szCs w:val="15"/>
      </w:rPr>
      <w:t>男</w:t>
    </w:r>
    <w:r w:rsidRPr="008D5F2B">
      <w:rPr>
        <w:rFonts w:hint="eastAsia"/>
        <w:szCs w:val="15"/>
      </w:rPr>
      <w:t>,</w:t>
    </w:r>
    <w:r w:rsidRPr="00DE7857">
      <w:rPr>
        <w:rFonts w:hint="eastAsia"/>
        <w:szCs w:val="15"/>
      </w:rPr>
      <w:t xml:space="preserve"> </w:t>
    </w:r>
    <w:r>
      <w:rPr>
        <w:rFonts w:hint="eastAsia"/>
        <w:szCs w:val="15"/>
      </w:rPr>
      <w:t>博士，教授</w:t>
    </w:r>
    <w:r w:rsidRPr="008D5F2B">
      <w:rPr>
        <w:rFonts w:hint="eastAsia"/>
        <w:szCs w:val="15"/>
      </w:rPr>
      <w:t>,</w:t>
    </w:r>
    <w:r>
      <w:rPr>
        <w:rFonts w:hint="eastAsia"/>
        <w:szCs w:val="15"/>
      </w:rPr>
      <w:t>Web</w:t>
    </w:r>
    <w:r>
      <w:rPr>
        <w:rFonts w:hint="eastAsia"/>
        <w:szCs w:val="15"/>
      </w:rPr>
      <w:t>数据挖掘与信息集成</w:t>
    </w:r>
    <w:r w:rsidRPr="008D5F2B">
      <w:rPr>
        <w:rFonts w:hint="eastAsia"/>
        <w:szCs w:val="15"/>
      </w:rPr>
      <w:t>、</w:t>
    </w:r>
    <w:r>
      <w:rPr>
        <w:rFonts w:hint="eastAsia"/>
        <w:szCs w:val="15"/>
      </w:rPr>
      <w:t>分布对象技术、软件工程，</w:t>
    </w:r>
    <w:r>
      <w:rPr>
        <w:rFonts w:hint="eastAsia"/>
        <w:szCs w:val="15"/>
      </w:rPr>
      <w:t xml:space="preserve">E-mail: </w:t>
    </w:r>
    <w:r w:rsidRPr="006F03D4">
      <w:t>L</w:t>
    </w:r>
    <w:r w:rsidRPr="006F03D4">
      <w:rPr>
        <w:rFonts w:hint="eastAsia"/>
      </w:rPr>
      <w:t>igui</w:t>
    </w:r>
    <w:smartTag w:uri="urn:schemas-microsoft-com:office:smarttags" w:element="chmetcnv">
      <w:smartTagPr>
        <w:attr w:name="TCSC" w:val="0"/>
        <w:attr w:name="NumberType" w:val="1"/>
        <w:attr w:name="Negative" w:val="False"/>
        <w:attr w:name="HasSpace" w:val="False"/>
        <w:attr w:name="SourceValue" w:val="21"/>
        <w:attr w:name="UnitName" w:val="C"/>
      </w:smartTagPr>
      <w:r w:rsidRPr="006F03D4">
        <w:rPr>
          <w:rFonts w:hint="eastAsia"/>
        </w:rPr>
        <w:t>21c</w:t>
      </w:r>
    </w:smartTag>
    <w:r w:rsidRPr="006F03D4">
      <w:t>@</w:t>
    </w:r>
    <w:r w:rsidRPr="006F03D4">
      <w:rPr>
        <w:rFonts w:hint="eastAsia"/>
      </w:rPr>
      <w:t>sina</w:t>
    </w:r>
    <w:r w:rsidRPr="006F03D4">
      <w:t>.com</w:t>
    </w:r>
    <w:r>
      <w:rPr>
        <w:rFonts w:hint="eastAsia"/>
        <w:szCs w:val="15"/>
      </w:rPr>
      <w:t>；王爽</w:t>
    </w:r>
    <w:r w:rsidRPr="008D5F2B">
      <w:rPr>
        <w:rFonts w:hint="eastAsia"/>
        <w:szCs w:val="15"/>
      </w:rPr>
      <w:t>(</w:t>
    </w:r>
    <w:r>
      <w:rPr>
        <w:rFonts w:hint="eastAsia"/>
        <w:szCs w:val="15"/>
      </w:rPr>
      <w:t>1990</w:t>
    </w:r>
    <w:r w:rsidRPr="008D5F2B">
      <w:rPr>
        <w:rFonts w:hint="eastAsia"/>
        <w:szCs w:val="15"/>
      </w:rPr>
      <w:t>－</w:t>
    </w:r>
    <w:r w:rsidRPr="008D5F2B">
      <w:rPr>
        <w:rFonts w:hint="eastAsia"/>
        <w:szCs w:val="15"/>
      </w:rPr>
      <w:t>),</w:t>
    </w:r>
    <w:r>
      <w:rPr>
        <w:rFonts w:hint="eastAsia"/>
        <w:szCs w:val="15"/>
      </w:rPr>
      <w:t>女</w:t>
    </w:r>
    <w:r w:rsidRPr="008D5F2B">
      <w:rPr>
        <w:rFonts w:hint="eastAsia"/>
        <w:szCs w:val="15"/>
      </w:rPr>
      <w:t>,</w:t>
    </w:r>
    <w:r w:rsidRPr="00DE7857">
      <w:rPr>
        <w:rFonts w:hint="eastAsia"/>
        <w:szCs w:val="15"/>
      </w:rPr>
      <w:t xml:space="preserve"> </w:t>
    </w:r>
    <w:r>
      <w:rPr>
        <w:rFonts w:hint="eastAsia"/>
        <w:szCs w:val="15"/>
      </w:rPr>
      <w:t>硕士生，</w:t>
    </w:r>
    <w:r w:rsidRPr="008D5F2B">
      <w:rPr>
        <w:rFonts w:hint="eastAsia"/>
        <w:szCs w:val="15"/>
      </w:rPr>
      <w:t>主要研究</w:t>
    </w:r>
    <w:r>
      <w:rPr>
        <w:rFonts w:hint="eastAsia"/>
        <w:szCs w:val="15"/>
      </w:rPr>
      <w:t>方向</w:t>
    </w:r>
    <w:r w:rsidRPr="008D5F2B">
      <w:rPr>
        <w:rFonts w:hint="eastAsia"/>
        <w:szCs w:val="15"/>
      </w:rPr>
      <w:t>为</w:t>
    </w:r>
    <w:r>
      <w:rPr>
        <w:rFonts w:hint="eastAsia"/>
        <w:szCs w:val="15"/>
      </w:rPr>
      <w:t>Web</w:t>
    </w:r>
    <w:r>
      <w:rPr>
        <w:rFonts w:hint="eastAsia"/>
        <w:szCs w:val="15"/>
      </w:rPr>
      <w:t>数据挖掘和推荐系统。</w:t>
    </w:r>
  </w:p>
  <w:p w:rsidR="009E05DA" w:rsidRPr="00FD2B23" w:rsidRDefault="009E05DA" w:rsidP="00945A36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011" w:rsidRDefault="00B93011" w:rsidP="008C2350">
      <w:pPr>
        <w:ind w:firstLine="360"/>
      </w:pPr>
      <w:r>
        <w:separator/>
      </w:r>
    </w:p>
  </w:footnote>
  <w:footnote w:type="continuationSeparator" w:id="0">
    <w:p w:rsidR="00B93011" w:rsidRDefault="00B93011" w:rsidP="008C2350">
      <w:pPr>
        <w:ind w:firstLine="3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5DA" w:rsidRDefault="009E05DA" w:rsidP="00945A36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5DA" w:rsidRDefault="009E05DA" w:rsidP="00945A36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5DA" w:rsidRDefault="009E05DA" w:rsidP="00945A36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429"/>
    <w:rsid w:val="00003A4E"/>
    <w:rsid w:val="0000411C"/>
    <w:rsid w:val="00006617"/>
    <w:rsid w:val="00013DDB"/>
    <w:rsid w:val="00016BB5"/>
    <w:rsid w:val="0001753E"/>
    <w:rsid w:val="000215CF"/>
    <w:rsid w:val="0002281A"/>
    <w:rsid w:val="000237E6"/>
    <w:rsid w:val="000326B4"/>
    <w:rsid w:val="00032CAB"/>
    <w:rsid w:val="000335F5"/>
    <w:rsid w:val="00034144"/>
    <w:rsid w:val="00035271"/>
    <w:rsid w:val="0003535E"/>
    <w:rsid w:val="00041D30"/>
    <w:rsid w:val="00041DBF"/>
    <w:rsid w:val="00043240"/>
    <w:rsid w:val="000446DA"/>
    <w:rsid w:val="000446F2"/>
    <w:rsid w:val="00044DDA"/>
    <w:rsid w:val="00052370"/>
    <w:rsid w:val="00052C69"/>
    <w:rsid w:val="00054A4B"/>
    <w:rsid w:val="00055179"/>
    <w:rsid w:val="00055864"/>
    <w:rsid w:val="000563A7"/>
    <w:rsid w:val="0005747D"/>
    <w:rsid w:val="0006109A"/>
    <w:rsid w:val="00061D83"/>
    <w:rsid w:val="00062EF0"/>
    <w:rsid w:val="000631A5"/>
    <w:rsid w:val="00063B9E"/>
    <w:rsid w:val="000730E0"/>
    <w:rsid w:val="000748FF"/>
    <w:rsid w:val="000869CA"/>
    <w:rsid w:val="00087AB8"/>
    <w:rsid w:val="00090F01"/>
    <w:rsid w:val="00090FDE"/>
    <w:rsid w:val="00094EE2"/>
    <w:rsid w:val="00095158"/>
    <w:rsid w:val="000A14B7"/>
    <w:rsid w:val="000A2914"/>
    <w:rsid w:val="000A61AE"/>
    <w:rsid w:val="000A73AF"/>
    <w:rsid w:val="000A7A0C"/>
    <w:rsid w:val="000B0425"/>
    <w:rsid w:val="000B2CD9"/>
    <w:rsid w:val="000B4262"/>
    <w:rsid w:val="000B5170"/>
    <w:rsid w:val="000B567D"/>
    <w:rsid w:val="000C2FED"/>
    <w:rsid w:val="000C3816"/>
    <w:rsid w:val="000C3A78"/>
    <w:rsid w:val="000C4057"/>
    <w:rsid w:val="000C5F4A"/>
    <w:rsid w:val="000C6604"/>
    <w:rsid w:val="000C6737"/>
    <w:rsid w:val="000D1028"/>
    <w:rsid w:val="000D1580"/>
    <w:rsid w:val="000D33DF"/>
    <w:rsid w:val="000D56B0"/>
    <w:rsid w:val="000E3451"/>
    <w:rsid w:val="000E3989"/>
    <w:rsid w:val="000E483A"/>
    <w:rsid w:val="000F1678"/>
    <w:rsid w:val="000F2E9B"/>
    <w:rsid w:val="000F301F"/>
    <w:rsid w:val="000F3718"/>
    <w:rsid w:val="000F418E"/>
    <w:rsid w:val="000F4223"/>
    <w:rsid w:val="000F7076"/>
    <w:rsid w:val="000F7536"/>
    <w:rsid w:val="00101111"/>
    <w:rsid w:val="0010161E"/>
    <w:rsid w:val="00102D6C"/>
    <w:rsid w:val="00104792"/>
    <w:rsid w:val="00105992"/>
    <w:rsid w:val="00105CB2"/>
    <w:rsid w:val="00106CCE"/>
    <w:rsid w:val="00106EDF"/>
    <w:rsid w:val="001101A7"/>
    <w:rsid w:val="001132C0"/>
    <w:rsid w:val="0011457D"/>
    <w:rsid w:val="0011470F"/>
    <w:rsid w:val="001150AC"/>
    <w:rsid w:val="00115D64"/>
    <w:rsid w:val="00125110"/>
    <w:rsid w:val="00134A7F"/>
    <w:rsid w:val="00136CED"/>
    <w:rsid w:val="00146919"/>
    <w:rsid w:val="0015175D"/>
    <w:rsid w:val="001607C9"/>
    <w:rsid w:val="00161124"/>
    <w:rsid w:val="00163A6A"/>
    <w:rsid w:val="00165C89"/>
    <w:rsid w:val="00166B56"/>
    <w:rsid w:val="00171262"/>
    <w:rsid w:val="00172124"/>
    <w:rsid w:val="001743CF"/>
    <w:rsid w:val="00175F6B"/>
    <w:rsid w:val="00177C6B"/>
    <w:rsid w:val="00180765"/>
    <w:rsid w:val="001818C2"/>
    <w:rsid w:val="0018235F"/>
    <w:rsid w:val="001961CF"/>
    <w:rsid w:val="001A0E6F"/>
    <w:rsid w:val="001A3128"/>
    <w:rsid w:val="001A52E2"/>
    <w:rsid w:val="001B11A7"/>
    <w:rsid w:val="001B28CC"/>
    <w:rsid w:val="001B2F91"/>
    <w:rsid w:val="001B4585"/>
    <w:rsid w:val="001C699E"/>
    <w:rsid w:val="001C6AA1"/>
    <w:rsid w:val="001D0B09"/>
    <w:rsid w:val="001D1762"/>
    <w:rsid w:val="001D1D0B"/>
    <w:rsid w:val="001E2577"/>
    <w:rsid w:val="001E2C9A"/>
    <w:rsid w:val="001E50F8"/>
    <w:rsid w:val="001F38A6"/>
    <w:rsid w:val="00202659"/>
    <w:rsid w:val="00202A1D"/>
    <w:rsid w:val="00203D10"/>
    <w:rsid w:val="00207AF6"/>
    <w:rsid w:val="00211EF7"/>
    <w:rsid w:val="0021516A"/>
    <w:rsid w:val="002151E7"/>
    <w:rsid w:val="0021536E"/>
    <w:rsid w:val="00216254"/>
    <w:rsid w:val="00220347"/>
    <w:rsid w:val="002239CD"/>
    <w:rsid w:val="00223B87"/>
    <w:rsid w:val="002271D3"/>
    <w:rsid w:val="00227887"/>
    <w:rsid w:val="00227DEF"/>
    <w:rsid w:val="002312BB"/>
    <w:rsid w:val="00236779"/>
    <w:rsid w:val="00240F6A"/>
    <w:rsid w:val="0024148C"/>
    <w:rsid w:val="00244551"/>
    <w:rsid w:val="0025262A"/>
    <w:rsid w:val="00252863"/>
    <w:rsid w:val="002531A3"/>
    <w:rsid w:val="00254C81"/>
    <w:rsid w:val="00264F33"/>
    <w:rsid w:val="0026688F"/>
    <w:rsid w:val="00270735"/>
    <w:rsid w:val="002716EC"/>
    <w:rsid w:val="00272B7F"/>
    <w:rsid w:val="0027416B"/>
    <w:rsid w:val="0027601D"/>
    <w:rsid w:val="0027776D"/>
    <w:rsid w:val="0028016F"/>
    <w:rsid w:val="00280952"/>
    <w:rsid w:val="00283424"/>
    <w:rsid w:val="0028651A"/>
    <w:rsid w:val="00292539"/>
    <w:rsid w:val="002925C6"/>
    <w:rsid w:val="0029315C"/>
    <w:rsid w:val="002A2E0B"/>
    <w:rsid w:val="002A6DD3"/>
    <w:rsid w:val="002B115F"/>
    <w:rsid w:val="002B5523"/>
    <w:rsid w:val="002B6943"/>
    <w:rsid w:val="002C03D1"/>
    <w:rsid w:val="002C65CB"/>
    <w:rsid w:val="002C69AD"/>
    <w:rsid w:val="002D1B8F"/>
    <w:rsid w:val="002D587C"/>
    <w:rsid w:val="002D796B"/>
    <w:rsid w:val="002E06C5"/>
    <w:rsid w:val="002E15AB"/>
    <w:rsid w:val="002E2F06"/>
    <w:rsid w:val="002F32B4"/>
    <w:rsid w:val="003019D4"/>
    <w:rsid w:val="00302AAD"/>
    <w:rsid w:val="003053BC"/>
    <w:rsid w:val="00307E2F"/>
    <w:rsid w:val="00312FDF"/>
    <w:rsid w:val="003138DA"/>
    <w:rsid w:val="003157D1"/>
    <w:rsid w:val="0031592C"/>
    <w:rsid w:val="00316EC2"/>
    <w:rsid w:val="003176B3"/>
    <w:rsid w:val="00317A2B"/>
    <w:rsid w:val="00317F96"/>
    <w:rsid w:val="00320BA6"/>
    <w:rsid w:val="00321691"/>
    <w:rsid w:val="00321BB5"/>
    <w:rsid w:val="003228B6"/>
    <w:rsid w:val="00322ECE"/>
    <w:rsid w:val="00327997"/>
    <w:rsid w:val="00330AFC"/>
    <w:rsid w:val="003326F0"/>
    <w:rsid w:val="00336380"/>
    <w:rsid w:val="0033638E"/>
    <w:rsid w:val="00337D4B"/>
    <w:rsid w:val="00341629"/>
    <w:rsid w:val="00341A6A"/>
    <w:rsid w:val="00342B56"/>
    <w:rsid w:val="00343C0A"/>
    <w:rsid w:val="00352A7C"/>
    <w:rsid w:val="00354B5B"/>
    <w:rsid w:val="00354F63"/>
    <w:rsid w:val="00356930"/>
    <w:rsid w:val="00356C90"/>
    <w:rsid w:val="00372E74"/>
    <w:rsid w:val="00374734"/>
    <w:rsid w:val="0037510B"/>
    <w:rsid w:val="00377B2D"/>
    <w:rsid w:val="00381141"/>
    <w:rsid w:val="00385F5C"/>
    <w:rsid w:val="00385F75"/>
    <w:rsid w:val="003877DB"/>
    <w:rsid w:val="00393C58"/>
    <w:rsid w:val="003A20EF"/>
    <w:rsid w:val="003A54B9"/>
    <w:rsid w:val="003A561C"/>
    <w:rsid w:val="003A7581"/>
    <w:rsid w:val="003B1FCA"/>
    <w:rsid w:val="003B354C"/>
    <w:rsid w:val="003B43DD"/>
    <w:rsid w:val="003B7063"/>
    <w:rsid w:val="003C1E54"/>
    <w:rsid w:val="003C273C"/>
    <w:rsid w:val="003C544C"/>
    <w:rsid w:val="003C6750"/>
    <w:rsid w:val="003D2281"/>
    <w:rsid w:val="003D3532"/>
    <w:rsid w:val="003D522D"/>
    <w:rsid w:val="003D613E"/>
    <w:rsid w:val="003D71A0"/>
    <w:rsid w:val="003E089C"/>
    <w:rsid w:val="003E6A38"/>
    <w:rsid w:val="003F0366"/>
    <w:rsid w:val="003F79AB"/>
    <w:rsid w:val="004032D0"/>
    <w:rsid w:val="00404232"/>
    <w:rsid w:val="00405712"/>
    <w:rsid w:val="004057DB"/>
    <w:rsid w:val="0040649F"/>
    <w:rsid w:val="0041027C"/>
    <w:rsid w:val="00414D7F"/>
    <w:rsid w:val="00424647"/>
    <w:rsid w:val="00427E42"/>
    <w:rsid w:val="00430544"/>
    <w:rsid w:val="004306C1"/>
    <w:rsid w:val="004314BB"/>
    <w:rsid w:val="0043158D"/>
    <w:rsid w:val="00431AA3"/>
    <w:rsid w:val="00436F4E"/>
    <w:rsid w:val="00443111"/>
    <w:rsid w:val="00445731"/>
    <w:rsid w:val="0045130F"/>
    <w:rsid w:val="0046148C"/>
    <w:rsid w:val="00462288"/>
    <w:rsid w:val="00470814"/>
    <w:rsid w:val="004713C1"/>
    <w:rsid w:val="004720F5"/>
    <w:rsid w:val="00474ED5"/>
    <w:rsid w:val="0047527E"/>
    <w:rsid w:val="00475A59"/>
    <w:rsid w:val="00481FA9"/>
    <w:rsid w:val="00483D29"/>
    <w:rsid w:val="004903C2"/>
    <w:rsid w:val="00490445"/>
    <w:rsid w:val="00491F07"/>
    <w:rsid w:val="00492F5C"/>
    <w:rsid w:val="004934D2"/>
    <w:rsid w:val="0049621D"/>
    <w:rsid w:val="00496661"/>
    <w:rsid w:val="00496D81"/>
    <w:rsid w:val="00497072"/>
    <w:rsid w:val="004A02E4"/>
    <w:rsid w:val="004A2DFE"/>
    <w:rsid w:val="004A5C43"/>
    <w:rsid w:val="004A69B4"/>
    <w:rsid w:val="004A70C2"/>
    <w:rsid w:val="004B157B"/>
    <w:rsid w:val="004B35F5"/>
    <w:rsid w:val="004B610E"/>
    <w:rsid w:val="004C0FD6"/>
    <w:rsid w:val="004C2EED"/>
    <w:rsid w:val="004C589D"/>
    <w:rsid w:val="004C685B"/>
    <w:rsid w:val="004D0429"/>
    <w:rsid w:val="004D2F9E"/>
    <w:rsid w:val="004E5F36"/>
    <w:rsid w:val="004E788C"/>
    <w:rsid w:val="004F30D4"/>
    <w:rsid w:val="004F50BB"/>
    <w:rsid w:val="004F7A1E"/>
    <w:rsid w:val="00501E59"/>
    <w:rsid w:val="00502307"/>
    <w:rsid w:val="00504C66"/>
    <w:rsid w:val="00514D1B"/>
    <w:rsid w:val="00514D37"/>
    <w:rsid w:val="00522929"/>
    <w:rsid w:val="00523078"/>
    <w:rsid w:val="00523363"/>
    <w:rsid w:val="0053360B"/>
    <w:rsid w:val="00534871"/>
    <w:rsid w:val="005369E8"/>
    <w:rsid w:val="0053792A"/>
    <w:rsid w:val="00541FA3"/>
    <w:rsid w:val="00544853"/>
    <w:rsid w:val="0054579B"/>
    <w:rsid w:val="00551DB1"/>
    <w:rsid w:val="00551F54"/>
    <w:rsid w:val="005533E8"/>
    <w:rsid w:val="005538C5"/>
    <w:rsid w:val="0055550E"/>
    <w:rsid w:val="0055699E"/>
    <w:rsid w:val="005569E0"/>
    <w:rsid w:val="00563D7F"/>
    <w:rsid w:val="00566C6E"/>
    <w:rsid w:val="00570292"/>
    <w:rsid w:val="00570C78"/>
    <w:rsid w:val="00570ECF"/>
    <w:rsid w:val="00572495"/>
    <w:rsid w:val="00572AE7"/>
    <w:rsid w:val="0057584A"/>
    <w:rsid w:val="00577461"/>
    <w:rsid w:val="00581DED"/>
    <w:rsid w:val="0058330D"/>
    <w:rsid w:val="005840A7"/>
    <w:rsid w:val="005845D9"/>
    <w:rsid w:val="005874A2"/>
    <w:rsid w:val="0059576E"/>
    <w:rsid w:val="00596D13"/>
    <w:rsid w:val="005A0B0C"/>
    <w:rsid w:val="005A0D5F"/>
    <w:rsid w:val="005A2705"/>
    <w:rsid w:val="005B0279"/>
    <w:rsid w:val="005B4886"/>
    <w:rsid w:val="005B4D0E"/>
    <w:rsid w:val="005C1D66"/>
    <w:rsid w:val="005C427E"/>
    <w:rsid w:val="005C4ED8"/>
    <w:rsid w:val="005C6B21"/>
    <w:rsid w:val="005D0051"/>
    <w:rsid w:val="005D0FA1"/>
    <w:rsid w:val="005D51C5"/>
    <w:rsid w:val="005D6676"/>
    <w:rsid w:val="005D704D"/>
    <w:rsid w:val="005E16A6"/>
    <w:rsid w:val="005E16BB"/>
    <w:rsid w:val="005E5F23"/>
    <w:rsid w:val="005E783A"/>
    <w:rsid w:val="005E7877"/>
    <w:rsid w:val="005F01CD"/>
    <w:rsid w:val="005F06E3"/>
    <w:rsid w:val="005F0CD6"/>
    <w:rsid w:val="005F3F4B"/>
    <w:rsid w:val="005F602B"/>
    <w:rsid w:val="005F6A05"/>
    <w:rsid w:val="005F7370"/>
    <w:rsid w:val="005F7D61"/>
    <w:rsid w:val="00601BB1"/>
    <w:rsid w:val="0060411C"/>
    <w:rsid w:val="00605ADB"/>
    <w:rsid w:val="00607411"/>
    <w:rsid w:val="00617DC2"/>
    <w:rsid w:val="00631243"/>
    <w:rsid w:val="00632AE0"/>
    <w:rsid w:val="0063395C"/>
    <w:rsid w:val="00635280"/>
    <w:rsid w:val="00635B55"/>
    <w:rsid w:val="006362BE"/>
    <w:rsid w:val="0063661A"/>
    <w:rsid w:val="00642A0A"/>
    <w:rsid w:val="006444C5"/>
    <w:rsid w:val="00645D50"/>
    <w:rsid w:val="00652578"/>
    <w:rsid w:val="00656DB5"/>
    <w:rsid w:val="00662B6E"/>
    <w:rsid w:val="006639B9"/>
    <w:rsid w:val="00663A31"/>
    <w:rsid w:val="006659FF"/>
    <w:rsid w:val="00666809"/>
    <w:rsid w:val="00666FA0"/>
    <w:rsid w:val="006672D4"/>
    <w:rsid w:val="006738E2"/>
    <w:rsid w:val="00673A5B"/>
    <w:rsid w:val="006757BC"/>
    <w:rsid w:val="006767A5"/>
    <w:rsid w:val="0068107A"/>
    <w:rsid w:val="00683556"/>
    <w:rsid w:val="00687996"/>
    <w:rsid w:val="00690C2E"/>
    <w:rsid w:val="00695CB0"/>
    <w:rsid w:val="006A03A6"/>
    <w:rsid w:val="006A0C38"/>
    <w:rsid w:val="006A2E91"/>
    <w:rsid w:val="006B5CD4"/>
    <w:rsid w:val="006C0004"/>
    <w:rsid w:val="006C1CDC"/>
    <w:rsid w:val="006C6131"/>
    <w:rsid w:val="006C6AD4"/>
    <w:rsid w:val="006D1062"/>
    <w:rsid w:val="006D166B"/>
    <w:rsid w:val="006D360B"/>
    <w:rsid w:val="006D3BB5"/>
    <w:rsid w:val="006D3BED"/>
    <w:rsid w:val="006D52C6"/>
    <w:rsid w:val="006D6302"/>
    <w:rsid w:val="006D72E0"/>
    <w:rsid w:val="006D7E09"/>
    <w:rsid w:val="006E0FE8"/>
    <w:rsid w:val="006E1880"/>
    <w:rsid w:val="006F1CC4"/>
    <w:rsid w:val="006F33F1"/>
    <w:rsid w:val="006F36ED"/>
    <w:rsid w:val="007014FD"/>
    <w:rsid w:val="00701825"/>
    <w:rsid w:val="00701B6B"/>
    <w:rsid w:val="0070248A"/>
    <w:rsid w:val="0070626B"/>
    <w:rsid w:val="007108FC"/>
    <w:rsid w:val="0071455A"/>
    <w:rsid w:val="0071587E"/>
    <w:rsid w:val="00716116"/>
    <w:rsid w:val="00716BB4"/>
    <w:rsid w:val="00717BAE"/>
    <w:rsid w:val="00721C21"/>
    <w:rsid w:val="007236AF"/>
    <w:rsid w:val="00724DF2"/>
    <w:rsid w:val="007260C1"/>
    <w:rsid w:val="007300C8"/>
    <w:rsid w:val="00730315"/>
    <w:rsid w:val="00731883"/>
    <w:rsid w:val="0073242D"/>
    <w:rsid w:val="00734B5E"/>
    <w:rsid w:val="00736731"/>
    <w:rsid w:val="007420F3"/>
    <w:rsid w:val="00747F8C"/>
    <w:rsid w:val="00750145"/>
    <w:rsid w:val="00752001"/>
    <w:rsid w:val="00752A8C"/>
    <w:rsid w:val="007553DF"/>
    <w:rsid w:val="00761BA8"/>
    <w:rsid w:val="00770A37"/>
    <w:rsid w:val="00772183"/>
    <w:rsid w:val="00773771"/>
    <w:rsid w:val="00773A51"/>
    <w:rsid w:val="00775E1A"/>
    <w:rsid w:val="0078000F"/>
    <w:rsid w:val="00792276"/>
    <w:rsid w:val="00795AE8"/>
    <w:rsid w:val="00797FA7"/>
    <w:rsid w:val="007A00D6"/>
    <w:rsid w:val="007A0B96"/>
    <w:rsid w:val="007A1F5E"/>
    <w:rsid w:val="007A2DAD"/>
    <w:rsid w:val="007A5496"/>
    <w:rsid w:val="007A54C3"/>
    <w:rsid w:val="007A6AE8"/>
    <w:rsid w:val="007A7AAD"/>
    <w:rsid w:val="007B0097"/>
    <w:rsid w:val="007B0F78"/>
    <w:rsid w:val="007B21A2"/>
    <w:rsid w:val="007B2C48"/>
    <w:rsid w:val="007B3555"/>
    <w:rsid w:val="007B5433"/>
    <w:rsid w:val="007B619F"/>
    <w:rsid w:val="007B6974"/>
    <w:rsid w:val="007B69CF"/>
    <w:rsid w:val="007B78D3"/>
    <w:rsid w:val="007C13C5"/>
    <w:rsid w:val="007C1C14"/>
    <w:rsid w:val="007C2378"/>
    <w:rsid w:val="007C425F"/>
    <w:rsid w:val="007C7B80"/>
    <w:rsid w:val="007C7D1A"/>
    <w:rsid w:val="007D22D6"/>
    <w:rsid w:val="007D2C23"/>
    <w:rsid w:val="007D30B4"/>
    <w:rsid w:val="007D35CB"/>
    <w:rsid w:val="007D406B"/>
    <w:rsid w:val="007D4617"/>
    <w:rsid w:val="007D52B9"/>
    <w:rsid w:val="007D7277"/>
    <w:rsid w:val="007D79AD"/>
    <w:rsid w:val="007E48CD"/>
    <w:rsid w:val="007E4F8D"/>
    <w:rsid w:val="007E522A"/>
    <w:rsid w:val="007E7D35"/>
    <w:rsid w:val="007F0492"/>
    <w:rsid w:val="007F4642"/>
    <w:rsid w:val="00800547"/>
    <w:rsid w:val="00802BDA"/>
    <w:rsid w:val="008032BA"/>
    <w:rsid w:val="00805464"/>
    <w:rsid w:val="0081376F"/>
    <w:rsid w:val="008151DA"/>
    <w:rsid w:val="00823099"/>
    <w:rsid w:val="00824A5B"/>
    <w:rsid w:val="008272C3"/>
    <w:rsid w:val="00830C94"/>
    <w:rsid w:val="00830D2F"/>
    <w:rsid w:val="00834C94"/>
    <w:rsid w:val="00837BC9"/>
    <w:rsid w:val="00841E1C"/>
    <w:rsid w:val="0084494B"/>
    <w:rsid w:val="008476CA"/>
    <w:rsid w:val="00847E4E"/>
    <w:rsid w:val="008506B0"/>
    <w:rsid w:val="00852361"/>
    <w:rsid w:val="0085543E"/>
    <w:rsid w:val="00861735"/>
    <w:rsid w:val="0086387F"/>
    <w:rsid w:val="008702B1"/>
    <w:rsid w:val="00870A1D"/>
    <w:rsid w:val="00870F1B"/>
    <w:rsid w:val="00872802"/>
    <w:rsid w:val="00872918"/>
    <w:rsid w:val="00875723"/>
    <w:rsid w:val="00880389"/>
    <w:rsid w:val="008815E5"/>
    <w:rsid w:val="0088340F"/>
    <w:rsid w:val="008921F2"/>
    <w:rsid w:val="008926BB"/>
    <w:rsid w:val="00893166"/>
    <w:rsid w:val="00896145"/>
    <w:rsid w:val="008976C8"/>
    <w:rsid w:val="008A3EC9"/>
    <w:rsid w:val="008A5052"/>
    <w:rsid w:val="008A5E30"/>
    <w:rsid w:val="008B1C11"/>
    <w:rsid w:val="008B229B"/>
    <w:rsid w:val="008B3306"/>
    <w:rsid w:val="008B6B85"/>
    <w:rsid w:val="008B6C0A"/>
    <w:rsid w:val="008B6F0E"/>
    <w:rsid w:val="008B72F3"/>
    <w:rsid w:val="008B754A"/>
    <w:rsid w:val="008C0C0F"/>
    <w:rsid w:val="008C2350"/>
    <w:rsid w:val="008C40D9"/>
    <w:rsid w:val="008C6C18"/>
    <w:rsid w:val="008D0F2D"/>
    <w:rsid w:val="008D2E58"/>
    <w:rsid w:val="008D532F"/>
    <w:rsid w:val="008D560F"/>
    <w:rsid w:val="008D56BA"/>
    <w:rsid w:val="008D6276"/>
    <w:rsid w:val="008E22A1"/>
    <w:rsid w:val="008E43C4"/>
    <w:rsid w:val="008E584F"/>
    <w:rsid w:val="008E6BCC"/>
    <w:rsid w:val="008E75D2"/>
    <w:rsid w:val="008E7FF6"/>
    <w:rsid w:val="008F036F"/>
    <w:rsid w:val="008F0A12"/>
    <w:rsid w:val="008F27AF"/>
    <w:rsid w:val="008F3E87"/>
    <w:rsid w:val="009001B8"/>
    <w:rsid w:val="0090601D"/>
    <w:rsid w:val="009062C0"/>
    <w:rsid w:val="009068FC"/>
    <w:rsid w:val="009115D5"/>
    <w:rsid w:val="00915D37"/>
    <w:rsid w:val="0092435B"/>
    <w:rsid w:val="0092698F"/>
    <w:rsid w:val="00930016"/>
    <w:rsid w:val="009316C7"/>
    <w:rsid w:val="00933A30"/>
    <w:rsid w:val="00933D23"/>
    <w:rsid w:val="00934619"/>
    <w:rsid w:val="009407C9"/>
    <w:rsid w:val="009407FD"/>
    <w:rsid w:val="0094172E"/>
    <w:rsid w:val="009436D7"/>
    <w:rsid w:val="00945A36"/>
    <w:rsid w:val="00947BAB"/>
    <w:rsid w:val="00954358"/>
    <w:rsid w:val="00954443"/>
    <w:rsid w:val="00954641"/>
    <w:rsid w:val="00954747"/>
    <w:rsid w:val="00960A5A"/>
    <w:rsid w:val="00961949"/>
    <w:rsid w:val="009661D0"/>
    <w:rsid w:val="00967749"/>
    <w:rsid w:val="00967F94"/>
    <w:rsid w:val="00971827"/>
    <w:rsid w:val="00972533"/>
    <w:rsid w:val="00973051"/>
    <w:rsid w:val="00973BF1"/>
    <w:rsid w:val="00982C17"/>
    <w:rsid w:val="00984FE5"/>
    <w:rsid w:val="0099005F"/>
    <w:rsid w:val="00992128"/>
    <w:rsid w:val="00993186"/>
    <w:rsid w:val="009945F8"/>
    <w:rsid w:val="00996A9E"/>
    <w:rsid w:val="009A0D4C"/>
    <w:rsid w:val="009A64C4"/>
    <w:rsid w:val="009B57E7"/>
    <w:rsid w:val="009B7C94"/>
    <w:rsid w:val="009C08AB"/>
    <w:rsid w:val="009C1E69"/>
    <w:rsid w:val="009D1817"/>
    <w:rsid w:val="009D22D7"/>
    <w:rsid w:val="009E03E1"/>
    <w:rsid w:val="009E05DA"/>
    <w:rsid w:val="009E1826"/>
    <w:rsid w:val="009E27EC"/>
    <w:rsid w:val="009F0D40"/>
    <w:rsid w:val="009F0D72"/>
    <w:rsid w:val="009F1B40"/>
    <w:rsid w:val="009F2C56"/>
    <w:rsid w:val="009F4A27"/>
    <w:rsid w:val="009F5D3B"/>
    <w:rsid w:val="00A01EA9"/>
    <w:rsid w:val="00A02C15"/>
    <w:rsid w:val="00A02C1E"/>
    <w:rsid w:val="00A05045"/>
    <w:rsid w:val="00A05A5C"/>
    <w:rsid w:val="00A06292"/>
    <w:rsid w:val="00A0642F"/>
    <w:rsid w:val="00A06FC9"/>
    <w:rsid w:val="00A0767F"/>
    <w:rsid w:val="00A11C84"/>
    <w:rsid w:val="00A14F39"/>
    <w:rsid w:val="00A162A1"/>
    <w:rsid w:val="00A16A4B"/>
    <w:rsid w:val="00A23519"/>
    <w:rsid w:val="00A256AB"/>
    <w:rsid w:val="00A25F01"/>
    <w:rsid w:val="00A27F17"/>
    <w:rsid w:val="00A33591"/>
    <w:rsid w:val="00A40EAD"/>
    <w:rsid w:val="00A415A1"/>
    <w:rsid w:val="00A44181"/>
    <w:rsid w:val="00A45B77"/>
    <w:rsid w:val="00A46AAE"/>
    <w:rsid w:val="00A51CAB"/>
    <w:rsid w:val="00A51E86"/>
    <w:rsid w:val="00A53C35"/>
    <w:rsid w:val="00A56FE3"/>
    <w:rsid w:val="00A6198D"/>
    <w:rsid w:val="00A645EB"/>
    <w:rsid w:val="00A72694"/>
    <w:rsid w:val="00A752FF"/>
    <w:rsid w:val="00A8058C"/>
    <w:rsid w:val="00A8062F"/>
    <w:rsid w:val="00A818DF"/>
    <w:rsid w:val="00A82055"/>
    <w:rsid w:val="00A827B2"/>
    <w:rsid w:val="00A82D22"/>
    <w:rsid w:val="00A8376B"/>
    <w:rsid w:val="00A910F7"/>
    <w:rsid w:val="00A91A30"/>
    <w:rsid w:val="00A95613"/>
    <w:rsid w:val="00A97235"/>
    <w:rsid w:val="00AB4CD7"/>
    <w:rsid w:val="00AB4E39"/>
    <w:rsid w:val="00AB5484"/>
    <w:rsid w:val="00AB73D4"/>
    <w:rsid w:val="00AC016E"/>
    <w:rsid w:val="00AC0F92"/>
    <w:rsid w:val="00AC11F1"/>
    <w:rsid w:val="00AC277E"/>
    <w:rsid w:val="00AC3231"/>
    <w:rsid w:val="00AC4B68"/>
    <w:rsid w:val="00AC729B"/>
    <w:rsid w:val="00AE1AE3"/>
    <w:rsid w:val="00AE5995"/>
    <w:rsid w:val="00AE6985"/>
    <w:rsid w:val="00AF1A0E"/>
    <w:rsid w:val="00AF2CC4"/>
    <w:rsid w:val="00AF37D5"/>
    <w:rsid w:val="00B1081E"/>
    <w:rsid w:val="00B113B8"/>
    <w:rsid w:val="00B12B62"/>
    <w:rsid w:val="00B14027"/>
    <w:rsid w:val="00B14F76"/>
    <w:rsid w:val="00B1592B"/>
    <w:rsid w:val="00B25B43"/>
    <w:rsid w:val="00B30171"/>
    <w:rsid w:val="00B31754"/>
    <w:rsid w:val="00B345E6"/>
    <w:rsid w:val="00B408C1"/>
    <w:rsid w:val="00B4263B"/>
    <w:rsid w:val="00B53418"/>
    <w:rsid w:val="00B53AB3"/>
    <w:rsid w:val="00B53F21"/>
    <w:rsid w:val="00B61D84"/>
    <w:rsid w:val="00B63083"/>
    <w:rsid w:val="00B70171"/>
    <w:rsid w:val="00B726B2"/>
    <w:rsid w:val="00B73995"/>
    <w:rsid w:val="00B74019"/>
    <w:rsid w:val="00B900A3"/>
    <w:rsid w:val="00B91BB5"/>
    <w:rsid w:val="00B92F7F"/>
    <w:rsid w:val="00B93011"/>
    <w:rsid w:val="00B95986"/>
    <w:rsid w:val="00B9663D"/>
    <w:rsid w:val="00BA0887"/>
    <w:rsid w:val="00BA193A"/>
    <w:rsid w:val="00BA22F3"/>
    <w:rsid w:val="00BA3FA3"/>
    <w:rsid w:val="00BA5002"/>
    <w:rsid w:val="00BA511C"/>
    <w:rsid w:val="00BB0054"/>
    <w:rsid w:val="00BB12F2"/>
    <w:rsid w:val="00BB1C1F"/>
    <w:rsid w:val="00BB3723"/>
    <w:rsid w:val="00BB3A02"/>
    <w:rsid w:val="00BB4650"/>
    <w:rsid w:val="00BB7073"/>
    <w:rsid w:val="00BB7357"/>
    <w:rsid w:val="00BC2CEA"/>
    <w:rsid w:val="00BC40F2"/>
    <w:rsid w:val="00BC6A5D"/>
    <w:rsid w:val="00BC7679"/>
    <w:rsid w:val="00BD3C6B"/>
    <w:rsid w:val="00BD44BF"/>
    <w:rsid w:val="00BD4533"/>
    <w:rsid w:val="00BD5F56"/>
    <w:rsid w:val="00BD662D"/>
    <w:rsid w:val="00BE3CAB"/>
    <w:rsid w:val="00BE539E"/>
    <w:rsid w:val="00BE6FF0"/>
    <w:rsid w:val="00BF1526"/>
    <w:rsid w:val="00BF1B50"/>
    <w:rsid w:val="00BF2333"/>
    <w:rsid w:val="00BF2A4E"/>
    <w:rsid w:val="00C017B8"/>
    <w:rsid w:val="00C01E75"/>
    <w:rsid w:val="00C03502"/>
    <w:rsid w:val="00C052AF"/>
    <w:rsid w:val="00C053B4"/>
    <w:rsid w:val="00C07540"/>
    <w:rsid w:val="00C114EE"/>
    <w:rsid w:val="00C1586C"/>
    <w:rsid w:val="00C1633A"/>
    <w:rsid w:val="00C21909"/>
    <w:rsid w:val="00C22303"/>
    <w:rsid w:val="00C22E97"/>
    <w:rsid w:val="00C23451"/>
    <w:rsid w:val="00C23D73"/>
    <w:rsid w:val="00C25CC8"/>
    <w:rsid w:val="00C34577"/>
    <w:rsid w:val="00C35026"/>
    <w:rsid w:val="00C3551B"/>
    <w:rsid w:val="00C35762"/>
    <w:rsid w:val="00C36E1B"/>
    <w:rsid w:val="00C37FD9"/>
    <w:rsid w:val="00C4610F"/>
    <w:rsid w:val="00C519A4"/>
    <w:rsid w:val="00C52DF6"/>
    <w:rsid w:val="00C6029F"/>
    <w:rsid w:val="00C6275B"/>
    <w:rsid w:val="00C643D7"/>
    <w:rsid w:val="00C64951"/>
    <w:rsid w:val="00C65381"/>
    <w:rsid w:val="00C673FF"/>
    <w:rsid w:val="00C67C7E"/>
    <w:rsid w:val="00C72317"/>
    <w:rsid w:val="00C753F0"/>
    <w:rsid w:val="00C75C8F"/>
    <w:rsid w:val="00C76F04"/>
    <w:rsid w:val="00C806B9"/>
    <w:rsid w:val="00C80C71"/>
    <w:rsid w:val="00C82D90"/>
    <w:rsid w:val="00C83353"/>
    <w:rsid w:val="00C84066"/>
    <w:rsid w:val="00C97AAE"/>
    <w:rsid w:val="00C97BD7"/>
    <w:rsid w:val="00CB2D1A"/>
    <w:rsid w:val="00CB2D72"/>
    <w:rsid w:val="00CB30CC"/>
    <w:rsid w:val="00CB40C0"/>
    <w:rsid w:val="00CB4E52"/>
    <w:rsid w:val="00CC440C"/>
    <w:rsid w:val="00CD013E"/>
    <w:rsid w:val="00CD0253"/>
    <w:rsid w:val="00CD1728"/>
    <w:rsid w:val="00CD31E0"/>
    <w:rsid w:val="00CD36C8"/>
    <w:rsid w:val="00CD3E5D"/>
    <w:rsid w:val="00CD5497"/>
    <w:rsid w:val="00CE1265"/>
    <w:rsid w:val="00CE4B9F"/>
    <w:rsid w:val="00CE4EBC"/>
    <w:rsid w:val="00CE576F"/>
    <w:rsid w:val="00CE7357"/>
    <w:rsid w:val="00CF1074"/>
    <w:rsid w:val="00CF3C79"/>
    <w:rsid w:val="00CF6E22"/>
    <w:rsid w:val="00D06320"/>
    <w:rsid w:val="00D10AE6"/>
    <w:rsid w:val="00D12A36"/>
    <w:rsid w:val="00D13894"/>
    <w:rsid w:val="00D14DAB"/>
    <w:rsid w:val="00D14FC8"/>
    <w:rsid w:val="00D15CDD"/>
    <w:rsid w:val="00D1610B"/>
    <w:rsid w:val="00D20CD4"/>
    <w:rsid w:val="00D22066"/>
    <w:rsid w:val="00D231E2"/>
    <w:rsid w:val="00D26EE3"/>
    <w:rsid w:val="00D27698"/>
    <w:rsid w:val="00D27865"/>
    <w:rsid w:val="00D30B99"/>
    <w:rsid w:val="00D30BB6"/>
    <w:rsid w:val="00D30E21"/>
    <w:rsid w:val="00D30FB5"/>
    <w:rsid w:val="00D33D72"/>
    <w:rsid w:val="00D34543"/>
    <w:rsid w:val="00D34F42"/>
    <w:rsid w:val="00D35876"/>
    <w:rsid w:val="00D37F94"/>
    <w:rsid w:val="00D42AD3"/>
    <w:rsid w:val="00D431A5"/>
    <w:rsid w:val="00D44220"/>
    <w:rsid w:val="00D448E2"/>
    <w:rsid w:val="00D4524E"/>
    <w:rsid w:val="00D454AF"/>
    <w:rsid w:val="00D479E2"/>
    <w:rsid w:val="00D50B2D"/>
    <w:rsid w:val="00D50FB2"/>
    <w:rsid w:val="00D52842"/>
    <w:rsid w:val="00D5573F"/>
    <w:rsid w:val="00D576B6"/>
    <w:rsid w:val="00D57C0E"/>
    <w:rsid w:val="00D6228E"/>
    <w:rsid w:val="00D63C28"/>
    <w:rsid w:val="00D65F5D"/>
    <w:rsid w:val="00D66B36"/>
    <w:rsid w:val="00D7676B"/>
    <w:rsid w:val="00D7792B"/>
    <w:rsid w:val="00D80837"/>
    <w:rsid w:val="00D8194E"/>
    <w:rsid w:val="00D8498D"/>
    <w:rsid w:val="00D86581"/>
    <w:rsid w:val="00D90544"/>
    <w:rsid w:val="00D9268C"/>
    <w:rsid w:val="00D92D7C"/>
    <w:rsid w:val="00D9387B"/>
    <w:rsid w:val="00D956B7"/>
    <w:rsid w:val="00DA00AD"/>
    <w:rsid w:val="00DA3BAF"/>
    <w:rsid w:val="00DA527B"/>
    <w:rsid w:val="00DB0F27"/>
    <w:rsid w:val="00DB1FB3"/>
    <w:rsid w:val="00DB3339"/>
    <w:rsid w:val="00DB5CA5"/>
    <w:rsid w:val="00DB67E0"/>
    <w:rsid w:val="00DB77F2"/>
    <w:rsid w:val="00DB7C22"/>
    <w:rsid w:val="00DC2822"/>
    <w:rsid w:val="00DC377B"/>
    <w:rsid w:val="00DC4C06"/>
    <w:rsid w:val="00DC74C4"/>
    <w:rsid w:val="00DD1E17"/>
    <w:rsid w:val="00DD203F"/>
    <w:rsid w:val="00DD562A"/>
    <w:rsid w:val="00DD6FA0"/>
    <w:rsid w:val="00DE12A1"/>
    <w:rsid w:val="00DF1BF9"/>
    <w:rsid w:val="00DF7915"/>
    <w:rsid w:val="00E01532"/>
    <w:rsid w:val="00E04C93"/>
    <w:rsid w:val="00E07C93"/>
    <w:rsid w:val="00E07CD7"/>
    <w:rsid w:val="00E14478"/>
    <w:rsid w:val="00E218AE"/>
    <w:rsid w:val="00E23E2E"/>
    <w:rsid w:val="00E325CA"/>
    <w:rsid w:val="00E35F4E"/>
    <w:rsid w:val="00E36B07"/>
    <w:rsid w:val="00E47B26"/>
    <w:rsid w:val="00E5122D"/>
    <w:rsid w:val="00E54465"/>
    <w:rsid w:val="00E62071"/>
    <w:rsid w:val="00E63E1B"/>
    <w:rsid w:val="00E64D21"/>
    <w:rsid w:val="00E678B5"/>
    <w:rsid w:val="00E700A7"/>
    <w:rsid w:val="00E723E9"/>
    <w:rsid w:val="00E72742"/>
    <w:rsid w:val="00E76322"/>
    <w:rsid w:val="00E8210F"/>
    <w:rsid w:val="00E848AB"/>
    <w:rsid w:val="00E86272"/>
    <w:rsid w:val="00E87071"/>
    <w:rsid w:val="00E9151D"/>
    <w:rsid w:val="00E92FBA"/>
    <w:rsid w:val="00E93468"/>
    <w:rsid w:val="00E93EA3"/>
    <w:rsid w:val="00E94601"/>
    <w:rsid w:val="00E9462E"/>
    <w:rsid w:val="00E95FF6"/>
    <w:rsid w:val="00E96D1B"/>
    <w:rsid w:val="00E974EA"/>
    <w:rsid w:val="00EA41D1"/>
    <w:rsid w:val="00EA4FF3"/>
    <w:rsid w:val="00EB0B58"/>
    <w:rsid w:val="00EB47FA"/>
    <w:rsid w:val="00EB5324"/>
    <w:rsid w:val="00EB5BDA"/>
    <w:rsid w:val="00EB633B"/>
    <w:rsid w:val="00EC1700"/>
    <w:rsid w:val="00EC67C9"/>
    <w:rsid w:val="00EC7C9A"/>
    <w:rsid w:val="00ED2E71"/>
    <w:rsid w:val="00ED5B10"/>
    <w:rsid w:val="00ED6770"/>
    <w:rsid w:val="00ED6DA5"/>
    <w:rsid w:val="00EE22EB"/>
    <w:rsid w:val="00EE40DA"/>
    <w:rsid w:val="00EE51B5"/>
    <w:rsid w:val="00EE744B"/>
    <w:rsid w:val="00EE7FC7"/>
    <w:rsid w:val="00EF207C"/>
    <w:rsid w:val="00F03D44"/>
    <w:rsid w:val="00F06045"/>
    <w:rsid w:val="00F10345"/>
    <w:rsid w:val="00F10F33"/>
    <w:rsid w:val="00F139CD"/>
    <w:rsid w:val="00F13B23"/>
    <w:rsid w:val="00F14D41"/>
    <w:rsid w:val="00F15392"/>
    <w:rsid w:val="00F2344B"/>
    <w:rsid w:val="00F238FA"/>
    <w:rsid w:val="00F272DA"/>
    <w:rsid w:val="00F30499"/>
    <w:rsid w:val="00F30A74"/>
    <w:rsid w:val="00F3302D"/>
    <w:rsid w:val="00F3485E"/>
    <w:rsid w:val="00F35AA2"/>
    <w:rsid w:val="00F46763"/>
    <w:rsid w:val="00F47648"/>
    <w:rsid w:val="00F47F89"/>
    <w:rsid w:val="00F50727"/>
    <w:rsid w:val="00F526AC"/>
    <w:rsid w:val="00F52A29"/>
    <w:rsid w:val="00F53506"/>
    <w:rsid w:val="00F545D1"/>
    <w:rsid w:val="00F552B6"/>
    <w:rsid w:val="00F56792"/>
    <w:rsid w:val="00F617CF"/>
    <w:rsid w:val="00F62130"/>
    <w:rsid w:val="00F62603"/>
    <w:rsid w:val="00F628FA"/>
    <w:rsid w:val="00F6624A"/>
    <w:rsid w:val="00F66C27"/>
    <w:rsid w:val="00F70603"/>
    <w:rsid w:val="00F73BFC"/>
    <w:rsid w:val="00F80EF0"/>
    <w:rsid w:val="00F82870"/>
    <w:rsid w:val="00F828A6"/>
    <w:rsid w:val="00F84609"/>
    <w:rsid w:val="00F84A32"/>
    <w:rsid w:val="00F9002C"/>
    <w:rsid w:val="00F91AE9"/>
    <w:rsid w:val="00F920AD"/>
    <w:rsid w:val="00F92187"/>
    <w:rsid w:val="00F93495"/>
    <w:rsid w:val="00F96C4C"/>
    <w:rsid w:val="00FA3FC7"/>
    <w:rsid w:val="00FA59EA"/>
    <w:rsid w:val="00FA73CC"/>
    <w:rsid w:val="00FB10DA"/>
    <w:rsid w:val="00FB296C"/>
    <w:rsid w:val="00FB332E"/>
    <w:rsid w:val="00FB4B16"/>
    <w:rsid w:val="00FB624E"/>
    <w:rsid w:val="00FB7640"/>
    <w:rsid w:val="00FC4547"/>
    <w:rsid w:val="00FC61CE"/>
    <w:rsid w:val="00FC6818"/>
    <w:rsid w:val="00FD0FD1"/>
    <w:rsid w:val="00FD2957"/>
    <w:rsid w:val="00FD29C1"/>
    <w:rsid w:val="00FD2B23"/>
    <w:rsid w:val="00FD36EF"/>
    <w:rsid w:val="00FD39DE"/>
    <w:rsid w:val="00FD446E"/>
    <w:rsid w:val="00FD4775"/>
    <w:rsid w:val="00FD51D8"/>
    <w:rsid w:val="00FE331A"/>
    <w:rsid w:val="00FE6894"/>
    <w:rsid w:val="00FE77A5"/>
    <w:rsid w:val="00FE7F5D"/>
    <w:rsid w:val="00FF17F7"/>
    <w:rsid w:val="00FF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818"/>
    <w:pPr>
      <w:widowControl w:val="0"/>
      <w:spacing w:after="120"/>
      <w:ind w:firstLine="357"/>
      <w:jc w:val="both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Char"/>
    <w:qFormat/>
    <w:rsid w:val="00FC6818"/>
    <w:pPr>
      <w:keepNext/>
      <w:keepLines/>
      <w:spacing w:before="160" w:after="160"/>
      <w:ind w:firstLine="0"/>
      <w:outlineLvl w:val="0"/>
    </w:pPr>
    <w:rPr>
      <w:rFonts w:eastAsia="黑体" w:cs="Times New Roman"/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6818"/>
    <w:pPr>
      <w:keepNext/>
      <w:keepLines/>
      <w:spacing w:beforeLines="25" w:afterLines="25"/>
      <w:ind w:firstLine="0"/>
      <w:jc w:val="left"/>
      <w:outlineLvl w:val="1"/>
    </w:pPr>
    <w:rPr>
      <w:rFonts w:eastAsia="黑体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0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04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042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0429"/>
    <w:rPr>
      <w:sz w:val="18"/>
      <w:szCs w:val="18"/>
    </w:rPr>
  </w:style>
  <w:style w:type="character" w:customStyle="1" w:styleId="1Char">
    <w:name w:val="标题 1 Char"/>
    <w:basedOn w:val="a0"/>
    <w:link w:val="1"/>
    <w:rsid w:val="00FC6818"/>
    <w:rPr>
      <w:rFonts w:ascii="Times New Roman" w:eastAsia="黑体" w:hAnsi="Times New Roman" w:cs="Times New Roman"/>
      <w:b/>
      <w:bCs/>
      <w:kern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D0429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42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D0429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FC6818"/>
    <w:rPr>
      <w:rFonts w:ascii="Times New Roman" w:eastAsia="黑体" w:hAnsi="Times New Roman" w:cstheme="majorBidi"/>
      <w:b/>
      <w:bCs/>
      <w:sz w:val="18"/>
      <w:szCs w:val="32"/>
    </w:rPr>
  </w:style>
  <w:style w:type="table" w:styleId="a7">
    <w:name w:val="Table Grid"/>
    <w:basedOn w:val="a1"/>
    <w:uiPriority w:val="59"/>
    <w:rsid w:val="005B4D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02659"/>
    <w:pPr>
      <w:ind w:firstLineChars="200" w:firstLine="420"/>
    </w:pPr>
  </w:style>
  <w:style w:type="character" w:customStyle="1" w:styleId="apple-converted-space">
    <w:name w:val="apple-converted-space"/>
    <w:basedOn w:val="a0"/>
    <w:rsid w:val="00773771"/>
  </w:style>
  <w:style w:type="character" w:customStyle="1" w:styleId="text4">
    <w:name w:val="text4"/>
    <w:basedOn w:val="a0"/>
    <w:rsid w:val="006767A5"/>
    <w:rPr>
      <w:vanish w:val="0"/>
      <w:webHidden w:val="0"/>
      <w:color w:val="2E2E2E"/>
      <w:sz w:val="13"/>
      <w:szCs w:val="13"/>
      <w:specVanish w:val="0"/>
    </w:rPr>
  </w:style>
  <w:style w:type="character" w:customStyle="1" w:styleId="redtext1">
    <w:name w:val="red_text1"/>
    <w:basedOn w:val="a0"/>
    <w:rsid w:val="006767A5"/>
    <w:rPr>
      <w:strike w:val="0"/>
      <w:dstrike w:val="0"/>
      <w:color w:val="CC0000"/>
      <w:u w:val="none"/>
      <w:effect w:val="none"/>
    </w:rPr>
  </w:style>
  <w:style w:type="character" w:styleId="a9">
    <w:name w:val="Emphasis"/>
    <w:basedOn w:val="a0"/>
    <w:uiPriority w:val="20"/>
    <w:qFormat/>
    <w:rsid w:val="0033638E"/>
    <w:rPr>
      <w:i/>
      <w:iCs/>
    </w:rPr>
  </w:style>
  <w:style w:type="paragraph" w:customStyle="1" w:styleId="Textof">
    <w:name w:val="Text of 中文参考文献"/>
    <w:basedOn w:val="a"/>
    <w:rsid w:val="00FD2B23"/>
    <w:pPr>
      <w:widowControl/>
      <w:tabs>
        <w:tab w:val="left" w:pos="346"/>
      </w:tabs>
      <w:spacing w:after="0" w:line="260" w:lineRule="exact"/>
      <w:ind w:left="258" w:hangingChars="258" w:hanging="258"/>
    </w:pPr>
    <w:rPr>
      <w:rFonts w:eastAsia="宋体" w:cs="Times New Roman"/>
      <w:kern w:val="0"/>
      <w:sz w:val="15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2C0"/>
    <w:pPr>
      <w:widowControl w:val="0"/>
      <w:spacing w:after="120"/>
      <w:ind w:firstLine="357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qFormat/>
    <w:rsid w:val="00BB4650"/>
    <w:pPr>
      <w:keepNext/>
      <w:keepLines/>
      <w:spacing w:before="160" w:after="160"/>
      <w:ind w:firstLine="0"/>
      <w:outlineLvl w:val="0"/>
    </w:pPr>
    <w:rPr>
      <w:rFonts w:eastAsia="黑体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2350"/>
    <w:pPr>
      <w:keepNext/>
      <w:keepLines/>
      <w:spacing w:beforeLines="25" w:afterLines="25"/>
      <w:ind w:firstLine="0"/>
      <w:jc w:val="left"/>
      <w:outlineLvl w:val="1"/>
    </w:pPr>
    <w:rPr>
      <w:rFonts w:eastAsia="黑体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0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04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042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0429"/>
    <w:rPr>
      <w:sz w:val="18"/>
      <w:szCs w:val="18"/>
    </w:rPr>
  </w:style>
  <w:style w:type="character" w:customStyle="1" w:styleId="1Char">
    <w:name w:val="标题 1 Char"/>
    <w:basedOn w:val="a0"/>
    <w:link w:val="1"/>
    <w:rsid w:val="00BB4650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D0429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42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4D0429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8C2350"/>
    <w:rPr>
      <w:rFonts w:ascii="Times New Roman" w:eastAsia="黑体" w:hAnsi="Times New Roman" w:cstheme="majorBidi"/>
      <w:b/>
      <w:bCs/>
      <w:sz w:val="18"/>
      <w:szCs w:val="32"/>
    </w:rPr>
  </w:style>
  <w:style w:type="table" w:styleId="a7">
    <w:name w:val="Table Grid"/>
    <w:basedOn w:val="a1"/>
    <w:uiPriority w:val="59"/>
    <w:rsid w:val="005B4D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02659"/>
    <w:pPr>
      <w:ind w:firstLineChars="200" w:firstLine="420"/>
    </w:pPr>
  </w:style>
  <w:style w:type="character" w:customStyle="1" w:styleId="apple-converted-space">
    <w:name w:val="apple-converted-space"/>
    <w:basedOn w:val="a0"/>
    <w:rsid w:val="00773771"/>
  </w:style>
  <w:style w:type="character" w:customStyle="1" w:styleId="text4">
    <w:name w:val="text4"/>
    <w:basedOn w:val="a0"/>
    <w:rsid w:val="006767A5"/>
    <w:rPr>
      <w:vanish w:val="0"/>
      <w:webHidden w:val="0"/>
      <w:color w:val="2E2E2E"/>
      <w:sz w:val="13"/>
      <w:szCs w:val="13"/>
      <w:specVanish w:val="0"/>
    </w:rPr>
  </w:style>
  <w:style w:type="character" w:customStyle="1" w:styleId="redtext1">
    <w:name w:val="red_text1"/>
    <w:basedOn w:val="a0"/>
    <w:rsid w:val="006767A5"/>
    <w:rPr>
      <w:strike w:val="0"/>
      <w:dstrike w:val="0"/>
      <w:color w:val="CC0000"/>
      <w:u w:val="none"/>
      <w:effect w:val="none"/>
    </w:rPr>
  </w:style>
  <w:style w:type="character" w:styleId="a9">
    <w:name w:val="Emphasis"/>
    <w:basedOn w:val="a0"/>
    <w:uiPriority w:val="20"/>
    <w:qFormat/>
    <w:rsid w:val="0033638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6.wmf"/><Relationship Id="rId42" Type="http://schemas.openxmlformats.org/officeDocument/2006/relationships/oleObject" Target="embeddings/oleObject15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0.wmf"/><Relationship Id="rId112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0.wmf"/><Relationship Id="rId107" Type="http://schemas.openxmlformats.org/officeDocument/2006/relationships/image" Target="media/image50.png"/><Relationship Id="rId11" Type="http://schemas.openxmlformats.org/officeDocument/2006/relationships/footer" Target="footer2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4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oleObject" Target="embeddings/oleObject42.bin"/><Relationship Id="rId19" Type="http://schemas.openxmlformats.org/officeDocument/2006/relationships/image" Target="media/image5.wmf"/><Relationship Id="rId14" Type="http://schemas.openxmlformats.org/officeDocument/2006/relationships/image" Target="media/image2.emf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8.png"/><Relationship Id="rId8" Type="http://schemas.openxmlformats.org/officeDocument/2006/relationships/header" Target="header2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6.png"/><Relationship Id="rId108" Type="http://schemas.openxmlformats.org/officeDocument/2006/relationships/image" Target="media/image51.png"/><Relationship Id="rId20" Type="http://schemas.openxmlformats.org/officeDocument/2006/relationships/oleObject" Target="embeddings/oleObject4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9.png"/><Relationship Id="rId10" Type="http://schemas.openxmlformats.org/officeDocument/2006/relationships/header" Target="header3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6.e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9" Type="http://schemas.openxmlformats.org/officeDocument/2006/relationships/image" Target="media/image15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3.wmf"/><Relationship Id="rId104" Type="http://schemas.openxmlformats.org/officeDocument/2006/relationships/image" Target="media/image47.png"/><Relationship Id="rId7" Type="http://schemas.openxmlformats.org/officeDocument/2006/relationships/header" Target="header1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9ACA7-22AC-46D0-B8C2-9DA5CDF5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2345</Words>
  <Characters>13369</Characters>
  <Application>Microsoft Office Word</Application>
  <DocSecurity>0</DocSecurity>
  <Lines>111</Lines>
  <Paragraphs>31</Paragraphs>
  <ScaleCrop>false</ScaleCrop>
  <Company>微软中国</Company>
  <LinksUpToDate>false</LinksUpToDate>
  <CharactersWithSpaces>15683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cp:lastPrinted>2014-04-29T12:26:00Z</cp:lastPrinted>
  <dcterms:created xsi:type="dcterms:W3CDTF">2014-04-30T06:02:00Z</dcterms:created>
  <dcterms:modified xsi:type="dcterms:W3CDTF">2014-05-16T03:01:00Z</dcterms:modified>
</cp:coreProperties>
</file>