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48"/>
          <w:szCs w:val="48"/>
        </w:rPr>
        <w:t xml:space="preserve">Memory-Game Robot</w:t>
      </w:r>
    </w:p>
    <w:p>
      <w:pPr>
        <w:spacing w:after="40"/>
        <w:jc w:val="center"/>
      </w:pPr>
      <w:r>
        <w:rPr>
          <w:b/>
          <w:bCs/>
          <w:color w:val="2E7D32"/>
          <w:sz w:val="34"/>
          <w:szCs w:val="34"/>
        </w:rPr>
        <w:t xml:space="preserve">Mentor Guide</w:t>
      </w:r>
    </w:p>
    <w:p>
      <w:pPr>
        <w:spacing w:after="200"/>
        <w:jc w:val="center"/>
      </w:pPr>
      <w:r>
        <w:rPr>
          <w:i/>
          <w:iCs/>
          <w:color w:val="555555"/>
          <w:sz w:val="22"/>
          <w:szCs w:val="22"/>
        </w:rPr>
        <w:t xml:space="preserve">How to coach your team through the project (PYNQ Bootcamp)</w:t>
      </w:r>
    </w:p>
    <w:tbl>
      <w:tblPr>
        <w:tblW w:type="dxa" w:w="9360"/>
        <w:tblBorders>
          <w:top w:val="single" w:color="9DB8D2" w:sz="6"/>
          <w:left w:val="single" w:color="9DB8D2" w:sz="6"/>
          <w:bottom w:val="single" w:color="9DB8D2" w:sz="6"/>
          <w:right w:val="single" w:color="9DB8D2" w:sz="6"/>
          <w:insideH w:val="none"/>
          <w:insideV w:val="none"/>
        </w:tblBorders>
      </w:tblPr>
      <w:tblGrid>
        <w:gridCol w:w="9360"/>
      </w:tblGrid>
      <w:tr>
        <w:tc>
          <w:tcPr>
            <w:tcW w:type="dxa" w:w="9360"/>
            <w:shd w:fill="EEF3F8" w:val="clear"/>
            <w:tcMar>
              <w:top w:type="dxa" w:w="120"/>
              <w:left w:type="dxa" w:w="160"/>
              <w:bottom w:type="dxa" w:w="120"/>
              <w:right w:type="dxa" w:w="160"/>
            </w:tcMar>
          </w:tcPr>
          <w:p>
            <w:pPr>
              <w:spacing w:after="60"/>
            </w:pPr>
            <w:r>
              <w:rPr>
                <w:b/>
                <w:bCs/>
                <w:color w:val="1F4E79"/>
                <w:sz w:val="21"/>
                <w:szCs w:val="21"/>
              </w:rPr>
              <w:t xml:space="preserve">Read this first (2 minutes)</w:t>
            </w:r>
          </w:p>
          <w:p>
            <w:pPr>
              <w:spacing w:after="40"/>
            </w:pPr>
            <w:r>
              <w:rPr>
                <w:sz w:val="20"/>
                <w:szCs w:val="20"/>
              </w:rPr>
              <w:t xml:space="preserve">Your team gets a robot that is ALREADY built. They do not write the hard parts (camera, networking, hint-reading). They only fill in a handful of TODO blanks in one place: the Match Client (the robot's 'brain').</w:t>
            </w:r>
          </w:p>
          <w:p>
            <w:pPr>
              <w:spacing w:after="40"/>
            </w:pPr>
            <w:r>
              <w:rPr>
                <w:sz w:val="20"/>
                <w:szCs w:val="20"/>
              </w:rPr>
              <w:t xml:space="preserve">Your job is NOT to give answers. It is to point them to the right spot, ask the right question, and let them reason. This guide gives you, for each TODO: where to look, how to explain it, common stumbles, and the actual answer (for your eyes).</w:t>
            </w:r>
          </w:p>
          <w:p>
            <w:pPr>
              <w:spacing w:after="40"/>
            </w:pPr>
            <w:r>
              <w:rPr>
                <w:sz w:val="20"/>
                <w:szCs w:val="20"/>
              </w:rPr>
              <w:t xml:space="preserve">Total time is about 4 hours. TODO #1–#6 and #7a are 'one right answer' warm-ups. TODO #7b (the strategy) is open-ended and is where teams compete — protect time for it.</w:t>
            </w:r>
          </w:p>
        </w:tc>
      </w:tr>
    </w:tbl>
    <w:p>
      <w:pPr>
        <w:spacing w:after="60"/>
      </w:pPr>
      <w:r>
        <w:rPr>
          <w:sz w:val="21"/>
          <w:szCs w:val="21"/>
        </w:rPr>
        <w:t xml:space="preserve"/>
      </w:r>
    </w:p>
    <w:p>
      <w:pPr>
        <w:pStyle w:val="Heading1"/>
        <w:spacing w:after="120" w:before="240"/>
      </w:pPr>
      <w:r>
        <w:rPr>
          <w:b/>
          <w:bCs/>
          <w:color w:val="1F4E79"/>
          <w:sz w:val="30"/>
          <w:szCs w:val="30"/>
        </w:rPr>
        <w:t xml:space="preserve">1. The big picture — the robot as a body</w:t>
      </w:r>
    </w:p>
    <w:p>
      <w:pPr>
        <w:spacing w:after="100" w:line="276"/>
      </w:pPr>
      <w:r>
        <w:rPr>
          <w:sz w:val="21"/>
          <w:szCs w:val="21"/>
        </w:rPr>
        <w:t xml:space="preserve">Use this analogy constantly. Every part of the code is a body part of one robot playing a memory card game against another team's robot. When a student is lost, name the body part first, then find the cell.</w:t>
      </w:r>
    </w:p>
    <w:p>
      <w:pPr>
        <w:pStyle w:val="Heading3"/>
        <w:spacing w:after="60" w:before="140"/>
      </w:pPr>
      <w:r>
        <w:rPr>
          <w:b/>
          <w:bCs/>
          <w:color w:val="555555"/>
          <w:sz w:val="22"/>
          <w:szCs w:val="22"/>
        </w:rPr>
        <w:t xml:space="preserve">The LOCKED helper library (they just run it) is the robot's body:</w:t>
      </w:r>
    </w:p>
    <w:p>
      <w:pPr>
        <w:pStyle w:val="ListParagraph"/>
        <w:numPr>
          <w:ilvl w:val="0"/>
          <w:numId w:val="2"/>
        </w:numPr>
        <w:spacing w:after="60"/>
      </w:pPr>
      <w:r>
        <w:rPr>
          <w:b/>
          <w:bCs/>
          <w:sz w:val="21"/>
          <w:szCs w:val="21"/>
        </w:rPr>
        <w:t xml:space="preserve">Eyes (Part B): </w:t>
      </w:r>
      <w:r>
        <w:rPr>
          <w:sz w:val="21"/>
          <w:szCs w:val="21"/>
        </w:rPr>
        <w:t xml:space="preserve">the camera + grid math + card recognition. The star is </w:t>
      </w:r>
      <w:r>
        <w:rPr>
          <w:rFonts w:ascii="Consolas" w:cs="Consolas" w:eastAsia="Consolas" w:hAnsi="Consolas"/>
          <w:sz w:val="20"/>
          <w:szCs w:val="20"/>
        </w:rPr>
        <w:t xml:space="preserve">detect_position(pos)</w:t>
      </w:r>
      <w:r>
        <w:rPr>
          <w:sz w:val="21"/>
          <w:szCs w:val="21"/>
        </w:rPr>
        <w:t xml:space="preserve"> = "go look at square B3 and tell me what's there."</w:t>
      </w:r>
    </w:p>
    <w:p>
      <w:pPr>
        <w:pStyle w:val="ListParagraph"/>
        <w:numPr>
          <w:ilvl w:val="0"/>
          <w:numId w:val="2"/>
        </w:numPr>
        <w:spacing w:after="60"/>
      </w:pPr>
      <w:r>
        <w:rPr>
          <w:b/>
          <w:bCs/>
          <w:sz w:val="21"/>
          <w:szCs w:val="21"/>
        </w:rPr>
        <w:t xml:space="preserve">Mouth &amp; ears (Part D): </w:t>
      </w:r>
      <w:r>
        <w:rPr>
          <w:sz w:val="21"/>
          <w:szCs w:val="21"/>
        </w:rPr>
        <w:t xml:space="preserve">the </w:t>
      </w:r>
      <w:r>
        <w:rPr>
          <w:rFonts w:ascii="Consolas" w:cs="Consolas" w:eastAsia="Consolas" w:hAnsi="Consolas"/>
          <w:sz w:val="20"/>
          <w:szCs w:val="20"/>
        </w:rPr>
        <w:t xml:space="preserve">RefereeClient</w:t>
      </w:r>
      <w:r>
        <w:rPr>
          <w:sz w:val="21"/>
          <w:szCs w:val="21"/>
        </w:rPr>
        <w:t xml:space="preserve"> — sends notes to the referee and listens for notes back. This IS the board-to-board messaging they saw.</w:t>
      </w:r>
    </w:p>
    <w:p>
      <w:pPr>
        <w:pStyle w:val="ListParagraph"/>
        <w:numPr>
          <w:ilvl w:val="0"/>
          <w:numId w:val="2"/>
        </w:numPr>
        <w:spacing w:after="60"/>
      </w:pPr>
      <w:r>
        <w:rPr>
          <w:b/>
          <w:bCs/>
          <w:sz w:val="21"/>
          <w:szCs w:val="21"/>
        </w:rPr>
        <w:t xml:space="preserve">Extra brain (Part C): </w:t>
      </w:r>
      <w:r>
        <w:rPr>
          <w:sz w:val="21"/>
          <w:szCs w:val="21"/>
        </w:rPr>
        <w:t xml:space="preserve">the riddle-solver that asks an AI.</w:t>
      </w:r>
    </w:p>
    <w:p>
      <w:pPr>
        <w:pStyle w:val="ListParagraph"/>
        <w:numPr>
          <w:ilvl w:val="0"/>
          <w:numId w:val="2"/>
        </w:numPr>
        <w:spacing w:after="60"/>
      </w:pPr>
      <w:r>
        <w:rPr>
          <w:b/>
          <w:bCs/>
          <w:sz w:val="21"/>
          <w:szCs w:val="21"/>
        </w:rPr>
        <w:t xml:space="preserve">Number reading (Part E): </w:t>
      </w:r>
      <w:r>
        <w:rPr>
          <w:sz w:val="21"/>
          <w:szCs w:val="21"/>
        </w:rPr>
        <w:t xml:space="preserve">MNIST reads the digit-pictures that hints arrive as.</w:t>
      </w:r>
    </w:p>
    <w:p>
      <w:pPr>
        <w:pStyle w:val="ListParagraph"/>
        <w:numPr>
          <w:ilvl w:val="0"/>
          <w:numId w:val="2"/>
        </w:numPr>
        <w:spacing w:after="60"/>
      </w:pPr>
      <w:r>
        <w:rPr>
          <w:b/>
          <w:bCs/>
          <w:sz w:val="21"/>
          <w:szCs w:val="21"/>
        </w:rPr>
        <w:t xml:space="preserve">Face &amp; buttons (Part F): </w:t>
      </w:r>
      <w:r>
        <w:rPr>
          <w:sz w:val="21"/>
          <w:szCs w:val="21"/>
        </w:rPr>
        <w:t xml:space="preserve">the dashboard you click (Connect, Start) and the live board display.</w:t>
      </w:r>
    </w:p>
    <w:p>
      <w:pPr>
        <w:pStyle w:val="Heading3"/>
        <w:spacing w:after="60" w:before="140"/>
      </w:pPr>
      <w:r>
        <w:rPr>
          <w:b/>
          <w:bCs/>
          <w:color w:val="555555"/>
          <w:sz w:val="22"/>
          <w:szCs w:val="22"/>
        </w:rPr>
        <w:t xml:space="preserve">The part the students actually build is the robot's brain:</w:t>
      </w:r>
    </w:p>
    <w:p>
      <w:pPr>
        <w:spacing w:after="100" w:line="276"/>
      </w:pPr>
      <w:r>
        <w:rPr>
          <w:sz w:val="21"/>
          <w:szCs w:val="21"/>
        </w:rPr>
        <w:t xml:space="preserve">The </w:t>
      </w:r>
      <w:r>
        <w:rPr>
          <w:b/>
          <w:bCs/>
          <w:sz w:val="21"/>
          <w:szCs w:val="21"/>
        </w:rPr>
        <w:t xml:space="preserve">Match Client</w:t>
      </w:r>
      <w:r>
        <w:rPr>
          <w:sz w:val="21"/>
          <w:szCs w:val="21"/>
        </w:rPr>
        <w:t xml:space="preserve"> is the decision-maker. It listens to the referee's notes and decides what to do. Almost all of it is written; students fill in the TODO blanks that connect 'the referee said X' to 'so the robot does Y'. Think of it as wiring up the robot's reflexes and its game plan.</w:t>
      </w:r>
    </w:p>
    <w:tbl>
      <w:tblPr>
        <w:tblW w:type="dxa" w:w="9360"/>
        <w:tblBorders>
          <w:top w:val="single" w:color="9DB8D2" w:sz="6"/>
          <w:left w:val="single" w:color="9DB8D2" w:sz="6"/>
          <w:bottom w:val="single" w:color="9DB8D2" w:sz="6"/>
          <w:right w:val="single" w:color="9DB8D2" w:sz="6"/>
          <w:insideH w:val="none"/>
          <w:insideV w:val="none"/>
        </w:tblBorders>
      </w:tblPr>
      <w:tblGrid>
        <w:gridCol w:w="9360"/>
      </w:tblGrid>
      <w:tr>
        <w:tc>
          <w:tcPr>
            <w:tcW w:type="dxa" w:w="9360"/>
            <w:shd w:fill="FFF6E5" w:val="clear"/>
            <w:tcMar>
              <w:top w:type="dxa" w:w="120"/>
              <w:left w:type="dxa" w:w="160"/>
              <w:bottom w:type="dxa" w:w="120"/>
              <w:right w:type="dxa" w:w="160"/>
            </w:tcMar>
          </w:tcPr>
          <w:p>
            <w:pPr>
              <w:spacing w:after="60"/>
            </w:pPr>
            <w:r>
              <w:rPr>
                <w:b/>
                <w:bCs/>
                <w:color w:val="B45309"/>
                <w:sz w:val="21"/>
                <w:szCs w:val="21"/>
              </w:rPr>
              <w:t xml:space="preserve">The one-sentence summary to give students</w:t>
            </w:r>
          </w:p>
          <w:p>
            <w:pPr>
              <w:spacing w:after="40"/>
            </w:pPr>
            <w:r>
              <w:rPr>
                <w:sz w:val="20"/>
                <w:szCs w:val="20"/>
              </w:rPr>
              <w:t xml:space="preserve">"The eyes, mouth, and ears are done. You're finishing the BRAIN — telling the robot how to react to the referee and how to pick which cards to flip."</w:t>
            </w:r>
          </w:p>
        </w:tc>
      </w:tr>
    </w:tbl>
    <w:p>
      <w:r>
        <w:br w:type="page"/>
      </w:r>
    </w:p>
    <w:p>
      <w:pPr>
        <w:pStyle w:val="Heading1"/>
        <w:spacing w:after="120" w:before="240"/>
      </w:pPr>
      <w:r>
        <w:rPr>
          <w:b/>
          <w:bCs/>
          <w:color w:val="1F4E79"/>
          <w:sz w:val="30"/>
          <w:szCs w:val="30"/>
        </w:rPr>
        <w:t xml:space="preserve">2. How one turn works (teach this before the TODOs)</w:t>
      </w:r>
    </w:p>
    <w:p>
      <w:pPr>
        <w:spacing w:after="100" w:line="276"/>
      </w:pPr>
      <w:r>
        <w:rPr>
          <w:sz w:val="21"/>
          <w:szCs w:val="21"/>
        </w:rPr>
        <w:t xml:space="preserve">Walking the team through a single turn makes every TODO obvious. Say it out loud like a story:</w:t>
      </w:r>
    </w:p>
    <w:p>
      <w:pPr>
        <w:pStyle w:val="ListParagraph"/>
        <w:numPr>
          <w:ilvl w:val="0"/>
          <w:numId w:val="2"/>
        </w:numPr>
        <w:spacing w:after="60"/>
      </w:pPr>
      <w:r>
        <w:rPr>
          <w:sz w:val="21"/>
          <w:szCs w:val="21"/>
        </w:rPr>
        <w:t xml:space="preserve">The referee sends a note: "It's your turn."  the robot starts its turn.  </w:t>
      </w:r>
      <w:r>
        <w:rPr>
          <w:b/>
          <w:bCs/>
          <w:color w:val="1F4E79"/>
          <w:sz w:val="21"/>
          <w:szCs w:val="21"/>
        </w:rPr>
        <w:t xml:space="preserve">(TODO #1)</w:t>
      </w:r>
    </w:p>
    <w:p>
      <w:pPr>
        <w:pStyle w:val="ListParagraph"/>
        <w:numPr>
          <w:ilvl w:val="0"/>
          <w:numId w:val="2"/>
        </w:numPr>
        <w:spacing w:after="60"/>
      </w:pPr>
      <w:r>
        <w:rPr>
          <w:sz w:val="21"/>
          <w:szCs w:val="21"/>
        </w:rPr>
        <w:t xml:space="preserve">The robot's brain picks two squares to flip.  </w:t>
      </w:r>
      <w:r>
        <w:rPr>
          <w:b/>
          <w:bCs/>
          <w:color w:val="1F4E79"/>
          <w:sz w:val="21"/>
          <w:szCs w:val="21"/>
        </w:rPr>
        <w:t xml:space="preserve">(TODO #7 — the game plan)</w:t>
      </w:r>
    </w:p>
    <w:p>
      <w:pPr>
        <w:pStyle w:val="ListParagraph"/>
        <w:numPr>
          <w:ilvl w:val="0"/>
          <w:numId w:val="2"/>
        </w:numPr>
        <w:spacing w:after="60"/>
      </w:pPr>
      <w:r>
        <w:rPr>
          <w:sz w:val="21"/>
          <w:szCs w:val="21"/>
        </w:rPr>
        <w:t xml:space="preserve">It tells the referee which two to flip, and a human flips the real cards.</w:t>
      </w:r>
    </w:p>
    <w:p>
      <w:pPr>
        <w:pStyle w:val="ListParagraph"/>
        <w:numPr>
          <w:ilvl w:val="0"/>
          <w:numId w:val="2"/>
        </w:numPr>
        <w:spacing w:after="60"/>
      </w:pPr>
      <w:r>
        <w:rPr>
          <w:sz w:val="21"/>
          <w:szCs w:val="21"/>
        </w:rPr>
        <w:t xml:space="preserve">The referee says "a card was revealed at C4."  the robot goes and looks at it.  </w:t>
      </w:r>
      <w:r>
        <w:rPr>
          <w:b/>
          <w:bCs/>
          <w:color w:val="1F4E79"/>
          <w:sz w:val="21"/>
          <w:szCs w:val="21"/>
        </w:rPr>
        <w:t xml:space="preserve">(TODO #2)</w:t>
      </w:r>
    </w:p>
    <w:p>
      <w:pPr>
        <w:pStyle w:val="ListParagraph"/>
        <w:numPr>
          <w:ilvl w:val="0"/>
          <w:numId w:val="2"/>
        </w:numPr>
        <w:spacing w:after="60"/>
      </w:pPr>
      <w:r>
        <w:rPr>
          <w:sz w:val="21"/>
          <w:szCs w:val="21"/>
        </w:rPr>
        <w:t xml:space="preserve">After both cards are read, the robot decides match or no-match  </w:t>
      </w:r>
      <w:r>
        <w:rPr>
          <w:b/>
          <w:bCs/>
          <w:color w:val="1F4E79"/>
          <w:sz w:val="21"/>
          <w:szCs w:val="21"/>
        </w:rPr>
        <w:t xml:space="preserve">(TODO #4)</w:t>
      </w:r>
      <w:r>
        <w:rPr>
          <w:sz w:val="21"/>
          <w:szCs w:val="21"/>
        </w:rPr>
        <w:t xml:space="preserve">and reports it  </w:t>
      </w:r>
      <w:r>
        <w:rPr>
          <w:b/>
          <w:bCs/>
          <w:color w:val="1F4E79"/>
          <w:sz w:val="21"/>
          <w:szCs w:val="21"/>
        </w:rPr>
        <w:t xml:space="preserve">(TODO #5)</w:t>
      </w:r>
      <w:r>
        <w:rPr>
          <w:sz w:val="21"/>
          <w:szCs w:val="21"/>
        </w:rPr>
        <w:t xml:space="preserve">.</w:t>
      </w:r>
    </w:p>
    <w:p>
      <w:pPr>
        <w:spacing w:after="100" w:line="276"/>
      </w:pPr>
      <w:r>
        <w:rPr>
          <w:sz w:val="21"/>
          <w:szCs w:val="21"/>
        </w:rPr>
        <w:t xml:space="preserve">On the opponent's turn, the robot just watches and remembers. The riddle </w:t>
      </w:r>
      <w:r>
        <w:rPr>
          <w:b/>
          <w:bCs/>
          <w:color w:val="1F4E79"/>
          <w:sz w:val="21"/>
          <w:szCs w:val="21"/>
        </w:rPr>
        <w:t xml:space="preserve">(TODO #3)</w:t>
      </w:r>
      <w:r>
        <w:rPr>
          <w:sz w:val="21"/>
          <w:szCs w:val="21"/>
        </w:rPr>
        <w:t xml:space="preserve"> and hints </w:t>
      </w:r>
      <w:r>
        <w:rPr>
          <w:b/>
          <w:bCs/>
          <w:color w:val="1F4E79"/>
          <w:sz w:val="21"/>
          <w:szCs w:val="21"/>
        </w:rPr>
        <w:t xml:space="preserve">(TODO #6)</w:t>
      </w:r>
      <w:r>
        <w:rPr>
          <w:sz w:val="21"/>
          <w:szCs w:val="21"/>
        </w:rPr>
        <w:t xml:space="preserve"> are extras that happen around the edges.</w:t>
      </w:r>
    </w:p>
    <w:tbl>
      <w:tblPr>
        <w:tblW w:type="dxa" w:w="9360"/>
        <w:tblBorders>
          <w:top w:val="single" w:color="9DB8D2" w:sz="6"/>
          <w:left w:val="single" w:color="9DB8D2" w:sz="6"/>
          <w:bottom w:val="single" w:color="9DB8D2" w:sz="6"/>
          <w:right w:val="single" w:color="9DB8D2" w:sz="6"/>
          <w:insideH w:val="none"/>
          <w:insideV w:val="none"/>
        </w:tblBorders>
      </w:tblPr>
      <w:tblGrid>
        <w:gridCol w:w="9360"/>
      </w:tblGrid>
      <w:tr>
        <w:tc>
          <w:tcPr>
            <w:tcW w:type="dxa" w:w="9360"/>
            <w:shd w:fill="EEF3F8" w:val="clear"/>
            <w:tcMar>
              <w:top w:type="dxa" w:w="120"/>
              <w:left w:type="dxa" w:w="160"/>
              <w:bottom w:type="dxa" w:w="120"/>
              <w:right w:type="dxa" w:w="160"/>
            </w:tcMar>
          </w:tcPr>
          <w:p>
            <w:pPr>
              <w:spacing w:after="60"/>
            </w:pPr>
            <w:r>
              <w:rPr>
                <w:b/>
                <w:bCs/>
                <w:color w:val="1F4E79"/>
                <w:sz w:val="21"/>
                <w:szCs w:val="21"/>
              </w:rPr>
              <w:t xml:space="preserve">Facilitation tip</w:t>
            </w:r>
          </w:p>
          <w:p>
            <w:pPr>
              <w:spacing w:after="40"/>
            </w:pPr>
            <w:r>
              <w:rPr>
                <w:sz w:val="20"/>
                <w:szCs w:val="20"/>
              </w:rPr>
              <w:t xml:space="preserve">Before they touch code, have the team retell this turn story in their OWN words, pointing at the dashboard. If they can narrate the turn, the message-routing TODOs (#1, #2) click almost instantly.</w:t>
            </w:r>
          </w:p>
        </w:tc>
      </w:tr>
    </w:tbl>
    <w:p>
      <w:r>
        <w:br w:type="page"/>
      </w:r>
    </w:p>
    <w:p>
      <w:pPr>
        <w:pStyle w:val="Heading1"/>
        <w:spacing w:after="120" w:before="240"/>
      </w:pPr>
      <w:r>
        <w:rPr>
          <w:b/>
          <w:bCs/>
          <w:color w:val="1F4E79"/>
          <w:sz w:val="30"/>
          <w:szCs w:val="30"/>
        </w:rPr>
        <w:t xml:space="preserve">3. Coaching each TODO</w:t>
      </w:r>
    </w:p>
    <w:p>
      <w:pPr>
        <w:spacing w:after="100" w:line="276"/>
      </w:pPr>
      <w:r>
        <w:rPr>
          <w:sz w:val="21"/>
          <w:szCs w:val="21"/>
        </w:rPr>
        <w:t xml:space="preserve">For TODO #1–#6 and #7a there is one correct answer. Guide, don't dictate: have them find the right </w:t>
      </w:r>
      <w:r>
        <w:rPr>
          <w:i/>
          <w:iCs/>
          <w:sz w:val="21"/>
          <w:szCs w:val="21"/>
        </w:rPr>
        <w:t xml:space="preserve">method name</w:t>
      </w:r>
      <w:r>
        <w:rPr>
          <w:sz w:val="21"/>
          <w:szCs w:val="21"/>
        </w:rPr>
        <w:t xml:space="preserve"> themselves by reading the nearby code. The key skill is realizing the method they need usually already exists and is named for what it does.</w:t>
      </w:r>
    </w:p>
    <w:p>
      <w:pPr>
        <w:pBdr>
          <w:left w:val="single" w:color="1F4E79" w:sz="24" w:space="8"/>
        </w:pBdr>
        <w:shd w:fill="EEF3F8" w:val="clear"/>
        <w:spacing w:after="60" w:before="200"/>
      </w:pPr>
      <w:r>
        <w:rPr>
          <w:b/>
          <w:bCs/>
          <w:color w:val="B45309"/>
          <w:sz w:val="24"/>
          <w:szCs w:val="24"/>
        </w:rPr>
        <w:t xml:space="preserve">TODO #1 — </w:t>
      </w:r>
      <w:r>
        <w:rPr>
          <w:b/>
          <w:bCs/>
          <w:color w:val="1F4E79"/>
          <w:sz w:val="24"/>
          <w:szCs w:val="24"/>
        </w:rPr>
        <w:t xml:space="preserve">It's our turn  start our turn</w:t>
      </w:r>
    </w:p>
    <w:p>
      <w:pPr>
        <w:spacing w:after="100" w:line="276"/>
      </w:pPr>
      <w:r>
        <w:rPr>
          <w:b/>
          <w:bCs/>
          <w:color w:val="B45309"/>
          <w:sz w:val="21"/>
          <w:szCs w:val="21"/>
        </w:rPr>
        <w:t xml:space="preserve">Robot analogy: </w:t>
      </w:r>
      <w:r>
        <w:rPr>
          <w:sz w:val="21"/>
          <w:szCs w:val="21"/>
        </w:rPr>
        <w:t xml:space="preserve">The referee taps the robot on the shoulder: "You're up!" The robot should begin its turn.</w:t>
      </w:r>
    </w:p>
    <w:p>
      <w:pPr>
        <w:spacing w:after="100" w:line="276"/>
      </w:pPr>
      <w:r>
        <w:rPr>
          <w:b/>
          <w:bCs/>
          <w:color w:val="2E7D32"/>
          <w:sz w:val="21"/>
          <w:szCs w:val="21"/>
        </w:rPr>
        <w:t xml:space="preserve">Where to point them: </w:t>
      </w:r>
    </w:p>
    <w:p>
      <w:pPr>
        <w:pStyle w:val="ListParagraph"/>
        <w:numPr>
          <w:ilvl w:val="0"/>
          <w:numId w:val="2"/>
        </w:numPr>
        <w:spacing w:after="60"/>
      </w:pPr>
      <w:r>
        <w:rPr>
          <w:sz w:val="21"/>
          <w:szCs w:val="21"/>
        </w:rPr>
        <w:t xml:space="preserve">Find the line in _handle_message where the message type is 'your_turn'.</w:t>
      </w:r>
    </w:p>
    <w:p>
      <w:pPr>
        <w:pStyle w:val="ListParagraph"/>
        <w:numPr>
          <w:ilvl w:val="0"/>
          <w:numId w:val="2"/>
        </w:numPr>
        <w:spacing w:after="60"/>
      </w:pPr>
      <w:r>
        <w:rPr>
          <w:sz w:val="21"/>
          <w:szCs w:val="21"/>
        </w:rPr>
        <w:t xml:space="preserve">Have them scroll the class and skim the method names that start with _start... .</w:t>
      </w:r>
    </w:p>
    <w:p>
      <w:pPr>
        <w:spacing w:after="100" w:line="276"/>
      </w:pPr>
      <w:r>
        <w:rPr>
          <w:b/>
          <w:bCs/>
          <w:color w:val="2E7D32"/>
          <w:sz w:val="21"/>
          <w:szCs w:val="21"/>
        </w:rPr>
        <w:t xml:space="preserve">How to explain it (don't give the code): </w:t>
      </w:r>
    </w:p>
    <w:p>
      <w:pPr>
        <w:pStyle w:val="ListParagraph"/>
        <w:numPr>
          <w:ilvl w:val="0"/>
          <w:numId w:val="2"/>
        </w:numPr>
        <w:spacing w:after="60"/>
      </w:pPr>
      <w:r>
        <w:rPr>
          <w:sz w:val="21"/>
          <w:szCs w:val="21"/>
        </w:rPr>
        <w:t xml:space="preserve">Ask: "If it's our turn, what should happen next? Is there already a method whose NAME says it starts a turn?"</w:t>
      </w:r>
    </w:p>
    <w:p>
      <w:pPr>
        <w:pStyle w:val="ListParagraph"/>
        <w:numPr>
          <w:ilvl w:val="0"/>
          <w:numId w:val="2"/>
        </w:numPr>
        <w:spacing w:after="60"/>
      </w:pPr>
      <w:r>
        <w:rPr>
          <w:sz w:val="21"/>
          <w:szCs w:val="21"/>
        </w:rPr>
        <w:t xml:space="preserve">Point out that good code names methods after what they do — so the method they need probably already exists.</w:t>
      </w:r>
    </w:p>
    <w:p>
      <w:pPr>
        <w:spacing w:after="100" w:line="276"/>
      </w:pPr>
      <w:r>
        <w:rPr>
          <w:b/>
          <w:bCs/>
          <w:color w:val="B45309"/>
          <w:sz w:val="21"/>
          <w:szCs w:val="21"/>
        </w:rPr>
        <w:t xml:space="preserve">Common stumbles: </w:t>
      </w:r>
    </w:p>
    <w:p>
      <w:pPr>
        <w:pStyle w:val="ListParagraph"/>
        <w:numPr>
          <w:ilvl w:val="0"/>
          <w:numId w:val="2"/>
        </w:numPr>
        <w:spacing w:after="60"/>
      </w:pPr>
      <w:r>
        <w:rPr>
          <w:sz w:val="21"/>
          <w:szCs w:val="21"/>
        </w:rPr>
        <w:t xml:space="preserve">Trying to write the turn logic from scratch instead of calling the existing method.</w:t>
      </w:r>
    </w:p>
    <w:p>
      <w:pPr>
        <w:pStyle w:val="ListParagraph"/>
        <w:numPr>
          <w:ilvl w:val="0"/>
          <w:numId w:val="2"/>
        </w:numPr>
        <w:spacing w:after="60"/>
      </w:pPr>
      <w:r>
        <w:rPr>
          <w:sz w:val="21"/>
          <w:szCs w:val="21"/>
        </w:rPr>
        <w:t xml:space="preserve">Forgetting the leading self. (it's a method ON the robot).</w:t>
      </w:r>
    </w:p>
    <w:p>
      <w:pPr>
        <w:spacing w:after="100" w:line="276"/>
      </w:pPr>
      <w:r>
        <w:rPr>
          <w:b/>
          <w:bCs/>
          <w:color w:val="555555"/>
          <w:sz w:val="21"/>
          <w:szCs w:val="21"/>
        </w:rPr>
        <w:t xml:space="preserve">The answer (for you, mentor): </w:t>
      </w:r>
    </w:p>
    <w:p>
      <w:pPr>
        <w:pBdr>
          <w:left w:val="single" w:color="BBBBBB" w:sz="18" w:space="8"/>
        </w:pBdr>
        <w:shd w:fill="F3F3F3" w:val="clear"/>
        <w:spacing w:after="80" w:before="40"/>
      </w:pPr>
      <w:r>
        <w:rPr>
          <w:rFonts w:ascii="Consolas" w:cs="Consolas" w:eastAsia="Consolas" w:hAnsi="Consolas"/>
          <w:sz w:val="19"/>
          <w:szCs w:val="19"/>
        </w:rPr>
        <w:t xml:space="preserve">self._start_turn()</w:t>
      </w:r>
    </w:p>
    <w:p>
      <w:pPr>
        <w:pBdr>
          <w:left w:val="single" w:color="1F4E79" w:sz="24" w:space="8"/>
        </w:pBdr>
        <w:shd w:fill="EEF3F8" w:val="clear"/>
        <w:spacing w:after="60" w:before="200"/>
      </w:pPr>
      <w:r>
        <w:rPr>
          <w:b/>
          <w:bCs/>
          <w:color w:val="B45309"/>
          <w:sz w:val="24"/>
          <w:szCs w:val="24"/>
        </w:rPr>
        <w:t xml:space="preserve">TODO #2 — </w:t>
      </w:r>
      <w:r>
        <w:rPr>
          <w:b/>
          <w:bCs/>
          <w:color w:val="1F4E79"/>
          <w:sz w:val="24"/>
          <w:szCs w:val="24"/>
        </w:rPr>
        <w:t xml:space="preserve">A card was revealed  go look at it</w:t>
      </w:r>
    </w:p>
    <w:p>
      <w:pPr>
        <w:spacing w:after="100" w:line="276"/>
      </w:pPr>
      <w:r>
        <w:rPr>
          <w:b/>
          <w:bCs/>
          <w:color w:val="B45309"/>
          <w:sz w:val="21"/>
          <w:szCs w:val="21"/>
        </w:rPr>
        <w:t xml:space="preserve">Robot analogy: </w:t>
      </w:r>
      <w:r>
        <w:rPr>
          <w:sz w:val="21"/>
          <w:szCs w:val="21"/>
        </w:rPr>
        <w:t xml:space="preserve">The referee shouts "there's a card showing at B3!" The robot should point its eyes at that spot.</w:t>
      </w:r>
    </w:p>
    <w:p>
      <w:pPr>
        <w:spacing w:after="100" w:line="276"/>
      </w:pPr>
      <w:r>
        <w:rPr>
          <w:b/>
          <w:bCs/>
          <w:color w:val="2E7D32"/>
          <w:sz w:val="21"/>
          <w:szCs w:val="21"/>
        </w:rPr>
        <w:t xml:space="preserve">Where to point them: </w:t>
      </w:r>
    </w:p>
    <w:p>
      <w:pPr>
        <w:pStyle w:val="ListParagraph"/>
        <w:numPr>
          <w:ilvl w:val="0"/>
          <w:numId w:val="2"/>
        </w:numPr>
        <w:spacing w:after="60"/>
      </w:pPr>
      <w:r>
        <w:rPr>
          <w:sz w:val="21"/>
          <w:szCs w:val="21"/>
        </w:rPr>
        <w:t xml:space="preserve">The 'card_revealed' branch of _handle_message.</w:t>
      </w:r>
    </w:p>
    <w:p>
      <w:pPr>
        <w:pStyle w:val="ListParagraph"/>
        <w:numPr>
          <w:ilvl w:val="0"/>
          <w:numId w:val="2"/>
        </w:numPr>
        <w:spacing w:after="60"/>
      </w:pPr>
      <w:r>
        <w:rPr>
          <w:sz w:val="21"/>
          <w:szCs w:val="21"/>
        </w:rPr>
        <w:t xml:space="preserve">The spot is inside the message, at message['pos'].</w:t>
      </w:r>
    </w:p>
    <w:p>
      <w:pPr>
        <w:pStyle w:val="ListParagraph"/>
        <w:numPr>
          <w:ilvl w:val="0"/>
          <w:numId w:val="2"/>
        </w:numPr>
        <w:spacing w:after="60"/>
      </w:pPr>
      <w:r>
        <w:rPr>
          <w:sz w:val="21"/>
          <w:szCs w:val="21"/>
        </w:rPr>
        <w:t xml:space="preserve">Look for a method whose name mentions 'queue' and 'card revealed'.</w:t>
      </w:r>
    </w:p>
    <w:p>
      <w:pPr>
        <w:spacing w:after="100" w:line="276"/>
      </w:pPr>
      <w:r>
        <w:rPr>
          <w:b/>
          <w:bCs/>
          <w:color w:val="2E7D32"/>
          <w:sz w:val="21"/>
          <w:szCs w:val="21"/>
        </w:rPr>
        <w:t xml:space="preserve">How to explain it (don't give the code): </w:t>
      </w:r>
    </w:p>
    <w:p>
      <w:pPr>
        <w:pStyle w:val="ListParagraph"/>
        <w:numPr>
          <w:ilvl w:val="0"/>
          <w:numId w:val="2"/>
        </w:numPr>
        <w:spacing w:after="60"/>
      </w:pPr>
      <w:r>
        <w:rPr>
          <w:sz w:val="21"/>
          <w:szCs w:val="21"/>
        </w:rPr>
        <w:t xml:space="preserve">Ask: "Where is the square name hiding in the message?" (Answer: message['pos'].)</w:t>
      </w:r>
    </w:p>
    <w:p>
      <w:pPr>
        <w:pStyle w:val="ListParagraph"/>
        <w:numPr>
          <w:ilvl w:val="0"/>
          <w:numId w:val="2"/>
        </w:numPr>
        <w:spacing w:after="60"/>
      </w:pPr>
      <w:r>
        <w:rPr>
          <w:sz w:val="21"/>
          <w:szCs w:val="21"/>
        </w:rPr>
        <w:t xml:space="preserve">Ask: "Which method's name says 'put this revealed card in line to be looked at'?"</w:t>
      </w:r>
    </w:p>
    <w:p>
      <w:pPr>
        <w:spacing w:after="100" w:line="276"/>
      </w:pPr>
      <w:r>
        <w:rPr>
          <w:b/>
          <w:bCs/>
          <w:color w:val="B45309"/>
          <w:sz w:val="21"/>
          <w:szCs w:val="21"/>
        </w:rPr>
        <w:t xml:space="preserve">Common stumbles: </w:t>
      </w:r>
    </w:p>
    <w:p>
      <w:pPr>
        <w:pStyle w:val="ListParagraph"/>
        <w:numPr>
          <w:ilvl w:val="0"/>
          <w:numId w:val="2"/>
        </w:numPr>
        <w:spacing w:after="60"/>
      </w:pPr>
      <w:r>
        <w:rPr>
          <w:sz w:val="21"/>
          <w:szCs w:val="21"/>
        </w:rPr>
        <w:t xml:space="preserve">Passing the whole message instead of just message['pos'].</w:t>
      </w:r>
    </w:p>
    <w:p>
      <w:pPr>
        <w:pStyle w:val="ListParagraph"/>
        <w:numPr>
          <w:ilvl w:val="0"/>
          <w:numId w:val="2"/>
        </w:numPr>
        <w:spacing w:after="60"/>
      </w:pPr>
      <w:r>
        <w:rPr>
          <w:sz w:val="21"/>
          <w:szCs w:val="21"/>
        </w:rPr>
        <w:t xml:space="preserve">Trying to call the camera directly — the queue method handles that safely.</w:t>
      </w:r>
    </w:p>
    <w:p>
      <w:pPr>
        <w:spacing w:after="100" w:line="276"/>
      </w:pPr>
      <w:r>
        <w:rPr>
          <w:b/>
          <w:bCs/>
          <w:color w:val="555555"/>
          <w:sz w:val="21"/>
          <w:szCs w:val="21"/>
        </w:rPr>
        <w:t xml:space="preserve">The answer (for you, mentor): </w:t>
      </w:r>
    </w:p>
    <w:p>
      <w:pPr>
        <w:pBdr>
          <w:left w:val="single" w:color="BBBBBB" w:sz="18" w:space="8"/>
        </w:pBdr>
        <w:shd w:fill="F3F3F3" w:val="clear"/>
        <w:spacing w:after="80" w:before="40"/>
      </w:pPr>
      <w:r>
        <w:rPr>
          <w:rFonts w:ascii="Consolas" w:cs="Consolas" w:eastAsia="Consolas" w:hAnsi="Consolas"/>
          <w:sz w:val="19"/>
          <w:szCs w:val="19"/>
        </w:rPr>
        <w:t xml:space="preserve">self._queue_card_revealed(message['pos'])</w:t>
      </w:r>
    </w:p>
    <w:p>
      <w:pPr>
        <w:pBdr>
          <w:left w:val="single" w:color="1F4E79" w:sz="24" w:space="8"/>
        </w:pBdr>
        <w:shd w:fill="EEF3F8" w:val="clear"/>
        <w:spacing w:after="60" w:before="200"/>
      </w:pPr>
      <w:r>
        <w:rPr>
          <w:b/>
          <w:bCs/>
          <w:color w:val="B45309"/>
          <w:sz w:val="24"/>
          <w:szCs w:val="24"/>
        </w:rPr>
        <w:t xml:space="preserve">TODO #3 — </w:t>
      </w:r>
      <w:r>
        <w:rPr>
          <w:b/>
          <w:bCs/>
          <w:color w:val="1F4E79"/>
          <w:sz w:val="24"/>
          <w:szCs w:val="24"/>
        </w:rPr>
        <w:t xml:space="preserve">A riddle arrived  solve it in the background</w:t>
      </w:r>
    </w:p>
    <w:p>
      <w:pPr>
        <w:spacing w:after="100" w:line="276"/>
      </w:pPr>
      <w:r>
        <w:rPr>
          <w:b/>
          <w:bCs/>
          <w:color w:val="B45309"/>
          <w:sz w:val="21"/>
          <w:szCs w:val="21"/>
        </w:rPr>
        <w:t xml:space="preserve">Robot analogy: </w:t>
      </w:r>
      <w:r>
        <w:rPr>
          <w:sz w:val="21"/>
          <w:szCs w:val="21"/>
        </w:rPr>
        <w:t xml:space="preserve">The robot gets a riddle. It thinks about it on the side so the game never freezes.</w:t>
      </w:r>
    </w:p>
    <w:p>
      <w:pPr>
        <w:spacing w:after="100" w:line="276"/>
      </w:pPr>
      <w:r>
        <w:rPr>
          <w:b/>
          <w:bCs/>
          <w:color w:val="2E7D32"/>
          <w:sz w:val="21"/>
          <w:szCs w:val="21"/>
        </w:rPr>
        <w:t xml:space="preserve">Where to point them: </w:t>
      </w:r>
    </w:p>
    <w:p>
      <w:pPr>
        <w:pStyle w:val="ListParagraph"/>
        <w:numPr>
          <w:ilvl w:val="0"/>
          <w:numId w:val="2"/>
        </w:numPr>
        <w:spacing w:after="60"/>
      </w:pPr>
      <w:r>
        <w:rPr>
          <w:sz w:val="21"/>
          <w:szCs w:val="21"/>
        </w:rPr>
        <w:t xml:space="preserve">The 'pregame_riddle' branch. Most of the line is written; only the method name after target= is blank.</w:t>
      </w:r>
    </w:p>
    <w:p>
      <w:pPr>
        <w:pStyle w:val="ListParagraph"/>
        <w:numPr>
          <w:ilvl w:val="0"/>
          <w:numId w:val="2"/>
        </w:numPr>
        <w:spacing w:after="60"/>
      </w:pPr>
      <w:r>
        <w:rPr>
          <w:sz w:val="21"/>
          <w:szCs w:val="21"/>
        </w:rPr>
        <w:t xml:space="preserve">Look for the method whose name says it solves the pregame riddle in the background.</w:t>
      </w:r>
    </w:p>
    <w:p>
      <w:pPr>
        <w:spacing w:after="100" w:line="276"/>
      </w:pPr>
      <w:r>
        <w:rPr>
          <w:b/>
          <w:bCs/>
          <w:color w:val="2E7D32"/>
          <w:sz w:val="21"/>
          <w:szCs w:val="21"/>
        </w:rPr>
        <w:t xml:space="preserve">How to explain it (don't give the code): </w:t>
      </w:r>
    </w:p>
    <w:p>
      <w:pPr>
        <w:pStyle w:val="ListParagraph"/>
        <w:numPr>
          <w:ilvl w:val="0"/>
          <w:numId w:val="2"/>
        </w:numPr>
        <w:spacing w:after="60"/>
      </w:pPr>
      <w:r>
        <w:rPr>
          <w:sz w:val="21"/>
          <w:szCs w:val="21"/>
        </w:rPr>
        <w:t xml:space="preserve">Explain 'target=' hands over a job to a helper worker (a thread) — we give it the method WITHOUT parentheses because we're handing over the job, not doing it right now.</w:t>
      </w:r>
    </w:p>
    <w:p>
      <w:pPr>
        <w:pStyle w:val="ListParagraph"/>
        <w:numPr>
          <w:ilvl w:val="0"/>
          <w:numId w:val="2"/>
        </w:numPr>
        <w:spacing w:after="60"/>
      </w:pPr>
      <w:r>
        <w:rPr>
          <w:sz w:val="21"/>
          <w:szCs w:val="21"/>
        </w:rPr>
        <w:t xml:space="preserve">Ask them to find the method named ..._solve_pregame_riddle_background.</w:t>
      </w:r>
    </w:p>
    <w:p>
      <w:pPr>
        <w:spacing w:after="100" w:line="276"/>
      </w:pPr>
      <w:r>
        <w:rPr>
          <w:b/>
          <w:bCs/>
          <w:color w:val="B45309"/>
          <w:sz w:val="21"/>
          <w:szCs w:val="21"/>
        </w:rPr>
        <w:t xml:space="preserve">Common stumbles: </w:t>
      </w:r>
    </w:p>
    <w:p>
      <w:pPr>
        <w:pStyle w:val="ListParagraph"/>
        <w:numPr>
          <w:ilvl w:val="0"/>
          <w:numId w:val="2"/>
        </w:numPr>
        <w:spacing w:after="60"/>
      </w:pPr>
      <w:r>
        <w:rPr>
          <w:sz w:val="21"/>
          <w:szCs w:val="21"/>
        </w:rPr>
        <w:t xml:space="preserve">Adding parentheses after the method name (that runs it immediately and freezes things).</w:t>
      </w:r>
    </w:p>
    <w:p>
      <w:pPr>
        <w:pStyle w:val="ListParagraph"/>
        <w:numPr>
          <w:ilvl w:val="0"/>
          <w:numId w:val="2"/>
        </w:numPr>
        <w:spacing w:after="60"/>
      </w:pPr>
      <w:r>
        <w:rPr>
          <w:sz w:val="21"/>
          <w:szCs w:val="21"/>
        </w:rPr>
        <w:t xml:space="preserve">Picking the wrong, similarly-named method.</w:t>
      </w:r>
    </w:p>
    <w:p>
      <w:pPr>
        <w:spacing w:after="100" w:line="276"/>
      </w:pPr>
      <w:r>
        <w:rPr>
          <w:b/>
          <w:bCs/>
          <w:color w:val="555555"/>
          <w:sz w:val="21"/>
          <w:szCs w:val="21"/>
        </w:rPr>
        <w:t xml:space="preserve">The answer (for you, mentor): </w:t>
      </w:r>
    </w:p>
    <w:p>
      <w:pPr>
        <w:pBdr>
          <w:left w:val="single" w:color="BBBBBB" w:sz="18" w:space="8"/>
        </w:pBdr>
        <w:shd w:fill="F3F3F3" w:val="clear"/>
        <w:spacing w:after="80" w:before="40"/>
      </w:pPr>
      <w:r>
        <w:rPr>
          <w:rFonts w:ascii="Consolas" w:cs="Consolas" w:eastAsia="Consolas" w:hAnsi="Consolas"/>
          <w:sz w:val="19"/>
          <w:szCs w:val="19"/>
        </w:rPr>
        <w:t xml:space="preserve">target=self._solve_pregame_riddle_background,</w:t>
      </w:r>
    </w:p>
    <w:p>
      <w:pPr>
        <w:pBdr>
          <w:left w:val="single" w:color="1F4E79" w:sz="24" w:space="8"/>
        </w:pBdr>
        <w:shd w:fill="EEF3F8" w:val="clear"/>
        <w:spacing w:after="60" w:before="200"/>
      </w:pPr>
      <w:r>
        <w:rPr>
          <w:b/>
          <w:bCs/>
          <w:color w:val="B45309"/>
          <w:sz w:val="24"/>
          <w:szCs w:val="24"/>
        </w:rPr>
        <w:t xml:space="preserve">TODO #4 — </w:t>
      </w:r>
      <w:r>
        <w:rPr>
          <w:b/>
          <w:bCs/>
          <w:color w:val="1F4E79"/>
          <w:sz w:val="24"/>
          <w:szCs w:val="24"/>
        </w:rPr>
        <w:t xml:space="preserve">Decide: match or no-match</w:t>
      </w:r>
    </w:p>
    <w:p>
      <w:pPr>
        <w:spacing w:after="100" w:line="276"/>
      </w:pPr>
      <w:r>
        <w:rPr>
          <w:b/>
          <w:bCs/>
          <w:color w:val="B45309"/>
          <w:sz w:val="21"/>
          <w:szCs w:val="21"/>
        </w:rPr>
        <w:t xml:space="preserve">Robot analogy: </w:t>
      </w:r>
      <w:r>
        <w:rPr>
          <w:sz w:val="21"/>
          <w:szCs w:val="21"/>
        </w:rPr>
        <w:t xml:space="preserve">The robot compares the two cards it just saw and decides if they're a pair.</w:t>
      </w:r>
    </w:p>
    <w:p>
      <w:pPr>
        <w:spacing w:after="100" w:line="276"/>
      </w:pPr>
      <w:r>
        <w:rPr>
          <w:b/>
          <w:bCs/>
          <w:color w:val="2E7D32"/>
          <w:sz w:val="21"/>
          <w:szCs w:val="21"/>
        </w:rPr>
        <w:t xml:space="preserve">Where to point them: </w:t>
      </w:r>
    </w:p>
    <w:p>
      <w:pPr>
        <w:pStyle w:val="ListParagraph"/>
        <w:numPr>
          <w:ilvl w:val="0"/>
          <w:numId w:val="2"/>
        </w:numPr>
        <w:spacing w:after="60"/>
      </w:pPr>
      <w:r>
        <w:rPr>
          <w:sz w:val="21"/>
          <w:szCs w:val="21"/>
        </w:rPr>
        <w:t xml:space="preserve">Inside _submit_result. The two card pictures are first['cls'] and second['cls'].</w:t>
      </w:r>
    </w:p>
    <w:p>
      <w:pPr>
        <w:pStyle w:val="ListParagraph"/>
        <w:numPr>
          <w:ilvl w:val="0"/>
          <w:numId w:val="2"/>
        </w:numPr>
        <w:spacing w:after="60"/>
      </w:pPr>
      <w:r>
        <w:rPr>
          <w:sz w:val="21"/>
          <w:szCs w:val="21"/>
        </w:rPr>
        <w:t xml:space="preserve">There's an English rule written right above the blank.</w:t>
      </w:r>
    </w:p>
    <w:p>
      <w:pPr>
        <w:spacing w:after="100" w:line="276"/>
      </w:pPr>
      <w:r>
        <w:rPr>
          <w:b/>
          <w:bCs/>
          <w:color w:val="2E7D32"/>
          <w:sz w:val="21"/>
          <w:szCs w:val="21"/>
        </w:rPr>
        <w:t xml:space="preserve">How to explain it (don't give the code): </w:t>
      </w:r>
    </w:p>
    <w:p>
      <w:pPr>
        <w:pStyle w:val="ListParagraph"/>
        <w:numPr>
          <w:ilvl w:val="0"/>
          <w:numId w:val="2"/>
        </w:numPr>
        <w:spacing w:after="60"/>
      </w:pPr>
      <w:r>
        <w:rPr>
          <w:sz w:val="21"/>
          <w:szCs w:val="21"/>
        </w:rPr>
        <w:t xml:space="preserve">Ask: "When is it a REAL match?" Steer them to two conditions: the pictures are the same AND the picture is not 'unknown'.</w:t>
      </w:r>
    </w:p>
    <w:p>
      <w:pPr>
        <w:pStyle w:val="ListParagraph"/>
        <w:numPr>
          <w:ilvl w:val="0"/>
          <w:numId w:val="2"/>
        </w:numPr>
        <w:spacing w:after="60"/>
      </w:pPr>
      <w:r>
        <w:rPr>
          <w:sz w:val="21"/>
          <w:szCs w:val="21"/>
        </w:rPr>
        <w:t xml:space="preserve">Ask the killer question: "If the camera failed on BOTH cards, both say 'unknown' — are two 'unknown's a match?" (No!) This is the whole point of the rule.</w:t>
      </w:r>
    </w:p>
    <w:p>
      <w:pPr>
        <w:spacing w:after="100" w:line="276"/>
      </w:pPr>
      <w:r>
        <w:rPr>
          <w:b/>
          <w:bCs/>
          <w:color w:val="B45309"/>
          <w:sz w:val="21"/>
          <w:szCs w:val="21"/>
        </w:rPr>
        <w:t xml:space="preserve">Common stumbles: </w:t>
      </w:r>
    </w:p>
    <w:p>
      <w:pPr>
        <w:pStyle w:val="ListParagraph"/>
        <w:numPr>
          <w:ilvl w:val="0"/>
          <w:numId w:val="2"/>
        </w:numPr>
        <w:spacing w:after="60"/>
      </w:pPr>
      <w:r>
        <w:rPr>
          <w:sz w:val="21"/>
          <w:szCs w:val="21"/>
        </w:rPr>
        <w:t xml:space="preserve">Writing only first['cls'] == second['cls'] and forgetting the 'unknown' guard — this is the #1 bug; two failed reads would falsely claim a match.</w:t>
      </w:r>
    </w:p>
    <w:p>
      <w:pPr>
        <w:pStyle w:val="ListParagraph"/>
        <w:numPr>
          <w:ilvl w:val="0"/>
          <w:numId w:val="2"/>
        </w:numPr>
        <w:spacing w:after="60"/>
      </w:pPr>
      <w:r>
        <w:rPr>
          <w:sz w:val="21"/>
          <w:szCs w:val="21"/>
        </w:rPr>
        <w:t xml:space="preserve">Setting claim in only one branch of the if/else.</w:t>
      </w:r>
    </w:p>
    <w:p>
      <w:pPr>
        <w:spacing w:after="100" w:line="276"/>
      </w:pPr>
      <w:r>
        <w:rPr>
          <w:b/>
          <w:bCs/>
          <w:color w:val="555555"/>
          <w:sz w:val="21"/>
          <w:szCs w:val="21"/>
        </w:rPr>
        <w:t xml:space="preserve">The answer (for you, mentor): </w:t>
      </w:r>
    </w:p>
    <w:p>
      <w:pPr>
        <w:pBdr>
          <w:left w:val="single" w:color="BBBBBB" w:sz="18" w:space="8"/>
        </w:pBdr>
        <w:shd w:fill="F3F3F3" w:val="clear"/>
        <w:spacing w:after="80" w:before="40"/>
      </w:pPr>
      <w:r>
        <w:rPr>
          <w:rFonts w:ascii="Consolas" w:cs="Consolas" w:eastAsia="Consolas" w:hAnsi="Consolas"/>
          <w:sz w:val="19"/>
          <w:szCs w:val="19"/>
        </w:rPr>
        <w:t xml:space="preserve">claim = 'match' if first['cls'] != 'unknown' and first['cls'] == second['cls'] else 'no_match'</w:t>
      </w:r>
      <w:r>
        <w:br/>
      </w:r>
      <w:r>
        <w:rPr>
          <w:rFonts w:ascii="Consolas" w:cs="Consolas" w:eastAsia="Consolas" w:hAnsi="Consolas"/>
          <w:sz w:val="19"/>
          <w:szCs w:val="19"/>
        </w:rPr>
        <w:t xml:space="preserve"># (an if/else that sets claim to 'match' or 'no_match' is equally correct)</w:t>
      </w:r>
    </w:p>
    <w:p>
      <w:pPr>
        <w:pBdr>
          <w:left w:val="single" w:color="1F4E79" w:sz="24" w:space="8"/>
        </w:pBdr>
        <w:shd w:fill="EEF3F8" w:val="clear"/>
        <w:spacing w:after="60" w:before="200"/>
      </w:pPr>
      <w:r>
        <w:rPr>
          <w:b/>
          <w:bCs/>
          <w:color w:val="B45309"/>
          <w:sz w:val="24"/>
          <w:szCs w:val="24"/>
        </w:rPr>
        <w:t xml:space="preserve">TODO #5 — </w:t>
      </w:r>
      <w:r>
        <w:rPr>
          <w:b/>
          <w:bCs/>
          <w:color w:val="1F4E79"/>
          <w:sz w:val="24"/>
          <w:szCs w:val="24"/>
        </w:rPr>
        <w:t xml:space="preserve">Tell the referee our result</w:t>
      </w:r>
    </w:p>
    <w:p>
      <w:pPr>
        <w:spacing w:after="100" w:line="276"/>
      </w:pPr>
      <w:r>
        <w:rPr>
          <w:b/>
          <w:bCs/>
          <w:color w:val="B45309"/>
          <w:sz w:val="21"/>
          <w:szCs w:val="21"/>
        </w:rPr>
        <w:t xml:space="preserve">Robot analogy: </w:t>
      </w:r>
      <w:r>
        <w:rPr>
          <w:sz w:val="21"/>
          <w:szCs w:val="21"/>
        </w:rPr>
        <w:t xml:space="preserve">The robot speaks up: "We think A1 and D5 are a match!" — a note passed to the referee board.</w:t>
      </w:r>
    </w:p>
    <w:p>
      <w:pPr>
        <w:spacing w:after="100" w:line="276"/>
      </w:pPr>
      <w:r>
        <w:rPr>
          <w:b/>
          <w:bCs/>
          <w:color w:val="2E7D32"/>
          <w:sz w:val="21"/>
          <w:szCs w:val="21"/>
        </w:rPr>
        <w:t xml:space="preserve">Where to point them: </w:t>
      </w:r>
    </w:p>
    <w:p>
      <w:pPr>
        <w:pStyle w:val="ListParagraph"/>
        <w:numPr>
          <w:ilvl w:val="0"/>
          <w:numId w:val="2"/>
        </w:numPr>
        <w:spacing w:after="60"/>
      </w:pPr>
      <w:r>
        <w:rPr>
          <w:sz w:val="21"/>
          <w:szCs w:val="21"/>
        </w:rPr>
        <w:t xml:space="preserve">End of _submit_result. We 'talk' through self.client (the RefereeClient — the robot's mouth).</w:t>
      </w:r>
    </w:p>
    <w:p>
      <w:pPr>
        <w:pStyle w:val="ListParagraph"/>
        <w:numPr>
          <w:ilvl w:val="0"/>
          <w:numId w:val="2"/>
        </w:numPr>
        <w:spacing w:after="60"/>
      </w:pPr>
      <w:r>
        <w:rPr>
          <w:sz w:val="21"/>
          <w:szCs w:val="21"/>
        </w:rPr>
        <w:t xml:space="preserve">Look at RefereeClient (Part D) for a method that REPORTS a result.</w:t>
      </w:r>
    </w:p>
    <w:p>
      <w:pPr>
        <w:spacing w:after="100" w:line="276"/>
      </w:pPr>
      <w:r>
        <w:rPr>
          <w:b/>
          <w:bCs/>
          <w:color w:val="2E7D32"/>
          <w:sz w:val="21"/>
          <w:szCs w:val="21"/>
        </w:rPr>
        <w:t xml:space="preserve">How to explain it (don't give the code): </w:t>
      </w:r>
    </w:p>
    <w:p>
      <w:pPr>
        <w:pStyle w:val="ListParagraph"/>
        <w:numPr>
          <w:ilvl w:val="0"/>
          <w:numId w:val="2"/>
        </w:numPr>
        <w:spacing w:after="60"/>
      </w:pPr>
      <w:r>
        <w:rPr>
          <w:sz w:val="21"/>
          <w:szCs w:val="21"/>
        </w:rPr>
        <w:t xml:space="preserve">Connect to board-to-board messaging: self.client is how our board sends a note to the referee board.</w:t>
      </w:r>
    </w:p>
    <w:p>
      <w:pPr>
        <w:pStyle w:val="ListParagraph"/>
        <w:numPr>
          <w:ilvl w:val="0"/>
          <w:numId w:val="2"/>
        </w:numPr>
        <w:spacing w:after="60"/>
      </w:pPr>
      <w:r>
        <w:rPr>
          <w:sz w:val="21"/>
          <w:szCs w:val="21"/>
        </w:rPr>
        <w:t xml:space="preserve">Have them read RefereeClient's methods and spot report_result. The five values to send are already listed in the hint.</w:t>
      </w:r>
    </w:p>
    <w:p>
      <w:pPr>
        <w:spacing w:after="100" w:line="276"/>
      </w:pPr>
      <w:r>
        <w:rPr>
          <w:b/>
          <w:bCs/>
          <w:color w:val="B45309"/>
          <w:sz w:val="21"/>
          <w:szCs w:val="21"/>
        </w:rPr>
        <w:t xml:space="preserve">Common stumbles: </w:t>
      </w:r>
    </w:p>
    <w:p>
      <w:pPr>
        <w:pStyle w:val="ListParagraph"/>
        <w:numPr>
          <w:ilvl w:val="0"/>
          <w:numId w:val="2"/>
        </w:numPr>
        <w:spacing w:after="60"/>
      </w:pPr>
      <w:r>
        <w:rPr>
          <w:sz w:val="21"/>
          <w:szCs w:val="21"/>
        </w:rPr>
        <w:t xml:space="preserve">Getting the 5 values in the wrong order.</w:t>
      </w:r>
    </w:p>
    <w:p>
      <w:pPr>
        <w:pStyle w:val="ListParagraph"/>
        <w:numPr>
          <w:ilvl w:val="0"/>
          <w:numId w:val="2"/>
        </w:numPr>
        <w:spacing w:after="60"/>
      </w:pPr>
      <w:r>
        <w:rPr>
          <w:sz w:val="21"/>
          <w:szCs w:val="21"/>
        </w:rPr>
        <w:t xml:space="preserve">Trying to send from somewhere other than self.client.</w:t>
      </w:r>
    </w:p>
    <w:p>
      <w:pPr>
        <w:spacing w:after="100" w:line="276"/>
      </w:pPr>
      <w:r>
        <w:rPr>
          <w:b/>
          <w:bCs/>
          <w:color w:val="555555"/>
          <w:sz w:val="21"/>
          <w:szCs w:val="21"/>
        </w:rPr>
        <w:t xml:space="preserve">The answer (for you, mentor): </w:t>
      </w:r>
    </w:p>
    <w:p>
      <w:pPr>
        <w:pBdr>
          <w:left w:val="single" w:color="BBBBBB" w:sz="18" w:space="8"/>
        </w:pBdr>
        <w:shd w:fill="F3F3F3" w:val="clear"/>
        <w:spacing w:after="80" w:before="40"/>
      </w:pPr>
      <w:r>
        <w:rPr>
          <w:rFonts w:ascii="Consolas" w:cs="Consolas" w:eastAsia="Consolas" w:hAnsi="Consolas"/>
          <w:sz w:val="19"/>
          <w:szCs w:val="19"/>
        </w:rPr>
        <w:t xml:space="preserve">self.client.report_result(first['pos'], second['pos'], first['cls'], second['cls'], claim)</w:t>
      </w:r>
    </w:p>
    <w:p>
      <w:pPr>
        <w:pBdr>
          <w:left w:val="single" w:color="1F4E79" w:sz="24" w:space="8"/>
        </w:pBdr>
        <w:shd w:fill="EEF3F8" w:val="clear"/>
        <w:spacing w:after="60" w:before="200"/>
      </w:pPr>
      <w:r>
        <w:rPr>
          <w:b/>
          <w:bCs/>
          <w:color w:val="B45309"/>
          <w:sz w:val="24"/>
          <w:szCs w:val="24"/>
        </w:rPr>
        <w:t xml:space="preserve">TODO #6 — </w:t>
      </w:r>
      <w:r>
        <w:rPr>
          <w:b/>
          <w:bCs/>
          <w:color w:val="1F4E79"/>
          <w:sz w:val="24"/>
          <w:szCs w:val="24"/>
        </w:rPr>
        <w:t xml:space="preserve">Ask the referee for a hint</w:t>
      </w:r>
    </w:p>
    <w:p>
      <w:pPr>
        <w:spacing w:after="100" w:line="276"/>
      </w:pPr>
      <w:r>
        <w:rPr>
          <w:b/>
          <w:bCs/>
          <w:color w:val="B45309"/>
          <w:sz w:val="21"/>
          <w:szCs w:val="21"/>
        </w:rPr>
        <w:t xml:space="preserve">Robot analogy: </w:t>
      </w:r>
      <w:r>
        <w:rPr>
          <w:sz w:val="21"/>
          <w:szCs w:val="21"/>
        </w:rPr>
        <w:t xml:space="preserve">The robot raises its hand and asks the referee for a clue about a card.</w:t>
      </w:r>
    </w:p>
    <w:p>
      <w:pPr>
        <w:spacing w:after="100" w:line="276"/>
      </w:pPr>
      <w:r>
        <w:rPr>
          <w:b/>
          <w:bCs/>
          <w:color w:val="2E7D32"/>
          <w:sz w:val="21"/>
          <w:szCs w:val="21"/>
        </w:rPr>
        <w:t xml:space="preserve">Where to point them: </w:t>
      </w:r>
    </w:p>
    <w:p>
      <w:pPr>
        <w:pStyle w:val="ListParagraph"/>
        <w:numPr>
          <w:ilvl w:val="0"/>
          <w:numId w:val="2"/>
        </w:numPr>
        <w:spacing w:after="60"/>
      </w:pPr>
      <w:r>
        <w:rPr>
          <w:sz w:val="21"/>
          <w:szCs w:val="21"/>
        </w:rPr>
        <w:t xml:space="preserve">In queue_hint. Same idea as TODO #5 — talk through self.client.</w:t>
      </w:r>
    </w:p>
    <w:p>
      <w:pPr>
        <w:pStyle w:val="ListParagraph"/>
        <w:numPr>
          <w:ilvl w:val="0"/>
          <w:numId w:val="2"/>
        </w:numPr>
        <w:spacing w:after="60"/>
      </w:pPr>
      <w:r>
        <w:rPr>
          <w:sz w:val="21"/>
          <w:szCs w:val="21"/>
        </w:rPr>
        <w:t xml:space="preserve">Find the RefereeClient method that REQUESTS a hint; give it obj.</w:t>
      </w:r>
    </w:p>
    <w:p>
      <w:pPr>
        <w:spacing w:after="100" w:line="276"/>
      </w:pPr>
      <w:r>
        <w:rPr>
          <w:b/>
          <w:bCs/>
          <w:color w:val="2E7D32"/>
          <w:sz w:val="21"/>
          <w:szCs w:val="21"/>
        </w:rPr>
        <w:t xml:space="preserve">How to explain it (don't give the code): </w:t>
      </w:r>
    </w:p>
    <w:p>
      <w:pPr>
        <w:pStyle w:val="ListParagraph"/>
        <w:numPr>
          <w:ilvl w:val="0"/>
          <w:numId w:val="2"/>
        </w:numPr>
        <w:spacing w:after="60"/>
      </w:pPr>
      <w:r>
        <w:rPr>
          <w:sz w:val="21"/>
          <w:szCs w:val="21"/>
        </w:rPr>
        <w:t xml:space="preserve">Reinforce the pattern from #5: 'to talk to the referee, call a method on self.client'.</w:t>
      </w:r>
    </w:p>
    <w:p>
      <w:pPr>
        <w:pStyle w:val="ListParagraph"/>
        <w:numPr>
          <w:ilvl w:val="0"/>
          <w:numId w:val="2"/>
        </w:numPr>
        <w:spacing w:after="60"/>
      </w:pPr>
      <w:r>
        <w:rPr>
          <w:sz w:val="21"/>
          <w:szCs w:val="21"/>
        </w:rPr>
        <w:t xml:space="preserve">Ask them which method name matches 'ask for a hint'.</w:t>
      </w:r>
    </w:p>
    <w:p>
      <w:pPr>
        <w:spacing w:after="100" w:line="276"/>
      </w:pPr>
      <w:r>
        <w:rPr>
          <w:b/>
          <w:bCs/>
          <w:color w:val="B45309"/>
          <w:sz w:val="21"/>
          <w:szCs w:val="21"/>
        </w:rPr>
        <w:t xml:space="preserve">Common stumbles: </w:t>
      </w:r>
    </w:p>
    <w:p>
      <w:pPr>
        <w:pStyle w:val="ListParagraph"/>
        <w:numPr>
          <w:ilvl w:val="0"/>
          <w:numId w:val="2"/>
        </w:numPr>
        <w:spacing w:after="60"/>
      </w:pPr>
      <w:r>
        <w:rPr>
          <w:sz w:val="21"/>
          <w:szCs w:val="21"/>
        </w:rPr>
        <w:t xml:space="preserve">Passing the wrong variable instead of obj.</w:t>
      </w:r>
    </w:p>
    <w:p>
      <w:pPr>
        <w:spacing w:after="100" w:line="276"/>
      </w:pPr>
      <w:r>
        <w:rPr>
          <w:b/>
          <w:bCs/>
          <w:color w:val="555555"/>
          <w:sz w:val="21"/>
          <w:szCs w:val="21"/>
        </w:rPr>
        <w:t xml:space="preserve">The answer (for you, mentor): </w:t>
      </w:r>
    </w:p>
    <w:p>
      <w:pPr>
        <w:pBdr>
          <w:left w:val="single" w:color="BBBBBB" w:sz="18" w:space="8"/>
        </w:pBdr>
        <w:shd w:fill="F3F3F3" w:val="clear"/>
        <w:spacing w:after="80" w:before="40"/>
      </w:pPr>
      <w:r>
        <w:rPr>
          <w:rFonts w:ascii="Consolas" w:cs="Consolas" w:eastAsia="Consolas" w:hAnsi="Consolas"/>
          <w:sz w:val="19"/>
          <w:szCs w:val="19"/>
        </w:rPr>
        <w:t xml:space="preserve">self.client.request_hint(obj)</w:t>
      </w:r>
    </w:p>
    <w:p>
      <w:r>
        <w:br w:type="page"/>
      </w:r>
    </w:p>
    <w:p>
      <w:pPr>
        <w:pStyle w:val="Heading1"/>
        <w:spacing w:after="120" w:before="240"/>
      </w:pPr>
      <w:r>
        <w:rPr>
          <w:b/>
          <w:bCs/>
          <w:color w:val="1F4E79"/>
          <w:sz w:val="30"/>
          <w:szCs w:val="30"/>
        </w:rPr>
        <w:t xml:space="preserve">4. TODO #7 — the game plan (the big one)</w:t>
      </w:r>
    </w:p>
    <w:p>
      <w:pPr>
        <w:spacing w:after="100" w:line="276"/>
      </w:pPr>
      <w:r>
        <w:rPr>
          <w:sz w:val="21"/>
          <w:szCs w:val="21"/>
        </w:rPr>
        <w:t xml:space="preserve">This is where most of the 4 hours should go, and where teams differentiate. It has two parts.</w:t>
      </w:r>
    </w:p>
    <w:p>
      <w:pPr>
        <w:pStyle w:val="Heading2"/>
        <w:spacing w:after="80" w:before="220"/>
      </w:pPr>
      <w:r>
        <w:rPr>
          <w:b/>
          <w:bCs/>
          <w:color w:val="2E7D32"/>
          <w:sz w:val="26"/>
          <w:szCs w:val="26"/>
        </w:rPr>
        <w:t xml:space="preserve">Part 7a — grab a sure pair first (required, one right answer)</w:t>
      </w:r>
    </w:p>
    <w:p>
      <w:pPr>
        <w:spacing w:after="100" w:line="276"/>
      </w:pPr>
      <w:r>
        <w:rPr>
          <w:b/>
          <w:bCs/>
          <w:color w:val="B45309"/>
          <w:sz w:val="21"/>
          <w:szCs w:val="21"/>
        </w:rPr>
        <w:t xml:space="preserve">Robot analogy: </w:t>
      </w:r>
      <w:r>
        <w:rPr>
          <w:sz w:val="21"/>
          <w:szCs w:val="21"/>
        </w:rPr>
        <w:t xml:space="preserve">if the robot already remembers two cards that are the same, it should just go grab them for a free point.</w:t>
      </w:r>
    </w:p>
    <w:p>
      <w:pPr>
        <w:spacing w:after="100" w:line="276"/>
      </w:pPr>
      <w:r>
        <w:rPr>
          <w:b/>
          <w:bCs/>
          <w:color w:val="2E7D32"/>
          <w:sz w:val="21"/>
          <w:szCs w:val="21"/>
        </w:rPr>
        <w:t xml:space="preserve">How to coach: </w:t>
      </w:r>
      <w:r>
        <w:rPr>
          <w:sz w:val="21"/>
          <w:szCs w:val="21"/>
        </w:rPr>
        <w:t xml:space="preserve">Ask: "If you already KNOW where two matching cards are, what's the smartest possible move?" They'll say 'grab them.' Then point them at the toolbox function </w:t>
      </w:r>
    </w:p>
    <w:p>
      <w:pPr>
        <w:pStyle w:val="ListParagraph"/>
        <w:numPr>
          <w:ilvl w:val="0"/>
          <w:numId w:val="2"/>
        </w:numPr>
        <w:spacing w:after="60"/>
      </w:pPr>
      <w:r>
        <w:rPr>
          <w:rFonts w:ascii="Consolas" w:cs="Consolas" w:eastAsia="Consolas" w:hAnsi="Consolas"/>
          <w:sz w:val="20"/>
          <w:szCs w:val="20"/>
        </w:rPr>
        <w:t xml:space="preserve">find_known_matching_pair(board_memory, off_limits)</w:t>
      </w:r>
      <w:r>
        <w:rPr>
          <w:sz w:val="21"/>
          <w:szCs w:val="21"/>
        </w:rPr>
        <w:t xml:space="preserve"> — it returns a pair, or None if there isn't one yet.</w:t>
      </w:r>
    </w:p>
    <w:p>
      <w:pPr>
        <w:spacing w:after="100" w:line="276"/>
      </w:pPr>
      <w:r>
        <w:rPr>
          <w:b/>
          <w:bCs/>
          <w:color w:val="555555"/>
          <w:sz w:val="21"/>
          <w:szCs w:val="21"/>
        </w:rPr>
        <w:t xml:space="preserve">The answer (mentor): </w:t>
      </w:r>
    </w:p>
    <w:p>
      <w:pPr>
        <w:pBdr>
          <w:left w:val="single" w:color="BBBBBB" w:sz="18" w:space="8"/>
        </w:pBdr>
        <w:shd w:fill="F3F3F3" w:val="clear"/>
        <w:spacing w:after="80" w:before="40"/>
      </w:pPr>
      <w:r>
        <w:rPr>
          <w:rFonts w:ascii="Consolas" w:cs="Consolas" w:eastAsia="Consolas" w:hAnsi="Consolas"/>
          <w:sz w:val="19"/>
          <w:szCs w:val="19"/>
        </w:rPr>
        <w:t xml:space="preserve">pair = find_known_matching_pair(board_memory, off_limits)</w:t>
      </w:r>
      <w:r>
        <w:br/>
      </w:r>
      <w:r>
        <w:rPr>
          <w:rFonts w:ascii="Consolas" w:cs="Consolas" w:eastAsia="Consolas" w:hAnsi="Consolas"/>
          <w:sz w:val="19"/>
          <w:szCs w:val="19"/>
        </w:rPr>
        <w:t xml:space="preserve">if pair is not None:</w:t>
      </w:r>
      <w:r>
        <w:br/>
      </w:r>
      <w:r>
        <w:rPr>
          <w:rFonts w:ascii="Consolas" w:cs="Consolas" w:eastAsia="Consolas" w:hAnsi="Consolas"/>
          <w:sz w:val="19"/>
          <w:szCs w:val="19"/>
        </w:rPr>
        <w:t xml:space="preserve">    return pair</w:t>
      </w:r>
    </w:p>
    <w:p>
      <w:pPr>
        <w:pStyle w:val="Heading2"/>
        <w:spacing w:after="80" w:before="220"/>
      </w:pPr>
      <w:r>
        <w:rPr>
          <w:b/>
          <w:bCs/>
          <w:color w:val="B45309"/>
          <w:sz w:val="26"/>
          <w:szCs w:val="26"/>
        </w:rPr>
        <w:t xml:space="preserve">Part 7b — the OPEN strategy (this is the competition!)</w:t>
      </w:r>
    </w:p>
    <w:tbl>
      <w:tblPr>
        <w:tblW w:type="dxa" w:w="9360"/>
        <w:tblBorders>
          <w:top w:val="single" w:color="9DB8D2" w:sz="6"/>
          <w:left w:val="single" w:color="9DB8D2" w:sz="6"/>
          <w:bottom w:val="single" w:color="9DB8D2" w:sz="6"/>
          <w:right w:val="single" w:color="9DB8D2" w:sz="6"/>
          <w:insideH w:val="none"/>
          <w:insideV w:val="none"/>
        </w:tblBorders>
      </w:tblPr>
      <w:tblGrid>
        <w:gridCol w:w="9360"/>
      </w:tblGrid>
      <w:tr>
        <w:tc>
          <w:tcPr>
            <w:tcW w:type="dxa" w:w="9360"/>
            <w:shd w:fill="FFF6E5" w:val="clear"/>
            <w:tcMar>
              <w:top w:type="dxa" w:w="120"/>
              <w:left w:type="dxa" w:w="160"/>
              <w:bottom w:type="dxa" w:w="120"/>
              <w:right w:type="dxa" w:w="160"/>
            </w:tcMar>
          </w:tcPr>
          <w:p>
            <w:pPr>
              <w:spacing w:after="60"/>
            </w:pPr>
            <w:r>
              <w:rPr>
                <w:b/>
                <w:bCs/>
                <w:color w:val="B45309"/>
                <w:sz w:val="21"/>
                <w:szCs w:val="21"/>
              </w:rPr>
              <w:t xml:space="preserve">Your goal here: facilitate reasoning, do NOT give a strategy</w:t>
            </w:r>
          </w:p>
          <w:p>
            <w:pPr>
              <w:spacing w:after="40"/>
            </w:pPr>
            <w:r>
              <w:rPr>
                <w:sz w:val="20"/>
                <w:szCs w:val="20"/>
              </w:rPr>
              <w:t xml:space="preserve">The notebook deliberately does NOT tell them the 'smart guess' or 'explore' strategies. That's so THEY invent them. If you hand it over, you rob them of the whole exercise. Ask questions instead.</w:t>
            </w:r>
          </w:p>
        </w:tc>
      </w:tr>
    </w:tbl>
    <w:p>
      <w:pPr>
        <w:spacing w:after="100" w:line="276"/>
      </w:pPr>
      <w:r>
        <w:rPr>
          <w:sz w:val="21"/>
          <w:szCs w:val="21"/>
        </w:rPr>
        <w:t xml:space="preserve">The rule they must satisfy: this section must return two different squares. Beyond that, it's their design. Two lists are prepared for them: </w:t>
      </w:r>
    </w:p>
    <w:p>
      <w:pPr>
        <w:pStyle w:val="ListParagraph"/>
        <w:numPr>
          <w:ilvl w:val="0"/>
          <w:numId w:val="2"/>
        </w:numPr>
        <w:spacing w:after="60"/>
      </w:pPr>
      <w:r>
        <w:rPr>
          <w:rFonts w:ascii="Consolas" w:cs="Consolas" w:eastAsia="Consolas" w:hAnsi="Consolas"/>
          <w:sz w:val="20"/>
          <w:szCs w:val="20"/>
        </w:rPr>
        <w:t xml:space="preserve">facedown</w:t>
      </w:r>
      <w:r>
        <w:rPr>
          <w:sz w:val="21"/>
          <w:szCs w:val="21"/>
        </w:rPr>
        <w:t xml:space="preserve"> = squares they've never seen</w:t>
      </w:r>
    </w:p>
    <w:p>
      <w:pPr>
        <w:pStyle w:val="ListParagraph"/>
        <w:numPr>
          <w:ilvl w:val="0"/>
          <w:numId w:val="2"/>
        </w:numPr>
        <w:spacing w:after="60"/>
      </w:pPr>
      <w:r>
        <w:rPr>
          <w:rFonts w:ascii="Consolas" w:cs="Consolas" w:eastAsia="Consolas" w:hAnsi="Consolas"/>
          <w:sz w:val="20"/>
          <w:szCs w:val="20"/>
        </w:rPr>
        <w:t xml:space="preserve">known</w:t>
      </w:r>
      <w:r>
        <w:rPr>
          <w:sz w:val="21"/>
          <w:szCs w:val="21"/>
        </w:rPr>
        <w:t xml:space="preserve"> = squares they've already seen</w:t>
      </w:r>
    </w:p>
    <w:p>
      <w:pPr>
        <w:pStyle w:val="Heading3"/>
        <w:spacing w:after="60" w:before="140"/>
      </w:pPr>
      <w:r>
        <w:rPr>
          <w:b/>
          <w:bCs/>
          <w:color w:val="555555"/>
          <w:sz w:val="22"/>
          <w:szCs w:val="22"/>
        </w:rPr>
        <w:t xml:space="preserve">Questions to ask a stuck team (in order)</w:t>
      </w:r>
    </w:p>
    <w:p>
      <w:pPr>
        <w:pStyle w:val="ListParagraph"/>
        <w:numPr>
          <w:ilvl w:val="0"/>
          <w:numId w:val="2"/>
        </w:numPr>
        <w:spacing w:after="60"/>
      </w:pPr>
      <w:r>
        <w:rPr>
          <w:sz w:val="21"/>
          <w:szCs w:val="21"/>
        </w:rPr>
        <w:t xml:space="preserve">"You don't have a sure pair. What are your two options for what KIND of squares to flip?" (New ones, or re-using a known one with a new one.)</w:t>
      </w:r>
    </w:p>
    <w:p>
      <w:pPr>
        <w:pStyle w:val="ListParagraph"/>
        <w:numPr>
          <w:ilvl w:val="0"/>
          <w:numId w:val="2"/>
        </w:numPr>
        <w:spacing w:after="60"/>
      </w:pPr>
      <w:r>
        <w:rPr>
          <w:sz w:val="21"/>
          <w:szCs w:val="21"/>
        </w:rPr>
        <w:t xml:space="preserve">"What do you WANT out of this turn — to maybe score, or to learn more of the board? Which choice does each?"</w:t>
      </w:r>
    </w:p>
    <w:p>
      <w:pPr>
        <w:pStyle w:val="ListParagraph"/>
        <w:numPr>
          <w:ilvl w:val="0"/>
          <w:numId w:val="2"/>
        </w:numPr>
        <w:spacing w:after="60"/>
      </w:pPr>
      <w:r>
        <w:rPr>
          <w:sz w:val="21"/>
          <w:szCs w:val="21"/>
        </w:rPr>
        <w:t xml:space="preserve">"Does the ORDER you check your ideas in matter? What if you explore first vs. guess first?"</w:t>
      </w:r>
    </w:p>
    <w:p>
      <w:pPr>
        <w:pStyle w:val="ListParagraph"/>
        <w:numPr>
          <w:ilvl w:val="0"/>
          <w:numId w:val="2"/>
        </w:numPr>
        <w:spacing w:after="60"/>
      </w:pPr>
      <w:r>
        <w:rPr>
          <w:sz w:val="21"/>
          <w:szCs w:val="21"/>
        </w:rPr>
        <w:t xml:space="preserve">"Does it matter WHICH new squares you pick? Could a surprising order make you harder to beat?" (Nudge toward the toolbox: shuffled, corner_squares, order_by_preference.)</w:t>
      </w:r>
    </w:p>
    <w:p>
      <w:pPr>
        <w:pStyle w:val="Heading3"/>
        <w:spacing w:after="60" w:before="140"/>
      </w:pPr>
      <w:r>
        <w:rPr>
          <w:b/>
          <w:bCs/>
          <w:color w:val="555555"/>
          <w:sz w:val="22"/>
          <w:szCs w:val="22"/>
        </w:rPr>
        <w:t xml:space="preserve">How to keep every team successful AND different</w:t>
      </w:r>
    </w:p>
    <w:p>
      <w:pPr>
        <w:pStyle w:val="ListParagraph"/>
        <w:numPr>
          <w:ilvl w:val="0"/>
          <w:numId w:val="2"/>
        </w:numPr>
        <w:spacing w:after="60"/>
      </w:pPr>
      <w:r>
        <w:rPr>
          <w:sz w:val="21"/>
          <w:szCs w:val="21"/>
        </w:rPr>
        <w:t xml:space="preserve">Tell them: start with the simplest thing that returns two squares, RUN it, then improve. A working-but-simple robot beats a fancy-but-broken one.</w:t>
      </w:r>
    </w:p>
    <w:p>
      <w:pPr>
        <w:pStyle w:val="ListParagraph"/>
        <w:numPr>
          <w:ilvl w:val="0"/>
          <w:numId w:val="2"/>
        </w:numPr>
        <w:spacing w:after="60"/>
      </w:pPr>
      <w:r>
        <w:rPr>
          <w:sz w:val="21"/>
          <w:szCs w:val="21"/>
        </w:rPr>
        <w:t xml:space="preserve">Encourage each team to pick a 'personality': cautious, bold explorer, or sneaky/random. That framing helps them make choices without a 'right' answer.</w:t>
      </w:r>
    </w:p>
    <w:p>
      <w:pPr>
        <w:pStyle w:val="ListParagraph"/>
        <w:numPr>
          <w:ilvl w:val="0"/>
          <w:numId w:val="2"/>
        </w:numPr>
        <w:spacing w:after="60"/>
      </w:pPr>
      <w:r>
        <w:rPr>
          <w:sz w:val="21"/>
          <w:szCs w:val="21"/>
        </w:rPr>
        <w:t xml:space="preserve">Remind them the TEAM SETTINGS cell (camera confidence + photo count) is a second way to be different. (Photos are capped at 5 — don't let them raise it; the board can crash.)</w:t>
      </w:r>
    </w:p>
    <w:p>
      <w:pPr>
        <w:pStyle w:val="Heading3"/>
        <w:spacing w:after="60" w:before="140"/>
      </w:pPr>
      <w:r>
        <w:rPr>
          <w:b/>
          <w:bCs/>
          <w:color w:val="555555"/>
          <w:sz w:val="22"/>
          <w:szCs w:val="22"/>
        </w:rPr>
        <w:t xml:space="preserve">Example finished strategies (for YOUR reference — several are valid!)</w:t>
      </w:r>
    </w:p>
    <w:p>
      <w:pPr>
        <w:spacing w:after="100" w:line="276"/>
      </w:pPr>
      <w:r>
        <w:rPr>
          <w:sz w:val="21"/>
          <w:szCs w:val="21"/>
        </w:rPr>
        <w:t xml:space="preserve">These are all correct. The answer key lists them as Alternate Solutions A–E. Accept anything that returns two distinct legal squares and doesn't crash — reward the reasoning, not a specific answer.</w:t>
      </w:r>
    </w:p>
    <w:p>
      <w:pPr>
        <w:pBdr>
          <w:left w:val="single" w:color="BBBBBB" w:sz="18" w:space="8"/>
        </w:pBdr>
        <w:shd w:fill="F3F3F3" w:val="clear"/>
        <w:spacing w:after="80" w:before="40"/>
      </w:pPr>
      <w:r>
        <w:rPr>
          <w:rFonts w:ascii="Consolas" w:cs="Consolas" w:eastAsia="Consolas" w:hAnsi="Consolas"/>
          <w:sz w:val="19"/>
          <w:szCs w:val="19"/>
        </w:rPr>
        <w:t xml:space="preserve"># A) Balanced: guess with a known card first, else explore two new</w:t>
      </w:r>
      <w:r>
        <w:br/>
      </w:r>
      <w:r>
        <w:rPr>
          <w:rFonts w:ascii="Consolas" w:cs="Consolas" w:eastAsia="Consolas" w:hAnsi="Consolas"/>
          <w:sz w:val="19"/>
          <w:szCs w:val="19"/>
        </w:rPr>
        <w:t xml:space="preserve">if known and facedown:</w:t>
      </w:r>
      <w:r>
        <w:br/>
      </w:r>
      <w:r>
        <w:rPr>
          <w:rFonts w:ascii="Consolas" w:cs="Consolas" w:eastAsia="Consolas" w:hAnsi="Consolas"/>
          <w:sz w:val="19"/>
          <w:szCs w:val="19"/>
        </w:rPr>
        <w:t xml:space="preserve">    return known[0], facedown[0]</w:t>
      </w:r>
      <w:r>
        <w:br/>
      </w:r>
      <w:r>
        <w:rPr>
          <w:rFonts w:ascii="Consolas" w:cs="Consolas" w:eastAsia="Consolas" w:hAnsi="Consolas"/>
          <w:sz w:val="19"/>
          <w:szCs w:val="19"/>
        </w:rPr>
        <w:t xml:space="preserve">if len(facedown) &gt;= 2:</w:t>
      </w:r>
      <w:r>
        <w:br/>
      </w:r>
      <w:r>
        <w:rPr>
          <w:rFonts w:ascii="Consolas" w:cs="Consolas" w:eastAsia="Consolas" w:hAnsi="Consolas"/>
          <w:sz w:val="19"/>
          <w:szCs w:val="19"/>
        </w:rPr>
        <w:t xml:space="preserve">    return facedown[0], facedown[1]</w:t>
      </w:r>
    </w:p>
    <w:p>
      <w:pPr>
        <w:pBdr>
          <w:left w:val="single" w:color="BBBBBB" w:sz="18" w:space="8"/>
        </w:pBdr>
        <w:shd w:fill="F3F3F3" w:val="clear"/>
        <w:spacing w:after="80" w:before="40"/>
      </w:pPr>
      <w:r>
        <w:rPr>
          <w:rFonts w:ascii="Consolas" w:cs="Consolas" w:eastAsia="Consolas" w:hAnsi="Consolas"/>
          <w:sz w:val="19"/>
          <w:szCs w:val="19"/>
        </w:rPr>
        <w:t xml:space="preserve"># B) Bold Explorer: explore two new FIRST</w:t>
      </w:r>
      <w:r>
        <w:br/>
      </w:r>
      <w:r>
        <w:rPr>
          <w:rFonts w:ascii="Consolas" w:cs="Consolas" w:eastAsia="Consolas" w:hAnsi="Consolas"/>
          <w:sz w:val="19"/>
          <w:szCs w:val="19"/>
        </w:rPr>
        <w:t xml:space="preserve">if len(facedown) &gt;= 2:</w:t>
      </w:r>
      <w:r>
        <w:br/>
      </w:r>
      <w:r>
        <w:rPr>
          <w:rFonts w:ascii="Consolas" w:cs="Consolas" w:eastAsia="Consolas" w:hAnsi="Consolas"/>
          <w:sz w:val="19"/>
          <w:szCs w:val="19"/>
        </w:rPr>
        <w:t xml:space="preserve">    return facedown[0], facedown[1]</w:t>
      </w:r>
      <w:r>
        <w:br/>
      </w:r>
      <w:r>
        <w:rPr>
          <w:rFonts w:ascii="Consolas" w:cs="Consolas" w:eastAsia="Consolas" w:hAnsi="Consolas"/>
          <w:sz w:val="19"/>
          <w:szCs w:val="19"/>
        </w:rPr>
        <w:t xml:space="preserve">if known and facedown:</w:t>
      </w:r>
      <w:r>
        <w:br/>
      </w:r>
      <w:r>
        <w:rPr>
          <w:rFonts w:ascii="Consolas" w:cs="Consolas" w:eastAsia="Consolas" w:hAnsi="Consolas"/>
          <w:sz w:val="19"/>
          <w:szCs w:val="19"/>
        </w:rPr>
        <w:t xml:space="preserve">    return known[0], facedown[0]</w:t>
      </w:r>
    </w:p>
    <w:p>
      <w:pPr>
        <w:pBdr>
          <w:left w:val="single" w:color="BBBBBB" w:sz="18" w:space="8"/>
        </w:pBdr>
        <w:shd w:fill="F3F3F3" w:val="clear"/>
        <w:spacing w:after="80" w:before="40"/>
      </w:pPr>
      <w:r>
        <w:rPr>
          <w:rFonts w:ascii="Consolas" w:cs="Consolas" w:eastAsia="Consolas" w:hAnsi="Consolas"/>
          <w:sz w:val="19"/>
          <w:szCs w:val="19"/>
        </w:rPr>
        <w:t xml:space="preserve"># C) Sneaky / Random: explore in a random order</w:t>
      </w:r>
      <w:r>
        <w:br/>
      </w:r>
      <w:r>
        <w:rPr>
          <w:rFonts w:ascii="Consolas" w:cs="Consolas" w:eastAsia="Consolas" w:hAnsi="Consolas"/>
          <w:sz w:val="19"/>
          <w:szCs w:val="19"/>
        </w:rPr>
        <w:t xml:space="preserve">order = shuffled(facedown)</w:t>
      </w:r>
      <w:r>
        <w:br/>
      </w:r>
      <w:r>
        <w:rPr>
          <w:rFonts w:ascii="Consolas" w:cs="Consolas" w:eastAsia="Consolas" w:hAnsi="Consolas"/>
          <w:sz w:val="19"/>
          <w:szCs w:val="19"/>
        </w:rPr>
        <w:t xml:space="preserve">if len(order) &gt;= 2:</w:t>
      </w:r>
      <w:r>
        <w:br/>
      </w:r>
      <w:r>
        <w:rPr>
          <w:rFonts w:ascii="Consolas" w:cs="Consolas" w:eastAsia="Consolas" w:hAnsi="Consolas"/>
          <w:sz w:val="19"/>
          <w:szCs w:val="19"/>
        </w:rPr>
        <w:t xml:space="preserve">    return order[0], order[1]</w:t>
      </w:r>
    </w:p>
    <w:p>
      <w:pPr>
        <w:pBdr>
          <w:left w:val="single" w:color="BBBBBB" w:sz="18" w:space="8"/>
        </w:pBdr>
        <w:shd w:fill="F3F3F3" w:val="clear"/>
        <w:spacing w:after="80" w:before="40"/>
      </w:pPr>
      <w:r>
        <w:rPr>
          <w:rFonts w:ascii="Consolas" w:cs="Consolas" w:eastAsia="Consolas" w:hAnsi="Consolas"/>
          <w:sz w:val="19"/>
          <w:szCs w:val="19"/>
        </w:rPr>
        <w:t xml:space="preserve"># D) Corners First: prefer corner squares when exploring</w:t>
      </w:r>
      <w:r>
        <w:br/>
      </w:r>
      <w:r>
        <w:rPr>
          <w:rFonts w:ascii="Consolas" w:cs="Consolas" w:eastAsia="Consolas" w:hAnsi="Consolas"/>
          <w:sz w:val="19"/>
          <w:szCs w:val="19"/>
        </w:rPr>
        <w:t xml:space="preserve">order = order_by_preference(facedown, corner_squares())</w:t>
      </w:r>
      <w:r>
        <w:br/>
      </w:r>
      <w:r>
        <w:rPr>
          <w:rFonts w:ascii="Consolas" w:cs="Consolas" w:eastAsia="Consolas" w:hAnsi="Consolas"/>
          <w:sz w:val="19"/>
          <w:szCs w:val="19"/>
        </w:rPr>
        <w:t xml:space="preserve">if len(order) &gt;= 2:</w:t>
      </w:r>
      <w:r>
        <w:br/>
      </w:r>
      <w:r>
        <w:rPr>
          <w:rFonts w:ascii="Consolas" w:cs="Consolas" w:eastAsia="Consolas" w:hAnsi="Consolas"/>
          <w:sz w:val="19"/>
          <w:szCs w:val="19"/>
        </w:rPr>
        <w:t xml:space="preserve">    return order[0], order[1]</w:t>
      </w:r>
    </w:p>
    <w:tbl>
      <w:tblPr>
        <w:tblW w:type="dxa" w:w="9360"/>
        <w:tblBorders>
          <w:top w:val="single" w:color="9DB8D2" w:sz="6"/>
          <w:left w:val="single" w:color="9DB8D2" w:sz="6"/>
          <w:bottom w:val="single" w:color="9DB8D2" w:sz="6"/>
          <w:right w:val="single" w:color="9DB8D2" w:sz="6"/>
          <w:insideH w:val="none"/>
          <w:insideV w:val="none"/>
        </w:tblBorders>
      </w:tblPr>
      <w:tblGrid>
        <w:gridCol w:w="9360"/>
      </w:tblGrid>
      <w:tr>
        <w:tc>
          <w:tcPr>
            <w:tcW w:type="dxa" w:w="9360"/>
            <w:shd w:fill="EEF3F8" w:val="clear"/>
            <w:tcMar>
              <w:top w:type="dxa" w:w="120"/>
              <w:left w:type="dxa" w:w="160"/>
              <w:bottom w:type="dxa" w:w="120"/>
              <w:right w:type="dxa" w:w="160"/>
            </w:tcMar>
          </w:tcPr>
          <w:p>
            <w:pPr>
              <w:spacing w:after="60"/>
            </w:pPr>
            <w:r>
              <w:rPr>
                <w:b/>
                <w:bCs/>
                <w:color w:val="2E7D32"/>
                <w:sz w:val="21"/>
                <w:szCs w:val="21"/>
              </w:rPr>
              <w:t xml:space="preserve">How to judge 7b fairly</w:t>
            </w:r>
          </w:p>
          <w:p>
            <w:pPr>
              <w:spacing w:after="40"/>
            </w:pPr>
            <w:r>
              <w:rPr>
                <w:sz w:val="20"/>
                <w:szCs w:val="20"/>
              </w:rPr>
              <w:t xml:space="preserve">Correct = returns two different, allowed squares and the robot plays a full game without crashing. There is no single 'best' answer.</w:t>
            </w:r>
          </w:p>
          <w:p>
            <w:pPr>
              <w:spacing w:after="40"/>
            </w:pPr>
            <w:r>
              <w:rPr>
                <w:sz w:val="20"/>
                <w:szCs w:val="20"/>
              </w:rPr>
              <w:t xml:space="preserve">Great = the team can EXPLAIN why they made their choices (why grab sure pairs first, why they explore the way they do). Reward the reasoning out loud.</w:t>
            </w:r>
          </w:p>
        </w:tc>
      </w:tr>
    </w:tbl>
    <w:p>
      <w:r>
        <w:br w:type="page"/>
      </w:r>
    </w:p>
    <w:p>
      <w:pPr>
        <w:pStyle w:val="Heading1"/>
        <w:spacing w:after="120" w:before="240"/>
      </w:pPr>
      <w:r>
        <w:rPr>
          <w:b/>
          <w:bCs/>
          <w:color w:val="1F4E79"/>
          <w:sz w:val="30"/>
          <w:szCs w:val="30"/>
        </w:rPr>
        <w:t xml:space="preserve">5. One-page answer cheat-sheet</w:t>
      </w:r>
    </w:p>
    <w:p>
      <w:pPr>
        <w:spacing w:after="100" w:line="276"/>
      </w:pPr>
      <w:r>
        <w:rPr>
          <w:sz w:val="21"/>
          <w:szCs w:val="21"/>
        </w:rPr>
        <w:t xml:space="preserve">For quick glances during the session. (7b intentionally has no single answer.)</w:t>
      </w:r>
    </w:p>
    <w:tbl>
      <w:tblPr>
        <w:tblW w:type="dxa" w:w="9360"/>
        <w:tblBorders>
          <w:top w:val="single" w:color="BBBBBB" w:sz="4"/>
          <w:left w:val="single" w:color="BBBBBB" w:sz="4"/>
          <w:bottom w:val="single" w:color="BBBBBB" w:sz="4"/>
          <w:right w:val="single" w:color="BBBBBB" w:sz="4"/>
          <w:insideH w:val="single" w:color="DDDDDD" w:sz="2"/>
          <w:insideV w:val="single" w:color="DDDDDD" w:sz="2"/>
        </w:tblBorders>
      </w:tblPr>
      <w:tblGrid>
        <w:gridCol w:w="1500"/>
        <w:gridCol w:w="7860"/>
      </w:tblGrid>
      <w:tr>
        <w:trPr>
          <w:tblHeader/>
        </w:trPr>
        <w:tc>
          <w:tcPr>
            <w:tcW w:type="dxa" w:w="1500"/>
            <w:shd w:fill="1F4E79" w:val="clear"/>
            <w:tcMar>
              <w:top w:type="dxa" w:w="60"/>
              <w:left w:type="dxa" w:w="100"/>
              <w:bottom w:type="dxa" w:w="60"/>
              <w:right w:type="dxa" w:w="100"/>
            </w:tcMar>
          </w:tcPr>
          <w:p>
            <w:r>
              <w:rPr>
                <w:b/>
                <w:bCs/>
                <w:color w:val="FFFFFF"/>
                <w:sz w:val="20"/>
                <w:szCs w:val="20"/>
              </w:rPr>
              <w:t xml:space="preserve">TODO</w:t>
            </w:r>
          </w:p>
        </w:tc>
        <w:tc>
          <w:tcPr>
            <w:tcW w:type="dxa" w:w="7860"/>
            <w:shd w:fill="1F4E79" w:val="clear"/>
            <w:tcMar>
              <w:top w:type="dxa" w:w="60"/>
              <w:left w:type="dxa" w:w="100"/>
              <w:bottom w:type="dxa" w:w="60"/>
              <w:right w:type="dxa" w:w="100"/>
            </w:tcMar>
          </w:tcPr>
          <w:p>
            <w:r>
              <w:rPr>
                <w:b/>
                <w:bCs/>
                <w:color w:val="FFFFFF"/>
                <w:sz w:val="20"/>
                <w:szCs w:val="20"/>
              </w:rPr>
              <w:t xml:space="preserve">Answer</w:t>
            </w:r>
          </w:p>
        </w:tc>
      </w:tr>
      <w:tr>
        <w:tc>
          <w:tcPr>
            <w:tcW w:type="dxa" w:w="1500"/>
            <w:shd w:fill="FFFFFF" w:val="clear"/>
            <w:tcMar>
              <w:top w:type="dxa" w:w="50"/>
              <w:left w:type="dxa" w:w="100"/>
              <w:bottom w:type="dxa" w:w="50"/>
              <w:right w:type="dxa" w:w="100"/>
            </w:tcMar>
          </w:tcPr>
          <w:p>
            <w:r>
              <w:rPr>
                <w:b/>
                <w:bCs/>
                <w:color w:val="1F4E79"/>
                <w:sz w:val="19"/>
                <w:szCs w:val="19"/>
              </w:rPr>
              <w:t xml:space="preserve">TODO #1</w:t>
            </w:r>
          </w:p>
        </w:tc>
        <w:tc>
          <w:tcPr>
            <w:tcW w:type="dxa" w:w="7860"/>
            <w:shd w:fill="FFFFFF" w:val="clear"/>
            <w:tcMar>
              <w:top w:type="dxa" w:w="50"/>
              <w:left w:type="dxa" w:w="100"/>
              <w:bottom w:type="dxa" w:w="50"/>
              <w:right w:type="dxa" w:w="100"/>
            </w:tcMar>
          </w:tcPr>
          <w:p>
            <w:r>
              <w:rPr>
                <w:rFonts w:ascii="Consolas" w:cs="Consolas" w:eastAsia="Consolas" w:hAnsi="Consolas"/>
                <w:sz w:val="17"/>
                <w:szCs w:val="17"/>
              </w:rPr>
              <w:t xml:space="preserve">self._start_turn()</w:t>
            </w:r>
          </w:p>
        </w:tc>
      </w:tr>
      <w:tr>
        <w:tc>
          <w:tcPr>
            <w:tcW w:type="dxa" w:w="1500"/>
            <w:shd w:fill="F2F6FA" w:val="clear"/>
            <w:tcMar>
              <w:top w:type="dxa" w:w="50"/>
              <w:left w:type="dxa" w:w="100"/>
              <w:bottom w:type="dxa" w:w="50"/>
              <w:right w:type="dxa" w:w="100"/>
            </w:tcMar>
          </w:tcPr>
          <w:p>
            <w:r>
              <w:rPr>
                <w:b/>
                <w:bCs/>
                <w:color w:val="1F4E79"/>
                <w:sz w:val="19"/>
                <w:szCs w:val="19"/>
              </w:rPr>
              <w:t xml:space="preserve">TODO #2</w:t>
            </w:r>
          </w:p>
        </w:tc>
        <w:tc>
          <w:tcPr>
            <w:tcW w:type="dxa" w:w="7860"/>
            <w:shd w:fill="F2F6FA" w:val="clear"/>
            <w:tcMar>
              <w:top w:type="dxa" w:w="50"/>
              <w:left w:type="dxa" w:w="100"/>
              <w:bottom w:type="dxa" w:w="50"/>
              <w:right w:type="dxa" w:w="100"/>
            </w:tcMar>
          </w:tcPr>
          <w:p>
            <w:r>
              <w:rPr>
                <w:rFonts w:ascii="Consolas" w:cs="Consolas" w:eastAsia="Consolas" w:hAnsi="Consolas"/>
                <w:sz w:val="17"/>
                <w:szCs w:val="17"/>
              </w:rPr>
              <w:t xml:space="preserve">self._queue_card_revealed(message['pos'])</w:t>
            </w:r>
          </w:p>
        </w:tc>
      </w:tr>
      <w:tr>
        <w:tc>
          <w:tcPr>
            <w:tcW w:type="dxa" w:w="1500"/>
            <w:shd w:fill="FFFFFF" w:val="clear"/>
            <w:tcMar>
              <w:top w:type="dxa" w:w="50"/>
              <w:left w:type="dxa" w:w="100"/>
              <w:bottom w:type="dxa" w:w="50"/>
              <w:right w:type="dxa" w:w="100"/>
            </w:tcMar>
          </w:tcPr>
          <w:p>
            <w:r>
              <w:rPr>
                <w:b/>
                <w:bCs/>
                <w:color w:val="1F4E79"/>
                <w:sz w:val="19"/>
                <w:szCs w:val="19"/>
              </w:rPr>
              <w:t xml:space="preserve">TODO #3</w:t>
            </w:r>
          </w:p>
        </w:tc>
        <w:tc>
          <w:tcPr>
            <w:tcW w:type="dxa" w:w="7860"/>
            <w:shd w:fill="FFFFFF" w:val="clear"/>
            <w:tcMar>
              <w:top w:type="dxa" w:w="50"/>
              <w:left w:type="dxa" w:w="100"/>
              <w:bottom w:type="dxa" w:w="50"/>
              <w:right w:type="dxa" w:w="100"/>
            </w:tcMar>
          </w:tcPr>
          <w:p>
            <w:r>
              <w:rPr>
                <w:rFonts w:ascii="Consolas" w:cs="Consolas" w:eastAsia="Consolas" w:hAnsi="Consolas"/>
                <w:sz w:val="17"/>
                <w:szCs w:val="17"/>
              </w:rPr>
              <w:t xml:space="preserve">target=self._solve_pregame_riddle_background,</w:t>
            </w:r>
          </w:p>
        </w:tc>
      </w:tr>
      <w:tr>
        <w:tc>
          <w:tcPr>
            <w:tcW w:type="dxa" w:w="1500"/>
            <w:shd w:fill="F2F6FA" w:val="clear"/>
            <w:tcMar>
              <w:top w:type="dxa" w:w="50"/>
              <w:left w:type="dxa" w:w="100"/>
              <w:bottom w:type="dxa" w:w="50"/>
              <w:right w:type="dxa" w:w="100"/>
            </w:tcMar>
          </w:tcPr>
          <w:p>
            <w:r>
              <w:rPr>
                <w:b/>
                <w:bCs/>
                <w:color w:val="1F4E79"/>
                <w:sz w:val="19"/>
                <w:szCs w:val="19"/>
              </w:rPr>
              <w:t xml:space="preserve">TODO #4</w:t>
            </w:r>
          </w:p>
        </w:tc>
        <w:tc>
          <w:tcPr>
            <w:tcW w:type="dxa" w:w="7860"/>
            <w:shd w:fill="F2F6FA" w:val="clear"/>
            <w:tcMar>
              <w:top w:type="dxa" w:w="50"/>
              <w:left w:type="dxa" w:w="100"/>
              <w:bottom w:type="dxa" w:w="50"/>
              <w:right w:type="dxa" w:w="100"/>
            </w:tcMar>
          </w:tcPr>
          <w:p>
            <w:r>
              <w:rPr>
                <w:rFonts w:ascii="Consolas" w:cs="Consolas" w:eastAsia="Consolas" w:hAnsi="Consolas"/>
                <w:sz w:val="17"/>
                <w:szCs w:val="17"/>
              </w:rPr>
              <w:t xml:space="preserve">claim = 'match' if first['cls'] != 'unknown' and first['cls'] == second['cls'] else 'no_match'</w:t>
            </w:r>
          </w:p>
        </w:tc>
      </w:tr>
      <w:tr>
        <w:tc>
          <w:tcPr>
            <w:tcW w:type="dxa" w:w="1500"/>
            <w:shd w:fill="FFFFFF" w:val="clear"/>
            <w:tcMar>
              <w:top w:type="dxa" w:w="50"/>
              <w:left w:type="dxa" w:w="100"/>
              <w:bottom w:type="dxa" w:w="50"/>
              <w:right w:type="dxa" w:w="100"/>
            </w:tcMar>
          </w:tcPr>
          <w:p>
            <w:r>
              <w:rPr>
                <w:b/>
                <w:bCs/>
                <w:color w:val="1F4E79"/>
                <w:sz w:val="19"/>
                <w:szCs w:val="19"/>
              </w:rPr>
              <w:t xml:space="preserve">TODO #5</w:t>
            </w:r>
          </w:p>
        </w:tc>
        <w:tc>
          <w:tcPr>
            <w:tcW w:type="dxa" w:w="7860"/>
            <w:shd w:fill="FFFFFF" w:val="clear"/>
            <w:tcMar>
              <w:top w:type="dxa" w:w="50"/>
              <w:left w:type="dxa" w:w="100"/>
              <w:bottom w:type="dxa" w:w="50"/>
              <w:right w:type="dxa" w:w="100"/>
            </w:tcMar>
          </w:tcPr>
          <w:p>
            <w:r>
              <w:rPr>
                <w:rFonts w:ascii="Consolas" w:cs="Consolas" w:eastAsia="Consolas" w:hAnsi="Consolas"/>
                <w:sz w:val="17"/>
                <w:szCs w:val="17"/>
              </w:rPr>
              <w:t xml:space="preserve">self.client.report_result(first['pos'], second['pos'], first['cls'], second['cls'], claim)</w:t>
            </w:r>
          </w:p>
        </w:tc>
      </w:tr>
      <w:tr>
        <w:tc>
          <w:tcPr>
            <w:tcW w:type="dxa" w:w="1500"/>
            <w:shd w:fill="F2F6FA" w:val="clear"/>
            <w:tcMar>
              <w:top w:type="dxa" w:w="50"/>
              <w:left w:type="dxa" w:w="100"/>
              <w:bottom w:type="dxa" w:w="50"/>
              <w:right w:type="dxa" w:w="100"/>
            </w:tcMar>
          </w:tcPr>
          <w:p>
            <w:r>
              <w:rPr>
                <w:b/>
                <w:bCs/>
                <w:color w:val="1F4E79"/>
                <w:sz w:val="19"/>
                <w:szCs w:val="19"/>
              </w:rPr>
              <w:t xml:space="preserve">TODO #6</w:t>
            </w:r>
          </w:p>
        </w:tc>
        <w:tc>
          <w:tcPr>
            <w:tcW w:type="dxa" w:w="7860"/>
            <w:shd w:fill="F2F6FA" w:val="clear"/>
            <w:tcMar>
              <w:top w:type="dxa" w:w="50"/>
              <w:left w:type="dxa" w:w="100"/>
              <w:bottom w:type="dxa" w:w="50"/>
              <w:right w:type="dxa" w:w="100"/>
            </w:tcMar>
          </w:tcPr>
          <w:p>
            <w:r>
              <w:rPr>
                <w:rFonts w:ascii="Consolas" w:cs="Consolas" w:eastAsia="Consolas" w:hAnsi="Consolas"/>
                <w:sz w:val="17"/>
                <w:szCs w:val="17"/>
              </w:rPr>
              <w:t xml:space="preserve">self.client.request_hint(obj)</w:t>
            </w:r>
          </w:p>
        </w:tc>
      </w:tr>
      <w:tr>
        <w:tc>
          <w:tcPr>
            <w:tcW w:type="dxa" w:w="1500"/>
            <w:shd w:fill="FFFFFF" w:val="clear"/>
            <w:tcMar>
              <w:top w:type="dxa" w:w="50"/>
              <w:left w:type="dxa" w:w="100"/>
              <w:bottom w:type="dxa" w:w="50"/>
              <w:right w:type="dxa" w:w="100"/>
            </w:tcMar>
          </w:tcPr>
          <w:p>
            <w:r>
              <w:rPr>
                <w:b/>
                <w:bCs/>
                <w:color w:val="1F4E79"/>
                <w:sz w:val="19"/>
                <w:szCs w:val="19"/>
              </w:rPr>
              <w:t xml:space="preserve">TODO #7a</w:t>
            </w:r>
          </w:p>
        </w:tc>
        <w:tc>
          <w:tcPr>
            <w:tcW w:type="dxa" w:w="7860"/>
            <w:shd w:fill="FFFFFF" w:val="clear"/>
            <w:tcMar>
              <w:top w:type="dxa" w:w="50"/>
              <w:left w:type="dxa" w:w="100"/>
              <w:bottom w:type="dxa" w:w="50"/>
              <w:right w:type="dxa" w:w="100"/>
            </w:tcMar>
          </w:tcPr>
          <w:p>
            <w:r>
              <w:rPr>
                <w:rFonts w:ascii="Consolas" w:cs="Consolas" w:eastAsia="Consolas" w:hAnsi="Consolas"/>
                <w:sz w:val="17"/>
                <w:szCs w:val="17"/>
              </w:rPr>
              <w:t xml:space="preserve">pair = find_known_matching_pair(board_memory, off_limits) ; if pair is not None: return pair</w:t>
            </w:r>
          </w:p>
        </w:tc>
      </w:tr>
      <w:tr>
        <w:tc>
          <w:tcPr>
            <w:tcW w:type="dxa" w:w="1500"/>
            <w:shd w:fill="F2F6FA" w:val="clear"/>
            <w:tcMar>
              <w:top w:type="dxa" w:w="50"/>
              <w:left w:type="dxa" w:w="100"/>
              <w:bottom w:type="dxa" w:w="50"/>
              <w:right w:type="dxa" w:w="100"/>
            </w:tcMar>
          </w:tcPr>
          <w:p>
            <w:r>
              <w:rPr>
                <w:b/>
                <w:bCs/>
                <w:color w:val="1F4E79"/>
                <w:sz w:val="19"/>
                <w:szCs w:val="19"/>
              </w:rPr>
              <w:t xml:space="preserve">TODO #7b</w:t>
            </w:r>
          </w:p>
        </w:tc>
        <w:tc>
          <w:tcPr>
            <w:tcW w:type="dxa" w:w="7860"/>
            <w:shd w:fill="F2F6FA" w:val="clear"/>
            <w:tcMar>
              <w:top w:type="dxa" w:w="50"/>
              <w:left w:type="dxa" w:w="100"/>
              <w:bottom w:type="dxa" w:w="50"/>
              <w:right w:type="dxa" w:w="100"/>
            </w:tcMar>
          </w:tcPr>
          <w:p>
            <w:r>
              <w:rPr>
                <w:rFonts w:ascii="Consolas" w:cs="Consolas" w:eastAsia="Consolas" w:hAnsi="Consolas"/>
                <w:sz w:val="17"/>
                <w:szCs w:val="17"/>
              </w:rPr>
              <w:t xml:space="preserve">OPEN — any code that returns two different, legal squares (see Alternate Solutions A–E)</w:t>
            </w:r>
          </w:p>
        </w:tc>
      </w:tr>
    </w:tbl>
    <w:p>
      <w:pPr>
        <w:spacing w:after="60"/>
      </w:pPr>
      <w:r>
        <w:rPr>
          <w:sz w:val="21"/>
          <w:szCs w:val="21"/>
        </w:rPr>
        <w:t xml:space="preserve"/>
      </w:r>
    </w:p>
    <w:tbl>
      <w:tblPr>
        <w:tblW w:type="dxa" w:w="9360"/>
        <w:tblBorders>
          <w:top w:val="single" w:color="9DB8D2" w:sz="6"/>
          <w:left w:val="single" w:color="9DB8D2" w:sz="6"/>
          <w:bottom w:val="single" w:color="9DB8D2" w:sz="6"/>
          <w:right w:val="single" w:color="9DB8D2" w:sz="6"/>
          <w:insideH w:val="none"/>
          <w:insideV w:val="none"/>
        </w:tblBorders>
      </w:tblPr>
      <w:tblGrid>
        <w:gridCol w:w="9360"/>
      </w:tblGrid>
      <w:tr>
        <w:tc>
          <w:tcPr>
            <w:tcW w:type="dxa" w:w="9360"/>
            <w:shd w:fill="FDECEC" w:val="clear"/>
            <w:tcMar>
              <w:top w:type="dxa" w:w="120"/>
              <w:left w:type="dxa" w:w="160"/>
              <w:bottom w:type="dxa" w:w="120"/>
              <w:right w:type="dxa" w:w="160"/>
            </w:tcMar>
          </w:tcPr>
          <w:p>
            <w:pPr>
              <w:spacing w:after="60"/>
            </w:pPr>
            <w:r>
              <w:rPr>
                <w:b/>
                <w:bCs/>
                <w:color w:val="B45309"/>
                <w:sz w:val="21"/>
                <w:szCs w:val="21"/>
              </w:rPr>
              <w:t xml:space="preserve">If a team gets totally stuck (last resort)</w:t>
            </w:r>
          </w:p>
          <w:p>
            <w:pPr>
              <w:spacing w:after="40"/>
            </w:pPr>
            <w:r>
              <w:rPr>
                <w:sz w:val="20"/>
                <w:szCs w:val="20"/>
              </w:rPr>
              <w:t xml:space="preserve">Give the METHOD NAME, not the whole line. e.g. "the method you want is called _start_turn — now how do you call it on the robot?"</w:t>
            </w:r>
          </w:p>
          <w:p>
            <w:pPr>
              <w:spacing w:after="40"/>
            </w:pPr>
            <w:r>
              <w:rPr>
                <w:sz w:val="20"/>
                <w:szCs w:val="20"/>
              </w:rPr>
              <w:t xml:space="preserve">For 7b, give a personality, not code: "try being a bold explorer — flip two brand-new squares first."</w:t>
            </w:r>
          </w:p>
          <w:p>
            <w:pPr>
              <w:spacing w:after="40"/>
            </w:pPr>
            <w:r>
              <w:rPr>
                <w:sz w:val="20"/>
                <w:szCs w:val="20"/>
              </w:rPr>
              <w:t xml:space="preserve">Keep the robot RUNNING. A partly-working robot they understand beats a perfect one they copied.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2026-07-28T20:01:58.694Z</dcterms:created>
  <dcterms:modified xsi:type="dcterms:W3CDTF">2026-07-28T20:01:58.695Z</dcterms:modified>
</cp:coreProperties>
</file>

<file path=docProps/custom.xml><?xml version="1.0" encoding="utf-8"?>
<Properties xmlns="http://schemas.openxmlformats.org/officeDocument/2006/custom-properties" xmlns:vt="http://schemas.openxmlformats.org/officeDocument/2006/docPropsVTypes"/>
</file>