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8B7E" w14:textId="77777777" w:rsidR="004E1888" w:rsidRDefault="004E1888" w:rsidP="004E1888">
      <w:pPr>
        <w:pStyle w:val="Heading1"/>
        <w:jc w:val="center"/>
        <w:rPr>
          <w:lang w:val="en-GB"/>
        </w:rPr>
      </w:pPr>
      <w:r>
        <w:rPr>
          <w:lang w:val="en-GB"/>
        </w:rPr>
        <w:t>Part 2 Documentation</w:t>
      </w:r>
    </w:p>
    <w:p w14:paraId="40FE65C5" w14:textId="77777777" w:rsidR="004E1888" w:rsidRDefault="004E1888" w:rsidP="004E1888">
      <w:pPr>
        <w:jc w:val="center"/>
        <w:rPr>
          <w:lang w:val="en-GB"/>
        </w:rPr>
      </w:pPr>
      <w:r>
        <w:rPr>
          <w:lang w:val="en-GB"/>
        </w:rPr>
        <w:t>I created a proper navigation bar, which is a bar on a website, it’s a user interface element that helps visitors move between different sections or pages of the site. It typically appears at the top or the side of a web page. For my website I placed the navigation on top horizontally, and my website contains home, about us, products, enquiry, contact us, pages. I styled my navigation bar by changing the font and colour of my links and I styled in such a way that the colours of the links change when the mouse hovers over them.</w:t>
      </w:r>
    </w:p>
    <w:p w14:paraId="7A932049" w14:textId="77777777" w:rsidR="004E1888" w:rsidRDefault="004E1888" w:rsidP="004E1888">
      <w:pPr>
        <w:jc w:val="center"/>
        <w:rPr>
          <w:lang w:val="en-GB"/>
        </w:rPr>
      </w:pPr>
      <w:r>
        <w:rPr>
          <w:lang w:val="en-GB"/>
        </w:rPr>
        <w:t>I also created my own custom logo and placed in the top left corner of every page. I also styled my headings and paragraphs using a more modern font family, I also adjusted the font size for better readability. I changed the background colour of my homepage to a calm blue, which also matches the blue of my logo. Blue calms the minds of readers and I used blue and green throughout my website. I also added a container for most of my pages because they centre the content, control the width, add space (margin and padding) around the content, they also support a responsive design.</w:t>
      </w:r>
    </w:p>
    <w:p w14:paraId="794A9C08" w14:textId="77777777" w:rsidR="004E1888" w:rsidRDefault="004E1888" w:rsidP="004E1888">
      <w:pPr>
        <w:jc w:val="center"/>
        <w:rPr>
          <w:lang w:val="en-GB"/>
        </w:rPr>
      </w:pPr>
      <w:r>
        <w:rPr>
          <w:lang w:val="en-GB"/>
        </w:rPr>
        <w:t xml:space="preserve">I also used div tag to structure the webpages into sections or blocks which also makes it easier to read. I used compatible colours to make it easy for customers to read. I also made my products to hover when the mouse goes over it by using item hover. </w:t>
      </w:r>
    </w:p>
    <w:p w14:paraId="3E50E780" w14:textId="77777777" w:rsidR="004E1888" w:rsidRDefault="004E1888" w:rsidP="004E1888">
      <w:pPr>
        <w:jc w:val="center"/>
        <w:rPr>
          <w:lang w:val="en-GB"/>
        </w:rPr>
      </w:pPr>
      <w:r>
        <w:rPr>
          <w:lang w:val="en-GB"/>
        </w:rPr>
        <w:t>I also used less html structures like line break and used more padding and margin (add space around content). For my products page I changed the html structure by using the div class to create a description for my product description and prices</w:t>
      </w:r>
    </w:p>
    <w:p w14:paraId="40CDF86F" w14:textId="77777777" w:rsidR="004E1888" w:rsidRPr="005D43AB" w:rsidRDefault="004E1888" w:rsidP="004E1888">
      <w:pPr>
        <w:jc w:val="center"/>
        <w:rPr>
          <w:lang w:val="en-GB"/>
        </w:rPr>
      </w:pPr>
    </w:p>
    <w:p w14:paraId="38C0997C" w14:textId="77777777" w:rsidR="004E1888" w:rsidRPr="005D43AB" w:rsidRDefault="004E1888" w:rsidP="004E1888">
      <w:pPr>
        <w:rPr>
          <w:lang w:val="en-GB"/>
        </w:rPr>
      </w:pPr>
    </w:p>
    <w:p w14:paraId="20767ABF" w14:textId="77777777" w:rsidR="0095102F" w:rsidRDefault="0095102F"/>
    <w:sectPr w:rsidR="0095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2F"/>
    <w:rsid w:val="004957BA"/>
    <w:rsid w:val="004E1888"/>
    <w:rsid w:val="0095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A4B00B9-8942-4F8E-BB65-509662EA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888"/>
  </w:style>
  <w:style w:type="paragraph" w:styleId="Heading1">
    <w:name w:val="heading 1"/>
    <w:basedOn w:val="Normal"/>
    <w:next w:val="Normal"/>
    <w:link w:val="Heading1Char"/>
    <w:uiPriority w:val="9"/>
    <w:qFormat/>
    <w:rsid w:val="0095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Xilombe Bvuma</dc:creator>
  <cp:keywords/>
  <dc:description/>
  <cp:lastModifiedBy>Xilombe Bvuma</cp:lastModifiedBy>
  <cp:revision>2</cp:revision>
  <dcterms:created xsi:type="dcterms:W3CDTF">2025-05-04T14:04:00Z</dcterms:created>
  <dcterms:modified xsi:type="dcterms:W3CDTF">2025-05-04T14:05:00Z</dcterms:modified>
</cp:coreProperties>
</file>