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1D2EF7" w14:textId="77777777" w:rsidR="00E07102" w:rsidRDefault="00F663F4">
      <w:pPr>
        <w:pStyle w:val="normal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>CS54100 - Homework 2</w:t>
      </w:r>
    </w:p>
    <w:p w14:paraId="339F6198" w14:textId="77777777" w:rsidR="00E07102" w:rsidRDefault="008526FC">
      <w:pPr>
        <w:pStyle w:val="normal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>FALL</w:t>
      </w:r>
      <w:bookmarkStart w:id="0" w:name="_GoBack"/>
      <w:bookmarkEnd w:id="0"/>
      <w:r w:rsidR="00F663F4">
        <w:rPr>
          <w:rFonts w:ascii="Trebuchet MS" w:eastAsia="Trebuchet MS" w:hAnsi="Trebuchet MS" w:cs="Trebuchet MS"/>
          <w:sz w:val="42"/>
          <w:szCs w:val="42"/>
        </w:rPr>
        <w:t xml:space="preserve"> 2015</w:t>
      </w:r>
    </w:p>
    <w:p w14:paraId="046FCFFA" w14:textId="77777777" w:rsidR="00531966" w:rsidRDefault="00F663F4" w:rsidP="00867053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531966">
        <w:rPr>
          <w:sz w:val="24"/>
          <w:szCs w:val="24"/>
        </w:rPr>
        <w:t>Tuesday, October</w:t>
      </w:r>
      <w:r w:rsidR="00867053">
        <w:rPr>
          <w:sz w:val="24"/>
          <w:szCs w:val="24"/>
        </w:rPr>
        <w:t xml:space="preserve"> </w:t>
      </w:r>
      <w:r w:rsidR="00531966">
        <w:rPr>
          <w:sz w:val="24"/>
          <w:szCs w:val="24"/>
        </w:rPr>
        <w:t xml:space="preserve">20, 2015 in class, before class starts. </w:t>
      </w:r>
    </w:p>
    <w:p w14:paraId="508A4F6F" w14:textId="77777777" w:rsidR="00E07102" w:rsidRDefault="00531966">
      <w:pPr>
        <w:pStyle w:val="normal0"/>
      </w:pPr>
      <w:r>
        <w:rPr>
          <w:sz w:val="24"/>
          <w:szCs w:val="24"/>
        </w:rPr>
        <w:t xml:space="preserve"> </w:t>
      </w:r>
      <w:r w:rsidR="00F663F4">
        <w:rPr>
          <w:sz w:val="24"/>
          <w:szCs w:val="24"/>
        </w:rPr>
        <w:t>(There will be a 10% penalty for each late day. After 5 late days, the homework will not be accepted.)</w:t>
      </w:r>
    </w:p>
    <w:p w14:paraId="65163634" w14:textId="77777777" w:rsidR="00E07102" w:rsidRDefault="00E07102">
      <w:pPr>
        <w:pStyle w:val="normal0"/>
        <w:pBdr>
          <w:top w:val="single" w:sz="4" w:space="1" w:color="auto"/>
        </w:pBdr>
      </w:pPr>
    </w:p>
    <w:p w14:paraId="202A63C6" w14:textId="77777777" w:rsidR="00E07102" w:rsidRDefault="00E07102">
      <w:pPr>
        <w:pStyle w:val="normal0"/>
      </w:pPr>
    </w:p>
    <w:p w14:paraId="15427893" w14:textId="77777777" w:rsidR="00E07102" w:rsidRDefault="00F663F4">
      <w:pPr>
        <w:pStyle w:val="normal0"/>
      </w:pPr>
      <w:r>
        <w:rPr>
          <w:b/>
        </w:rPr>
        <w:t>Part 1: Tree-Based Indexing (30 Points)</w:t>
      </w:r>
    </w:p>
    <w:p w14:paraId="32186A7B" w14:textId="77777777" w:rsidR="00E07102" w:rsidRDefault="00867053">
      <w:pPr>
        <w:pStyle w:val="normal0"/>
        <w:numPr>
          <w:ilvl w:val="0"/>
          <w:numId w:val="4"/>
        </w:numPr>
        <w:ind w:hanging="360"/>
        <w:contextualSpacing/>
      </w:pPr>
      <w:r>
        <w:t>Show the result of inserting 17, 35, 20, 34, 6, 23, 8, 18, 40, 23, 32 and 13</w:t>
      </w:r>
      <w:r w:rsidR="00F663F4">
        <w:t xml:space="preserve"> into an initially empty B+-tree of order 3. </w:t>
      </w:r>
      <w:r w:rsidR="00F663F4">
        <w:br/>
      </w:r>
    </w:p>
    <w:p w14:paraId="6DB9CAAC" w14:textId="77777777" w:rsidR="00E07102" w:rsidRDefault="00867053">
      <w:pPr>
        <w:pStyle w:val="normal0"/>
        <w:numPr>
          <w:ilvl w:val="0"/>
          <w:numId w:val="4"/>
        </w:numPr>
        <w:ind w:hanging="360"/>
        <w:contextualSpacing/>
      </w:pPr>
      <w:r>
        <w:t>Show the result of deleting 20, 13, 35</w:t>
      </w:r>
      <w:r w:rsidR="00F663F4">
        <w:t xml:space="preserve"> from the previous B+-tree. Show the B+-tree after each deletion.</w:t>
      </w:r>
      <w:r w:rsidR="00F663F4">
        <w:br/>
      </w:r>
    </w:p>
    <w:p w14:paraId="0BA10819" w14:textId="77777777" w:rsidR="00CA3CDE" w:rsidRDefault="00CA3CDE" w:rsidP="00CA3CDE">
      <w:pPr>
        <w:pStyle w:val="normal0"/>
        <w:numPr>
          <w:ilvl w:val="0"/>
          <w:numId w:val="4"/>
        </w:numPr>
        <w:ind w:hanging="360"/>
        <w:contextualSpacing/>
      </w:pPr>
      <w:r w:rsidRPr="00CA3CDE">
        <w:t>Assume that you have just built a dense B+ tree index using Alternative (2) on a heap file containing 20,000 records. The key field for this B+ tree index is a 40-byte string, and it is a candidate key. Pointers (i.e., record ids and page ids) are (at most) 10-byte values. The size of one disk page is 1000 bytes. The index was built in a bottom-up fashion using the bulk-loading algorithm, and the nodes at each level were filled up as much as possible.</w:t>
      </w:r>
      <w:r w:rsidR="00531966">
        <w:t xml:space="preserve"> A</w:t>
      </w:r>
      <w:r>
        <w:t>nswer the following:</w:t>
      </w:r>
    </w:p>
    <w:p w14:paraId="3BC051DE" w14:textId="77777777" w:rsidR="005D05E1" w:rsidRDefault="005D05E1" w:rsidP="005D05E1">
      <w:pPr>
        <w:pStyle w:val="normal0"/>
        <w:ind w:left="720"/>
        <w:contextualSpacing/>
      </w:pPr>
    </w:p>
    <w:p w14:paraId="5C11809F" w14:textId="77777777" w:rsidR="00CA3CDE" w:rsidRDefault="00CA3CDE" w:rsidP="00CA3CDE">
      <w:pPr>
        <w:pStyle w:val="normal0"/>
        <w:numPr>
          <w:ilvl w:val="1"/>
          <w:numId w:val="4"/>
        </w:numPr>
        <w:ind w:left="990" w:firstLine="180"/>
        <w:contextualSpacing/>
      </w:pPr>
      <w:r w:rsidRPr="00CA3CDE">
        <w:t>How many levels does the resulting tree have?</w:t>
      </w:r>
      <w:r>
        <w:t xml:space="preserve"> Show your steps.</w:t>
      </w:r>
    </w:p>
    <w:p w14:paraId="26803ED6" w14:textId="77777777" w:rsidR="005D05E1" w:rsidRDefault="005D05E1" w:rsidP="005D05E1">
      <w:pPr>
        <w:pStyle w:val="normal0"/>
        <w:ind w:left="1170"/>
        <w:contextualSpacing/>
      </w:pPr>
    </w:p>
    <w:p w14:paraId="20F760E0" w14:textId="77777777" w:rsidR="00CA3CDE" w:rsidRDefault="00CA3CDE" w:rsidP="00CA3CDE">
      <w:pPr>
        <w:pStyle w:val="normal0"/>
        <w:numPr>
          <w:ilvl w:val="1"/>
          <w:numId w:val="4"/>
        </w:numPr>
        <w:ind w:left="990" w:firstLine="180"/>
        <w:contextualSpacing/>
      </w:pPr>
      <w:r w:rsidRPr="00CA3CDE">
        <w:t>For each level of the tree, how many nodes are at that level?</w:t>
      </w:r>
      <w:r>
        <w:t xml:space="preserve"> Show your steps.</w:t>
      </w:r>
    </w:p>
    <w:p w14:paraId="4D4C2FA4" w14:textId="77777777" w:rsidR="005D05E1" w:rsidRDefault="005D05E1" w:rsidP="005D05E1">
      <w:pPr>
        <w:pStyle w:val="normal0"/>
        <w:ind w:left="1170"/>
        <w:contextualSpacing/>
      </w:pPr>
    </w:p>
    <w:p w14:paraId="7ECC7E3E" w14:textId="77777777" w:rsidR="00E07102" w:rsidRDefault="00CA3CDE" w:rsidP="00CA3CDE">
      <w:pPr>
        <w:pStyle w:val="normal0"/>
        <w:numPr>
          <w:ilvl w:val="1"/>
          <w:numId w:val="4"/>
        </w:numPr>
        <w:ind w:left="1260" w:hanging="90"/>
        <w:contextualSpacing/>
      </w:pPr>
      <w:r>
        <w:t xml:space="preserve">How many levels would the resulting tree have if </w:t>
      </w:r>
      <w:r w:rsidR="00531966">
        <w:t xml:space="preserve">key compression is used and it </w:t>
      </w:r>
      <w:r>
        <w:t>reduces the average size of each key in an entry to 10 bytes?</w:t>
      </w:r>
      <w:r w:rsidR="006423BD">
        <w:t xml:space="preserve"> Show your steps.</w:t>
      </w:r>
      <w:r w:rsidR="00F663F4">
        <w:br/>
      </w:r>
    </w:p>
    <w:p w14:paraId="0613FE4C" w14:textId="77777777" w:rsidR="00E07102" w:rsidRDefault="00CA3CDE" w:rsidP="00CA3CDE">
      <w:pPr>
        <w:pStyle w:val="normal0"/>
        <w:numPr>
          <w:ilvl w:val="0"/>
          <w:numId w:val="4"/>
        </w:numPr>
        <w:ind w:hanging="360"/>
        <w:contextualSpacing/>
      </w:pPr>
      <w:r>
        <w:t>If your database system supported both a static and a dynamic tree index (e.g, ISAM and B+ trees), would you ever consider using the static index in preference to the dynamic index</w:t>
      </w:r>
      <w:r w:rsidR="005D05E1">
        <w:t xml:space="preserve">? </w:t>
      </w:r>
      <w:r>
        <w:t>why?</w:t>
      </w:r>
    </w:p>
    <w:p w14:paraId="480F6122" w14:textId="77777777" w:rsidR="00CA3CDE" w:rsidRDefault="00CA3CDE" w:rsidP="00CA3CDE">
      <w:pPr>
        <w:pStyle w:val="normal0"/>
        <w:ind w:left="720"/>
        <w:contextualSpacing/>
      </w:pPr>
    </w:p>
    <w:p w14:paraId="110E1FAF" w14:textId="77777777" w:rsidR="00E07102" w:rsidRDefault="00E07102">
      <w:pPr>
        <w:pStyle w:val="normal0"/>
        <w:pBdr>
          <w:top w:val="single" w:sz="4" w:space="1" w:color="auto"/>
        </w:pBdr>
      </w:pPr>
    </w:p>
    <w:p w14:paraId="65E2373E" w14:textId="77777777" w:rsidR="00E07102" w:rsidRDefault="00E07102">
      <w:pPr>
        <w:pStyle w:val="normal0"/>
      </w:pPr>
    </w:p>
    <w:p w14:paraId="326E27FB" w14:textId="77777777" w:rsidR="006423BD" w:rsidRDefault="00F663F4" w:rsidP="006423BD">
      <w:pPr>
        <w:pStyle w:val="normal0"/>
        <w:rPr>
          <w:b/>
        </w:rPr>
      </w:pPr>
      <w:r>
        <w:rPr>
          <w:b/>
        </w:rPr>
        <w:t>Part 2: Hash-based Indexing (25 Points)</w:t>
      </w:r>
    </w:p>
    <w:p w14:paraId="47009596" w14:textId="77777777" w:rsidR="006423BD" w:rsidRDefault="006423BD" w:rsidP="006423BD">
      <w:pPr>
        <w:pStyle w:val="normal0"/>
      </w:pPr>
    </w:p>
    <w:p w14:paraId="7C776751" w14:textId="77777777" w:rsidR="006423BD" w:rsidRDefault="006423BD" w:rsidP="006423BD">
      <w:pPr>
        <w:pStyle w:val="normal0"/>
      </w:pPr>
      <w:r>
        <w:t>Give examples of the following by showing the insertions step-by-step:</w:t>
      </w:r>
    </w:p>
    <w:p w14:paraId="0BC387BD" w14:textId="77777777" w:rsidR="006423BD" w:rsidRDefault="006423BD" w:rsidP="006423BD">
      <w:pPr>
        <w:pStyle w:val="normal0"/>
      </w:pPr>
    </w:p>
    <w:p w14:paraId="673B1422" w14:textId="77777777" w:rsidR="006423BD" w:rsidRDefault="006423BD" w:rsidP="006423BD">
      <w:pPr>
        <w:pStyle w:val="normal0"/>
        <w:numPr>
          <w:ilvl w:val="0"/>
          <w:numId w:val="9"/>
        </w:numPr>
      </w:pPr>
      <w:r>
        <w:t>A Linear Hashing index and an Extendible Hashing index with the same data entries, such that the Linear Hashing index has more pages.</w:t>
      </w:r>
    </w:p>
    <w:p w14:paraId="60803836" w14:textId="77777777" w:rsidR="006423BD" w:rsidRDefault="006423BD" w:rsidP="006423BD">
      <w:pPr>
        <w:pStyle w:val="normal0"/>
        <w:ind w:left="720"/>
      </w:pPr>
    </w:p>
    <w:p w14:paraId="31F963FB" w14:textId="77777777" w:rsidR="006423BD" w:rsidRDefault="006423BD" w:rsidP="006423BD">
      <w:pPr>
        <w:pStyle w:val="normal0"/>
        <w:numPr>
          <w:ilvl w:val="0"/>
          <w:numId w:val="9"/>
        </w:numPr>
      </w:pPr>
      <w:r w:rsidRPr="006423BD">
        <w:lastRenderedPageBreak/>
        <w:t>A Linear Hashing index and an Extendible Hashing index with the same data entries, such that the Extendible Hashing index has more pages.</w:t>
      </w:r>
    </w:p>
    <w:p w14:paraId="477D7165" w14:textId="77777777" w:rsidR="006423BD" w:rsidRDefault="006423BD" w:rsidP="006423BD">
      <w:pPr>
        <w:pStyle w:val="normal0"/>
      </w:pPr>
    </w:p>
    <w:p w14:paraId="32740808" w14:textId="77777777" w:rsidR="00E07102" w:rsidRDefault="006423BD" w:rsidP="006423BD">
      <w:pPr>
        <w:pStyle w:val="normal0"/>
      </w:pPr>
      <w:r>
        <w:t>State clearly any assumptions you may assume.</w:t>
      </w:r>
      <w:r w:rsidR="00F663F4">
        <w:br/>
      </w:r>
    </w:p>
    <w:p w14:paraId="2864FAAB" w14:textId="77777777" w:rsidR="00E07102" w:rsidRDefault="00E07102">
      <w:pPr>
        <w:pStyle w:val="normal0"/>
        <w:pBdr>
          <w:top w:val="single" w:sz="4" w:space="1" w:color="auto"/>
        </w:pBdr>
      </w:pPr>
    </w:p>
    <w:p w14:paraId="44F12AD8" w14:textId="77777777" w:rsidR="00E07102" w:rsidRDefault="00E07102">
      <w:pPr>
        <w:pStyle w:val="normal0"/>
      </w:pPr>
    </w:p>
    <w:p w14:paraId="73056733" w14:textId="77777777" w:rsidR="00E07102" w:rsidRDefault="00F663F4">
      <w:pPr>
        <w:pStyle w:val="normal0"/>
      </w:pPr>
      <w:r>
        <w:rPr>
          <w:b/>
        </w:rPr>
        <w:t>Part 3: Query Evaluation (20 Points)</w:t>
      </w:r>
    </w:p>
    <w:p w14:paraId="3154FB5A" w14:textId="77777777" w:rsidR="00E07102" w:rsidRDefault="00F663F4" w:rsidP="00390EF4">
      <w:pPr>
        <w:pStyle w:val="normal0"/>
      </w:pPr>
      <w:r>
        <w:rPr>
          <w:sz w:val="24"/>
          <w:szCs w:val="24"/>
        </w:rPr>
        <w:t xml:space="preserve">Consider the following schema with the </w:t>
      </w:r>
      <w:r w:rsidR="00390EF4">
        <w:rPr>
          <w:sz w:val="24"/>
          <w:szCs w:val="24"/>
        </w:rPr>
        <w:t>Employees</w:t>
      </w:r>
      <w:r>
        <w:rPr>
          <w:sz w:val="24"/>
          <w:szCs w:val="24"/>
        </w:rPr>
        <w:t xml:space="preserve"> relation:</w:t>
      </w:r>
    </w:p>
    <w:p w14:paraId="243B6DDC" w14:textId="77777777" w:rsidR="00E07102" w:rsidRDefault="00390EF4" w:rsidP="00390EF4">
      <w:pPr>
        <w:pStyle w:val="normal0"/>
      </w:pPr>
      <w:r>
        <w:rPr>
          <w:sz w:val="24"/>
          <w:szCs w:val="24"/>
        </w:rPr>
        <w:t>Employees(</w:t>
      </w:r>
      <w:r w:rsidR="00531966">
        <w:rPr>
          <w:sz w:val="24"/>
          <w:szCs w:val="24"/>
        </w:rPr>
        <w:t xml:space="preserve"> </w:t>
      </w:r>
      <w:r>
        <w:rPr>
          <w:sz w:val="24"/>
          <w:szCs w:val="24"/>
        </w:rPr>
        <w:t>EmpId: Integer, EmpName: String</w:t>
      </w:r>
      <w:r w:rsidR="00F663F4">
        <w:rPr>
          <w:sz w:val="24"/>
          <w:szCs w:val="24"/>
        </w:rPr>
        <w:t xml:space="preserve">, </w:t>
      </w:r>
      <w:r>
        <w:rPr>
          <w:sz w:val="24"/>
          <w:szCs w:val="24"/>
        </w:rPr>
        <w:t>Salary</w:t>
      </w:r>
      <w:r w:rsidR="00F663F4">
        <w:rPr>
          <w:sz w:val="24"/>
          <w:szCs w:val="24"/>
        </w:rPr>
        <w:t xml:space="preserve">: </w:t>
      </w:r>
      <w:r>
        <w:rPr>
          <w:sz w:val="24"/>
          <w:szCs w:val="24"/>
        </w:rPr>
        <w:t>Real</w:t>
      </w:r>
      <w:r w:rsidR="00F663F4">
        <w:rPr>
          <w:sz w:val="24"/>
          <w:szCs w:val="24"/>
        </w:rPr>
        <w:t>)</w:t>
      </w:r>
    </w:p>
    <w:p w14:paraId="16F25350" w14:textId="77777777" w:rsidR="00E07102" w:rsidRDefault="00F663F4">
      <w:pPr>
        <w:pStyle w:val="normal0"/>
      </w:pPr>
      <w:r>
        <w:rPr>
          <w:sz w:val="24"/>
          <w:szCs w:val="24"/>
        </w:rPr>
        <w:t xml:space="preserve"> </w:t>
      </w:r>
    </w:p>
    <w:p w14:paraId="6972D4FD" w14:textId="77777777" w:rsidR="00E07102" w:rsidRDefault="00F663F4">
      <w:pPr>
        <w:pStyle w:val="normal0"/>
      </w:pPr>
      <w:r>
        <w:rPr>
          <w:sz w:val="24"/>
          <w:szCs w:val="24"/>
        </w:rPr>
        <w:t>For each of the following indexes, list whether the index matches the given selection conditions. If there is a match, list the primary conjuncts.</w:t>
      </w:r>
      <w:r w:rsidR="00DE3704">
        <w:rPr>
          <w:sz w:val="24"/>
          <w:szCs w:val="24"/>
        </w:rPr>
        <w:t xml:space="preserve"> Please state clearly any assumptions you may assume.</w:t>
      </w:r>
    </w:p>
    <w:p w14:paraId="7561DF33" w14:textId="77777777" w:rsidR="00DE3704" w:rsidRDefault="00DE3704" w:rsidP="00390EF4">
      <w:pPr>
        <w:pStyle w:val="normal0"/>
        <w:rPr>
          <w:rFonts w:ascii="Times New Roman" w:eastAsia="Times New Roman" w:hAnsi="Times New Roman" w:cs="Times New Roman"/>
          <w:color w:val="252525"/>
          <w:highlight w:val="white"/>
        </w:rPr>
      </w:pPr>
    </w:p>
    <w:p w14:paraId="46BC99F1" w14:textId="77777777" w:rsidR="00DE3704" w:rsidRDefault="00DE3704" w:rsidP="00DE3704">
      <w:pPr>
        <w:pStyle w:val="normal0"/>
      </w:pPr>
      <w:r>
        <w:rPr>
          <w:rFonts w:ascii="Times New Roman" w:eastAsia="Times New Roman" w:hAnsi="Times New Roman" w:cs="Times New Roman"/>
          <w:color w:val="252525"/>
          <w:highlight w:val="white"/>
        </w:rPr>
        <w:t>1. A hash index on the search key (</w:t>
      </w:r>
      <w:r w:rsidRP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color w:val="252525"/>
          <w:highlight w:val="white"/>
        </w:rPr>
        <w:t>.EmpId).</w:t>
      </w:r>
    </w:p>
    <w:p w14:paraId="4C6A9A7A" w14:textId="77777777" w:rsidR="00DE3704" w:rsidRDefault="00DE3704" w:rsidP="00DE3704">
      <w:pPr>
        <w:pStyle w:val="normal0"/>
        <w:ind w:left="720"/>
      </w:pPr>
      <w:r>
        <w:rPr>
          <w:color w:val="252525"/>
          <w:highlight w:val="white"/>
        </w:rPr>
        <w:t xml:space="preserve">(a)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EmpId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&lt; 40,000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30B511B0" w14:textId="77777777" w:rsidR="00DE3704" w:rsidRDefault="00DE3704" w:rsidP="00DE3704">
      <w:pPr>
        <w:pStyle w:val="normal0"/>
        <w:ind w:left="720"/>
        <w:rPr>
          <w:rFonts w:ascii="Times New Roman" w:eastAsia="Times New Roman" w:hAnsi="Times New Roman" w:cs="Times New Roman"/>
          <w:i/>
          <w:color w:val="252525"/>
        </w:rPr>
      </w:pPr>
      <w:r>
        <w:rPr>
          <w:color w:val="252525"/>
          <w:highlight w:val="white"/>
        </w:rPr>
        <w:t xml:space="preserve">(b)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σ</w:t>
      </w:r>
      <w:r>
        <w:rPr>
          <w:rFonts w:ascii="Times New Roman" w:eastAsia="Times New Roman" w:hAnsi="Times New Roman" w:cs="Times New Roman"/>
          <w:color w:val="252525"/>
          <w:highlight w:val="white"/>
          <w:vertAlign w:val="subscript"/>
        </w:rPr>
        <w:t xml:space="preserve"> </w:t>
      </w:r>
      <w:r w:rsidRPr="00390EF4">
        <w:rPr>
          <w:rFonts w:ascii="Times New Roman" w:eastAsia="Times New Roman" w:hAnsi="Times New Roman" w:cs="Times New Roman"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EmpId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= 20,000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2D745ED6" w14:textId="77777777" w:rsidR="00DE3704" w:rsidRPr="00DE3704" w:rsidRDefault="00DE3704" w:rsidP="00DE3704">
      <w:pPr>
        <w:pStyle w:val="normal0"/>
        <w:ind w:left="720"/>
      </w:pPr>
    </w:p>
    <w:p w14:paraId="6466FFAC" w14:textId="77777777" w:rsidR="00E07102" w:rsidRDefault="00DE3704" w:rsidP="00390EF4">
      <w:pPr>
        <w:pStyle w:val="normal0"/>
      </w:pPr>
      <w:r>
        <w:rPr>
          <w:rFonts w:ascii="Times New Roman" w:eastAsia="Times New Roman" w:hAnsi="Times New Roman" w:cs="Times New Roman"/>
          <w:color w:val="252525"/>
          <w:highlight w:val="white"/>
        </w:rPr>
        <w:t>2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>. A B+-tree index on the search key (</w:t>
      </w:r>
      <w:r w:rsid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>.</w:t>
      </w:r>
      <w:r w:rsidR="00390EF4">
        <w:rPr>
          <w:rFonts w:ascii="Times New Roman" w:eastAsia="Times New Roman" w:hAnsi="Times New Roman" w:cs="Times New Roman"/>
          <w:color w:val="252525"/>
          <w:highlight w:val="white"/>
        </w:rPr>
        <w:t>EmpId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>).</w:t>
      </w:r>
    </w:p>
    <w:p w14:paraId="5E6B51B5" w14:textId="77777777" w:rsidR="00E07102" w:rsidRDefault="00F663F4" w:rsidP="00390EF4">
      <w:pPr>
        <w:pStyle w:val="normal0"/>
        <w:ind w:left="720"/>
      </w:pPr>
      <w:r>
        <w:rPr>
          <w:color w:val="252525"/>
          <w:highlight w:val="white"/>
        </w:rPr>
        <w:t xml:space="preserve">(a)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σ</w:t>
      </w:r>
      <w:r>
        <w:rPr>
          <w:rFonts w:ascii="Times New Roman" w:eastAsia="Times New Roman" w:hAnsi="Times New Roman" w:cs="Times New Roman"/>
          <w:color w:val="252525"/>
          <w:highlight w:val="white"/>
        </w:rPr>
        <w:t xml:space="preserve"> </w:t>
      </w:r>
      <w:r w:rsidR="00390EF4" w:rsidRPr="00390EF4">
        <w:rPr>
          <w:rFonts w:ascii="Times New Roman" w:eastAsia="Times New Roman" w:hAnsi="Times New Roman" w:cs="Times New Roman"/>
          <w:color w:val="252525"/>
          <w:highlight w:val="white"/>
          <w:vertAlign w:val="subscript"/>
        </w:rPr>
        <w:t>Employees.EmpId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&lt; 1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0,000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562A7FFE" w14:textId="77777777" w:rsidR="00E07102" w:rsidRDefault="00F663F4" w:rsidP="00390EF4">
      <w:pPr>
        <w:pStyle w:val="normal0"/>
        <w:ind w:left="720"/>
        <w:rPr>
          <w:rFonts w:ascii="Times New Roman" w:eastAsia="Times New Roman" w:hAnsi="Times New Roman" w:cs="Times New Roman"/>
          <w:i/>
          <w:color w:val="252525"/>
        </w:rPr>
      </w:pPr>
      <w:r>
        <w:rPr>
          <w:color w:val="252525"/>
          <w:highlight w:val="white"/>
        </w:rPr>
        <w:t xml:space="preserve">(b)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σ</w:t>
      </w:r>
      <w:r>
        <w:rPr>
          <w:rFonts w:ascii="Times New Roman" w:eastAsia="Times New Roman" w:hAnsi="Times New Roman" w:cs="Times New Roman"/>
          <w:color w:val="252525"/>
          <w:highlight w:val="white"/>
          <w:vertAlign w:val="subscript"/>
        </w:rPr>
        <w:t xml:space="preserve"> </w:t>
      </w:r>
      <w:r w:rsidR="00390EF4" w:rsidRPr="00390EF4">
        <w:rPr>
          <w:rFonts w:ascii="Times New Roman" w:eastAsia="Times New Roman" w:hAnsi="Times New Roman" w:cs="Times New Roman"/>
          <w:color w:val="252525"/>
          <w:highlight w:val="white"/>
          <w:vertAlign w:val="subscript"/>
        </w:rPr>
        <w:t>Employees.EmpId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=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10,000 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</w:rPr>
        <w:t>(Employees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377D1B0D" w14:textId="77777777" w:rsidR="00DE3704" w:rsidRDefault="00DE3704" w:rsidP="00390EF4">
      <w:pPr>
        <w:pStyle w:val="normal0"/>
        <w:ind w:left="720"/>
      </w:pPr>
    </w:p>
    <w:p w14:paraId="55838B27" w14:textId="77777777" w:rsidR="00DE3704" w:rsidRDefault="00DE3704" w:rsidP="00DE3704">
      <w:pPr>
        <w:pStyle w:val="normal0"/>
      </w:pPr>
      <w:r>
        <w:rPr>
          <w:rFonts w:ascii="Times New Roman" w:eastAsia="Times New Roman" w:hAnsi="Times New Roman" w:cs="Times New Roman"/>
          <w:color w:val="252525"/>
          <w:highlight w:val="white"/>
        </w:rPr>
        <w:t>3. A hash index on the search key (</w:t>
      </w:r>
      <w:r w:rsidRP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color w:val="252525"/>
          <w:highlight w:val="white"/>
        </w:rPr>
        <w:t xml:space="preserve">.EmpId, </w:t>
      </w:r>
      <w:r w:rsidRP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color w:val="252525"/>
          <w:highlight w:val="white"/>
        </w:rPr>
        <w:t>.Salary).</w:t>
      </w:r>
    </w:p>
    <w:p w14:paraId="327E314F" w14:textId="77777777" w:rsidR="00DE3704" w:rsidRDefault="00DE3704" w:rsidP="00DE3704">
      <w:pPr>
        <w:pStyle w:val="normal0"/>
        <w:ind w:left="720"/>
      </w:pPr>
      <w:r>
        <w:rPr>
          <w:color w:val="252525"/>
          <w:highlight w:val="white"/>
        </w:rPr>
        <w:t xml:space="preserve">(a)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.EmpId &lt; 10,000 And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.Salary = 4000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2E366AE2" w14:textId="77777777" w:rsidR="00DE3704" w:rsidRDefault="00DE3704" w:rsidP="00DE3704">
      <w:pPr>
        <w:pStyle w:val="normal0"/>
        <w:ind w:left="720"/>
      </w:pPr>
      <w:r>
        <w:rPr>
          <w:color w:val="252525"/>
          <w:highlight w:val="white"/>
        </w:rPr>
        <w:t xml:space="preserve">(b)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.EmpId=1500 And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.Salary &gt; 3500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78AF2901" w14:textId="77777777" w:rsidR="00DE3704" w:rsidRDefault="00DE3704" w:rsidP="00DE3704">
      <w:pPr>
        <w:pStyle w:val="normal0"/>
        <w:ind w:left="720"/>
      </w:pPr>
      <w:r>
        <w:rPr>
          <w:color w:val="252525"/>
          <w:highlight w:val="white"/>
        </w:rPr>
        <w:t xml:space="preserve">(c)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.EmpId = 10,000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72C50173" w14:textId="77777777" w:rsidR="00DE3704" w:rsidRDefault="00DE3704" w:rsidP="00DE3704">
      <w:pPr>
        <w:pStyle w:val="normal0"/>
        <w:ind w:left="720"/>
        <w:rPr>
          <w:rFonts w:ascii="Times New Roman" w:eastAsia="Times New Roman" w:hAnsi="Times New Roman" w:cs="Times New Roman"/>
          <w:i/>
          <w:color w:val="252525"/>
        </w:rPr>
      </w:pPr>
      <w:r>
        <w:rPr>
          <w:color w:val="252525"/>
          <w:highlight w:val="white"/>
        </w:rPr>
        <w:t xml:space="preserve">(d)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.Salary =4000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(</w:t>
      </w:r>
      <w:r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0AD57CCF" w14:textId="77777777" w:rsidR="00DE3704" w:rsidRPr="00DE3704" w:rsidRDefault="00DE3704" w:rsidP="00DE3704">
      <w:pPr>
        <w:pStyle w:val="normal0"/>
        <w:ind w:left="720"/>
      </w:pPr>
    </w:p>
    <w:p w14:paraId="3B21D78F" w14:textId="77777777" w:rsidR="00E07102" w:rsidRDefault="00DE3704" w:rsidP="00390EF4">
      <w:pPr>
        <w:pStyle w:val="normal0"/>
      </w:pPr>
      <w:r>
        <w:rPr>
          <w:rFonts w:ascii="Times New Roman" w:eastAsia="Times New Roman" w:hAnsi="Times New Roman" w:cs="Times New Roman"/>
          <w:color w:val="252525"/>
          <w:highlight w:val="white"/>
        </w:rPr>
        <w:t>4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>. A B+-tree index on the search key (</w:t>
      </w:r>
      <w:r w:rsidR="00390EF4" w:rsidRP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 w:rsidR="00390EF4">
        <w:rPr>
          <w:rFonts w:ascii="Times New Roman" w:eastAsia="Times New Roman" w:hAnsi="Times New Roman" w:cs="Times New Roman"/>
          <w:color w:val="252525"/>
          <w:highlight w:val="white"/>
        </w:rPr>
        <w:t>.EmpId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 xml:space="preserve">, </w:t>
      </w:r>
      <w:r w:rsidR="00390EF4" w:rsidRPr="00390EF4">
        <w:rPr>
          <w:rFonts w:ascii="Times New Roman" w:eastAsia="Times New Roman" w:hAnsi="Times New Roman" w:cs="Times New Roman"/>
          <w:color w:val="252525"/>
          <w:highlight w:val="white"/>
        </w:rPr>
        <w:t>Employees</w:t>
      </w:r>
      <w:r w:rsidR="00390EF4">
        <w:rPr>
          <w:rFonts w:ascii="Times New Roman" w:eastAsia="Times New Roman" w:hAnsi="Times New Roman" w:cs="Times New Roman"/>
          <w:color w:val="252525"/>
          <w:highlight w:val="white"/>
        </w:rPr>
        <w:t>.Salary</w:t>
      </w:r>
      <w:r w:rsidR="00F663F4">
        <w:rPr>
          <w:rFonts w:ascii="Times New Roman" w:eastAsia="Times New Roman" w:hAnsi="Times New Roman" w:cs="Times New Roman"/>
          <w:color w:val="252525"/>
          <w:highlight w:val="white"/>
        </w:rPr>
        <w:t>).</w:t>
      </w:r>
    </w:p>
    <w:p w14:paraId="1C5751EF" w14:textId="77777777" w:rsidR="00E07102" w:rsidRDefault="00F663F4" w:rsidP="00390EF4">
      <w:pPr>
        <w:pStyle w:val="normal0"/>
        <w:ind w:left="720"/>
      </w:pPr>
      <w:r>
        <w:rPr>
          <w:color w:val="252525"/>
          <w:highlight w:val="white"/>
        </w:rPr>
        <w:t xml:space="preserve">(a)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.EmpId &lt; 55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,000 And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.Salary</w:t>
      </w:r>
      <w:r w:rsidR="00DE370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=</w:t>
      </w:r>
      <w:r w:rsidR="00DE370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7000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5CEEEE27" w14:textId="77777777" w:rsidR="00E07102" w:rsidRDefault="00F663F4" w:rsidP="00390EF4">
      <w:pPr>
        <w:pStyle w:val="normal0"/>
        <w:ind w:left="720"/>
      </w:pPr>
      <w:r>
        <w:rPr>
          <w:color w:val="252525"/>
          <w:highlight w:val="white"/>
        </w:rPr>
        <w:t xml:space="preserve">(b)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.EmpId = 3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,000 And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.Salary</w:t>
      </w:r>
      <w:r w:rsidR="00DE370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&gt;</w:t>
      </w:r>
      <w:r w:rsidR="00DE370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5000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 (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55332E13" w14:textId="77777777" w:rsidR="00E07102" w:rsidRDefault="00F663F4" w:rsidP="00390EF4">
      <w:pPr>
        <w:pStyle w:val="normal0"/>
        <w:ind w:left="720"/>
      </w:pPr>
      <w:r>
        <w:rPr>
          <w:color w:val="252525"/>
          <w:highlight w:val="white"/>
        </w:rPr>
        <w:t xml:space="preserve">(c)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.EmpId 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=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4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(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277B7BED" w14:textId="77777777" w:rsidR="00E07102" w:rsidRDefault="00F663F4" w:rsidP="00390EF4">
      <w:pPr>
        <w:pStyle w:val="normal0"/>
        <w:ind w:left="720"/>
      </w:pPr>
      <w:r>
        <w:rPr>
          <w:color w:val="252525"/>
          <w:highlight w:val="white"/>
        </w:rPr>
        <w:t xml:space="preserve">(d)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 xml:space="preserve">σ 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Employees</w:t>
      </w:r>
      <w:r w:rsidR="00390EF4"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>.Salary =5500</w:t>
      </w:r>
      <w:r>
        <w:rPr>
          <w:rFonts w:ascii="Times New Roman" w:eastAsia="Times New Roman" w:hAnsi="Times New Roman" w:cs="Times New Roman"/>
          <w:i/>
          <w:color w:val="252525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(</w:t>
      </w:r>
      <w:r w:rsidR="00390EF4" w:rsidRPr="00390EF4">
        <w:rPr>
          <w:rFonts w:ascii="Times New Roman" w:eastAsia="Times New Roman" w:hAnsi="Times New Roman" w:cs="Times New Roman"/>
          <w:i/>
          <w:color w:val="252525"/>
          <w:highlight w:val="white"/>
        </w:rPr>
        <w:t>Employees</w:t>
      </w:r>
      <w:r>
        <w:rPr>
          <w:rFonts w:ascii="Times New Roman" w:eastAsia="Times New Roman" w:hAnsi="Times New Roman" w:cs="Times New Roman"/>
          <w:i/>
          <w:color w:val="252525"/>
          <w:highlight w:val="white"/>
        </w:rPr>
        <w:t>)</w:t>
      </w:r>
    </w:p>
    <w:p w14:paraId="474DF196" w14:textId="77777777" w:rsidR="00E07102" w:rsidRDefault="00E07102">
      <w:pPr>
        <w:pStyle w:val="normal0"/>
        <w:ind w:left="720"/>
      </w:pPr>
    </w:p>
    <w:p w14:paraId="1439F411" w14:textId="77777777" w:rsidR="00E07102" w:rsidRDefault="00E07102">
      <w:pPr>
        <w:pStyle w:val="normal0"/>
        <w:pBdr>
          <w:top w:val="single" w:sz="4" w:space="1" w:color="auto"/>
        </w:pBdr>
      </w:pPr>
    </w:p>
    <w:p w14:paraId="0E54EB39" w14:textId="77777777" w:rsidR="00E07102" w:rsidRDefault="00E07102">
      <w:pPr>
        <w:pStyle w:val="normal0"/>
      </w:pPr>
    </w:p>
    <w:p w14:paraId="6AD0A247" w14:textId="77777777" w:rsidR="00E07102" w:rsidRDefault="00F663F4">
      <w:pPr>
        <w:pStyle w:val="normal0"/>
      </w:pPr>
      <w:r>
        <w:rPr>
          <w:b/>
        </w:rPr>
        <w:t>Part 4: External Sorting (25 Points)</w:t>
      </w:r>
    </w:p>
    <w:p w14:paraId="60EE5CF3" w14:textId="77777777" w:rsidR="00E07102" w:rsidRDefault="00E07102">
      <w:pPr>
        <w:pStyle w:val="normal0"/>
      </w:pPr>
    </w:p>
    <w:p w14:paraId="3370CA7E" w14:textId="77777777" w:rsidR="006D4CAC" w:rsidRDefault="00DE3704" w:rsidP="00DE3704">
      <w:pPr>
        <w:pStyle w:val="normal0"/>
        <w:rPr>
          <w:color w:val="252525"/>
          <w:highlight w:val="white"/>
        </w:rPr>
      </w:pPr>
      <w:r>
        <w:rPr>
          <w:color w:val="252525"/>
          <w:highlight w:val="white"/>
        </w:rPr>
        <w:t>Assume you have a file of 2</w:t>
      </w:r>
      <w:r w:rsidR="00F663F4">
        <w:rPr>
          <w:color w:val="252525"/>
          <w:highlight w:val="white"/>
        </w:rPr>
        <w:t>00,</w:t>
      </w:r>
      <w:r>
        <w:rPr>
          <w:color w:val="252525"/>
          <w:highlight w:val="white"/>
        </w:rPr>
        <w:t>000,000 records, each of size 128</w:t>
      </w:r>
      <w:r w:rsidR="00F663F4">
        <w:rPr>
          <w:color w:val="252525"/>
          <w:highlight w:val="white"/>
        </w:rPr>
        <w:t xml:space="preserve"> Bytes. A disk page is of size </w:t>
      </w:r>
      <w:r w:rsidRPr="00DE3704">
        <w:rPr>
          <w:color w:val="252525"/>
        </w:rPr>
        <w:t>2048</w:t>
      </w:r>
      <w:r w:rsidR="00F663F4">
        <w:rPr>
          <w:color w:val="252525"/>
          <w:highlight w:val="white"/>
        </w:rPr>
        <w:t xml:space="preserve"> byt</w:t>
      </w:r>
      <w:r w:rsidR="006D4CAC">
        <w:rPr>
          <w:color w:val="252525"/>
          <w:highlight w:val="white"/>
        </w:rPr>
        <w:t>es.  We want to sort this file.</w:t>
      </w:r>
    </w:p>
    <w:p w14:paraId="0915130D" w14:textId="77777777" w:rsidR="006D4CAC" w:rsidRDefault="00F663F4" w:rsidP="006D4CAC">
      <w:pPr>
        <w:pStyle w:val="normal0"/>
        <w:numPr>
          <w:ilvl w:val="0"/>
          <w:numId w:val="11"/>
        </w:numPr>
      </w:pPr>
      <w:r>
        <w:rPr>
          <w:color w:val="252525"/>
          <w:highlight w:val="white"/>
        </w:rPr>
        <w:t xml:space="preserve">Calculate </w:t>
      </w:r>
      <w:r w:rsidR="00DE3704">
        <w:rPr>
          <w:color w:val="252525"/>
          <w:highlight w:val="white"/>
        </w:rPr>
        <w:t>the total number of</w:t>
      </w:r>
      <w:r>
        <w:rPr>
          <w:color w:val="252525"/>
          <w:highlight w:val="white"/>
        </w:rPr>
        <w:t xml:space="preserve"> disk page accesses needed to perform the sort when using:</w:t>
      </w:r>
    </w:p>
    <w:p w14:paraId="088893F2" w14:textId="77777777" w:rsidR="006D4CAC" w:rsidRDefault="00F663F4" w:rsidP="006D4CAC">
      <w:pPr>
        <w:pStyle w:val="normal0"/>
        <w:numPr>
          <w:ilvl w:val="1"/>
          <w:numId w:val="11"/>
        </w:numPr>
      </w:pPr>
      <w:r w:rsidRPr="006D4CAC">
        <w:rPr>
          <w:color w:val="252525"/>
          <w:highlight w:val="white"/>
        </w:rPr>
        <w:lastRenderedPageBreak/>
        <w:t>Two-way external Merge Sort. State the number of passes needed.</w:t>
      </w:r>
      <w:r w:rsidR="006D4CAC">
        <w:rPr>
          <w:color w:val="252525"/>
        </w:rPr>
        <w:t xml:space="preserve"> </w:t>
      </w:r>
      <w:r w:rsidR="006D4CAC">
        <w:t>Show your steps.</w:t>
      </w:r>
    </w:p>
    <w:p w14:paraId="7AA0638E" w14:textId="77777777" w:rsidR="005D05E1" w:rsidRDefault="005D05E1" w:rsidP="005D05E1">
      <w:pPr>
        <w:pStyle w:val="normal0"/>
        <w:ind w:left="1440"/>
      </w:pPr>
    </w:p>
    <w:p w14:paraId="76184B13" w14:textId="77777777" w:rsidR="00E07102" w:rsidRDefault="00F663F4" w:rsidP="006D4CAC">
      <w:pPr>
        <w:pStyle w:val="normal0"/>
        <w:numPr>
          <w:ilvl w:val="1"/>
          <w:numId w:val="11"/>
        </w:numPr>
      </w:pPr>
      <w:r w:rsidRPr="006D4CAC">
        <w:rPr>
          <w:color w:val="252525"/>
          <w:highlight w:val="white"/>
        </w:rPr>
        <w:t>The general external sort-merge al</w:t>
      </w:r>
      <w:r w:rsidR="006D4CAC" w:rsidRPr="006D4CAC">
        <w:rPr>
          <w:color w:val="252525"/>
          <w:highlight w:val="white"/>
        </w:rPr>
        <w:t>gorithm, assuming a buffer of 12</w:t>
      </w:r>
      <w:r w:rsidRPr="006D4CAC">
        <w:rPr>
          <w:color w:val="252525"/>
          <w:highlight w:val="white"/>
        </w:rPr>
        <w:t xml:space="preserve"> pages. What is the number of passes needed?</w:t>
      </w:r>
      <w:r w:rsidR="006D4CAC">
        <w:rPr>
          <w:color w:val="252525"/>
        </w:rPr>
        <w:t xml:space="preserve"> </w:t>
      </w:r>
      <w:r w:rsidR="006D4CAC">
        <w:t>Show your steps.</w:t>
      </w:r>
    </w:p>
    <w:p w14:paraId="1D0507EC" w14:textId="77777777" w:rsidR="005D05E1" w:rsidRDefault="005D05E1" w:rsidP="005D05E1">
      <w:pPr>
        <w:pStyle w:val="normal0"/>
        <w:ind w:left="1440"/>
      </w:pPr>
    </w:p>
    <w:p w14:paraId="650DB17D" w14:textId="77777777" w:rsidR="006D4CAC" w:rsidRPr="006D4CAC" w:rsidRDefault="006D4CAC" w:rsidP="006D4CAC">
      <w:pPr>
        <w:pStyle w:val="normal0"/>
        <w:numPr>
          <w:ilvl w:val="0"/>
          <w:numId w:val="11"/>
        </w:numPr>
      </w:pPr>
      <w:r>
        <w:t>What is the minimum number of buffer pages do you need to sort this file in just three passes</w:t>
      </w:r>
      <w:r w:rsidR="005D05E1">
        <w:t xml:space="preserve"> using </w:t>
      </w:r>
      <w:r w:rsidR="00F663F4">
        <w:t>the general external sort-merge algorithm</w:t>
      </w:r>
      <w:r>
        <w:t xml:space="preserve">? Show your steps. </w:t>
      </w:r>
    </w:p>
    <w:sectPr w:rsidR="006D4CAC" w:rsidRPr="006D4CAC" w:rsidSect="00E071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2E0"/>
    <w:multiLevelType w:val="multilevel"/>
    <w:tmpl w:val="39782C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DE8212C"/>
    <w:multiLevelType w:val="multilevel"/>
    <w:tmpl w:val="251618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84B352E"/>
    <w:multiLevelType w:val="hybridMultilevel"/>
    <w:tmpl w:val="B24C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47989"/>
    <w:multiLevelType w:val="multilevel"/>
    <w:tmpl w:val="9E00FF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420281A"/>
    <w:multiLevelType w:val="multilevel"/>
    <w:tmpl w:val="4E30EE6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1B947E4"/>
    <w:multiLevelType w:val="hybridMultilevel"/>
    <w:tmpl w:val="7DF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569CA"/>
    <w:multiLevelType w:val="multilevel"/>
    <w:tmpl w:val="7B46A4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6695F6E"/>
    <w:multiLevelType w:val="multilevel"/>
    <w:tmpl w:val="8012BE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00B72CA"/>
    <w:multiLevelType w:val="multilevel"/>
    <w:tmpl w:val="1F1AA9C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507429D8"/>
    <w:multiLevelType w:val="hybridMultilevel"/>
    <w:tmpl w:val="ED3A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B653C"/>
    <w:multiLevelType w:val="multilevel"/>
    <w:tmpl w:val="D7BE12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02"/>
    <w:rsid w:val="00390EF4"/>
    <w:rsid w:val="00531966"/>
    <w:rsid w:val="005D05E1"/>
    <w:rsid w:val="006423BD"/>
    <w:rsid w:val="006D4CAC"/>
    <w:rsid w:val="008526FC"/>
    <w:rsid w:val="00867053"/>
    <w:rsid w:val="00CA3CDE"/>
    <w:rsid w:val="00DE3704"/>
    <w:rsid w:val="00E07102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3F8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0710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E0710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E0710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E0710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0710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0710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7102"/>
  </w:style>
  <w:style w:type="paragraph" w:styleId="Title">
    <w:name w:val="Title"/>
    <w:basedOn w:val="normal0"/>
    <w:next w:val="normal0"/>
    <w:rsid w:val="00E0710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E0710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0710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E0710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E0710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E0710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0710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0710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7102"/>
  </w:style>
  <w:style w:type="paragraph" w:styleId="Title">
    <w:name w:val="Title"/>
    <w:basedOn w:val="normal0"/>
    <w:next w:val="normal0"/>
    <w:rsid w:val="00E0710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E0710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Walid Aref</cp:lastModifiedBy>
  <cp:revision>3</cp:revision>
  <dcterms:created xsi:type="dcterms:W3CDTF">2015-10-07T22:57:00Z</dcterms:created>
  <dcterms:modified xsi:type="dcterms:W3CDTF">2015-10-07T22:57:00Z</dcterms:modified>
</cp:coreProperties>
</file>