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DB7D" w14:textId="65EFC1A5" w:rsidR="00592635" w:rsidRPr="006D2A59" w:rsidRDefault="00592635" w:rsidP="0059263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Rapport </w:t>
      </w:r>
      <w:r w:rsidRPr="006D2A59">
        <w:rPr>
          <w:b/>
          <w:bCs/>
          <w:u w:val="single"/>
        </w:rPr>
        <w:t>sécurité logiciel – partie helgrind</w:t>
      </w:r>
    </w:p>
    <w:p w14:paraId="6908CABE" w14:textId="4BF62C80" w:rsidR="00592635" w:rsidRPr="006D2A59" w:rsidRDefault="00592635" w:rsidP="00A55E37">
      <w:pPr>
        <w:pStyle w:val="Titre1"/>
      </w:pPr>
      <w:r w:rsidRPr="006D2A59">
        <w:t>1. Principe général</w:t>
      </w:r>
    </w:p>
    <w:p w14:paraId="482B7F86" w14:textId="631593F2" w:rsidR="00592635" w:rsidRPr="006D2A59" w:rsidRDefault="00592635" w:rsidP="000561F4">
      <w:pPr>
        <w:ind w:firstLine="708"/>
      </w:pPr>
      <w:r w:rsidRPr="006D2A59">
        <w:t xml:space="preserve">Helgrind est un outil d’analyse dynamique basé sur l’infrastructure de </w:t>
      </w:r>
      <w:proofErr w:type="spellStart"/>
      <w:r w:rsidRPr="006D2A59">
        <w:t>Valgrind</w:t>
      </w:r>
      <w:proofErr w:type="spellEnd"/>
      <w:r w:rsidRPr="006D2A59">
        <w:t xml:space="preserve">. Il repose sur le principe de Dynamic </w:t>
      </w:r>
      <w:proofErr w:type="spellStart"/>
      <w:r w:rsidRPr="006D2A59">
        <w:t>Binary</w:t>
      </w:r>
      <w:proofErr w:type="spellEnd"/>
      <w:r w:rsidRPr="006D2A59">
        <w:t xml:space="preserve"> Instrumentation, qui consiste à exécuter un programme dans un environnement instrumenté afin d’observer son comportement à l’exécution.</w:t>
      </w:r>
    </w:p>
    <w:p w14:paraId="47C8121E" w14:textId="77777777" w:rsidR="00592635" w:rsidRPr="006D2A59" w:rsidRDefault="00592635" w:rsidP="00592635">
      <w:r w:rsidRPr="006D2A59">
        <w:t>Contrairement aux outils d’analyse statique, Helgrind analyse directement l’exécution du programme et permet de détecter des erreurs liées à la concurrence, souvent difficiles à reproduire.</w:t>
      </w:r>
    </w:p>
    <w:p w14:paraId="754D0FB6" w14:textId="77777777" w:rsidR="00FF490E" w:rsidRDefault="00592635" w:rsidP="00592635">
      <w:r w:rsidRPr="006D2A59">
        <w:t>Lors de l’exécution, Helgrind surveille notamment :</w:t>
      </w:r>
    </w:p>
    <w:p w14:paraId="59DDDA3B" w14:textId="1F456C79" w:rsidR="00592635" w:rsidRPr="006D2A59" w:rsidRDefault="00FF490E" w:rsidP="00592635">
      <w:r>
        <w:t xml:space="preserve">- </w:t>
      </w:r>
      <w:r w:rsidR="00592635" w:rsidRPr="006D2A59">
        <w:t>la création et la terminaison des threads</w:t>
      </w:r>
    </w:p>
    <w:p w14:paraId="2F09F063" w14:textId="19F048D4" w:rsidR="00592635" w:rsidRPr="006D2A59" w:rsidRDefault="00FF490E" w:rsidP="00592635">
      <w:r>
        <w:t xml:space="preserve">- </w:t>
      </w:r>
      <w:r w:rsidR="00592635" w:rsidRPr="006D2A59">
        <w:t>les accès mémoire en lecture et écriture</w:t>
      </w:r>
    </w:p>
    <w:p w14:paraId="2B57CF79" w14:textId="3217562C" w:rsidR="00592635" w:rsidRPr="006D2A59" w:rsidRDefault="00FF490E" w:rsidP="00592635">
      <w:r>
        <w:t xml:space="preserve">- </w:t>
      </w:r>
      <w:r w:rsidR="00592635" w:rsidRPr="006D2A59">
        <w:t>les opérations de verrouillage et déverrouillage des mutex</w:t>
      </w:r>
    </w:p>
    <w:p w14:paraId="62BF0FB3" w14:textId="06877538" w:rsidR="00592635" w:rsidRPr="006D2A59" w:rsidRDefault="00FF490E" w:rsidP="00592635">
      <w:r>
        <w:t>-</w:t>
      </w:r>
      <w:r w:rsidR="00592635" w:rsidRPr="006D2A59">
        <w:t xml:space="preserve"> les mécanismes de synchronisation entre threads</w:t>
      </w:r>
    </w:p>
    <w:p w14:paraId="56CA2F73" w14:textId="77777777" w:rsidR="00592635" w:rsidRPr="006D2A59" w:rsidRDefault="00592635" w:rsidP="00592635"/>
    <w:p w14:paraId="258B3E6C" w14:textId="77777777" w:rsidR="00592635" w:rsidRPr="006D2A59" w:rsidRDefault="00592635" w:rsidP="00592635">
      <w:r w:rsidRPr="006D2A59">
        <w:t>Ces informations lui permettent de reconstruire les interactions entre threads et d’identifier des comportements anormaux.</w:t>
      </w:r>
    </w:p>
    <w:p w14:paraId="7FDCDA10" w14:textId="1D132C41" w:rsidR="00592635" w:rsidRPr="006D2A59" w:rsidRDefault="00592635" w:rsidP="00A55E37">
      <w:pPr>
        <w:pStyle w:val="Titre1"/>
      </w:pPr>
      <w:r w:rsidRPr="006D2A59">
        <w:t>2. Détection des conditions de compétition</w:t>
      </w:r>
    </w:p>
    <w:p w14:paraId="4FB7B4DC" w14:textId="012C3442" w:rsidR="00592635" w:rsidRPr="006D2A59" w:rsidRDefault="00592635" w:rsidP="00592635">
      <w:r w:rsidRPr="006D2A59">
        <w:t>Une condition de compétition (data race) apparaît lorsque plusieurs threads accèdent à une même variable mémoire sans synchronisation.</w:t>
      </w:r>
    </w:p>
    <w:p w14:paraId="4C9EB85F" w14:textId="677897A6" w:rsidR="00592635" w:rsidRPr="006D2A59" w:rsidRDefault="00592635" w:rsidP="00592635">
      <w:r w:rsidRPr="006D2A59">
        <w:t xml:space="preserve">Helgrind utilise un algorithme basé sur le </w:t>
      </w:r>
      <w:proofErr w:type="spellStart"/>
      <w:r w:rsidRPr="006D2A59">
        <w:t>Lockset</w:t>
      </w:r>
      <w:proofErr w:type="spellEnd"/>
      <w:r w:rsidRPr="006D2A59">
        <w:t xml:space="preserve"> </w:t>
      </w:r>
      <w:proofErr w:type="spellStart"/>
      <w:r w:rsidRPr="006D2A59">
        <w:t>Algorithm</w:t>
      </w:r>
      <w:proofErr w:type="spellEnd"/>
      <w:r w:rsidRPr="006D2A59">
        <w:t xml:space="preserve">, inspiré de l’outil </w:t>
      </w:r>
      <w:proofErr w:type="spellStart"/>
      <w:r w:rsidRPr="006D2A59">
        <w:t>Eraser</w:t>
      </w:r>
      <w:proofErr w:type="spellEnd"/>
      <w:r w:rsidRPr="006D2A59">
        <w:t>.</w:t>
      </w:r>
    </w:p>
    <w:p w14:paraId="182FFE6C" w14:textId="56A169E2" w:rsidR="00592635" w:rsidRPr="006D2A59" w:rsidRDefault="00592635" w:rsidP="00592635">
      <w:r w:rsidRPr="006D2A59">
        <w:t>Son fonctionnement est le suivant :</w:t>
      </w:r>
    </w:p>
    <w:p w14:paraId="04402A84" w14:textId="77777777" w:rsidR="00592635" w:rsidRPr="006D2A59" w:rsidRDefault="00592635" w:rsidP="00592635">
      <w:r w:rsidRPr="006D2A59">
        <w:t>1. À chaque accès mémoire, Helgrind enregistre les verrous détenus par le thread</w:t>
      </w:r>
    </w:p>
    <w:p w14:paraId="2CABAA58" w14:textId="77777777" w:rsidR="00592635" w:rsidRPr="006D2A59" w:rsidRDefault="00592635" w:rsidP="00592635">
      <w:r w:rsidRPr="006D2A59">
        <w:t>2. Il associe à chaque variable un ensemble de verrous censés la protéger</w:t>
      </w:r>
    </w:p>
    <w:p w14:paraId="72069E9C" w14:textId="02E26AEF" w:rsidR="00592635" w:rsidRPr="006D2A59" w:rsidRDefault="00592635" w:rsidP="00592635">
      <w:r w:rsidRPr="006D2A59">
        <w:t>3. Il calcule l’intersection entre les verrous observés</w:t>
      </w:r>
    </w:p>
    <w:p w14:paraId="2985F0A9" w14:textId="02B8E16D" w:rsidR="00592635" w:rsidRPr="006D2A59" w:rsidRDefault="00592635" w:rsidP="00592635">
      <w:r w:rsidRPr="006D2A59">
        <w:t>Si cette intersection devient vide, cela signifie qu’aucun verrou commun ne protège la variable : une data race est alors signalée.</w:t>
      </w:r>
    </w:p>
    <w:p w14:paraId="2D102597" w14:textId="47D4D06E" w:rsidR="00592635" w:rsidRPr="006D2A59" w:rsidRDefault="00592635" w:rsidP="00592635">
      <w:r w:rsidRPr="006D2A59">
        <w:t>Le rapport généré contient :</w:t>
      </w:r>
    </w:p>
    <w:p w14:paraId="5F7EC9FA" w14:textId="01AD35A6" w:rsidR="00592635" w:rsidRPr="006D2A59" w:rsidRDefault="00FF490E" w:rsidP="00592635">
      <w:r>
        <w:t>-</w:t>
      </w:r>
      <w:r w:rsidR="00592635" w:rsidRPr="006D2A59">
        <w:t xml:space="preserve"> les threads impliqués</w:t>
      </w:r>
    </w:p>
    <w:p w14:paraId="1E175789" w14:textId="462AA0B2" w:rsidR="00592635" w:rsidRPr="006D2A59" w:rsidRDefault="00FF490E" w:rsidP="00592635">
      <w:r>
        <w:lastRenderedPageBreak/>
        <w:t>-</w:t>
      </w:r>
      <w:r w:rsidR="00592635" w:rsidRPr="006D2A59">
        <w:t xml:space="preserve"> les accès mémoire concernés</w:t>
      </w:r>
    </w:p>
    <w:p w14:paraId="0085E2D6" w14:textId="450BBF24" w:rsidR="00592635" w:rsidRPr="006D2A59" w:rsidRDefault="00FF490E" w:rsidP="00592635">
      <w:r>
        <w:t>-</w:t>
      </w:r>
      <w:r w:rsidR="00592635" w:rsidRPr="006D2A59">
        <w:t xml:space="preserve"> les lignes du code source</w:t>
      </w:r>
    </w:p>
    <w:p w14:paraId="11722347" w14:textId="0815937F" w:rsidR="00592635" w:rsidRPr="006D2A59" w:rsidRDefault="00FF490E" w:rsidP="00592635">
      <w:r>
        <w:t>-</w:t>
      </w:r>
      <w:r w:rsidR="00592635" w:rsidRPr="006D2A59">
        <w:t xml:space="preserve"> la pile d’appels</w:t>
      </w:r>
    </w:p>
    <w:p w14:paraId="7BBB3CA3" w14:textId="1658FD28" w:rsidR="00592635" w:rsidRPr="006D2A59" w:rsidRDefault="00592635" w:rsidP="00A55E37">
      <w:pPr>
        <w:pStyle w:val="Titre1"/>
      </w:pPr>
      <w:r w:rsidRPr="006D2A59">
        <w:t>3. Autres erreurs détectées</w:t>
      </w:r>
    </w:p>
    <w:p w14:paraId="2B682D16" w14:textId="31100CEA" w:rsidR="00592635" w:rsidRPr="006D2A59" w:rsidRDefault="00592635" w:rsidP="00592635">
      <w:r w:rsidRPr="006D2A59">
        <w:t>En plus des data races, Helgrind permet de détecter :</w:t>
      </w:r>
    </w:p>
    <w:p w14:paraId="663EE68A" w14:textId="1FD0681B" w:rsidR="00592635" w:rsidRPr="006D2A59" w:rsidRDefault="00592635" w:rsidP="00592635">
      <w:r w:rsidRPr="006D2A59">
        <w:t>Mauvaise utilisation des mutex</w:t>
      </w:r>
    </w:p>
    <w:p w14:paraId="161F3811" w14:textId="5CF9414B" w:rsidR="00592635" w:rsidRPr="006D2A59" w:rsidRDefault="00FF490E" w:rsidP="00592635">
      <w:r>
        <w:t>-</w:t>
      </w:r>
      <w:r w:rsidR="00592635" w:rsidRPr="006D2A59">
        <w:t xml:space="preserve"> déverrouillage d’un mutex non verrouillé</w:t>
      </w:r>
    </w:p>
    <w:p w14:paraId="46B6A849" w14:textId="418EDAFB" w:rsidR="00592635" w:rsidRPr="006D2A59" w:rsidRDefault="00FF490E" w:rsidP="00592635">
      <w:r>
        <w:t>-</w:t>
      </w:r>
      <w:r w:rsidR="00592635" w:rsidRPr="006D2A59">
        <w:t xml:space="preserve"> destruction d’un mutex encore utilisé</w:t>
      </w:r>
    </w:p>
    <w:p w14:paraId="32D0BDB9" w14:textId="0E4AF253" w:rsidR="00592635" w:rsidRPr="006D2A59" w:rsidRDefault="00FF490E" w:rsidP="00592635">
      <w:r>
        <w:t>-</w:t>
      </w:r>
      <w:r w:rsidR="00592635" w:rsidRPr="006D2A59">
        <w:t xml:space="preserve"> verrouillage incorrect</w:t>
      </w:r>
    </w:p>
    <w:p w14:paraId="024512F5" w14:textId="6C3F06BB" w:rsidR="00592635" w:rsidRPr="006D2A59" w:rsidRDefault="000561F4" w:rsidP="00592635">
      <w:r>
        <w:t xml:space="preserve"> </w:t>
      </w:r>
      <w:r w:rsidR="00592635" w:rsidRPr="006D2A59">
        <w:t>Ordres de verrouillage incohérents</w:t>
      </w:r>
    </w:p>
    <w:p w14:paraId="2EF503D7" w14:textId="191CD032" w:rsidR="00592635" w:rsidRPr="006D2A59" w:rsidRDefault="00FF490E" w:rsidP="00592635">
      <w:r>
        <w:t xml:space="preserve">- </w:t>
      </w:r>
      <w:r w:rsidR="00592635" w:rsidRPr="006D2A59">
        <w:t>pouvant entraîner des deadlocks</w:t>
      </w:r>
    </w:p>
    <w:p w14:paraId="0CE5CBDF" w14:textId="502ED5B0" w:rsidR="00592635" w:rsidRPr="006D2A59" w:rsidRDefault="00592635" w:rsidP="00592635">
      <w:r w:rsidRPr="006D2A59">
        <w:t xml:space="preserve"> Problèmes de synchronisation</w:t>
      </w:r>
    </w:p>
    <w:p w14:paraId="66CAD731" w14:textId="3F6654BD" w:rsidR="00592635" w:rsidRPr="006D2A59" w:rsidRDefault="00FF490E" w:rsidP="00592635">
      <w:r>
        <w:t>-</w:t>
      </w:r>
      <w:r w:rsidR="00592635" w:rsidRPr="006D2A59">
        <w:t xml:space="preserve"> accès concurrents non protégés</w:t>
      </w:r>
    </w:p>
    <w:p w14:paraId="52C9FE34" w14:textId="1377C181" w:rsidR="00592635" w:rsidRPr="006D2A59" w:rsidRDefault="00FF490E" w:rsidP="00592635">
      <w:r>
        <w:t>-</w:t>
      </w:r>
      <w:r w:rsidR="00592635" w:rsidRPr="006D2A59">
        <w:t xml:space="preserve"> erreurs de coordination entre threads</w:t>
      </w:r>
    </w:p>
    <w:p w14:paraId="2A29E603" w14:textId="77777777" w:rsidR="00592635" w:rsidRPr="006D2A59" w:rsidRDefault="00592635" w:rsidP="00592635">
      <w:r w:rsidRPr="006D2A59">
        <w:t>Ces erreurs sont particulièrement critiques car elles peuvent ne pas provoquer de crash immédiat, mais produire un comportement non déterministe.</w:t>
      </w:r>
    </w:p>
    <w:p w14:paraId="637B2105" w14:textId="53137476" w:rsidR="00592635" w:rsidRPr="006D2A59" w:rsidRDefault="00592635" w:rsidP="00A55E37">
      <w:pPr>
        <w:pStyle w:val="Titre1"/>
      </w:pPr>
      <w:r w:rsidRPr="006D2A59">
        <w:t>4. Intégration dans la GitHub Action</w:t>
      </w:r>
    </w:p>
    <w:p w14:paraId="16749598" w14:textId="772584E9" w:rsidR="00592635" w:rsidRPr="006D2A59" w:rsidRDefault="00592635" w:rsidP="00592635">
      <w:r w:rsidRPr="006D2A59">
        <w:t>Dans le cadre du projet, Helgrind a été intégré comme un nouveau mode d’analyse</w:t>
      </w:r>
      <w:r w:rsidR="000561F4">
        <w:t xml:space="preserve"> </w:t>
      </w:r>
      <w:r w:rsidRPr="006D2A59">
        <w:t xml:space="preserve">dans </w:t>
      </w:r>
      <w:r w:rsidR="000561F4">
        <w:t xml:space="preserve">une </w:t>
      </w:r>
      <w:r w:rsidRPr="006D2A59">
        <w:t>GitHub Action</w:t>
      </w:r>
      <w:r w:rsidR="00D005DD">
        <w:t xml:space="preserve"> avec les autres outils</w:t>
      </w:r>
      <w:r w:rsidRPr="006D2A59">
        <w:t>.</w:t>
      </w:r>
    </w:p>
    <w:p w14:paraId="1A26A809" w14:textId="65946EC0" w:rsidR="00592635" w:rsidRPr="006D2A59" w:rsidRDefault="00592635" w:rsidP="00592635">
      <w:r w:rsidRPr="006D2A59">
        <w:t>L’objectif était de s’inscrire dans l’architecture déjà en place, sans modifier les autres parties du projet.</w:t>
      </w:r>
    </w:p>
    <w:p w14:paraId="72C92E63" w14:textId="6DC435A6" w:rsidR="00592635" w:rsidRPr="006D2A59" w:rsidRDefault="00592635" w:rsidP="00592635">
      <w:r w:rsidRPr="006D2A59">
        <w:t>L’intégration repose sur :</w:t>
      </w:r>
    </w:p>
    <w:p w14:paraId="2B058726" w14:textId="23931FFA" w:rsidR="00592635" w:rsidRPr="006D2A59" w:rsidRDefault="00FF490E" w:rsidP="00592635">
      <w:r>
        <w:t>-</w:t>
      </w:r>
      <w:r w:rsidR="00592635" w:rsidRPr="006D2A59">
        <w:t xml:space="preserve"> l’ajout du mode</w:t>
      </w:r>
      <w:r>
        <w:t xml:space="preserve"> </w:t>
      </w:r>
      <w:r w:rsidR="00592635" w:rsidRPr="006D2A59">
        <w:t xml:space="preserve">helgrind dans le fichier </w:t>
      </w:r>
      <w:proofErr w:type="spellStart"/>
      <w:r w:rsidR="00592635" w:rsidRPr="006D2A59">
        <w:t>action.yml</w:t>
      </w:r>
      <w:proofErr w:type="spellEnd"/>
    </w:p>
    <w:p w14:paraId="4452A2F6" w14:textId="11DF560B" w:rsidR="00592635" w:rsidRPr="006D2A59" w:rsidRDefault="00FF490E" w:rsidP="00592635">
      <w:r>
        <w:t>-</w:t>
      </w:r>
      <w:r w:rsidR="00592635" w:rsidRPr="006D2A59">
        <w:t xml:space="preserve"> la création d’inputs spécifiques :</w:t>
      </w:r>
    </w:p>
    <w:p w14:paraId="314292DB" w14:textId="00ED5396" w:rsidR="00592635" w:rsidRPr="006D2A59" w:rsidRDefault="00592635" w:rsidP="00592635">
      <w:r w:rsidRPr="006D2A59">
        <w:t xml:space="preserve">  </w:t>
      </w:r>
      <w:r w:rsidR="00FF490E">
        <w:t>-</w:t>
      </w:r>
      <w:r w:rsidRPr="006D2A59">
        <w:t xml:space="preserve"> </w:t>
      </w:r>
      <w:r w:rsidR="00C400E6">
        <w:t xml:space="preserve"> </w:t>
      </w:r>
      <w:proofErr w:type="spellStart"/>
      <w:r w:rsidRPr="00952585">
        <w:rPr>
          <w:rFonts w:ascii="Consolas" w:hAnsi="Consolas" w:cs="Consolas"/>
        </w:rPr>
        <w:t>helgrind_binary_path</w:t>
      </w:r>
      <w:proofErr w:type="spellEnd"/>
    </w:p>
    <w:p w14:paraId="6208AD14" w14:textId="0B8CB38F" w:rsidR="00592635" w:rsidRPr="006D2A59" w:rsidRDefault="00592635" w:rsidP="00592635">
      <w:r w:rsidRPr="006D2A59">
        <w:t xml:space="preserve">  </w:t>
      </w:r>
      <w:r w:rsidR="00FF490E">
        <w:t>-</w:t>
      </w:r>
      <w:r w:rsidRPr="006D2A59">
        <w:t xml:space="preserve"> </w:t>
      </w:r>
      <w:proofErr w:type="spellStart"/>
      <w:r w:rsidRPr="00952585">
        <w:rPr>
          <w:rFonts w:ascii="Consolas" w:hAnsi="Consolas" w:cs="Consolas"/>
        </w:rPr>
        <w:t>helgrind_binary_args</w:t>
      </w:r>
      <w:proofErr w:type="spellEnd"/>
    </w:p>
    <w:p w14:paraId="01E4CA16" w14:textId="2BAC4981" w:rsidR="00592635" w:rsidRPr="006D2A59" w:rsidRDefault="00592635" w:rsidP="00592635">
      <w:r w:rsidRPr="006D2A59">
        <w:t xml:space="preserve">  </w:t>
      </w:r>
      <w:r w:rsidR="00FF490E">
        <w:t>-</w:t>
      </w:r>
      <w:r w:rsidRPr="006D2A59">
        <w:t xml:space="preserve"> </w:t>
      </w:r>
      <w:proofErr w:type="spellStart"/>
      <w:r w:rsidRPr="00952585">
        <w:rPr>
          <w:rFonts w:ascii="Consolas" w:hAnsi="Consolas" w:cs="Consolas"/>
        </w:rPr>
        <w:t>helgrind_history_level</w:t>
      </w:r>
      <w:proofErr w:type="spellEnd"/>
    </w:p>
    <w:p w14:paraId="41295E19" w14:textId="2FD11DD3" w:rsidR="00592635" w:rsidRPr="00952585" w:rsidRDefault="00592635" w:rsidP="00592635">
      <w:pPr>
        <w:rPr>
          <w:rFonts w:ascii="Consolas" w:hAnsi="Consolas" w:cs="Consolas"/>
        </w:rPr>
      </w:pPr>
      <w:r w:rsidRPr="006D2A59">
        <w:t xml:space="preserve">  </w:t>
      </w:r>
      <w:r w:rsidR="00FF490E">
        <w:t>-</w:t>
      </w:r>
      <w:r w:rsidRPr="006D2A59">
        <w:t xml:space="preserve"> </w:t>
      </w:r>
      <w:proofErr w:type="spellStart"/>
      <w:r w:rsidRPr="00952585">
        <w:rPr>
          <w:rFonts w:ascii="Consolas" w:hAnsi="Consolas" w:cs="Consolas"/>
        </w:rPr>
        <w:t>helgrind_track_lockorders</w:t>
      </w:r>
      <w:proofErr w:type="spellEnd"/>
    </w:p>
    <w:p w14:paraId="6B0BB016" w14:textId="16287B93" w:rsidR="00592635" w:rsidRPr="006D2A59" w:rsidRDefault="00C400E6" w:rsidP="00592635">
      <w:r>
        <w:lastRenderedPageBreak/>
        <w:t xml:space="preserve">- </w:t>
      </w:r>
      <w:r w:rsidR="00592635" w:rsidRPr="006D2A59">
        <w:t xml:space="preserve">la modification du </w:t>
      </w:r>
      <w:proofErr w:type="spellStart"/>
      <w:r w:rsidR="00592635" w:rsidRPr="00952585">
        <w:rPr>
          <w:rFonts w:ascii="Consolas" w:hAnsi="Consolas" w:cs="Consolas"/>
        </w:rPr>
        <w:t>entrypoint.bash</w:t>
      </w:r>
      <w:proofErr w:type="spellEnd"/>
      <w:r w:rsidR="00592635" w:rsidRPr="00952585">
        <w:rPr>
          <w:rFonts w:ascii="Consolas" w:hAnsi="Consolas" w:cs="Consolas"/>
        </w:rPr>
        <w:t xml:space="preserve"> </w:t>
      </w:r>
      <w:r w:rsidR="00592635" w:rsidRPr="006D2A59">
        <w:t xml:space="preserve">pour router vers </w:t>
      </w:r>
      <w:proofErr w:type="spellStart"/>
      <w:r w:rsidR="00592635" w:rsidRPr="00952585">
        <w:rPr>
          <w:rFonts w:ascii="Consolas" w:hAnsi="Consolas" w:cs="Consolas"/>
        </w:rPr>
        <w:t>helgrind.bash</w:t>
      </w:r>
      <w:proofErr w:type="spellEnd"/>
    </w:p>
    <w:p w14:paraId="3A6F2604" w14:textId="2851135D" w:rsidR="00592635" w:rsidRPr="006D2A59" w:rsidRDefault="00C400E6" w:rsidP="00592635">
      <w:r>
        <w:t xml:space="preserve">- </w:t>
      </w:r>
      <w:r w:rsidR="00592635" w:rsidRPr="006D2A59">
        <w:t>l’ajout du script</w:t>
      </w:r>
      <w:r>
        <w:t xml:space="preserve"> </w:t>
      </w:r>
      <w:proofErr w:type="spellStart"/>
      <w:r w:rsidR="00592635" w:rsidRPr="00952585">
        <w:rPr>
          <w:rFonts w:ascii="Consolas" w:hAnsi="Consolas" w:cs="Consolas"/>
        </w:rPr>
        <w:t>helgrind.bash</w:t>
      </w:r>
      <w:proofErr w:type="spellEnd"/>
      <w:r w:rsidR="00592635" w:rsidRPr="006D2A59">
        <w:t xml:space="preserve"> dans l’image Docker</w:t>
      </w:r>
    </w:p>
    <w:p w14:paraId="55124231" w14:textId="77777777" w:rsidR="00592635" w:rsidRPr="006D2A59" w:rsidRDefault="00592635" w:rsidP="00592635"/>
    <w:p w14:paraId="38822A5E" w14:textId="4AA63CD2" w:rsidR="00592635" w:rsidRPr="006D2A59" w:rsidRDefault="00592635" w:rsidP="00592635">
      <w:r w:rsidRPr="006D2A59">
        <w:t xml:space="preserve">Le script </w:t>
      </w:r>
      <w:proofErr w:type="spellStart"/>
      <w:r w:rsidRPr="00952585">
        <w:rPr>
          <w:rFonts w:ascii="Consolas" w:hAnsi="Consolas" w:cs="Consolas"/>
        </w:rPr>
        <w:t>helgrind.bash</w:t>
      </w:r>
      <w:proofErr w:type="spellEnd"/>
      <w:r w:rsidRPr="00952585">
        <w:rPr>
          <w:rFonts w:ascii="Consolas" w:hAnsi="Consolas" w:cs="Consolas"/>
        </w:rPr>
        <w:t xml:space="preserve"> </w:t>
      </w:r>
      <w:r w:rsidRPr="006D2A59">
        <w:t xml:space="preserve">agit comme un </w:t>
      </w:r>
      <w:proofErr w:type="spellStart"/>
      <w:r w:rsidRPr="006D2A59">
        <w:t>wrapper</w:t>
      </w:r>
      <w:proofErr w:type="spellEnd"/>
      <w:r w:rsidRPr="006D2A59">
        <w:t xml:space="preserve"> :</w:t>
      </w:r>
    </w:p>
    <w:p w14:paraId="74A02672" w14:textId="77777777" w:rsidR="00592635" w:rsidRPr="006D2A59" w:rsidRDefault="00592635" w:rsidP="00592635"/>
    <w:p w14:paraId="3EEFDC80" w14:textId="798BB34A" w:rsidR="00592635" w:rsidRPr="006D2A59" w:rsidRDefault="00C400E6" w:rsidP="00592635">
      <w:r>
        <w:t>-</w:t>
      </w:r>
      <w:r w:rsidR="00592635" w:rsidRPr="006D2A59">
        <w:t xml:space="preserve"> récupération des paramètres définis dans la GitHub Action</w:t>
      </w:r>
    </w:p>
    <w:p w14:paraId="12EAE25C" w14:textId="7DD58565" w:rsidR="00592635" w:rsidRPr="006D2A59" w:rsidRDefault="00C400E6" w:rsidP="00592635">
      <w:r>
        <w:t>-</w:t>
      </w:r>
      <w:r w:rsidR="00592635" w:rsidRPr="006D2A59">
        <w:t xml:space="preserve"> exécution de </w:t>
      </w:r>
      <w:proofErr w:type="spellStart"/>
      <w:r w:rsidR="00592635" w:rsidRPr="00952585">
        <w:rPr>
          <w:rFonts w:ascii="Consolas" w:hAnsi="Consolas" w:cs="Consolas"/>
        </w:rPr>
        <w:t>valgrind</w:t>
      </w:r>
      <w:proofErr w:type="spellEnd"/>
      <w:r w:rsidR="00592635" w:rsidRPr="00952585">
        <w:rPr>
          <w:rFonts w:ascii="Consolas" w:hAnsi="Consolas" w:cs="Consolas"/>
        </w:rPr>
        <w:t xml:space="preserve"> --</w:t>
      </w:r>
      <w:proofErr w:type="spellStart"/>
      <w:r w:rsidR="00592635" w:rsidRPr="00952585">
        <w:rPr>
          <w:rFonts w:ascii="Consolas" w:hAnsi="Consolas" w:cs="Consolas"/>
        </w:rPr>
        <w:t>tool</w:t>
      </w:r>
      <w:proofErr w:type="spellEnd"/>
      <w:r w:rsidR="00592635" w:rsidRPr="00952585">
        <w:rPr>
          <w:rFonts w:ascii="Consolas" w:hAnsi="Consolas" w:cs="Consolas"/>
        </w:rPr>
        <w:t>=helgrin</w:t>
      </w:r>
      <w:r w:rsidRPr="00952585">
        <w:rPr>
          <w:rFonts w:ascii="Consolas" w:hAnsi="Consolas" w:cs="Consolas"/>
        </w:rPr>
        <w:t>d</w:t>
      </w:r>
    </w:p>
    <w:p w14:paraId="57FA9E50" w14:textId="73B46565" w:rsidR="00592635" w:rsidRPr="006D2A59" w:rsidRDefault="00C400E6" w:rsidP="00592635">
      <w:r>
        <w:t>-</w:t>
      </w:r>
      <w:r w:rsidR="00592635" w:rsidRPr="006D2A59">
        <w:t xml:space="preserve"> capture de la sortie</w:t>
      </w:r>
    </w:p>
    <w:p w14:paraId="44985A6C" w14:textId="1CE1A789" w:rsidR="00592635" w:rsidRPr="006D2A59" w:rsidRDefault="00C400E6" w:rsidP="00592635">
      <w:r>
        <w:t>-</w:t>
      </w:r>
      <w:r w:rsidR="00592635" w:rsidRPr="006D2A59">
        <w:t xml:space="preserve"> analyse des erreurs</w:t>
      </w:r>
    </w:p>
    <w:p w14:paraId="420AE22B" w14:textId="3E59245C" w:rsidR="00592635" w:rsidRPr="006D2A59" w:rsidRDefault="00C400E6" w:rsidP="00592635">
      <w:r>
        <w:t xml:space="preserve">- </w:t>
      </w:r>
      <w:r w:rsidR="00592635" w:rsidRPr="006D2A59">
        <w:t>génération d’annotations dans GitHub Actions</w:t>
      </w:r>
    </w:p>
    <w:p w14:paraId="246AF400" w14:textId="7861B970" w:rsidR="00592635" w:rsidRPr="006D2A59" w:rsidRDefault="00592635" w:rsidP="00592635">
      <w:r w:rsidRPr="006D2A59">
        <w:t>Cette approche permet d’intégrer Helgrind de manière cohérente avec les autres outils déjà présents.</w:t>
      </w:r>
    </w:p>
    <w:p w14:paraId="6DD8990E" w14:textId="0AA2AE08" w:rsidR="00592635" w:rsidRPr="006D2A59" w:rsidRDefault="00592635" w:rsidP="00A55E37">
      <w:pPr>
        <w:pStyle w:val="Titre1"/>
      </w:pPr>
      <w:r w:rsidRPr="006D2A59">
        <w:t>5. Méthodologie de test</w:t>
      </w:r>
    </w:p>
    <w:p w14:paraId="2974A60C" w14:textId="77777777" w:rsidR="00592635" w:rsidRPr="006D2A59" w:rsidRDefault="00592635" w:rsidP="00592635"/>
    <w:p w14:paraId="7B12ECDA" w14:textId="77777777" w:rsidR="00592635" w:rsidRPr="006D2A59" w:rsidRDefault="00592635" w:rsidP="00592635">
      <w:r w:rsidRPr="006D2A59">
        <w:t>Afin de valider le fonctionnement de Helgrind, un programme multithread contenant volontairement une erreur a été utilisé.</w:t>
      </w:r>
    </w:p>
    <w:p w14:paraId="201566E0" w14:textId="77777777" w:rsidR="00592635" w:rsidRPr="006D2A59" w:rsidRDefault="00592635" w:rsidP="00592635"/>
    <w:p w14:paraId="701866A1" w14:textId="77777777" w:rsidR="00592635" w:rsidRPr="006D2A59" w:rsidRDefault="00592635" w:rsidP="00592635">
      <w:r w:rsidRPr="006D2A59">
        <w:t>Ce programme crée plusieurs threads qui modifient une variable partagée sans protection :</w:t>
      </w:r>
    </w:p>
    <w:p w14:paraId="732624B9" w14:textId="77777777" w:rsidR="00592635" w:rsidRPr="006D2A59" w:rsidRDefault="00592635" w:rsidP="00592635"/>
    <w:p w14:paraId="6FC1DF76" w14:textId="77777777" w:rsidR="00592635" w:rsidRPr="004B2331" w:rsidRDefault="00592635" w:rsidP="00592635">
      <w:pPr>
        <w:rPr>
          <w:rFonts w:ascii="Consolas" w:hAnsi="Consolas" w:cs="Consolas"/>
        </w:rPr>
      </w:pPr>
      <w:proofErr w:type="spellStart"/>
      <w:proofErr w:type="gramStart"/>
      <w:r w:rsidRPr="004B2331">
        <w:rPr>
          <w:rFonts w:ascii="Consolas" w:hAnsi="Consolas" w:cs="Consolas"/>
        </w:rPr>
        <w:t>int</w:t>
      </w:r>
      <w:proofErr w:type="spellEnd"/>
      <w:proofErr w:type="gramEnd"/>
      <w:r w:rsidRPr="004B2331">
        <w:rPr>
          <w:rFonts w:ascii="Consolas" w:hAnsi="Consolas" w:cs="Consolas"/>
        </w:rPr>
        <w:t xml:space="preserve"> </w:t>
      </w:r>
      <w:proofErr w:type="spellStart"/>
      <w:r w:rsidRPr="004B2331">
        <w:rPr>
          <w:rFonts w:ascii="Consolas" w:hAnsi="Consolas" w:cs="Consolas"/>
        </w:rPr>
        <w:t>counter</w:t>
      </w:r>
      <w:proofErr w:type="spellEnd"/>
      <w:r w:rsidRPr="004B2331">
        <w:rPr>
          <w:rFonts w:ascii="Consolas" w:hAnsi="Consolas" w:cs="Consolas"/>
        </w:rPr>
        <w:t xml:space="preserve"> = </w:t>
      </w:r>
      <w:proofErr w:type="gramStart"/>
      <w:r w:rsidRPr="004B2331">
        <w:rPr>
          <w:rFonts w:ascii="Consolas" w:hAnsi="Consolas" w:cs="Consolas"/>
        </w:rPr>
        <w:t>0;</w:t>
      </w:r>
      <w:proofErr w:type="gramEnd"/>
    </w:p>
    <w:p w14:paraId="7BA6A1F5" w14:textId="77777777" w:rsidR="00592635" w:rsidRPr="004B2331" w:rsidRDefault="00592635" w:rsidP="00592635">
      <w:pPr>
        <w:rPr>
          <w:rFonts w:ascii="Consolas" w:hAnsi="Consolas" w:cs="Consolas"/>
        </w:rPr>
      </w:pPr>
    </w:p>
    <w:p w14:paraId="42A02A04" w14:textId="77777777" w:rsidR="00592635" w:rsidRPr="004B2331" w:rsidRDefault="00592635" w:rsidP="00592635">
      <w:pPr>
        <w:rPr>
          <w:rFonts w:ascii="Consolas" w:hAnsi="Consolas" w:cs="Consolas"/>
        </w:rPr>
      </w:pPr>
      <w:proofErr w:type="spellStart"/>
      <w:proofErr w:type="gramStart"/>
      <w:r w:rsidRPr="004B2331">
        <w:rPr>
          <w:rFonts w:ascii="Consolas" w:hAnsi="Consolas" w:cs="Consolas"/>
        </w:rPr>
        <w:t>void</w:t>
      </w:r>
      <w:proofErr w:type="spellEnd"/>
      <w:proofErr w:type="gramEnd"/>
      <w:r w:rsidRPr="004B2331">
        <w:rPr>
          <w:rFonts w:ascii="Consolas" w:hAnsi="Consolas" w:cs="Consolas"/>
        </w:rPr>
        <w:t xml:space="preserve">* </w:t>
      </w:r>
      <w:proofErr w:type="spellStart"/>
      <w:proofErr w:type="gramStart"/>
      <w:r w:rsidRPr="004B2331">
        <w:rPr>
          <w:rFonts w:ascii="Consolas" w:hAnsi="Consolas" w:cs="Consolas"/>
        </w:rPr>
        <w:t>worker</w:t>
      </w:r>
      <w:proofErr w:type="spellEnd"/>
      <w:r w:rsidRPr="004B2331">
        <w:rPr>
          <w:rFonts w:ascii="Consolas" w:hAnsi="Consolas" w:cs="Consolas"/>
        </w:rPr>
        <w:t>(</w:t>
      </w:r>
      <w:proofErr w:type="spellStart"/>
      <w:proofErr w:type="gramEnd"/>
      <w:r w:rsidRPr="004B2331">
        <w:rPr>
          <w:rFonts w:ascii="Consolas" w:hAnsi="Consolas" w:cs="Consolas"/>
        </w:rPr>
        <w:t>void</w:t>
      </w:r>
      <w:proofErr w:type="spellEnd"/>
      <w:r w:rsidRPr="004B2331">
        <w:rPr>
          <w:rFonts w:ascii="Consolas" w:hAnsi="Consolas" w:cs="Consolas"/>
        </w:rPr>
        <w:t>* arg) {</w:t>
      </w:r>
    </w:p>
    <w:p w14:paraId="1578B898" w14:textId="77777777" w:rsidR="00592635" w:rsidRPr="004B2331" w:rsidRDefault="00592635" w:rsidP="00592635">
      <w:pPr>
        <w:rPr>
          <w:rFonts w:ascii="Consolas" w:hAnsi="Consolas" w:cs="Consolas"/>
        </w:rPr>
      </w:pPr>
      <w:r w:rsidRPr="004B2331">
        <w:rPr>
          <w:rFonts w:ascii="Consolas" w:hAnsi="Consolas" w:cs="Consolas"/>
        </w:rPr>
        <w:t xml:space="preserve">    </w:t>
      </w:r>
      <w:proofErr w:type="gramStart"/>
      <w:r w:rsidRPr="004B2331">
        <w:rPr>
          <w:rFonts w:ascii="Consolas" w:hAnsi="Consolas" w:cs="Consolas"/>
        </w:rPr>
        <w:t>for</w:t>
      </w:r>
      <w:proofErr w:type="gramEnd"/>
      <w:r w:rsidRPr="004B2331">
        <w:rPr>
          <w:rFonts w:ascii="Consolas" w:hAnsi="Consolas" w:cs="Consolas"/>
        </w:rPr>
        <w:t xml:space="preserve"> (</w:t>
      </w:r>
      <w:proofErr w:type="spellStart"/>
      <w:r w:rsidRPr="004B2331">
        <w:rPr>
          <w:rFonts w:ascii="Consolas" w:hAnsi="Consolas" w:cs="Consolas"/>
        </w:rPr>
        <w:t>int</w:t>
      </w:r>
      <w:proofErr w:type="spellEnd"/>
      <w:r w:rsidRPr="004B2331">
        <w:rPr>
          <w:rFonts w:ascii="Consolas" w:hAnsi="Consolas" w:cs="Consolas"/>
        </w:rPr>
        <w:t xml:space="preserve"> i = </w:t>
      </w:r>
      <w:proofErr w:type="gramStart"/>
      <w:r w:rsidRPr="004B2331">
        <w:rPr>
          <w:rFonts w:ascii="Consolas" w:hAnsi="Consolas" w:cs="Consolas"/>
        </w:rPr>
        <w:t>0;</w:t>
      </w:r>
      <w:proofErr w:type="gramEnd"/>
      <w:r w:rsidRPr="004B2331">
        <w:rPr>
          <w:rFonts w:ascii="Consolas" w:hAnsi="Consolas" w:cs="Consolas"/>
        </w:rPr>
        <w:t xml:space="preserve"> i &lt; </w:t>
      </w:r>
      <w:proofErr w:type="gramStart"/>
      <w:r w:rsidRPr="004B2331">
        <w:rPr>
          <w:rFonts w:ascii="Consolas" w:hAnsi="Consolas" w:cs="Consolas"/>
        </w:rPr>
        <w:t>100000;</w:t>
      </w:r>
      <w:proofErr w:type="gramEnd"/>
      <w:r w:rsidRPr="004B2331">
        <w:rPr>
          <w:rFonts w:ascii="Consolas" w:hAnsi="Consolas" w:cs="Consolas"/>
        </w:rPr>
        <w:t xml:space="preserve"> i++) {</w:t>
      </w:r>
    </w:p>
    <w:p w14:paraId="534E4A3A" w14:textId="77777777" w:rsidR="00592635" w:rsidRPr="004B2331" w:rsidRDefault="00592635" w:rsidP="00592635">
      <w:pPr>
        <w:rPr>
          <w:rFonts w:ascii="Consolas" w:hAnsi="Consolas" w:cs="Consolas"/>
        </w:rPr>
      </w:pPr>
      <w:r w:rsidRPr="004B2331">
        <w:rPr>
          <w:rFonts w:ascii="Consolas" w:hAnsi="Consolas" w:cs="Consolas"/>
        </w:rPr>
        <w:t xml:space="preserve">        </w:t>
      </w:r>
      <w:proofErr w:type="spellStart"/>
      <w:proofErr w:type="gramStart"/>
      <w:r w:rsidRPr="004B2331">
        <w:rPr>
          <w:rFonts w:ascii="Consolas" w:hAnsi="Consolas" w:cs="Consolas"/>
        </w:rPr>
        <w:t>counter</w:t>
      </w:r>
      <w:proofErr w:type="spellEnd"/>
      <w:proofErr w:type="gramEnd"/>
      <w:r w:rsidRPr="004B2331">
        <w:rPr>
          <w:rFonts w:ascii="Consolas" w:hAnsi="Consolas" w:cs="Consolas"/>
        </w:rPr>
        <w:t>+</w:t>
      </w:r>
      <w:proofErr w:type="gramStart"/>
      <w:r w:rsidRPr="004B2331">
        <w:rPr>
          <w:rFonts w:ascii="Consolas" w:hAnsi="Consolas" w:cs="Consolas"/>
        </w:rPr>
        <w:t>+;</w:t>
      </w:r>
      <w:proofErr w:type="gramEnd"/>
    </w:p>
    <w:p w14:paraId="7D8276F2" w14:textId="77777777" w:rsidR="00592635" w:rsidRPr="004B2331" w:rsidRDefault="00592635" w:rsidP="00592635">
      <w:pPr>
        <w:rPr>
          <w:rFonts w:ascii="Consolas" w:hAnsi="Consolas" w:cs="Consolas"/>
        </w:rPr>
      </w:pPr>
      <w:r w:rsidRPr="004B2331">
        <w:rPr>
          <w:rFonts w:ascii="Consolas" w:hAnsi="Consolas" w:cs="Consolas"/>
        </w:rPr>
        <w:t xml:space="preserve">    }</w:t>
      </w:r>
    </w:p>
    <w:p w14:paraId="111A26FD" w14:textId="77777777" w:rsidR="00592635" w:rsidRPr="004B2331" w:rsidRDefault="00592635" w:rsidP="00592635">
      <w:pPr>
        <w:rPr>
          <w:rFonts w:ascii="Consolas" w:hAnsi="Consolas" w:cs="Consolas"/>
        </w:rPr>
      </w:pPr>
      <w:r w:rsidRPr="004B2331">
        <w:rPr>
          <w:rFonts w:ascii="Consolas" w:hAnsi="Consolas" w:cs="Consolas"/>
        </w:rPr>
        <w:t xml:space="preserve">    </w:t>
      </w:r>
      <w:proofErr w:type="gramStart"/>
      <w:r w:rsidRPr="004B2331">
        <w:rPr>
          <w:rFonts w:ascii="Consolas" w:hAnsi="Consolas" w:cs="Consolas"/>
        </w:rPr>
        <w:t>return</w:t>
      </w:r>
      <w:proofErr w:type="gramEnd"/>
      <w:r w:rsidRPr="004B2331">
        <w:rPr>
          <w:rFonts w:ascii="Consolas" w:hAnsi="Consolas" w:cs="Consolas"/>
        </w:rPr>
        <w:t xml:space="preserve"> </w:t>
      </w:r>
      <w:proofErr w:type="gramStart"/>
      <w:r w:rsidRPr="004B2331">
        <w:rPr>
          <w:rFonts w:ascii="Consolas" w:hAnsi="Consolas" w:cs="Consolas"/>
        </w:rPr>
        <w:t>NULL;</w:t>
      </w:r>
      <w:proofErr w:type="gramEnd"/>
    </w:p>
    <w:p w14:paraId="3356822A" w14:textId="77777777" w:rsidR="00592635" w:rsidRPr="004B2331" w:rsidRDefault="00592635" w:rsidP="00592635">
      <w:pPr>
        <w:rPr>
          <w:rFonts w:ascii="Consolas" w:hAnsi="Consolas" w:cs="Consolas"/>
        </w:rPr>
      </w:pPr>
      <w:r w:rsidRPr="004B2331">
        <w:rPr>
          <w:rFonts w:ascii="Consolas" w:hAnsi="Consolas" w:cs="Consolas"/>
        </w:rPr>
        <w:t>}</w:t>
      </w:r>
    </w:p>
    <w:p w14:paraId="18CC5F53" w14:textId="601465AD" w:rsidR="00592635" w:rsidRPr="006D2A59" w:rsidRDefault="00592635" w:rsidP="00592635"/>
    <w:p w14:paraId="7371B35D" w14:textId="77777777" w:rsidR="00592635" w:rsidRPr="006D2A59" w:rsidRDefault="00592635" w:rsidP="00592635"/>
    <w:p w14:paraId="6BFAEA2C" w14:textId="77777777" w:rsidR="00592635" w:rsidRPr="006D2A59" w:rsidRDefault="00592635" w:rsidP="00592635">
      <w:r w:rsidRPr="006D2A59">
        <w:t>Ce type de code provoque une condition de compétition.</w:t>
      </w:r>
    </w:p>
    <w:p w14:paraId="13F68FB3" w14:textId="77777777" w:rsidR="00592635" w:rsidRPr="006D2A59" w:rsidRDefault="00592635" w:rsidP="00592635"/>
    <w:p w14:paraId="74F38749" w14:textId="77777777" w:rsidR="00592635" w:rsidRPr="006D2A59" w:rsidRDefault="00592635" w:rsidP="00592635">
      <w:r w:rsidRPr="006D2A59">
        <w:t>Lors de l’exécution :</w:t>
      </w:r>
    </w:p>
    <w:p w14:paraId="5D3833E8" w14:textId="3ECC1BF9" w:rsidR="00592635" w:rsidRPr="004B2331" w:rsidRDefault="00592635" w:rsidP="00592635">
      <w:pPr>
        <w:rPr>
          <w:rFonts w:ascii="Consolas" w:hAnsi="Consolas" w:cs="Consolas"/>
        </w:rPr>
      </w:pPr>
      <w:proofErr w:type="spellStart"/>
      <w:proofErr w:type="gramStart"/>
      <w:r w:rsidRPr="004B2331">
        <w:rPr>
          <w:rFonts w:ascii="Consolas" w:hAnsi="Consolas" w:cs="Consolas"/>
        </w:rPr>
        <w:t>valgrind</w:t>
      </w:r>
      <w:proofErr w:type="spellEnd"/>
      <w:proofErr w:type="gramEnd"/>
      <w:r w:rsidRPr="004B2331">
        <w:rPr>
          <w:rFonts w:ascii="Consolas" w:hAnsi="Consolas" w:cs="Consolas"/>
        </w:rPr>
        <w:t xml:space="preserve"> --</w:t>
      </w:r>
      <w:proofErr w:type="spellStart"/>
      <w:r w:rsidRPr="004B2331">
        <w:rPr>
          <w:rFonts w:ascii="Consolas" w:hAnsi="Consolas" w:cs="Consolas"/>
        </w:rPr>
        <w:t>tool</w:t>
      </w:r>
      <w:proofErr w:type="spellEnd"/>
      <w:r w:rsidRPr="004B2331">
        <w:rPr>
          <w:rFonts w:ascii="Consolas" w:hAnsi="Consolas" w:cs="Consolas"/>
        </w:rPr>
        <w:t>=</w:t>
      </w:r>
      <w:proofErr w:type="gramStart"/>
      <w:r w:rsidRPr="004B2331">
        <w:rPr>
          <w:rFonts w:ascii="Consolas" w:hAnsi="Consolas" w:cs="Consolas"/>
        </w:rPr>
        <w:t>helgrind .</w:t>
      </w:r>
      <w:proofErr w:type="gramEnd"/>
      <w:r w:rsidRPr="004B2331">
        <w:rPr>
          <w:rFonts w:ascii="Consolas" w:hAnsi="Consolas" w:cs="Consolas"/>
        </w:rPr>
        <w:t>/</w:t>
      </w:r>
      <w:proofErr w:type="spellStart"/>
      <w:r w:rsidRPr="004B2331">
        <w:rPr>
          <w:rFonts w:ascii="Consolas" w:hAnsi="Consolas" w:cs="Consolas"/>
        </w:rPr>
        <w:t>test_helgrind</w:t>
      </w:r>
      <w:proofErr w:type="spellEnd"/>
    </w:p>
    <w:p w14:paraId="4D41D243" w14:textId="2657AC56" w:rsidR="00592635" w:rsidRPr="006D2A59" w:rsidRDefault="00592635" w:rsidP="00592635">
      <w:r w:rsidRPr="006D2A59">
        <w:t>Helgrind détecte une data race et génère un rapport du type :</w:t>
      </w:r>
      <w:r w:rsidR="00925199">
        <w:br/>
      </w:r>
    </w:p>
    <w:p w14:paraId="316B3837" w14:textId="77777777" w:rsidR="00592635" w:rsidRPr="00925199" w:rsidRDefault="00592635" w:rsidP="00592635">
      <w:pPr>
        <w:rPr>
          <w:rFonts w:ascii="Consolas" w:hAnsi="Consolas" w:cs="Consolas"/>
        </w:rPr>
      </w:pPr>
      <w:r w:rsidRPr="00925199">
        <w:rPr>
          <w:rFonts w:ascii="Consolas" w:hAnsi="Consolas" w:cs="Consolas"/>
        </w:rPr>
        <w:t xml:space="preserve">Possible data race </w:t>
      </w:r>
      <w:proofErr w:type="spellStart"/>
      <w:r w:rsidRPr="00925199">
        <w:rPr>
          <w:rFonts w:ascii="Consolas" w:hAnsi="Consolas" w:cs="Consolas"/>
        </w:rPr>
        <w:t>during</w:t>
      </w:r>
      <w:proofErr w:type="spellEnd"/>
      <w:r w:rsidRPr="00925199">
        <w:rPr>
          <w:rFonts w:ascii="Consolas" w:hAnsi="Consolas" w:cs="Consolas"/>
        </w:rPr>
        <w:t xml:space="preserve"> </w:t>
      </w:r>
      <w:proofErr w:type="spellStart"/>
      <w:r w:rsidRPr="00925199">
        <w:rPr>
          <w:rFonts w:ascii="Consolas" w:hAnsi="Consolas" w:cs="Consolas"/>
        </w:rPr>
        <w:t>write</w:t>
      </w:r>
      <w:proofErr w:type="spellEnd"/>
    </w:p>
    <w:p w14:paraId="79586CBF" w14:textId="77777777" w:rsidR="00592635" w:rsidRPr="00925199" w:rsidRDefault="00592635" w:rsidP="00592635">
      <w:pPr>
        <w:rPr>
          <w:rFonts w:ascii="Consolas" w:hAnsi="Consolas" w:cs="Consolas"/>
        </w:rPr>
      </w:pPr>
      <w:proofErr w:type="spellStart"/>
      <w:r w:rsidRPr="00925199">
        <w:rPr>
          <w:rFonts w:ascii="Consolas" w:hAnsi="Consolas" w:cs="Consolas"/>
        </w:rPr>
        <w:t>Conflicting</w:t>
      </w:r>
      <w:proofErr w:type="spellEnd"/>
      <w:r w:rsidRPr="00925199">
        <w:rPr>
          <w:rFonts w:ascii="Consolas" w:hAnsi="Consolas" w:cs="Consolas"/>
        </w:rPr>
        <w:t xml:space="preserve"> </w:t>
      </w:r>
      <w:proofErr w:type="spellStart"/>
      <w:r w:rsidRPr="00925199">
        <w:rPr>
          <w:rFonts w:ascii="Consolas" w:hAnsi="Consolas" w:cs="Consolas"/>
        </w:rPr>
        <w:t>access</w:t>
      </w:r>
      <w:proofErr w:type="spellEnd"/>
      <w:r w:rsidRPr="00925199">
        <w:rPr>
          <w:rFonts w:ascii="Consolas" w:hAnsi="Consolas" w:cs="Consolas"/>
        </w:rPr>
        <w:t xml:space="preserve"> by thread #2</w:t>
      </w:r>
    </w:p>
    <w:p w14:paraId="45396D50" w14:textId="77777777" w:rsidR="00592635" w:rsidRPr="006D2A59" w:rsidRDefault="00592635" w:rsidP="00592635"/>
    <w:p w14:paraId="47238242" w14:textId="77777777" w:rsidR="00592635" w:rsidRPr="006D2A59" w:rsidRDefault="00592635" w:rsidP="00592635">
      <w:r w:rsidRPr="006D2A59">
        <w:t>Dans la GitHub Action, ces erreurs sont transformées en annotations, ce qui permet de les visualiser directement dans l’interface GitHub.</w:t>
      </w:r>
    </w:p>
    <w:p w14:paraId="20B8A4CB" w14:textId="7E5FC181" w:rsidR="00592635" w:rsidRPr="006D2A59" w:rsidRDefault="00592635" w:rsidP="00A55E37">
      <w:pPr>
        <w:pStyle w:val="Titre1"/>
      </w:pPr>
      <w:r w:rsidRPr="006D2A59">
        <w:t>6. Résultats obtenus</w:t>
      </w:r>
    </w:p>
    <w:p w14:paraId="3F3839F0" w14:textId="25B4DF3E" w:rsidR="00592635" w:rsidRPr="006D2A59" w:rsidRDefault="00592635" w:rsidP="00592635">
      <w:r w:rsidRPr="006D2A59">
        <w:t>Les tests réalisés ont permis de valider :</w:t>
      </w:r>
    </w:p>
    <w:p w14:paraId="6B138BA5" w14:textId="7B8ACB4E" w:rsidR="00592635" w:rsidRPr="006D2A59" w:rsidRDefault="00C400E6" w:rsidP="00592635">
      <w:r>
        <w:t>-</w:t>
      </w:r>
      <w:r w:rsidR="00592635" w:rsidRPr="006D2A59">
        <w:t xml:space="preserve"> la bonne intégration de Helgrind dans la GitHub Action</w:t>
      </w:r>
    </w:p>
    <w:p w14:paraId="67E12283" w14:textId="070F758B" w:rsidR="00592635" w:rsidRPr="006D2A59" w:rsidRDefault="00C400E6" w:rsidP="00592635">
      <w:r>
        <w:t>-</w:t>
      </w:r>
      <w:r w:rsidR="00592635" w:rsidRPr="006D2A59">
        <w:t xml:space="preserve"> la détection des conditions de compétition</w:t>
      </w:r>
    </w:p>
    <w:p w14:paraId="7167B0D0" w14:textId="2FB1ACD9" w:rsidR="00592635" w:rsidRPr="006D2A59" w:rsidRDefault="00C400E6" w:rsidP="00592635">
      <w:r>
        <w:t>-</w:t>
      </w:r>
      <w:r w:rsidR="00592635" w:rsidRPr="006D2A59">
        <w:t xml:space="preserve"> la remontée correcte des erreurs sous forme d’annotations</w:t>
      </w:r>
    </w:p>
    <w:p w14:paraId="6DE017BE" w14:textId="003B839A" w:rsidR="00592635" w:rsidRPr="006D2A59" w:rsidRDefault="00592635" w:rsidP="00592635">
      <w:r w:rsidRPr="006D2A59">
        <w:t>L’outil s’est montré efficace pour identifier des problèmes de concurrence volontairement introduits dans les tests.</w:t>
      </w:r>
    </w:p>
    <w:p w14:paraId="7FAAAB02" w14:textId="6B8B5AAB" w:rsidR="00592635" w:rsidRPr="006D2A59" w:rsidRDefault="00592635" w:rsidP="00A55E37">
      <w:pPr>
        <w:pStyle w:val="Titre1"/>
      </w:pPr>
      <w:r w:rsidRPr="006D2A59">
        <w:t>7. Limites</w:t>
      </w:r>
    </w:p>
    <w:p w14:paraId="37DD5A0B" w14:textId="7BA6A9FF" w:rsidR="00592635" w:rsidRPr="006D2A59" w:rsidRDefault="00592635" w:rsidP="00592635">
      <w:r w:rsidRPr="006D2A59">
        <w:t>Helgrind présente néanmoins certaines limites :</w:t>
      </w:r>
    </w:p>
    <w:p w14:paraId="41D424DF" w14:textId="24BC3C14" w:rsidR="00592635" w:rsidRPr="006D2A59" w:rsidRDefault="00C400E6" w:rsidP="00592635">
      <w:r>
        <w:t>-</w:t>
      </w:r>
      <w:r w:rsidR="00592635" w:rsidRPr="006D2A59">
        <w:t xml:space="preserve"> ralentissement important de l’exécution</w:t>
      </w:r>
    </w:p>
    <w:p w14:paraId="029766CB" w14:textId="105FCC17" w:rsidR="00592635" w:rsidRPr="006D2A59" w:rsidRDefault="00592635" w:rsidP="00592635">
      <w:r w:rsidRPr="006D2A59">
        <w:t xml:space="preserve"> </w:t>
      </w:r>
      <w:r w:rsidR="00C400E6">
        <w:t xml:space="preserve">- </w:t>
      </w:r>
      <w:r w:rsidRPr="006D2A59">
        <w:t xml:space="preserve">dépendance aux informations de </w:t>
      </w:r>
      <w:proofErr w:type="spellStart"/>
      <w:r w:rsidRPr="006D2A59">
        <w:t>debug</w:t>
      </w:r>
      <w:proofErr w:type="spellEnd"/>
      <w:r w:rsidRPr="006D2A59">
        <w:t xml:space="preserve"> (</w:t>
      </w:r>
      <w:r w:rsidR="00C400E6">
        <w:t>“</w:t>
      </w:r>
      <w:r w:rsidRPr="006D2A59">
        <w:t>-g</w:t>
      </w:r>
      <w:r w:rsidR="00C400E6">
        <w:t>“</w:t>
      </w:r>
      <w:r w:rsidRPr="006D2A59">
        <w:t>)</w:t>
      </w:r>
    </w:p>
    <w:p w14:paraId="054F1CD1" w14:textId="17E6676D" w:rsidR="00592635" w:rsidRPr="006D2A59" w:rsidRDefault="00C400E6" w:rsidP="00592635">
      <w:r>
        <w:t>-</w:t>
      </w:r>
      <w:r w:rsidR="00592635" w:rsidRPr="006D2A59">
        <w:t xml:space="preserve"> possibilité de faux positifs</w:t>
      </w:r>
    </w:p>
    <w:p w14:paraId="7330076C" w14:textId="1541AC85" w:rsidR="009D39E5" w:rsidRDefault="00C400E6">
      <w:r>
        <w:t>-</w:t>
      </w:r>
      <w:r w:rsidR="00592635" w:rsidRPr="006D2A59">
        <w:t xml:space="preserve"> couverture limitée des cas de concurrence très complexes</w:t>
      </w:r>
    </w:p>
    <w:sectPr w:rsidR="009D39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35"/>
    <w:rsid w:val="000561F4"/>
    <w:rsid w:val="000D51A3"/>
    <w:rsid w:val="000E4330"/>
    <w:rsid w:val="002711E9"/>
    <w:rsid w:val="00352871"/>
    <w:rsid w:val="00453BC8"/>
    <w:rsid w:val="004B2331"/>
    <w:rsid w:val="00592635"/>
    <w:rsid w:val="007B4568"/>
    <w:rsid w:val="00925199"/>
    <w:rsid w:val="00952585"/>
    <w:rsid w:val="009758E0"/>
    <w:rsid w:val="009D39E5"/>
    <w:rsid w:val="00A55E37"/>
    <w:rsid w:val="00AC56C5"/>
    <w:rsid w:val="00C400E6"/>
    <w:rsid w:val="00D005DD"/>
    <w:rsid w:val="00DB251C"/>
    <w:rsid w:val="00E37BD1"/>
    <w:rsid w:val="00FF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9BE051"/>
  <w15:chartTrackingRefBased/>
  <w15:docId w15:val="{642AB312-3BBB-2E40-AB2B-9DEC0D54C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635"/>
  </w:style>
  <w:style w:type="paragraph" w:styleId="Titre1">
    <w:name w:val="heading 1"/>
    <w:basedOn w:val="Normal"/>
    <w:next w:val="Normal"/>
    <w:link w:val="Titre1Car"/>
    <w:uiPriority w:val="9"/>
    <w:qFormat/>
    <w:rsid w:val="0059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26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26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26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26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26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26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26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26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26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26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2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693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Amaouche</dc:creator>
  <cp:keywords/>
  <dc:description/>
  <cp:lastModifiedBy>Nolan Amaouche</cp:lastModifiedBy>
  <cp:revision>14</cp:revision>
  <dcterms:created xsi:type="dcterms:W3CDTF">2026-04-12T21:53:00Z</dcterms:created>
  <dcterms:modified xsi:type="dcterms:W3CDTF">2026-04-13T15:25:00Z</dcterms:modified>
</cp:coreProperties>
</file>