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79B9" w14:textId="089DFB5D" w:rsidR="00DC3982" w:rsidRDefault="00314A64" w:rsidP="00314A6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CONCEPTOS</w:t>
      </w:r>
    </w:p>
    <w:p w14:paraId="2FC0E72B" w14:textId="4758ADF6" w:rsidR="00314A64" w:rsidRDefault="00314A64" w:rsidP="00314A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Herencia: </w:t>
      </w:r>
      <w:r w:rsidRPr="00314A64">
        <w:rPr>
          <w:rFonts w:ascii="Arial" w:hAnsi="Arial" w:cs="Arial"/>
          <w:sz w:val="24"/>
          <w:szCs w:val="24"/>
        </w:rPr>
        <w:t>La herencia (a la que habitualmente se denomina subclase) proviene del hecho de que la subclase (la nueva clase creada) contiene las atributos y métodos de la clase primaria. La principal ventaja de la herencia es la capacidad para definir atributos y métodos nuevos para la subclase, que luego se aplican a los atributos y métodos heredados.</w:t>
      </w:r>
    </w:p>
    <w:p w14:paraId="30167F0D" w14:textId="7C8948A2" w:rsidR="00314A64" w:rsidRDefault="00314A64" w:rsidP="00314A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Polimorfismo: </w:t>
      </w:r>
      <w:r w:rsidRPr="00314A64">
        <w:rPr>
          <w:rFonts w:ascii="Arial" w:hAnsi="Arial" w:cs="Arial"/>
          <w:sz w:val="24"/>
          <w:szCs w:val="24"/>
        </w:rPr>
        <w:t>El polimorfismo es una relajación del sistema de tipos, de tal manera que una referencia a una clase (atributo, parámetro o declaración local o elemento de un vector) acepta direcciones de objetos de dicha clase y de sus clases derivadas</w:t>
      </w:r>
      <w:r>
        <w:rPr>
          <w:rFonts w:ascii="Arial" w:hAnsi="Arial" w:cs="Arial"/>
          <w:sz w:val="24"/>
          <w:szCs w:val="24"/>
        </w:rPr>
        <w:t>.</w:t>
      </w:r>
    </w:p>
    <w:p w14:paraId="39B473C6" w14:textId="15C2A8BA" w:rsidR="00314A64" w:rsidRDefault="00314A64" w:rsidP="00314A6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Abstracción: </w:t>
      </w:r>
      <w:r w:rsidRPr="00314A64">
        <w:rPr>
          <w:rFonts w:ascii="Arial" w:hAnsi="Arial" w:cs="Arial"/>
          <w:sz w:val="24"/>
          <w:szCs w:val="24"/>
        </w:rPr>
        <w:t>La abstracción consiste en aislar un elemento de su contexto o del resto de los elementos que lo acompañan.</w:t>
      </w:r>
      <w:r w:rsidRPr="00314A64">
        <w:rPr>
          <w:rFonts w:ascii="Arial" w:hAnsi="Arial" w:cs="Arial"/>
          <w:sz w:val="24"/>
          <w:szCs w:val="24"/>
        </w:rPr>
        <w:t xml:space="preserve"> E</w:t>
      </w:r>
      <w:r w:rsidRPr="00314A64">
        <w:rPr>
          <w:rFonts w:ascii="Arial" w:hAnsi="Arial" w:cs="Arial"/>
          <w:sz w:val="24"/>
          <w:szCs w:val="24"/>
        </w:rPr>
        <w:t>xpresa las características esenciales de un objeto, las cuales distinguen al objeto de los demás.</w:t>
      </w:r>
    </w:p>
    <w:p w14:paraId="5107AB58" w14:textId="232C0F0A" w:rsidR="00314A64" w:rsidRDefault="00314A64" w:rsidP="00314A6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Encapsulamiento: </w:t>
      </w:r>
      <w:r w:rsidRPr="00314A64">
        <w:rPr>
          <w:rFonts w:ascii="Arial" w:hAnsi="Arial" w:cs="Arial"/>
          <w:sz w:val="24"/>
          <w:szCs w:val="24"/>
        </w:rPr>
        <w:t>Oc</w:t>
      </w:r>
      <w:r w:rsidRPr="00314A64">
        <w:rPr>
          <w:rFonts w:ascii="Arial" w:hAnsi="Arial" w:cs="Arial"/>
          <w:sz w:val="24"/>
          <w:szCs w:val="24"/>
        </w:rPr>
        <w:t>ultamiento del estado, es decir, de los datos miembro, de un objeto de manera que sólo se puede cambiar mediante las operaciones definidas para ese objeto.</w:t>
      </w:r>
    </w:p>
    <w:p w14:paraId="67E59FA7" w14:textId="180C7D07" w:rsidR="00314A64" w:rsidRDefault="00314A64" w:rsidP="00314A6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Clases:</w:t>
      </w:r>
      <w:r w:rsidRPr="00314A64">
        <w:rPr>
          <w:rFonts w:ascii="Segoe UI" w:hAnsi="Segoe UI" w:cs="Segoe UI"/>
          <w:color w:val="333333"/>
          <w:sz w:val="27"/>
          <w:szCs w:val="27"/>
          <w:shd w:val="clear" w:color="auto" w:fill="FFFFFF"/>
        </w:rPr>
        <w:t xml:space="preserve"> </w:t>
      </w:r>
      <w:r w:rsidRPr="00314A64">
        <w:rPr>
          <w:rFonts w:ascii="Arial" w:hAnsi="Arial" w:cs="Arial"/>
          <w:sz w:val="24"/>
          <w:szCs w:val="24"/>
        </w:rPr>
        <w:t>Una clase define un grupo o conjunto de datos, en objetos se llaman atributos, que definen los objetos, así como un conjunto de comportamientos, las funciones o métodos del objeto, que lo manipulan y relacionan los objetos unos de otros.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</w:t>
      </w:r>
      <w:r w:rsidRPr="00314A64">
        <w:rPr>
          <w:rFonts w:ascii="Arial" w:hAnsi="Arial" w:cs="Arial"/>
          <w:sz w:val="24"/>
          <w:szCs w:val="24"/>
        </w:rPr>
        <w:t>na clase es un diseño que se puede utilizar para crear varios objetos individuales.</w:t>
      </w:r>
    </w:p>
    <w:p w14:paraId="5CEB4ED2" w14:textId="3EB8F981" w:rsidR="00314A64" w:rsidRDefault="00314A64" w:rsidP="00314A6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Atributos: </w:t>
      </w:r>
      <w:r w:rsidRPr="00314A64">
        <w:rPr>
          <w:rFonts w:ascii="Arial" w:hAnsi="Arial" w:cs="Arial"/>
          <w:sz w:val="24"/>
          <w:szCs w:val="24"/>
        </w:rPr>
        <w:t xml:space="preserve">Los atributos son las </w:t>
      </w:r>
      <w:r w:rsidRPr="00314A64">
        <w:rPr>
          <w:rFonts w:ascii="Arial" w:hAnsi="Arial" w:cs="Arial"/>
          <w:sz w:val="24"/>
          <w:szCs w:val="24"/>
        </w:rPr>
        <w:t>características</w:t>
      </w:r>
      <w:r w:rsidRPr="00314A64">
        <w:rPr>
          <w:rFonts w:ascii="Arial" w:hAnsi="Arial" w:cs="Arial"/>
          <w:sz w:val="24"/>
          <w:szCs w:val="24"/>
        </w:rPr>
        <w:t xml:space="preserve"> individuales que diferencian un objeto de otro y determinan su apariencia, estado u otras cualidades. Las variables de instancia también denominados miembros dato, son declaradas en la </w:t>
      </w:r>
      <w:r w:rsidRPr="00314A64">
        <w:rPr>
          <w:rFonts w:ascii="Arial" w:hAnsi="Arial" w:cs="Arial"/>
          <w:sz w:val="24"/>
          <w:szCs w:val="24"/>
        </w:rPr>
        <w:t>clase,</w:t>
      </w:r>
      <w:r w:rsidRPr="00314A64">
        <w:rPr>
          <w:rFonts w:ascii="Arial" w:hAnsi="Arial" w:cs="Arial"/>
          <w:sz w:val="24"/>
          <w:szCs w:val="24"/>
        </w:rPr>
        <w:t xml:space="preserve"> pero sus valores son fijados y cambiados en el objeto.</w:t>
      </w:r>
    </w:p>
    <w:p w14:paraId="2AEE14C5" w14:textId="4210E714" w:rsidR="00314A64" w:rsidRPr="00314A64" w:rsidRDefault="00314A64" w:rsidP="00314A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Objetos:</w:t>
      </w:r>
      <w:r w:rsidRPr="00314A64">
        <w:rPr>
          <w:rFonts w:ascii="Roboto" w:hAnsi="Roboto"/>
          <w:color w:val="111111"/>
          <w:sz w:val="27"/>
          <w:szCs w:val="27"/>
          <w:shd w:val="clear" w:color="auto" w:fill="FFFFFF"/>
        </w:rPr>
        <w:t xml:space="preserve"> </w:t>
      </w:r>
      <w:r w:rsidRPr="00314A64">
        <w:rPr>
          <w:rFonts w:ascii="Arial" w:hAnsi="Arial" w:cs="Arial"/>
          <w:sz w:val="24"/>
          <w:szCs w:val="24"/>
        </w:rPr>
        <w:t>Se trata de un ente abstracto usado en programación que permite separar los diferentes componentes de un programa, simplificando así su elaboración, depuración y posteriores mejoras. Los objetos integran, a diferencia de los métodos procedurales, tanto los procedimientos como las variables y datos referentes al objeto.</w:t>
      </w:r>
    </w:p>
    <w:sectPr w:rsidR="00314A64" w:rsidRPr="00314A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64"/>
    <w:rsid w:val="00314A64"/>
    <w:rsid w:val="00DC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C5F6"/>
  <w15:chartTrackingRefBased/>
  <w15:docId w15:val="{315E1853-25F2-4137-99A3-3E5BC688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Aguilar</dc:creator>
  <cp:keywords/>
  <dc:description/>
  <cp:lastModifiedBy>Ximena Aguilar</cp:lastModifiedBy>
  <cp:revision>1</cp:revision>
  <dcterms:created xsi:type="dcterms:W3CDTF">2022-09-20T03:50:00Z</dcterms:created>
  <dcterms:modified xsi:type="dcterms:W3CDTF">2022-09-20T04:02:00Z</dcterms:modified>
</cp:coreProperties>
</file>