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A59F" w14:textId="3A6DC5A7" w:rsidR="00DC3982" w:rsidRDefault="007D2B3F" w:rsidP="007D2B3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OPERADORES LÓGICOS</w:t>
      </w:r>
    </w:p>
    <w:p w14:paraId="01BEBC43" w14:textId="77777777" w:rsidR="007D2B3F" w:rsidRPr="007D2B3F" w:rsidRDefault="007D2B3F" w:rsidP="007D2B3F">
      <w:pPr>
        <w:rPr>
          <w:rFonts w:ascii="Arial" w:hAnsi="Arial" w:cs="Arial"/>
          <w:sz w:val="24"/>
          <w:szCs w:val="24"/>
        </w:rPr>
      </w:pPr>
      <w:r w:rsidRPr="007D2B3F">
        <w:rPr>
          <w:rFonts w:ascii="Arial" w:hAnsi="Arial" w:cs="Arial"/>
          <w:b/>
          <w:bCs/>
          <w:sz w:val="24"/>
          <w:szCs w:val="24"/>
        </w:rPr>
        <w:t>Los operadores lógicos son:</w:t>
      </w:r>
    </w:p>
    <w:p w14:paraId="0D4912A9" w14:textId="77777777" w:rsidR="007D2B3F" w:rsidRPr="007D2B3F" w:rsidRDefault="007D2B3F" w:rsidP="007D2B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2B3F">
        <w:rPr>
          <w:rFonts w:ascii="Arial" w:hAnsi="Arial" w:cs="Arial"/>
          <w:sz w:val="24"/>
          <w:szCs w:val="24"/>
        </w:rPr>
        <w:t>&amp;&amp; AND (el resultado es verdadero si ambas expresiones son verdaderas)</w:t>
      </w:r>
    </w:p>
    <w:p w14:paraId="475D9957" w14:textId="77777777" w:rsidR="007D2B3F" w:rsidRPr="007D2B3F" w:rsidRDefault="007D2B3F" w:rsidP="007D2B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2B3F">
        <w:rPr>
          <w:rFonts w:ascii="Arial" w:hAnsi="Arial" w:cs="Arial"/>
          <w:sz w:val="24"/>
          <w:szCs w:val="24"/>
        </w:rPr>
        <w:t>|| OR (el resultado es verdadero si alguna expresión es verdadera)</w:t>
      </w:r>
    </w:p>
    <w:p w14:paraId="6CD07510" w14:textId="3F37BFB0" w:rsidR="007D2B3F" w:rsidRDefault="007D2B3F" w:rsidP="007D2B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2B3F">
        <w:rPr>
          <w:rFonts w:ascii="Arial" w:hAnsi="Arial" w:cs="Arial"/>
          <w:sz w:val="24"/>
          <w:szCs w:val="24"/>
        </w:rPr>
        <w:t>! NOT (el resultado invierte la condición de la expresión)</w:t>
      </w:r>
    </w:p>
    <w:tbl>
      <w:tblPr>
        <w:tblStyle w:val="Tablaconcuadrcula4-nfasis4"/>
        <w:tblW w:w="0" w:type="auto"/>
        <w:jc w:val="center"/>
        <w:tblLook w:val="04A0" w:firstRow="1" w:lastRow="0" w:firstColumn="1" w:lastColumn="0" w:noHBand="0" w:noVBand="1"/>
      </w:tblPr>
      <w:tblGrid>
        <w:gridCol w:w="2056"/>
        <w:gridCol w:w="2719"/>
        <w:gridCol w:w="4053"/>
      </w:tblGrid>
      <w:tr w:rsidR="007D2B3F" w:rsidRPr="007D2B3F" w14:paraId="2E8F2A36" w14:textId="77777777" w:rsidTr="007D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E7CA4" w14:textId="77777777" w:rsidR="007D2B3F" w:rsidRPr="007D2B3F" w:rsidRDefault="007D2B3F" w:rsidP="007D2B3F">
            <w:pPr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0" w:type="auto"/>
            <w:hideMark/>
          </w:tcPr>
          <w:p w14:paraId="2AD07466" w14:textId="77777777" w:rsidR="007D2B3F" w:rsidRPr="007D2B3F" w:rsidRDefault="007D2B3F" w:rsidP="007D2B3F">
            <w:pPr>
              <w:spacing w:after="160" w:line="259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1A0E3836" w14:textId="77777777" w:rsidR="007D2B3F" w:rsidRPr="007D2B3F" w:rsidRDefault="007D2B3F" w:rsidP="007D2B3F">
            <w:pPr>
              <w:spacing w:after="160" w:line="259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EJEMPLOS = RESULTADO DEL EJEMPLO</w:t>
            </w:r>
          </w:p>
        </w:tc>
      </w:tr>
      <w:tr w:rsidR="007D2B3F" w:rsidRPr="007D2B3F" w14:paraId="5EFE8958" w14:textId="77777777" w:rsidTr="007D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3351B" w14:textId="77777777" w:rsidR="007D2B3F" w:rsidRPr="007D2B3F" w:rsidRDefault="007D2B3F" w:rsidP="007D2B3F">
            <w:pPr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0" w:type="auto"/>
            <w:hideMark/>
          </w:tcPr>
          <w:p w14:paraId="24291E55" w14:textId="77777777" w:rsidR="007D2B3F" w:rsidRPr="007D2B3F" w:rsidRDefault="007D2B3F" w:rsidP="007D2B3F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menor o igual que</w:t>
            </w:r>
          </w:p>
        </w:tc>
        <w:tc>
          <w:tcPr>
            <w:tcW w:w="0" w:type="auto"/>
            <w:hideMark/>
          </w:tcPr>
          <w:p w14:paraId="587D6E55" w14:textId="77777777" w:rsidR="007D2B3F" w:rsidRPr="007D2B3F" w:rsidRDefault="007D2B3F" w:rsidP="007D2B3F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5&lt;=5 = V</w:t>
            </w:r>
          </w:p>
        </w:tc>
      </w:tr>
      <w:tr w:rsidR="007D2B3F" w:rsidRPr="007D2B3F" w14:paraId="217D5D50" w14:textId="77777777" w:rsidTr="007D2B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7E655" w14:textId="77777777" w:rsidR="007D2B3F" w:rsidRPr="007D2B3F" w:rsidRDefault="007D2B3F" w:rsidP="007D2B3F">
            <w:pPr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0" w:type="auto"/>
            <w:hideMark/>
          </w:tcPr>
          <w:p w14:paraId="0C7C4444" w14:textId="77777777" w:rsidR="007D2B3F" w:rsidRPr="007D2B3F" w:rsidRDefault="007D2B3F" w:rsidP="007D2B3F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mayor o igual que</w:t>
            </w:r>
          </w:p>
        </w:tc>
        <w:tc>
          <w:tcPr>
            <w:tcW w:w="0" w:type="auto"/>
            <w:hideMark/>
          </w:tcPr>
          <w:p w14:paraId="1653A213" w14:textId="77777777" w:rsidR="007D2B3F" w:rsidRPr="007D2B3F" w:rsidRDefault="007D2B3F" w:rsidP="007D2B3F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5&gt;=6 = F</w:t>
            </w:r>
          </w:p>
        </w:tc>
      </w:tr>
      <w:tr w:rsidR="007D2B3F" w:rsidRPr="007D2B3F" w14:paraId="5E801F3D" w14:textId="77777777" w:rsidTr="007D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1988F" w14:textId="77777777" w:rsidR="007D2B3F" w:rsidRPr="007D2B3F" w:rsidRDefault="007D2B3F" w:rsidP="007D2B3F">
            <w:pPr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==</w:t>
            </w:r>
          </w:p>
        </w:tc>
        <w:tc>
          <w:tcPr>
            <w:tcW w:w="0" w:type="auto"/>
            <w:hideMark/>
          </w:tcPr>
          <w:p w14:paraId="5DF67F43" w14:textId="77777777" w:rsidR="007D2B3F" w:rsidRPr="007D2B3F" w:rsidRDefault="007D2B3F" w:rsidP="007D2B3F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igual que</w:t>
            </w:r>
          </w:p>
        </w:tc>
        <w:tc>
          <w:tcPr>
            <w:tcW w:w="0" w:type="auto"/>
            <w:hideMark/>
          </w:tcPr>
          <w:p w14:paraId="547D1AF6" w14:textId="77777777" w:rsidR="007D2B3F" w:rsidRPr="007D2B3F" w:rsidRDefault="007D2B3F" w:rsidP="007D2B3F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5==6 = F</w:t>
            </w:r>
          </w:p>
        </w:tc>
      </w:tr>
      <w:tr w:rsidR="007D2B3F" w:rsidRPr="007D2B3F" w14:paraId="1F1A61E5" w14:textId="77777777" w:rsidTr="007D2B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B5920" w14:textId="77777777" w:rsidR="007D2B3F" w:rsidRPr="007D2B3F" w:rsidRDefault="007D2B3F" w:rsidP="007D2B3F">
            <w:pPr>
              <w:spacing w:after="160" w:line="259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=!</w:t>
            </w:r>
          </w:p>
        </w:tc>
        <w:tc>
          <w:tcPr>
            <w:tcW w:w="0" w:type="auto"/>
            <w:hideMark/>
          </w:tcPr>
          <w:p w14:paraId="23D70508" w14:textId="77777777" w:rsidR="007D2B3F" w:rsidRPr="007D2B3F" w:rsidRDefault="007D2B3F" w:rsidP="007D2B3F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distinto que</w:t>
            </w:r>
          </w:p>
        </w:tc>
        <w:tc>
          <w:tcPr>
            <w:tcW w:w="0" w:type="auto"/>
            <w:hideMark/>
          </w:tcPr>
          <w:p w14:paraId="0AE8C6AC" w14:textId="77777777" w:rsidR="007D2B3F" w:rsidRPr="007D2B3F" w:rsidRDefault="007D2B3F" w:rsidP="007D2B3F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D2B3F">
              <w:rPr>
                <w:rFonts w:ascii="Arial" w:hAnsi="Arial" w:cs="Arial"/>
                <w:sz w:val="24"/>
                <w:szCs w:val="24"/>
              </w:rPr>
              <w:t>5=!6 = V</w:t>
            </w:r>
          </w:p>
        </w:tc>
      </w:tr>
    </w:tbl>
    <w:p w14:paraId="58C19FB3" w14:textId="77777777" w:rsidR="007D2B3F" w:rsidRDefault="007D2B3F" w:rsidP="007D2B3F">
      <w:pPr>
        <w:ind w:left="720"/>
        <w:rPr>
          <w:rFonts w:ascii="Arial" w:hAnsi="Arial" w:cs="Arial"/>
          <w:sz w:val="24"/>
          <w:szCs w:val="24"/>
        </w:rPr>
      </w:pPr>
    </w:p>
    <w:p w14:paraId="587297D6" w14:textId="77777777" w:rsidR="007D2B3F" w:rsidRPr="007D2B3F" w:rsidRDefault="007D2B3F" w:rsidP="007D2B3F">
      <w:pPr>
        <w:ind w:left="720"/>
        <w:rPr>
          <w:rFonts w:ascii="Arial" w:hAnsi="Arial" w:cs="Arial"/>
          <w:sz w:val="24"/>
          <w:szCs w:val="24"/>
        </w:rPr>
      </w:pPr>
    </w:p>
    <w:p w14:paraId="20446260" w14:textId="27C658AA" w:rsidR="007D2B3F" w:rsidRDefault="007D2B3F" w:rsidP="007D2B3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D2B3F">
        <w:rPr>
          <w:rFonts w:ascii="Arial" w:hAnsi="Arial" w:cs="Arial"/>
          <w:b/>
          <w:bCs/>
          <w:sz w:val="28"/>
          <w:szCs w:val="28"/>
        </w:rPr>
        <w:t>OPERADORES ARITMÉTCOS</w:t>
      </w:r>
    </w:p>
    <w:p w14:paraId="7F443DCE" w14:textId="6C201833" w:rsidR="007D2B3F" w:rsidRDefault="007D2B3F" w:rsidP="007D2B3F">
      <w:pPr>
        <w:jc w:val="center"/>
        <w:rPr>
          <w:rFonts w:ascii="Arial" w:hAnsi="Arial" w:cs="Arial"/>
          <w:sz w:val="24"/>
          <w:szCs w:val="24"/>
        </w:rPr>
      </w:pPr>
      <w:r w:rsidRPr="007D2B3F">
        <w:rPr>
          <w:rFonts w:ascii="Arial" w:hAnsi="Arial" w:cs="Arial"/>
          <w:sz w:val="24"/>
          <w:szCs w:val="24"/>
        </w:rPr>
        <w:drawing>
          <wp:inline distT="0" distB="0" distL="0" distR="0" wp14:anchorId="22C30010" wp14:editId="2DE638E9">
            <wp:extent cx="3801005" cy="255305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4AAD" w14:textId="2EC2073F" w:rsidR="007D2B3F" w:rsidRDefault="007D2B3F" w:rsidP="007D2B3F">
      <w:pPr>
        <w:tabs>
          <w:tab w:val="left" w:pos="5865"/>
        </w:tabs>
        <w:rPr>
          <w:rFonts w:ascii="Arial" w:hAnsi="Arial" w:cs="Arial"/>
          <w:sz w:val="24"/>
          <w:szCs w:val="24"/>
        </w:rPr>
      </w:pPr>
    </w:p>
    <w:p w14:paraId="649CB61B" w14:textId="6B0308D1" w:rsidR="007D2B3F" w:rsidRDefault="007D2B3F" w:rsidP="007D2B3F">
      <w:pPr>
        <w:tabs>
          <w:tab w:val="left" w:pos="5865"/>
        </w:tabs>
        <w:rPr>
          <w:rFonts w:ascii="Arial" w:hAnsi="Arial" w:cs="Arial"/>
          <w:sz w:val="24"/>
          <w:szCs w:val="24"/>
        </w:rPr>
      </w:pPr>
    </w:p>
    <w:p w14:paraId="6E76200D" w14:textId="44B882BE" w:rsidR="007D2B3F" w:rsidRDefault="007D2B3F" w:rsidP="007D2B3F">
      <w:pPr>
        <w:tabs>
          <w:tab w:val="left" w:pos="5865"/>
        </w:tabs>
        <w:rPr>
          <w:rFonts w:ascii="Arial" w:hAnsi="Arial" w:cs="Arial"/>
          <w:sz w:val="24"/>
          <w:szCs w:val="24"/>
        </w:rPr>
      </w:pPr>
    </w:p>
    <w:p w14:paraId="757C7BC7" w14:textId="43A56972" w:rsidR="007D2B3F" w:rsidRDefault="007D2B3F" w:rsidP="007D2B3F">
      <w:pPr>
        <w:tabs>
          <w:tab w:val="left" w:pos="5865"/>
        </w:tabs>
        <w:rPr>
          <w:rFonts w:ascii="Arial" w:hAnsi="Arial" w:cs="Arial"/>
          <w:sz w:val="24"/>
          <w:szCs w:val="24"/>
        </w:rPr>
      </w:pPr>
    </w:p>
    <w:p w14:paraId="3BCB0079" w14:textId="3AC92FA8" w:rsidR="007D2B3F" w:rsidRDefault="007D2B3F" w:rsidP="007D2B3F">
      <w:pPr>
        <w:tabs>
          <w:tab w:val="left" w:pos="5865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CUANTOS OPERADORES HAY EN PROGRAMACIÓN</w:t>
      </w:r>
    </w:p>
    <w:p w14:paraId="533611B4" w14:textId="7E25EE2F" w:rsidR="007D2B3F" w:rsidRPr="007D2B3F" w:rsidRDefault="007D2B3F" w:rsidP="007D2B3F">
      <w:pPr>
        <w:tabs>
          <w:tab w:val="left" w:pos="5865"/>
        </w:tabs>
        <w:jc w:val="both"/>
        <w:rPr>
          <w:rFonts w:ascii="Arial" w:hAnsi="Arial" w:cs="Arial"/>
          <w:sz w:val="24"/>
          <w:szCs w:val="24"/>
        </w:rPr>
      </w:pPr>
      <w:r w:rsidRPr="007D2B3F">
        <w:rPr>
          <w:rFonts w:ascii="Arial" w:hAnsi="Arial" w:cs="Arial"/>
          <w:sz w:val="24"/>
          <w:szCs w:val="24"/>
        </w:rPr>
        <w:t>Existen 6 tipos de operadores según su función, que son aritméticos, relacionales, de asignación, lógicos, de dirección y de manejo de Bits.</w:t>
      </w:r>
    </w:p>
    <w:sectPr w:rsidR="007D2B3F" w:rsidRPr="007D2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D6E07"/>
    <w:multiLevelType w:val="multilevel"/>
    <w:tmpl w:val="B67A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3F"/>
    <w:rsid w:val="007D2B3F"/>
    <w:rsid w:val="00D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8187"/>
  <w15:chartTrackingRefBased/>
  <w15:docId w15:val="{2E43CE05-A1B5-4C97-B696-F3705076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2-nfasis4">
    <w:name w:val="Grid Table 2 Accent 4"/>
    <w:basedOn w:val="Tablanormal"/>
    <w:uiPriority w:val="47"/>
    <w:rsid w:val="007D2B3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4">
    <w:name w:val="Grid Table 4 Accent 4"/>
    <w:basedOn w:val="Tablanormal"/>
    <w:uiPriority w:val="49"/>
    <w:rsid w:val="007D2B3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Aguilar</dc:creator>
  <cp:keywords/>
  <dc:description/>
  <cp:lastModifiedBy>Ximena Aguilar</cp:lastModifiedBy>
  <cp:revision>1</cp:revision>
  <dcterms:created xsi:type="dcterms:W3CDTF">2022-09-20T04:04:00Z</dcterms:created>
  <dcterms:modified xsi:type="dcterms:W3CDTF">2022-09-20T04:11:00Z</dcterms:modified>
</cp:coreProperties>
</file>