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Ind w:w="-150" w:type="dxa"/>
        <w:tblBorders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2977"/>
        <w:gridCol w:w="992"/>
        <w:gridCol w:w="1418"/>
        <w:gridCol w:w="850"/>
        <w:gridCol w:w="1843"/>
      </w:tblGrid>
      <w:tr w:rsidR="00832095" w:rsidRPr="00AD02AD" w14:paraId="5ED0593B" w14:textId="77777777" w:rsidTr="006673C6">
        <w:trPr>
          <w:trHeight w:val="456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04AF486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Señores: </w:t>
            </w:r>
          </w:p>
        </w:tc>
        <w:tc>
          <w:tcPr>
            <w:tcW w:w="5387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93784C" w14:textId="3E4AA9FE" w:rsidR="00832095" w:rsidRPr="003403A4" w:rsidRDefault="003403A4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hAnsi="Arial" w:cs="Arial"/>
                <w:sz w:val="20"/>
                <w:szCs w:val="20"/>
              </w:rPr>
              <w:t>PROSPERAR</w:t>
            </w:r>
            <w:r w:rsidR="00E435C9" w:rsidRPr="00E435C9">
              <w:rPr>
                <w:rFonts w:ascii="Arial" w:hAnsi="Arial" w:cs="Arial"/>
                <w:sz w:val="20"/>
                <w:szCs w:val="20"/>
              </w:rPr>
              <w:t xml:space="preserve"> ILB S.A.S.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AB742" w14:textId="77777777" w:rsidR="00832095" w:rsidRPr="00F40DBF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</w:pPr>
            <w:r w:rsidRPr="00F40DBF">
              <w:rPr>
                <w:rFonts w:ascii="Arial" w:eastAsia="Times New Roman" w:hAnsi="Arial" w:cs="Arial"/>
                <w:sz w:val="18"/>
                <w:szCs w:val="18"/>
                <w:lang w:val="es-ES_tradnl" w:eastAsia="es-ES"/>
              </w:rPr>
              <w:t>OC/OS: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D50291" w14:textId="0372F476" w:rsidR="00832095" w:rsidRPr="006B1504" w:rsidRDefault="006B1504" w:rsidP="0083209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B1504">
              <w:rPr>
                <w:rFonts w:ascii="Arial" w:hAnsi="Arial" w:cs="Arial"/>
                <w:sz w:val="20"/>
                <w:szCs w:val="20"/>
              </w:rPr>
              <w:t>EQUI-00</w:t>
            </w:r>
            <w:r w:rsidR="004C65C7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832095" w:rsidRPr="00AD02AD" w14:paraId="5D8918E5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79FC1422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Encargado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: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69D452D" w14:textId="336C23C2" w:rsidR="00832095" w:rsidRPr="00AD02AD" w:rsidRDefault="00E435C9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German </w:t>
            </w:r>
            <w:proofErr w:type="spellStart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Cuavas</w:t>
            </w:r>
            <w:proofErr w:type="spellEnd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proofErr w:type="spellStart"/>
            <w:r w:rsidRPr="00E435C9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Mendez</w:t>
            </w:r>
            <w:proofErr w:type="spellEnd"/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73ADAE" w14:textId="77777777" w:rsidR="00832095" w:rsidRPr="00AD02AD" w:rsidRDefault="00832095" w:rsidP="0030256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Fecha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Informe:</w:t>
            </w:r>
          </w:p>
        </w:tc>
        <w:tc>
          <w:tcPr>
            <w:tcW w:w="1418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DAE059" w14:textId="2DDD4F6B" w:rsidR="00832095" w:rsidRPr="00AD02AD" w:rsidRDefault="006B1504" w:rsidP="00AA7A3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F1187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6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</w:t>
            </w:r>
            <w:r w:rsidR="004C65C7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febre</w:t>
            </w:r>
            <w:r w:rsidR="008320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-20</w:t>
            </w:r>
            <w:r w:rsidR="00AA7A3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2</w:t>
            </w:r>
            <w:r w:rsidR="004C65C7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5</w:t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DDA500" w14:textId="77777777" w:rsidR="00832095" w:rsidRPr="00AD02AD" w:rsidRDefault="00AA7A3C" w:rsidP="0030256B">
            <w:pPr>
              <w:spacing w:after="0" w:line="240" w:lineRule="auto"/>
              <w:ind w:left="11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Planta:</w:t>
            </w:r>
          </w:p>
        </w:tc>
        <w:tc>
          <w:tcPr>
            <w:tcW w:w="1843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0FD5C7" w14:textId="2B9C3C0C" w:rsidR="00832095" w:rsidRPr="00AD02AD" w:rsidRDefault="003403A4" w:rsidP="00DA2757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3403A4">
              <w:rPr>
                <w:rFonts w:ascii="Arial" w:hAnsi="Arial" w:cs="Arial"/>
                <w:sz w:val="20"/>
                <w:szCs w:val="20"/>
              </w:rPr>
              <w:t>CENIT COVEÑAS</w:t>
            </w:r>
          </w:p>
        </w:tc>
      </w:tr>
      <w:tr w:rsidR="00E435C9" w:rsidRPr="00AD02AD" w14:paraId="330077EE" w14:textId="77777777" w:rsidTr="006673C6">
        <w:trPr>
          <w:trHeight w:val="400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85B062E" w14:textId="6DAD6890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Proyecto:</w:t>
            </w:r>
          </w:p>
        </w:tc>
        <w:tc>
          <w:tcPr>
            <w:tcW w:w="808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67FA76" w14:textId="420BCDD2" w:rsidR="00E435C9" w:rsidRPr="00E435C9" w:rsidRDefault="006B1504" w:rsidP="00E435C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G</w:t>
            </w:r>
            <w:r w:rsidR="00E435C9" w:rsidRPr="00E435C9">
              <w:rPr>
                <w:rFonts w:ascii="Arial" w:hAnsi="Arial"/>
                <w:sz w:val="20"/>
                <w:szCs w:val="20"/>
              </w:rPr>
              <w:t xml:space="preserve">rout epoxico Chockfast Red </w:t>
            </w:r>
            <w:r w:rsidR="004C65C7">
              <w:rPr>
                <w:rFonts w:ascii="Arial" w:hAnsi="Arial"/>
                <w:sz w:val="20"/>
                <w:szCs w:val="20"/>
              </w:rPr>
              <w:t xml:space="preserve">de </w:t>
            </w:r>
            <w:r>
              <w:rPr>
                <w:rFonts w:ascii="Arial" w:hAnsi="Arial"/>
                <w:sz w:val="20"/>
                <w:szCs w:val="20"/>
              </w:rPr>
              <w:t>nivelación</w:t>
            </w:r>
            <w:r w:rsidR="00E435C9" w:rsidRPr="00E435C9">
              <w:rPr>
                <w:rFonts w:ascii="Arial" w:hAnsi="Arial"/>
                <w:sz w:val="20"/>
                <w:szCs w:val="20"/>
              </w:rPr>
              <w:t xml:space="preserve"> al sistema de bombeo BP</w:t>
            </w:r>
            <w:r>
              <w:rPr>
                <w:rFonts w:ascii="Arial" w:hAnsi="Arial"/>
                <w:sz w:val="20"/>
                <w:szCs w:val="20"/>
              </w:rPr>
              <w:t>T-</w:t>
            </w:r>
            <w:r w:rsidR="00E435C9" w:rsidRPr="00E435C9">
              <w:rPr>
                <w:rFonts w:ascii="Arial" w:hAnsi="Arial"/>
                <w:sz w:val="20"/>
                <w:szCs w:val="20"/>
              </w:rPr>
              <w:t>14</w:t>
            </w:r>
            <w:r w:rsidR="004C65C7">
              <w:rPr>
                <w:rFonts w:ascii="Arial" w:hAnsi="Arial"/>
                <w:sz w:val="20"/>
                <w:szCs w:val="20"/>
              </w:rPr>
              <w:t>4</w:t>
            </w:r>
            <w:r>
              <w:rPr>
                <w:rFonts w:ascii="Arial" w:hAnsi="Arial"/>
                <w:sz w:val="20"/>
                <w:szCs w:val="20"/>
              </w:rPr>
              <w:t>0.</w:t>
            </w:r>
          </w:p>
        </w:tc>
      </w:tr>
      <w:tr w:rsidR="00E435C9" w:rsidRPr="00AD02AD" w14:paraId="6D41F192" w14:textId="77777777" w:rsidTr="006673C6">
        <w:trPr>
          <w:trHeight w:val="364"/>
        </w:trPr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F8CEEB7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Equipo: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            </w:t>
            </w:r>
          </w:p>
        </w:tc>
        <w:tc>
          <w:tcPr>
            <w:tcW w:w="2977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EE768" w14:textId="43B5B79A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Sistema de Bombeo</w:t>
            </w:r>
          </w:p>
        </w:tc>
        <w:tc>
          <w:tcPr>
            <w:tcW w:w="992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F03D40" w14:textId="77777777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proofErr w:type="spellStart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Ref</w:t>
            </w:r>
            <w:proofErr w:type="spellEnd"/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/Tag</w:t>
            </w:r>
            <w:r w:rsidRPr="00AD02AD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:         </w:t>
            </w:r>
          </w:p>
        </w:tc>
        <w:tc>
          <w:tcPr>
            <w:tcW w:w="4111" w:type="dxa"/>
            <w:gridSpan w:val="3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6A8A22" w14:textId="5B0A70EF" w:rsidR="00E435C9" w:rsidRPr="00AD02AD" w:rsidRDefault="00E435C9" w:rsidP="00E435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BP</w:t>
            </w:r>
            <w:r w:rsidR="006B15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T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-14</w:t>
            </w:r>
            <w:r w:rsidR="004C65C7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6B150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</w:t>
            </w:r>
          </w:p>
        </w:tc>
      </w:tr>
    </w:tbl>
    <w:p w14:paraId="15DD6939" w14:textId="1A07989B" w:rsidR="0016551F" w:rsidRDefault="00E435C9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sz w:val="20"/>
          <w:szCs w:val="20"/>
          <w:lang w:eastAsia="es-ES"/>
        </w:rPr>
        <w:tab/>
      </w:r>
    </w:p>
    <w:p w14:paraId="1366A562" w14:textId="77777777" w:rsidR="00124A48" w:rsidRDefault="00124A48" w:rsidP="00AD02A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sdt>
      <w:sdtPr>
        <w:rPr>
          <w:rFonts w:ascii="Calibri" w:eastAsia="Calibri" w:hAnsi="Calibri" w:cs="Times New Roman"/>
          <w:color w:val="auto"/>
          <w:sz w:val="22"/>
          <w:szCs w:val="22"/>
          <w:lang w:val="es-ES" w:eastAsia="en-US"/>
        </w:rPr>
        <w:id w:val="-1675871579"/>
        <w:docPartObj>
          <w:docPartGallery w:val="Table of Contents"/>
          <w:docPartUnique/>
        </w:docPartObj>
      </w:sdtPr>
      <w:sdtContent>
        <w:p w14:paraId="2AC26344" w14:textId="7D32E445" w:rsidR="00177191" w:rsidRDefault="00BC358B" w:rsidP="00BC358B">
          <w:pPr>
            <w:pStyle w:val="TtuloTDC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BC358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CONTENIDO</w:t>
          </w:r>
        </w:p>
        <w:p w14:paraId="374D2F6C" w14:textId="5AAECD63" w:rsidR="005D6793" w:rsidRDefault="00177191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r w:rsidRPr="008D04FF">
            <w:fldChar w:fldCharType="begin"/>
          </w:r>
          <w:r w:rsidRPr="008D04FF">
            <w:instrText xml:space="preserve"> TOC \o "1-3" \h \z \u </w:instrText>
          </w:r>
          <w:r w:rsidRPr="008D04FF">
            <w:fldChar w:fldCharType="separate"/>
          </w:r>
          <w:hyperlink w:anchor="_Toc191531251" w:history="1">
            <w:r w:rsidR="005D6793"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</w:t>
            </w:r>
            <w:r w:rsidR="005D6793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="005D6793"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GENERALIDADES</w:t>
            </w:r>
            <w:r w:rsidR="005D6793">
              <w:rPr>
                <w:noProof/>
                <w:webHidden/>
              </w:rPr>
              <w:tab/>
            </w:r>
            <w:r w:rsidR="005D6793">
              <w:rPr>
                <w:noProof/>
                <w:webHidden/>
              </w:rPr>
              <w:fldChar w:fldCharType="begin"/>
            </w:r>
            <w:r w:rsidR="005D6793">
              <w:rPr>
                <w:noProof/>
                <w:webHidden/>
              </w:rPr>
              <w:instrText xml:space="preserve"> PAGEREF _Toc191531251 \h </w:instrText>
            </w:r>
            <w:r w:rsidR="005D6793">
              <w:rPr>
                <w:noProof/>
                <w:webHidden/>
              </w:rPr>
            </w:r>
            <w:r w:rsidR="005D6793">
              <w:rPr>
                <w:noProof/>
                <w:webHidden/>
              </w:rPr>
              <w:fldChar w:fldCharType="separate"/>
            </w:r>
            <w:r w:rsidR="005D6793">
              <w:rPr>
                <w:noProof/>
                <w:webHidden/>
              </w:rPr>
              <w:t>2</w:t>
            </w:r>
            <w:r w:rsidR="005D6793">
              <w:rPr>
                <w:noProof/>
                <w:webHidden/>
              </w:rPr>
              <w:fldChar w:fldCharType="end"/>
            </w:r>
          </w:hyperlink>
        </w:p>
        <w:p w14:paraId="2721152F" w14:textId="631B7CF5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52" w:history="1"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66279" w14:textId="28989698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55" w:history="1"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Alcance contractual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C90DA" w14:textId="7ADAE223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59" w:history="1">
            <w:r w:rsidRPr="009839F6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eastAsia="Times New Roman" w:hAnsi="Arial" w:cs="Arial"/>
                <w:b/>
                <w:noProof/>
                <w:lang w:val="es-ES" w:eastAsia="es-ES"/>
              </w:rPr>
              <w:t>Personal involucrado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DCD51" w14:textId="79C662FC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64" w:history="1"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Materiales e insumos principales proyectados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A7943" w14:textId="4041D8C7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65" w:history="1"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eastAsia="Times New Roman" w:hAnsi="Arial" w:cs="Arial"/>
                <w:b/>
                <w:bCs/>
                <w:noProof/>
                <w:lang w:val="es-ES" w:eastAsia="es-ES"/>
              </w:rPr>
              <w:t>CONDICIÓN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DB34" w14:textId="41D179F1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66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ALCANCE DESARROLLADO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27E4" w14:textId="2955EC3A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70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</w:rPr>
              <w:t>Aseguramiento del área.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F330A" w14:textId="6CD245E4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75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</w:rPr>
              <w:t>Acondicionamiento de la cimentación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5DEF9" w14:textId="5D757D50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81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</w:rPr>
              <w:t>Grout epoxico en los bastidores-Skid´s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7D638" w14:textId="0B28F75B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288" w:history="1">
            <w:r w:rsidRPr="009839F6">
              <w:rPr>
                <w:rStyle w:val="Hipervnculo"/>
                <w:rFonts w:ascii="Arial" w:hAnsi="Arial" w:cs="Arial"/>
                <w:noProof/>
                <w:lang w:val="en-US"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noProof/>
                <w:lang w:val="en-US"/>
              </w:rPr>
              <w:t>Preparación de los skid´s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1DB12" w14:textId="359D80DF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13" w:history="1">
            <w:r w:rsidRPr="009839F6">
              <w:rPr>
                <w:rStyle w:val="Hipervnculo"/>
                <w:rFonts w:ascii="Arial" w:hAnsi="Arial" w:cs="Arial"/>
                <w:noProof/>
                <w:lang w:val="en-US"/>
              </w:rPr>
              <w:t>3.3.2.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noProof/>
              </w:rPr>
              <w:t>Preparación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DE1E9" w14:textId="3899953D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22" w:history="1">
            <w:r w:rsidRPr="009839F6">
              <w:rPr>
                <w:rStyle w:val="Hipervnculo"/>
                <w:rFonts w:ascii="Arial" w:hAnsi="Arial" w:cs="Arial"/>
                <w:noProof/>
              </w:rPr>
              <w:t>3.3.3.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noProof/>
              </w:rPr>
              <w:t>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6D1A" w14:textId="1175B1E1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2" w:history="1">
            <w:r w:rsidRPr="009839F6">
              <w:rPr>
                <w:rStyle w:val="Hipervnculo"/>
                <w:rFonts w:ascii="Arial" w:hAnsi="Arial" w:cs="Arial"/>
                <w:noProof/>
              </w:rPr>
              <w:t>3.3.4.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noProof/>
              </w:rPr>
              <w:t>Aseguramiento de la aplicación del grout epoxico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6725C" w14:textId="0A546388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3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s-ES_tradnl"/>
              </w:rPr>
              <w:t>CONSUMOS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E0D42" w14:textId="495E4810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4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ORDEN Y ASEO DEL EQUIPO Y ÁREA INTERVENIDA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F9502" w14:textId="2FE24C9F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5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46D7B" w14:textId="2AD948DB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6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8D5FC" w14:textId="4779514E" w:rsidR="005D6793" w:rsidRDefault="005D6793">
          <w:pPr>
            <w:pStyle w:val="TD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es-CO"/>
              <w14:ligatures w14:val="standardContextual"/>
            </w:rPr>
          </w:pPr>
          <w:hyperlink w:anchor="_Toc191531337" w:history="1"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eastAsia="es-CO"/>
                <w14:ligatures w14:val="standardContextual"/>
              </w:rPr>
              <w:tab/>
            </w:r>
            <w:r w:rsidRPr="009839F6">
              <w:rPr>
                <w:rStyle w:val="Hipervnculo"/>
                <w:rFonts w:ascii="Arial" w:hAnsi="Arial" w:cs="Arial"/>
                <w:b/>
                <w:bCs/>
                <w:noProof/>
                <w:lang w:val="en-US"/>
              </w:rPr>
              <w:t>CONTROL DE CAMBIOS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_Toc191531337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8235" w14:textId="2375F745" w:rsidR="00E435C9" w:rsidRPr="008D04FF" w:rsidRDefault="00177191" w:rsidP="006673C6">
          <w:pPr>
            <w:pStyle w:val="TDC1"/>
          </w:pPr>
          <w:r w:rsidRPr="008D04FF">
            <w:rPr>
              <w:lang w:val="es-ES"/>
            </w:rPr>
            <w:fldChar w:fldCharType="end"/>
          </w:r>
        </w:p>
      </w:sdtContent>
    </w:sdt>
    <w:p w14:paraId="40E279A0" w14:textId="77777777" w:rsidR="00124A48" w:rsidRDefault="00124A48" w:rsidP="00124A48">
      <w:pPr>
        <w:pStyle w:val="Ttulo1"/>
        <w:ind w:left="72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</w:p>
    <w:p w14:paraId="67F26114" w14:textId="77777777" w:rsidR="00124A48" w:rsidRDefault="00124A48" w:rsidP="00124A48">
      <w:pPr>
        <w:rPr>
          <w:lang w:val="es-ES" w:eastAsia="es-ES"/>
        </w:rPr>
      </w:pPr>
    </w:p>
    <w:p w14:paraId="3D631CE3" w14:textId="77777777" w:rsidR="00124A48" w:rsidRPr="00124A48" w:rsidRDefault="00124A48" w:rsidP="00124A48">
      <w:pPr>
        <w:rPr>
          <w:lang w:val="es-ES" w:eastAsia="es-ES"/>
        </w:rPr>
      </w:pPr>
    </w:p>
    <w:p w14:paraId="29C1D53A" w14:textId="4B60B99A" w:rsidR="00D753F5" w:rsidRPr="00124A48" w:rsidRDefault="00D16E97" w:rsidP="00124A48">
      <w:pPr>
        <w:pStyle w:val="Ttulo1"/>
        <w:numPr>
          <w:ilvl w:val="0"/>
          <w:numId w:val="21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0" w:name="_Toc191531251"/>
      <w:r w:rsidRPr="00124A48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GENERALIDADES</w:t>
      </w:r>
      <w:bookmarkEnd w:id="0"/>
    </w:p>
    <w:p w14:paraId="233D5948" w14:textId="77777777" w:rsidR="00D24008" w:rsidRPr="00D24008" w:rsidRDefault="00D24008" w:rsidP="00D24008">
      <w:pPr>
        <w:rPr>
          <w:lang w:val="es-ES" w:eastAsia="es-ES"/>
        </w:rPr>
      </w:pPr>
    </w:p>
    <w:p w14:paraId="71B109AB" w14:textId="77777777" w:rsidR="00D16E97" w:rsidRDefault="00EB6BB5" w:rsidP="00F63DFE">
      <w:pPr>
        <w:pStyle w:val="Ttulo1"/>
        <w:numPr>
          <w:ilvl w:val="1"/>
          <w:numId w:val="25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" w:name="_Toc191531252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Objetivo</w:t>
      </w:r>
      <w:bookmarkEnd w:id="1"/>
    </w:p>
    <w:p w14:paraId="745CBD0E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620518CB" w14:textId="65637125" w:rsidR="006265AB" w:rsidRDefault="00E435C9" w:rsidP="00D24008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E435C9">
        <w:rPr>
          <w:rFonts w:ascii="Arial" w:hAnsi="Arial" w:cs="Arial"/>
          <w:sz w:val="24"/>
          <w:szCs w:val="24"/>
        </w:rPr>
        <w:t>esarroll</w:t>
      </w:r>
      <w:r>
        <w:rPr>
          <w:rFonts w:ascii="Arial" w:hAnsi="Arial" w:cs="Arial"/>
          <w:sz w:val="24"/>
          <w:szCs w:val="24"/>
        </w:rPr>
        <w:t>ar</w:t>
      </w:r>
      <w:r w:rsidRPr="00E435C9">
        <w:rPr>
          <w:rFonts w:ascii="Arial" w:hAnsi="Arial" w:cs="Arial"/>
          <w:sz w:val="24"/>
          <w:szCs w:val="24"/>
        </w:rPr>
        <w:t xml:space="preserve"> el </w:t>
      </w:r>
      <w:r w:rsidR="006B1504">
        <w:rPr>
          <w:rFonts w:ascii="Arial" w:hAnsi="Arial" w:cs="Arial"/>
          <w:sz w:val="24"/>
          <w:szCs w:val="24"/>
        </w:rPr>
        <w:t>apoyo</w:t>
      </w:r>
      <w:r w:rsidRPr="00E435C9">
        <w:rPr>
          <w:rFonts w:ascii="Arial" w:hAnsi="Arial" w:cs="Arial"/>
          <w:sz w:val="24"/>
          <w:szCs w:val="24"/>
        </w:rPr>
        <w:t xml:space="preserve"> monolítico con grout epoxico Chockfast Red </w:t>
      </w:r>
      <w:r w:rsidR="006B1504">
        <w:rPr>
          <w:rFonts w:ascii="Arial" w:hAnsi="Arial" w:cs="Arial"/>
          <w:sz w:val="24"/>
          <w:szCs w:val="24"/>
        </w:rPr>
        <w:t xml:space="preserve">para asegurar la nivelación y alineación </w:t>
      </w:r>
      <w:r w:rsidRPr="00E435C9">
        <w:rPr>
          <w:rFonts w:ascii="Arial" w:hAnsi="Arial" w:cs="Arial"/>
          <w:sz w:val="24"/>
          <w:szCs w:val="24"/>
        </w:rPr>
        <w:t>a un (1) skid de</w:t>
      </w:r>
      <w:r w:rsidR="006B1504">
        <w:rPr>
          <w:rFonts w:ascii="Arial" w:hAnsi="Arial" w:cs="Arial"/>
          <w:sz w:val="24"/>
          <w:szCs w:val="24"/>
        </w:rPr>
        <w:t>l</w:t>
      </w:r>
      <w:r w:rsidRPr="00E435C9">
        <w:rPr>
          <w:rFonts w:ascii="Arial" w:hAnsi="Arial" w:cs="Arial"/>
          <w:sz w:val="24"/>
          <w:szCs w:val="24"/>
        </w:rPr>
        <w:t xml:space="preserve"> sistema de bombeo BP</w:t>
      </w:r>
      <w:r w:rsidR="00370E33">
        <w:rPr>
          <w:rFonts w:ascii="Arial" w:hAnsi="Arial" w:cs="Arial"/>
          <w:sz w:val="24"/>
          <w:szCs w:val="24"/>
        </w:rPr>
        <w:t>T</w:t>
      </w:r>
      <w:r w:rsidRPr="00E435C9">
        <w:rPr>
          <w:rFonts w:ascii="Arial" w:hAnsi="Arial" w:cs="Arial"/>
          <w:sz w:val="24"/>
          <w:szCs w:val="24"/>
        </w:rPr>
        <w:t>-14</w:t>
      </w:r>
      <w:r w:rsidR="004E5CC4">
        <w:rPr>
          <w:rFonts w:ascii="Arial" w:hAnsi="Arial" w:cs="Arial"/>
          <w:sz w:val="24"/>
          <w:szCs w:val="24"/>
        </w:rPr>
        <w:t>4</w:t>
      </w:r>
      <w:r w:rsidR="006B1504">
        <w:rPr>
          <w:rFonts w:ascii="Arial" w:hAnsi="Arial" w:cs="Arial"/>
          <w:sz w:val="24"/>
          <w:szCs w:val="24"/>
        </w:rPr>
        <w:t>0</w:t>
      </w:r>
      <w:r w:rsidR="006265AB">
        <w:rPr>
          <w:rFonts w:ascii="Arial" w:hAnsi="Arial" w:cs="Arial"/>
          <w:sz w:val="24"/>
          <w:szCs w:val="24"/>
        </w:rPr>
        <w:t>.</w:t>
      </w:r>
    </w:p>
    <w:p w14:paraId="2CC23D38" w14:textId="77777777" w:rsidR="00D24008" w:rsidRDefault="00D24008" w:rsidP="00D24008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1F53839F" w14:textId="77777777" w:rsidR="00F63DFE" w:rsidRPr="00F63DFE" w:rsidRDefault="00F63DFE" w:rsidP="00D24008">
      <w:pPr>
        <w:pStyle w:val="Prrafodelista"/>
        <w:keepNext/>
        <w:keepLines/>
        <w:numPr>
          <w:ilvl w:val="0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2" w:name="_Toc152425574"/>
      <w:bookmarkStart w:id="3" w:name="_Toc152426330"/>
      <w:bookmarkStart w:id="4" w:name="_Toc152426514"/>
      <w:bookmarkStart w:id="5" w:name="_Toc153121860"/>
      <w:bookmarkStart w:id="6" w:name="_Toc183509799"/>
      <w:bookmarkStart w:id="7" w:name="_Toc191531079"/>
      <w:bookmarkStart w:id="8" w:name="_Toc191531166"/>
      <w:bookmarkStart w:id="9" w:name="_Toc191531253"/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60AAFBF6" w14:textId="77777777" w:rsidR="00F63DFE" w:rsidRPr="00F63DFE" w:rsidRDefault="00F63DFE" w:rsidP="00D24008">
      <w:pPr>
        <w:pStyle w:val="Prrafodelista"/>
        <w:keepNext/>
        <w:keepLines/>
        <w:numPr>
          <w:ilvl w:val="1"/>
          <w:numId w:val="26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10" w:name="_Toc152425575"/>
      <w:bookmarkStart w:id="11" w:name="_Toc152426331"/>
      <w:bookmarkStart w:id="12" w:name="_Toc152426515"/>
      <w:bookmarkStart w:id="13" w:name="_Toc153121861"/>
      <w:bookmarkStart w:id="14" w:name="_Toc183509800"/>
      <w:bookmarkStart w:id="15" w:name="_Toc191531080"/>
      <w:bookmarkStart w:id="16" w:name="_Toc191531167"/>
      <w:bookmarkStart w:id="17" w:name="_Toc191531254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789504B3" w14:textId="61ED1E29" w:rsidR="00D16E97" w:rsidRDefault="00D16E97" w:rsidP="00D24008">
      <w:pPr>
        <w:pStyle w:val="Ttulo1"/>
        <w:numPr>
          <w:ilvl w:val="1"/>
          <w:numId w:val="26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18" w:name="_Toc191531255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A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lcance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</w:t>
      </w:r>
      <w:r w:rsidR="00EB6BB5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contractual</w:t>
      </w:r>
      <w:bookmarkEnd w:id="18"/>
    </w:p>
    <w:p w14:paraId="11522798" w14:textId="77777777" w:rsidR="00F63DFE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F12B157" w14:textId="19EC179A" w:rsidR="00D16E97" w:rsidRDefault="00D16E97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servicio se limitó </w:t>
      </w:r>
      <w:r w:rsidRPr="00D16E97">
        <w:rPr>
          <w:rFonts w:ascii="Arial" w:hAnsi="Arial" w:cs="Arial"/>
          <w:sz w:val="24"/>
          <w:szCs w:val="24"/>
        </w:rPr>
        <w:t>al desarrollo de las siguientes actividades:</w:t>
      </w:r>
    </w:p>
    <w:p w14:paraId="641C0E97" w14:textId="77777777" w:rsidR="00F63DFE" w:rsidRPr="00D16E97" w:rsidRDefault="00F63DFE" w:rsidP="00F63DFE">
      <w:pPr>
        <w:widowControl w:val="0"/>
        <w:spacing w:after="0"/>
        <w:jc w:val="both"/>
        <w:rPr>
          <w:rFonts w:ascii="Arial" w:hAnsi="Arial" w:cs="Arial"/>
          <w:sz w:val="24"/>
          <w:szCs w:val="24"/>
        </w:rPr>
      </w:pPr>
    </w:p>
    <w:p w14:paraId="0A707B5B" w14:textId="60B3A915" w:rsidR="00370E33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157B6">
        <w:rPr>
          <w:rFonts w:ascii="Arial" w:hAnsi="Arial" w:cs="Arial"/>
          <w:b/>
          <w:bCs/>
          <w:sz w:val="24"/>
          <w:szCs w:val="24"/>
        </w:rPr>
        <w:t>A.</w:t>
      </w:r>
      <w:r w:rsidRPr="00E435C9">
        <w:rPr>
          <w:rFonts w:ascii="Arial" w:hAnsi="Arial" w:cs="Arial"/>
          <w:sz w:val="24"/>
          <w:szCs w:val="24"/>
        </w:rPr>
        <w:tab/>
      </w:r>
      <w:r w:rsidR="005157B6">
        <w:rPr>
          <w:rFonts w:ascii="Arial" w:hAnsi="Arial" w:cs="Arial"/>
          <w:sz w:val="24"/>
          <w:szCs w:val="24"/>
        </w:rPr>
        <w:t xml:space="preserve"> </w:t>
      </w:r>
      <w:r w:rsidRPr="00E435C9">
        <w:rPr>
          <w:rFonts w:ascii="Arial" w:hAnsi="Arial" w:cs="Arial"/>
          <w:sz w:val="24"/>
          <w:szCs w:val="24"/>
        </w:rPr>
        <w:t xml:space="preserve">Personal certificado en función de dirección y supervisión de actividades para desarrollar el </w:t>
      </w:r>
      <w:r w:rsidR="006B1504">
        <w:rPr>
          <w:rFonts w:ascii="Arial" w:hAnsi="Arial" w:cs="Arial"/>
          <w:sz w:val="24"/>
          <w:szCs w:val="24"/>
        </w:rPr>
        <w:t>apoyo</w:t>
      </w:r>
      <w:r w:rsidRPr="00E435C9">
        <w:rPr>
          <w:rFonts w:ascii="Arial" w:hAnsi="Arial" w:cs="Arial"/>
          <w:sz w:val="24"/>
          <w:szCs w:val="24"/>
        </w:rPr>
        <w:t xml:space="preserve"> monolítico con grout epoxico Chockfast Red a un skid de sistema de bombeo BP</w:t>
      </w:r>
      <w:r w:rsidR="006B1504">
        <w:rPr>
          <w:rFonts w:ascii="Arial" w:hAnsi="Arial" w:cs="Arial"/>
          <w:sz w:val="24"/>
          <w:szCs w:val="24"/>
        </w:rPr>
        <w:t>T</w:t>
      </w:r>
      <w:r w:rsidRPr="00E435C9">
        <w:rPr>
          <w:rFonts w:ascii="Arial" w:hAnsi="Arial" w:cs="Arial"/>
          <w:sz w:val="24"/>
          <w:szCs w:val="24"/>
        </w:rPr>
        <w:t>-14</w:t>
      </w:r>
      <w:r w:rsidR="004E5CC4">
        <w:rPr>
          <w:rFonts w:ascii="Arial" w:hAnsi="Arial" w:cs="Arial"/>
          <w:sz w:val="24"/>
          <w:szCs w:val="24"/>
        </w:rPr>
        <w:t>4</w:t>
      </w:r>
      <w:r w:rsidR="006B1504">
        <w:rPr>
          <w:rFonts w:ascii="Arial" w:hAnsi="Arial" w:cs="Arial"/>
          <w:sz w:val="24"/>
          <w:szCs w:val="24"/>
        </w:rPr>
        <w:t>0</w:t>
      </w:r>
      <w:r w:rsidR="00370E33">
        <w:rPr>
          <w:rFonts w:ascii="Arial" w:hAnsi="Arial" w:cs="Arial"/>
          <w:sz w:val="24"/>
          <w:szCs w:val="24"/>
        </w:rPr>
        <w:t xml:space="preserve"> co</w:t>
      </w:r>
      <w:r w:rsidR="00370E33" w:rsidRPr="00E435C9">
        <w:rPr>
          <w:rFonts w:ascii="Arial" w:hAnsi="Arial" w:cs="Arial"/>
          <w:sz w:val="24"/>
          <w:szCs w:val="24"/>
        </w:rPr>
        <w:t>n equipos sobre plataforma</w:t>
      </w:r>
      <w:r w:rsidR="00370E33">
        <w:rPr>
          <w:rFonts w:ascii="Arial" w:hAnsi="Arial" w:cs="Arial"/>
          <w:sz w:val="24"/>
          <w:szCs w:val="24"/>
        </w:rPr>
        <w:t xml:space="preserve">, </w:t>
      </w:r>
      <w:r w:rsidRPr="00E435C9">
        <w:rPr>
          <w:rFonts w:ascii="Arial" w:hAnsi="Arial" w:cs="Arial"/>
          <w:sz w:val="24"/>
          <w:szCs w:val="24"/>
        </w:rPr>
        <w:t xml:space="preserve">cuyas dimensiones de </w:t>
      </w:r>
      <w:proofErr w:type="spellStart"/>
      <w:r w:rsidRPr="00E435C9">
        <w:rPr>
          <w:rFonts w:ascii="Arial" w:hAnsi="Arial" w:cs="Arial"/>
          <w:sz w:val="24"/>
          <w:szCs w:val="24"/>
        </w:rPr>
        <w:t>skid</w:t>
      </w:r>
      <w:r w:rsidR="00370E33">
        <w:rPr>
          <w:rFonts w:ascii="Arial" w:hAnsi="Arial" w:cs="Arial"/>
          <w:sz w:val="24"/>
          <w:szCs w:val="24"/>
        </w:rPr>
        <w:t>´s</w:t>
      </w:r>
      <w:proofErr w:type="spellEnd"/>
      <w:r w:rsidRPr="00E435C9">
        <w:rPr>
          <w:rFonts w:ascii="Arial" w:hAnsi="Arial" w:cs="Arial"/>
          <w:sz w:val="24"/>
          <w:szCs w:val="24"/>
        </w:rPr>
        <w:t xml:space="preserve"> son</w:t>
      </w:r>
      <w:r w:rsidR="00370E33">
        <w:rPr>
          <w:rFonts w:ascii="Arial" w:hAnsi="Arial" w:cs="Arial"/>
          <w:sz w:val="24"/>
          <w:szCs w:val="24"/>
        </w:rPr>
        <w:t>:</w:t>
      </w:r>
    </w:p>
    <w:p w14:paraId="5344A053" w14:textId="55ED1DCA" w:rsidR="00E435C9" w:rsidRDefault="00E435C9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35C9">
        <w:rPr>
          <w:rFonts w:ascii="Arial" w:hAnsi="Arial" w:cs="Arial"/>
          <w:sz w:val="24"/>
          <w:szCs w:val="24"/>
        </w:rPr>
        <w:t xml:space="preserve">(L) </w:t>
      </w:r>
      <w:r w:rsidR="00370E33">
        <w:rPr>
          <w:rFonts w:ascii="Arial" w:hAnsi="Arial" w:cs="Arial"/>
          <w:sz w:val="24"/>
          <w:szCs w:val="24"/>
        </w:rPr>
        <w:t>2800</w:t>
      </w:r>
      <w:r w:rsidRPr="00E435C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35C9">
        <w:rPr>
          <w:rFonts w:ascii="Arial" w:hAnsi="Arial" w:cs="Arial"/>
          <w:sz w:val="24"/>
          <w:szCs w:val="24"/>
        </w:rPr>
        <w:t>mm  x</w:t>
      </w:r>
      <w:proofErr w:type="gramEnd"/>
      <w:r w:rsidRPr="00E435C9">
        <w:rPr>
          <w:rFonts w:ascii="Arial" w:hAnsi="Arial" w:cs="Arial"/>
          <w:sz w:val="24"/>
          <w:szCs w:val="24"/>
        </w:rPr>
        <w:t xml:space="preserve"> (A) </w:t>
      </w:r>
      <w:r w:rsidR="00370E33">
        <w:rPr>
          <w:rFonts w:ascii="Arial" w:hAnsi="Arial" w:cs="Arial"/>
          <w:sz w:val="24"/>
          <w:szCs w:val="24"/>
        </w:rPr>
        <w:t>1370</w:t>
      </w:r>
      <w:r w:rsidRPr="00E435C9">
        <w:rPr>
          <w:rFonts w:ascii="Arial" w:hAnsi="Arial" w:cs="Arial"/>
          <w:sz w:val="24"/>
          <w:szCs w:val="24"/>
        </w:rPr>
        <w:t xml:space="preserve"> mm, </w:t>
      </w:r>
      <w:r w:rsidR="00913952">
        <w:rPr>
          <w:rFonts w:ascii="Arial" w:hAnsi="Arial" w:cs="Arial"/>
          <w:sz w:val="24"/>
          <w:szCs w:val="24"/>
        </w:rPr>
        <w:t xml:space="preserve">Skid bombeo (1 </w:t>
      </w:r>
      <w:proofErr w:type="spellStart"/>
      <w:r w:rsidR="00913952">
        <w:rPr>
          <w:rFonts w:ascii="Arial" w:hAnsi="Arial" w:cs="Arial"/>
          <w:sz w:val="24"/>
          <w:szCs w:val="24"/>
        </w:rPr>
        <w:t>Und</w:t>
      </w:r>
      <w:proofErr w:type="spellEnd"/>
      <w:r w:rsidR="00913952">
        <w:rPr>
          <w:rFonts w:ascii="Arial" w:hAnsi="Arial" w:cs="Arial"/>
          <w:sz w:val="24"/>
          <w:szCs w:val="24"/>
        </w:rPr>
        <w:t>)</w:t>
      </w:r>
      <w:r w:rsidRPr="00E435C9">
        <w:rPr>
          <w:rFonts w:ascii="Arial" w:hAnsi="Arial" w:cs="Arial"/>
          <w:sz w:val="24"/>
          <w:szCs w:val="24"/>
        </w:rPr>
        <w:t>.</w:t>
      </w:r>
    </w:p>
    <w:p w14:paraId="71EBD1B2" w14:textId="4A696A34" w:rsidR="00913952" w:rsidRDefault="00913952" w:rsidP="00913952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435C9">
        <w:rPr>
          <w:rFonts w:ascii="Arial" w:hAnsi="Arial" w:cs="Arial"/>
          <w:sz w:val="24"/>
          <w:szCs w:val="24"/>
        </w:rPr>
        <w:t xml:space="preserve">(L) </w:t>
      </w:r>
      <w:r>
        <w:rPr>
          <w:rFonts w:ascii="Arial" w:hAnsi="Arial" w:cs="Arial"/>
          <w:sz w:val="24"/>
          <w:szCs w:val="24"/>
        </w:rPr>
        <w:t>1850</w:t>
      </w:r>
      <w:r w:rsidRPr="00E435C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E435C9">
        <w:rPr>
          <w:rFonts w:ascii="Arial" w:hAnsi="Arial" w:cs="Arial"/>
          <w:sz w:val="24"/>
          <w:szCs w:val="24"/>
        </w:rPr>
        <w:t>mm  x</w:t>
      </w:r>
      <w:proofErr w:type="gramEnd"/>
      <w:r w:rsidRPr="00E435C9">
        <w:rPr>
          <w:rFonts w:ascii="Arial" w:hAnsi="Arial" w:cs="Arial"/>
          <w:sz w:val="24"/>
          <w:szCs w:val="24"/>
        </w:rPr>
        <w:t xml:space="preserve"> (A) </w:t>
      </w:r>
      <w:r>
        <w:rPr>
          <w:rFonts w:ascii="Arial" w:hAnsi="Arial" w:cs="Arial"/>
          <w:sz w:val="24"/>
          <w:szCs w:val="24"/>
        </w:rPr>
        <w:t>270</w:t>
      </w:r>
      <w:r w:rsidRPr="00E435C9">
        <w:rPr>
          <w:rFonts w:ascii="Arial" w:hAnsi="Arial" w:cs="Arial"/>
          <w:sz w:val="24"/>
          <w:szCs w:val="24"/>
        </w:rPr>
        <w:t xml:space="preserve"> mm, </w:t>
      </w:r>
      <w:r>
        <w:rPr>
          <w:rFonts w:ascii="Arial" w:hAnsi="Arial" w:cs="Arial"/>
          <w:sz w:val="24"/>
          <w:szCs w:val="24"/>
        </w:rPr>
        <w:t xml:space="preserve">Skid motor eléctrico (2 </w:t>
      </w:r>
      <w:proofErr w:type="spellStart"/>
      <w:r>
        <w:rPr>
          <w:rFonts w:ascii="Arial" w:hAnsi="Arial" w:cs="Arial"/>
          <w:sz w:val="24"/>
          <w:szCs w:val="24"/>
        </w:rPr>
        <w:t>und</w:t>
      </w:r>
      <w:proofErr w:type="spellEnd"/>
      <w:r>
        <w:rPr>
          <w:rFonts w:ascii="Arial" w:hAnsi="Arial" w:cs="Arial"/>
          <w:sz w:val="24"/>
          <w:szCs w:val="24"/>
        </w:rPr>
        <w:t>).</w:t>
      </w:r>
    </w:p>
    <w:p w14:paraId="5056C79E" w14:textId="77777777" w:rsidR="00913952" w:rsidRPr="00E435C9" w:rsidRDefault="00913952" w:rsidP="00E435C9">
      <w:pPr>
        <w:tabs>
          <w:tab w:val="center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45CCC1B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19" w:name="_Toc152425577"/>
      <w:bookmarkStart w:id="20" w:name="_Toc152426333"/>
      <w:bookmarkStart w:id="21" w:name="_Toc152426517"/>
      <w:bookmarkStart w:id="22" w:name="_Toc153121863"/>
      <w:bookmarkStart w:id="23" w:name="_Toc183509802"/>
      <w:bookmarkStart w:id="24" w:name="_Toc191531082"/>
      <w:bookmarkStart w:id="25" w:name="_Toc191531169"/>
      <w:bookmarkStart w:id="26" w:name="_Toc191531256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0FD9F2E0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27" w:name="_Toc152425578"/>
      <w:bookmarkStart w:id="28" w:name="_Toc152426334"/>
      <w:bookmarkStart w:id="29" w:name="_Toc152426518"/>
      <w:bookmarkStart w:id="30" w:name="_Toc153121864"/>
      <w:bookmarkStart w:id="31" w:name="_Toc183509803"/>
      <w:bookmarkStart w:id="32" w:name="_Toc191531083"/>
      <w:bookmarkStart w:id="33" w:name="_Toc191531170"/>
      <w:bookmarkStart w:id="34" w:name="_Toc191531257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43165943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8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vanish/>
          <w:sz w:val="24"/>
          <w:szCs w:val="24"/>
          <w:lang w:val="es-ES" w:eastAsia="es-ES"/>
        </w:rPr>
      </w:pPr>
      <w:bookmarkStart w:id="35" w:name="_Toc152425579"/>
      <w:bookmarkStart w:id="36" w:name="_Toc152426335"/>
      <w:bookmarkStart w:id="37" w:name="_Toc152426519"/>
      <w:bookmarkStart w:id="38" w:name="_Toc153121865"/>
      <w:bookmarkStart w:id="39" w:name="_Toc183509804"/>
      <w:bookmarkStart w:id="40" w:name="_Toc191531084"/>
      <w:bookmarkStart w:id="41" w:name="_Toc191531171"/>
      <w:bookmarkStart w:id="42" w:name="_Toc191531258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3B59B202" w14:textId="37473DB0" w:rsidR="00CA2241" w:rsidRDefault="0060421C" w:rsidP="00F63DFE">
      <w:pPr>
        <w:pStyle w:val="Ttulo1"/>
        <w:numPr>
          <w:ilvl w:val="1"/>
          <w:numId w:val="28"/>
        </w:numPr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</w:pPr>
      <w:bookmarkStart w:id="43" w:name="_Toc191531259"/>
      <w:r w:rsidRPr="00F63DFE">
        <w:rPr>
          <w:rFonts w:ascii="Arial" w:eastAsia="Times New Roman" w:hAnsi="Arial" w:cs="Arial"/>
          <w:b/>
          <w:color w:val="auto"/>
          <w:sz w:val="24"/>
          <w:szCs w:val="24"/>
          <w:lang w:val="es-ES" w:eastAsia="es-ES"/>
        </w:rPr>
        <w:t>Personal involucrado</w:t>
      </w:r>
      <w:bookmarkEnd w:id="43"/>
    </w:p>
    <w:p w14:paraId="69DF7E01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2EF5AAA4" w14:textId="4E58FA38" w:rsidR="00EB6BB5" w:rsidRDefault="00D24008" w:rsidP="001E4257">
      <w:pPr>
        <w:tabs>
          <w:tab w:val="center" w:pos="709"/>
        </w:tabs>
        <w:spacing w:after="0" w:line="240" w:lineRule="auto"/>
        <w:jc w:val="center"/>
        <w:rPr>
          <w:noProof/>
        </w:rPr>
      </w:pPr>
      <w:r w:rsidRPr="00D24008">
        <w:drawing>
          <wp:inline distT="0" distB="0" distL="0" distR="0" wp14:anchorId="15E24425" wp14:editId="3D4D022B">
            <wp:extent cx="5091430" cy="519430"/>
            <wp:effectExtent l="0" t="0" r="0" b="0"/>
            <wp:docPr id="18489994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3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6CF11" w14:textId="77777777" w:rsidR="00D24008" w:rsidRDefault="00D24008" w:rsidP="001E4257">
      <w:pPr>
        <w:tabs>
          <w:tab w:val="center" w:pos="709"/>
        </w:tabs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1931C943" w14:textId="77777777" w:rsidR="00F63DFE" w:rsidRPr="00F63DFE" w:rsidRDefault="00F63DFE" w:rsidP="00F63DFE">
      <w:pPr>
        <w:pStyle w:val="Prrafodelista"/>
        <w:keepNext/>
        <w:keepLines/>
        <w:numPr>
          <w:ilvl w:val="0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44" w:name="_Toc152425581"/>
      <w:bookmarkStart w:id="45" w:name="_Toc152426337"/>
      <w:bookmarkStart w:id="46" w:name="_Toc152426521"/>
      <w:bookmarkStart w:id="47" w:name="_Toc153121867"/>
      <w:bookmarkStart w:id="48" w:name="_Toc183509806"/>
      <w:bookmarkStart w:id="49" w:name="_Toc191531086"/>
      <w:bookmarkStart w:id="50" w:name="_Toc191531173"/>
      <w:bookmarkStart w:id="51" w:name="_Toc191531260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54E7075A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52" w:name="_Toc152425582"/>
      <w:bookmarkStart w:id="53" w:name="_Toc152426338"/>
      <w:bookmarkStart w:id="54" w:name="_Toc152426522"/>
      <w:bookmarkStart w:id="55" w:name="_Toc153121868"/>
      <w:bookmarkStart w:id="56" w:name="_Toc183509807"/>
      <w:bookmarkStart w:id="57" w:name="_Toc191531087"/>
      <w:bookmarkStart w:id="58" w:name="_Toc191531174"/>
      <w:bookmarkStart w:id="59" w:name="_Toc191531261"/>
      <w:bookmarkEnd w:id="52"/>
      <w:bookmarkEnd w:id="53"/>
      <w:bookmarkEnd w:id="54"/>
      <w:bookmarkEnd w:id="55"/>
      <w:bookmarkEnd w:id="56"/>
      <w:bookmarkEnd w:id="57"/>
      <w:bookmarkEnd w:id="58"/>
      <w:bookmarkEnd w:id="59"/>
    </w:p>
    <w:p w14:paraId="51F7348F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0" w:name="_Toc152425583"/>
      <w:bookmarkStart w:id="61" w:name="_Toc152426339"/>
      <w:bookmarkStart w:id="62" w:name="_Toc152426523"/>
      <w:bookmarkStart w:id="63" w:name="_Toc153121869"/>
      <w:bookmarkStart w:id="64" w:name="_Toc183509808"/>
      <w:bookmarkStart w:id="65" w:name="_Toc191531088"/>
      <w:bookmarkStart w:id="66" w:name="_Toc191531175"/>
      <w:bookmarkStart w:id="67" w:name="_Toc191531262"/>
      <w:bookmarkEnd w:id="60"/>
      <w:bookmarkEnd w:id="61"/>
      <w:bookmarkEnd w:id="62"/>
      <w:bookmarkEnd w:id="63"/>
      <w:bookmarkEnd w:id="64"/>
      <w:bookmarkEnd w:id="65"/>
      <w:bookmarkEnd w:id="66"/>
      <w:bookmarkEnd w:id="67"/>
    </w:p>
    <w:p w14:paraId="34BEC067" w14:textId="77777777" w:rsidR="00F63DFE" w:rsidRPr="00F63DFE" w:rsidRDefault="00F63DFE" w:rsidP="00F63DFE">
      <w:pPr>
        <w:pStyle w:val="Prrafodelista"/>
        <w:keepNext/>
        <w:keepLines/>
        <w:numPr>
          <w:ilvl w:val="1"/>
          <w:numId w:val="29"/>
        </w:numPr>
        <w:spacing w:before="240" w:after="0"/>
        <w:contextualSpacing w:val="0"/>
        <w:outlineLvl w:val="0"/>
        <w:rPr>
          <w:rFonts w:ascii="Arial" w:eastAsia="Times New Roman" w:hAnsi="Arial" w:cs="Arial"/>
          <w:b/>
          <w:bCs/>
          <w:vanish/>
          <w:sz w:val="24"/>
          <w:szCs w:val="24"/>
          <w:lang w:val="es-ES" w:eastAsia="es-ES"/>
        </w:rPr>
      </w:pPr>
      <w:bookmarkStart w:id="68" w:name="_Toc152425584"/>
      <w:bookmarkStart w:id="69" w:name="_Toc152426340"/>
      <w:bookmarkStart w:id="70" w:name="_Toc152426524"/>
      <w:bookmarkStart w:id="71" w:name="_Toc153121870"/>
      <w:bookmarkStart w:id="72" w:name="_Toc183509809"/>
      <w:bookmarkStart w:id="73" w:name="_Toc191531089"/>
      <w:bookmarkStart w:id="74" w:name="_Toc191531176"/>
      <w:bookmarkStart w:id="75" w:name="_Toc191531263"/>
      <w:bookmarkEnd w:id="68"/>
      <w:bookmarkEnd w:id="69"/>
      <w:bookmarkEnd w:id="70"/>
      <w:bookmarkEnd w:id="71"/>
      <w:bookmarkEnd w:id="72"/>
      <w:bookmarkEnd w:id="73"/>
      <w:bookmarkEnd w:id="74"/>
      <w:bookmarkEnd w:id="75"/>
    </w:p>
    <w:p w14:paraId="033DBB81" w14:textId="5FE4D3D3" w:rsidR="00D24008" w:rsidRPr="00D24008" w:rsidRDefault="001E4257" w:rsidP="00D24008">
      <w:pPr>
        <w:pStyle w:val="Ttulo1"/>
        <w:numPr>
          <w:ilvl w:val="1"/>
          <w:numId w:val="29"/>
        </w:numPr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76" w:name="_Toc191531264"/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>Materiales e insumos</w:t>
      </w:r>
      <w:r w:rsidR="00FD404B"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principales</w:t>
      </w:r>
      <w:r w:rsidRPr="00F63DFE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t xml:space="preserve"> proyectados</w:t>
      </w:r>
      <w:bookmarkEnd w:id="76"/>
    </w:p>
    <w:p w14:paraId="2250D654" w14:textId="77777777" w:rsidR="00F63DFE" w:rsidRPr="00F63DFE" w:rsidRDefault="00F63DFE" w:rsidP="00F63DFE">
      <w:pPr>
        <w:spacing w:after="0"/>
        <w:rPr>
          <w:lang w:val="es-ES" w:eastAsia="es-ES"/>
        </w:rPr>
      </w:pPr>
    </w:p>
    <w:p w14:paraId="487D80D4" w14:textId="5C691383" w:rsidR="001E4257" w:rsidRP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Los productos o materiales para el desarrollo las actividades contempladas dentro del alcance del contrato en </w:t>
      </w:r>
      <w:r w:rsidR="00EA4914" w:rsidRPr="001E4257">
        <w:rPr>
          <w:rFonts w:ascii="Arial" w:eastAsia="BatangChe" w:hAnsi="Arial" w:cs="Arial"/>
          <w:sz w:val="24"/>
          <w:szCs w:val="24"/>
          <w:lang w:val="es-ES" w:eastAsia="es-ES"/>
        </w:rPr>
        <w:t>referencia</w:t>
      </w:r>
      <w:r w:rsidRPr="001E4257">
        <w:rPr>
          <w:rFonts w:ascii="Arial" w:eastAsia="BatangChe" w:hAnsi="Arial" w:cs="Arial"/>
          <w:sz w:val="24"/>
          <w:szCs w:val="24"/>
          <w:lang w:val="es-ES" w:eastAsia="es-ES"/>
        </w:rPr>
        <w:t xml:space="preserve"> son los siguientes: </w:t>
      </w:r>
    </w:p>
    <w:p w14:paraId="11C40E4C" w14:textId="77777777" w:rsidR="001E4257" w:rsidRDefault="001E4257" w:rsidP="001E4257">
      <w:pPr>
        <w:spacing w:after="0" w:line="240" w:lineRule="auto"/>
        <w:ind w:left="66"/>
        <w:jc w:val="both"/>
        <w:rPr>
          <w:rFonts w:ascii="Arial" w:eastAsia="BatangChe" w:hAnsi="Arial" w:cs="Arial"/>
          <w:sz w:val="24"/>
          <w:szCs w:val="24"/>
          <w:lang w:val="es-ES" w:eastAsia="es-ES"/>
        </w:rPr>
      </w:pPr>
    </w:p>
    <w:tbl>
      <w:tblPr>
        <w:tblW w:w="0" w:type="auto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984"/>
        <w:gridCol w:w="5245"/>
      </w:tblGrid>
      <w:tr w:rsidR="006265AB" w:rsidRPr="006265AB" w14:paraId="21E1AFF2" w14:textId="77777777" w:rsidTr="007F04DF">
        <w:trPr>
          <w:trHeight w:val="463"/>
        </w:trPr>
        <w:tc>
          <w:tcPr>
            <w:tcW w:w="1276" w:type="dxa"/>
            <w:shd w:val="clear" w:color="auto" w:fill="DAEEF3" w:themeFill="accent5" w:themeFillTint="33"/>
            <w:vAlign w:val="center"/>
          </w:tcPr>
          <w:p w14:paraId="296545D0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1984" w:type="dxa"/>
            <w:shd w:val="clear" w:color="auto" w:fill="DAEEF3" w:themeFill="accent5" w:themeFillTint="33"/>
            <w:vAlign w:val="center"/>
          </w:tcPr>
          <w:p w14:paraId="2D340BFD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  <w:tc>
          <w:tcPr>
            <w:tcW w:w="5245" w:type="dxa"/>
            <w:shd w:val="clear" w:color="auto" w:fill="DAEEF3" w:themeFill="accent5" w:themeFillTint="33"/>
            <w:vAlign w:val="center"/>
          </w:tcPr>
          <w:p w14:paraId="40BCB111" w14:textId="77777777" w:rsidR="006265AB" w:rsidRPr="006265AB" w:rsidRDefault="006265AB" w:rsidP="006265AB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265AB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DESCRIPCIÓN ESPECIFICA</w:t>
            </w:r>
          </w:p>
        </w:tc>
      </w:tr>
      <w:tr w:rsidR="006265AB" w:rsidRPr="006265AB" w14:paraId="131CE88C" w14:textId="77777777" w:rsidTr="00EA4914">
        <w:trPr>
          <w:trHeight w:val="567"/>
        </w:trPr>
        <w:tc>
          <w:tcPr>
            <w:tcW w:w="1276" w:type="dxa"/>
            <w:shd w:val="clear" w:color="auto" w:fill="auto"/>
            <w:vAlign w:val="center"/>
          </w:tcPr>
          <w:p w14:paraId="6A27976D" w14:textId="6A9D3F9C" w:rsidR="006265AB" w:rsidRPr="006265AB" w:rsidRDefault="00D24008" w:rsidP="006265AB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408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="00913952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L </w:t>
            </w:r>
            <w:r w:rsidR="0091395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0.</w:t>
            </w:r>
            <w:r w:rsidR="0091395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08</w:t>
            </w:r>
            <w:r w:rsidR="000474C4" w:rsidRPr="000474C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m³)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0884025E" w14:textId="1F6588C0" w:rsidR="006265AB" w:rsidRPr="006265AB" w:rsidRDefault="000474C4" w:rsidP="006265AB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0474C4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Grout epoxico, ChockFast Red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4B5B92D6" w14:textId="3EF640EE" w:rsidR="006265AB" w:rsidRPr="005157B6" w:rsidRDefault="000474C4" w:rsidP="000474C4">
            <w:pPr>
              <w:widowControl w:val="0"/>
              <w:spacing w:after="0" w:line="240" w:lineRule="auto"/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</w:pP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Grout epoxico </w:t>
            </w:r>
            <w:proofErr w:type="spellStart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tricomponente</w:t>
            </w:r>
            <w:proofErr w:type="spellEnd"/>
            <w:r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de </w:t>
            </w:r>
            <w:proofErr w:type="gramStart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cero retracción</w:t>
            </w:r>
            <w:proofErr w:type="gramEnd"/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y una resistencia a la compresión de 15,250 psi.</w:t>
            </w:r>
            <w:r w:rsidRPr="00813293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Cada kit está compuesto por: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R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esina de 1,6 gal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-C</w:t>
            </w:r>
            <w:r w:rsidRPr="006265AB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atalizador de 0,9 gal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-Agregado prop</w:t>
            </w:r>
            <w:r w:rsidR="00913952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iedad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endotérmic</w:t>
            </w:r>
            <w:r w:rsidR="00913952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>a,</w:t>
            </w:r>
            <w:r w:rsidR="005157B6">
              <w:rPr>
                <w:rFonts w:ascii="Arial" w:eastAsia="BatangChe" w:hAnsi="Arial" w:cs="Arial"/>
                <w:sz w:val="20"/>
                <w:szCs w:val="20"/>
                <w:lang w:val="es-ES" w:eastAsia="es-ES"/>
              </w:rPr>
              <w:t xml:space="preserve"> de 20 kg.</w:t>
            </w:r>
          </w:p>
        </w:tc>
      </w:tr>
    </w:tbl>
    <w:p w14:paraId="43D972AB" w14:textId="77777777" w:rsidR="000C6299" w:rsidRPr="000C6299" w:rsidRDefault="000C6299" w:rsidP="000C6299">
      <w:pPr>
        <w:pStyle w:val="Prrafodelista"/>
        <w:numPr>
          <w:ilvl w:val="0"/>
          <w:numId w:val="22"/>
        </w:numPr>
        <w:tabs>
          <w:tab w:val="center" w:pos="709"/>
        </w:tabs>
        <w:spacing w:after="0" w:line="240" w:lineRule="auto"/>
        <w:jc w:val="both"/>
        <w:rPr>
          <w:rFonts w:ascii="Arial" w:hAnsi="Arial" w:cs="Arial"/>
          <w:b/>
          <w:vanish/>
          <w:sz w:val="24"/>
          <w:szCs w:val="24"/>
          <w:lang w:val="es-ES_tradnl"/>
        </w:rPr>
      </w:pPr>
    </w:p>
    <w:p w14:paraId="77C55151" w14:textId="77777777" w:rsidR="00D24008" w:rsidRDefault="00D24008" w:rsidP="00D24008">
      <w:pPr>
        <w:tabs>
          <w:tab w:val="center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</w:p>
    <w:p w14:paraId="5F910913" w14:textId="77777777" w:rsidR="00D24008" w:rsidRPr="00D24008" w:rsidRDefault="00D24008" w:rsidP="00D24008">
      <w:pPr>
        <w:tabs>
          <w:tab w:val="center" w:pos="709"/>
        </w:tabs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</w:p>
    <w:p w14:paraId="538F9FB2" w14:textId="4F292034" w:rsidR="00D753F5" w:rsidRPr="00BC358B" w:rsidRDefault="00D753F5" w:rsidP="00DE3F90">
      <w:pPr>
        <w:pStyle w:val="Ttulo1"/>
        <w:numPr>
          <w:ilvl w:val="0"/>
          <w:numId w:val="22"/>
        </w:numPr>
        <w:spacing w:before="0"/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</w:pPr>
      <w:bookmarkStart w:id="77" w:name="_Toc191531265"/>
      <w:r w:rsidRPr="00BC358B">
        <w:rPr>
          <w:rFonts w:ascii="Arial" w:eastAsia="Times New Roman" w:hAnsi="Arial" w:cs="Arial"/>
          <w:b/>
          <w:bCs/>
          <w:color w:val="auto"/>
          <w:sz w:val="24"/>
          <w:szCs w:val="24"/>
          <w:lang w:val="es-ES" w:eastAsia="es-ES"/>
        </w:rPr>
        <w:lastRenderedPageBreak/>
        <w:t>CONDICIÓN INICIAL</w:t>
      </w:r>
      <w:bookmarkEnd w:id="77"/>
    </w:p>
    <w:p w14:paraId="363C0888" w14:textId="77777777" w:rsidR="00913952" w:rsidRDefault="00913952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hAnsi="Arial" w:cs="Arial"/>
          <w:b/>
          <w:sz w:val="24"/>
          <w:szCs w:val="24"/>
          <w:lang w:val="en-US"/>
        </w:rPr>
      </w:pPr>
    </w:p>
    <w:p w14:paraId="1AA675A0" w14:textId="197492B0" w:rsidR="00912306" w:rsidRDefault="00913952" w:rsidP="00912306">
      <w:pPr>
        <w:tabs>
          <w:tab w:val="center" w:pos="4252"/>
          <w:tab w:val="right" w:pos="8504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913952">
        <w:rPr>
          <w:rFonts w:ascii="Arial" w:hAnsi="Arial" w:cs="Arial"/>
          <w:bCs/>
          <w:sz w:val="24"/>
          <w:szCs w:val="24"/>
          <w:lang w:val="en-US"/>
        </w:rPr>
        <w:t>Los</w:t>
      </w:r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bas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tidor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es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-</w:t>
      </w:r>
      <w:proofErr w:type="spellStart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´s</w:t>
      </w:r>
      <w:proofErr w:type="spellEnd"/>
      <w:r w:rsidR="00743C89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del sistema</w:t>
      </w:r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bombeo </w:t>
      </w:r>
      <w:bookmarkStart w:id="78" w:name="_Hlk152397052"/>
      <w:r w:rsidR="00952463">
        <w:rPr>
          <w:rFonts w:ascii="Arial" w:eastAsia="Times New Roman" w:hAnsi="Arial" w:cs="Arial"/>
          <w:sz w:val="24"/>
          <w:szCs w:val="24"/>
          <w:lang w:val="es-ES" w:eastAsia="es-ES"/>
        </w:rPr>
        <w:t>BP</w:t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>T</w:t>
      </w:r>
      <w:r w:rsidR="00743C89">
        <w:rPr>
          <w:rFonts w:ascii="Arial" w:hAnsi="Arial" w:cs="Arial"/>
          <w:sz w:val="24"/>
          <w:szCs w:val="24"/>
        </w:rPr>
        <w:t>-</w:t>
      </w:r>
      <w:r w:rsidR="00952463">
        <w:rPr>
          <w:rFonts w:ascii="Arial" w:hAnsi="Arial" w:cs="Arial"/>
          <w:sz w:val="24"/>
          <w:szCs w:val="24"/>
        </w:rPr>
        <w:t>14</w:t>
      </w:r>
      <w:r w:rsidR="00D24008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>0</w:t>
      </w:r>
      <w:r w:rsidR="00743C89">
        <w:rPr>
          <w:rFonts w:ascii="Arial" w:hAnsi="Arial" w:cs="Arial"/>
          <w:sz w:val="24"/>
          <w:szCs w:val="24"/>
        </w:rPr>
        <w:t xml:space="preserve"> </w:t>
      </w:r>
      <w:bookmarkEnd w:id="78"/>
      <w:r w:rsidR="00BF5620">
        <w:rPr>
          <w:rFonts w:ascii="Arial" w:eastAsia="Times New Roman" w:hAnsi="Arial" w:cs="Arial"/>
          <w:sz w:val="24"/>
          <w:szCs w:val="24"/>
          <w:lang w:val="es-ES" w:eastAsia="es-ES"/>
        </w:rPr>
        <w:t>presentaba las siguientes condiciones</w:t>
      </w:r>
      <w:r w:rsidR="00912306" w:rsidRPr="004F6A05">
        <w:rPr>
          <w:rFonts w:ascii="Arial" w:eastAsia="Times New Roman" w:hAnsi="Arial" w:cs="Arial"/>
          <w:sz w:val="24"/>
          <w:szCs w:val="24"/>
          <w:lang w:val="es-ES" w:eastAsia="es-ES"/>
        </w:rPr>
        <w:t xml:space="preserve">: </w:t>
      </w:r>
    </w:p>
    <w:p w14:paraId="7E40800A" w14:textId="234AC51B" w:rsidR="00291E8D" w:rsidRDefault="00291E8D" w:rsidP="00291E8D">
      <w:pPr>
        <w:pStyle w:val="Prrafodelista"/>
        <w:numPr>
          <w:ilvl w:val="0"/>
          <w:numId w:val="5"/>
        </w:numPr>
        <w:tabs>
          <w:tab w:val="center" w:pos="4252"/>
          <w:tab w:val="right" w:pos="8504"/>
        </w:tabs>
        <w:spacing w:after="0" w:line="240" w:lineRule="auto"/>
        <w:ind w:left="284" w:hanging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Asegurar bajo las recomendaciones API686 el anclaje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monolitco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con Grout epoxico a los bastidores-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ES"/>
        </w:rPr>
        <w:t>Skid´s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que conforman el sistema.</w:t>
      </w:r>
    </w:p>
    <w:p w14:paraId="53C62E7F" w14:textId="77777777" w:rsidR="00291E8D" w:rsidRPr="00C25FAD" w:rsidRDefault="00291E8D" w:rsidP="00291E8D">
      <w:pPr>
        <w:pStyle w:val="Prrafodelista"/>
        <w:tabs>
          <w:tab w:val="center" w:pos="4252"/>
          <w:tab w:val="right" w:pos="8504"/>
        </w:tabs>
        <w:spacing w:after="0" w:line="240" w:lineRule="auto"/>
        <w:ind w:left="284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06B88110" w14:textId="18C3803A" w:rsidR="00912306" w:rsidRDefault="00291E8D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450178E9" wp14:editId="4C71E179">
            <wp:extent cx="3938860" cy="2700000"/>
            <wp:effectExtent l="0" t="0" r="5080" b="5715"/>
            <wp:docPr id="8172732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80" t="1" b="34728"/>
                    <a:stretch/>
                  </pic:blipFill>
                  <pic:spPr bwMode="auto">
                    <a:xfrm flipH="1">
                      <a:off x="0" y="0"/>
                      <a:ext cx="3938860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17092B" w14:textId="1A90BB74" w:rsidR="002809C4" w:rsidRDefault="00EA496F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general del </w:t>
      </w:r>
      <w:r w:rsidR="00FF0DE4">
        <w:rPr>
          <w:rFonts w:ascii="Arial" w:eastAsia="Times New Roman" w:hAnsi="Arial" w:cs="Arial"/>
          <w:sz w:val="20"/>
          <w:szCs w:val="20"/>
          <w:lang w:val="es-ES" w:eastAsia="es-ES"/>
        </w:rPr>
        <w:t>bastidor-Skid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</w:t>
      </w:r>
      <w:r w:rsidR="00291E8D">
        <w:rPr>
          <w:rFonts w:ascii="Arial" w:eastAsia="Times New Roman" w:hAnsi="Arial" w:cs="Arial"/>
          <w:sz w:val="20"/>
          <w:szCs w:val="20"/>
          <w:lang w:val="es-ES" w:eastAsia="es-ES"/>
        </w:rPr>
        <w:t>lado bomba</w:t>
      </w:r>
    </w:p>
    <w:p w14:paraId="678B19C1" w14:textId="77777777" w:rsidR="00810C73" w:rsidRDefault="00810C73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</w:p>
    <w:p w14:paraId="0D0CCF65" w14:textId="03DEB10F" w:rsidR="00FF0DE4" w:rsidRDefault="00291E8D" w:rsidP="00810C73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noProof/>
        </w:rPr>
        <w:drawing>
          <wp:inline distT="0" distB="0" distL="0" distR="0" wp14:anchorId="061D8B36" wp14:editId="7307577F">
            <wp:extent cx="4060748" cy="2700000"/>
            <wp:effectExtent l="0" t="0" r="0" b="5715"/>
            <wp:docPr id="1137016306" name="Imagen 3" descr="Imagen que contiene verde, camioneta, parado, estacion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16306" name="Imagen 3" descr="Imagen que contiene verde, camioneta, parado, estacionad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53"/>
                    <a:stretch/>
                  </pic:blipFill>
                  <pic:spPr bwMode="auto">
                    <a:xfrm flipH="1">
                      <a:off x="0" y="0"/>
                      <a:ext cx="4060748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79EB3" w14:textId="5A4D1376" w:rsidR="002809C4" w:rsidRPr="002809C4" w:rsidRDefault="00291E8D" w:rsidP="00FF0DE4">
      <w:pPr>
        <w:tabs>
          <w:tab w:val="center" w:pos="4252"/>
          <w:tab w:val="right" w:pos="8504"/>
        </w:tabs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es-ES"/>
        </w:rPr>
      </w:pP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Vista </w:t>
      </w:r>
      <w:r w:rsidR="00E03969">
        <w:rPr>
          <w:rFonts w:ascii="Arial" w:eastAsia="Times New Roman" w:hAnsi="Arial" w:cs="Arial"/>
          <w:sz w:val="20"/>
          <w:szCs w:val="20"/>
          <w:lang w:val="es-ES" w:eastAsia="es-ES"/>
        </w:rPr>
        <w:t xml:space="preserve">Posición de </w:t>
      </w:r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Sole </w:t>
      </w:r>
      <w:proofErr w:type="spellStart"/>
      <w:r>
        <w:rPr>
          <w:rFonts w:ascii="Arial" w:eastAsia="Times New Roman" w:hAnsi="Arial" w:cs="Arial"/>
          <w:sz w:val="20"/>
          <w:szCs w:val="20"/>
          <w:lang w:val="es-ES" w:eastAsia="es-ES"/>
        </w:rPr>
        <w:t>plate</w:t>
      </w:r>
      <w:proofErr w:type="spellEnd"/>
      <w:r>
        <w:rPr>
          <w:rFonts w:ascii="Arial" w:eastAsia="Times New Roman" w:hAnsi="Arial" w:cs="Arial"/>
          <w:sz w:val="20"/>
          <w:szCs w:val="20"/>
          <w:lang w:val="es-ES" w:eastAsia="es-ES"/>
        </w:rPr>
        <w:t xml:space="preserve"> lado motor eléctrico</w:t>
      </w:r>
    </w:p>
    <w:p w14:paraId="3F1B2E52" w14:textId="77777777" w:rsidR="00554933" w:rsidRPr="00246D78" w:rsidRDefault="00B17CE6" w:rsidP="00CA2241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79" w:name="_Toc191531266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lastRenderedPageBreak/>
        <w:t>ALCANCE DESARROLLADO</w:t>
      </w:r>
      <w:bookmarkEnd w:id="79"/>
    </w:p>
    <w:p w14:paraId="10CCE159" w14:textId="77777777" w:rsid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EEDD9D8" w14:textId="77777777" w:rsidR="00554933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D753F5">
        <w:rPr>
          <w:rFonts w:ascii="Arial" w:hAnsi="Arial" w:cs="Arial"/>
          <w:bCs/>
          <w:sz w:val="24"/>
          <w:szCs w:val="24"/>
        </w:rPr>
        <w:t>EQUIGRUP S.A.S, ejecuto a cabalidad las labores o actividades en ocasión al objeto contratado, en resumen:</w:t>
      </w:r>
    </w:p>
    <w:p w14:paraId="25CAE406" w14:textId="77777777" w:rsidR="00554933" w:rsidRPr="00D753F5" w:rsidRDefault="00554933" w:rsidP="0055493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739A88A0" w14:textId="1BF92FBB" w:rsidR="00554933" w:rsidRDefault="00554933" w:rsidP="00A149D5">
      <w:pPr>
        <w:numPr>
          <w:ilvl w:val="0"/>
          <w:numId w:val="1"/>
        </w:numPr>
        <w:autoSpaceDE w:val="0"/>
        <w:autoSpaceDN w:val="0"/>
        <w:adjustRightInd w:val="0"/>
        <w:spacing w:after="0"/>
        <w:ind w:left="284" w:hanging="284"/>
        <w:jc w:val="both"/>
        <w:rPr>
          <w:rFonts w:ascii="Arial" w:hAnsi="Arial" w:cs="Arial"/>
          <w:bCs/>
          <w:sz w:val="24"/>
          <w:szCs w:val="24"/>
        </w:rPr>
      </w:pPr>
      <w:r w:rsidRPr="00B17CE6">
        <w:rPr>
          <w:rFonts w:ascii="Arial" w:hAnsi="Arial" w:cs="Arial"/>
          <w:bCs/>
          <w:sz w:val="24"/>
          <w:szCs w:val="24"/>
        </w:rPr>
        <w:t>Preliminarmente</w:t>
      </w:r>
      <w:r>
        <w:rPr>
          <w:rFonts w:ascii="Arial" w:hAnsi="Arial" w:cs="Arial"/>
          <w:bCs/>
          <w:sz w:val="24"/>
          <w:szCs w:val="24"/>
        </w:rPr>
        <w:t xml:space="preserve"> se realizó la presentación de </w:t>
      </w:r>
      <w:r w:rsidR="00F02ADA">
        <w:rPr>
          <w:rFonts w:ascii="Arial" w:hAnsi="Arial" w:cs="Arial"/>
          <w:bCs/>
          <w:sz w:val="24"/>
          <w:szCs w:val="24"/>
        </w:rPr>
        <w:t xml:space="preserve">cronogramas, </w:t>
      </w:r>
      <w:r>
        <w:rPr>
          <w:rFonts w:ascii="Arial" w:hAnsi="Arial" w:cs="Arial"/>
          <w:bCs/>
          <w:sz w:val="24"/>
          <w:szCs w:val="24"/>
        </w:rPr>
        <w:t>procedimientos y plan de trabajo</w:t>
      </w:r>
      <w:r w:rsidRPr="00B17CE6">
        <w:rPr>
          <w:rFonts w:ascii="Arial" w:hAnsi="Arial" w:cs="Arial"/>
          <w:bCs/>
          <w:sz w:val="24"/>
          <w:szCs w:val="24"/>
        </w:rPr>
        <w:t xml:space="preserve">, </w:t>
      </w:r>
      <w:r>
        <w:rPr>
          <w:rFonts w:ascii="Arial" w:hAnsi="Arial" w:cs="Arial"/>
          <w:bCs/>
          <w:sz w:val="24"/>
          <w:szCs w:val="24"/>
        </w:rPr>
        <w:t xml:space="preserve">identificación y elaboración de análisis de riesgos, </w:t>
      </w:r>
      <w:r w:rsidR="008E13A1" w:rsidRPr="008E13A1">
        <w:rPr>
          <w:rFonts w:ascii="Arial" w:hAnsi="Arial" w:cs="Arial"/>
          <w:bCs/>
          <w:sz w:val="24"/>
          <w:szCs w:val="24"/>
        </w:rPr>
        <w:t>seguridad industrial, salud ocupacional y medio ambiente</w:t>
      </w:r>
      <w:r w:rsidR="008E13A1">
        <w:rPr>
          <w:rFonts w:ascii="Arial" w:hAnsi="Arial" w:cs="Arial"/>
          <w:bCs/>
          <w:sz w:val="24"/>
          <w:szCs w:val="24"/>
        </w:rPr>
        <w:t xml:space="preserve">, </w:t>
      </w:r>
      <w:r w:rsidR="002809C4">
        <w:rPr>
          <w:rFonts w:ascii="Arial" w:hAnsi="Arial" w:cs="Arial"/>
          <w:bCs/>
          <w:sz w:val="24"/>
          <w:szCs w:val="24"/>
        </w:rPr>
        <w:t>certificados de apoyo para trabajos en alturas,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="008E13A1">
        <w:rPr>
          <w:rFonts w:ascii="Arial" w:hAnsi="Arial" w:cs="Arial"/>
          <w:bCs/>
          <w:sz w:val="24"/>
          <w:szCs w:val="24"/>
        </w:rPr>
        <w:t>lista de recursos,</w:t>
      </w:r>
      <w:r w:rsidRPr="00B17CE6">
        <w:rPr>
          <w:rFonts w:ascii="Arial" w:hAnsi="Arial" w:cs="Arial"/>
          <w:bCs/>
          <w:sz w:val="24"/>
          <w:szCs w:val="24"/>
        </w:rPr>
        <w:t xml:space="preserve"> herramientas</w:t>
      </w:r>
      <w:r w:rsidR="008E13A1">
        <w:rPr>
          <w:rFonts w:ascii="Arial" w:hAnsi="Arial" w:cs="Arial"/>
          <w:bCs/>
          <w:sz w:val="24"/>
          <w:szCs w:val="24"/>
        </w:rPr>
        <w:t>,</w:t>
      </w:r>
      <w:r w:rsidRPr="00B17CE6">
        <w:rPr>
          <w:rFonts w:ascii="Arial" w:hAnsi="Arial" w:cs="Arial"/>
          <w:bCs/>
          <w:sz w:val="24"/>
          <w:szCs w:val="24"/>
        </w:rPr>
        <w:t xml:space="preserve"> equipos</w:t>
      </w:r>
      <w:r w:rsidR="008E13A1">
        <w:rPr>
          <w:rFonts w:ascii="Arial" w:hAnsi="Arial" w:cs="Arial"/>
          <w:bCs/>
          <w:sz w:val="24"/>
          <w:szCs w:val="24"/>
        </w:rPr>
        <w:t xml:space="preserve"> y consumibles</w:t>
      </w:r>
      <w:r w:rsidRPr="00B17CE6">
        <w:rPr>
          <w:rFonts w:ascii="Arial" w:hAnsi="Arial" w:cs="Arial"/>
          <w:bCs/>
          <w:sz w:val="24"/>
          <w:szCs w:val="24"/>
        </w:rPr>
        <w:t xml:space="preserve"> necesarios,</w:t>
      </w:r>
      <w:r>
        <w:rPr>
          <w:rFonts w:ascii="Arial" w:hAnsi="Arial" w:cs="Arial"/>
          <w:bCs/>
          <w:sz w:val="24"/>
          <w:szCs w:val="24"/>
        </w:rPr>
        <w:t xml:space="preserve"> </w:t>
      </w:r>
      <w:r w:rsidRPr="00B17CE6">
        <w:rPr>
          <w:rFonts w:ascii="Arial" w:hAnsi="Arial" w:cs="Arial"/>
          <w:bCs/>
          <w:sz w:val="24"/>
          <w:szCs w:val="24"/>
        </w:rPr>
        <w:t xml:space="preserve">divulgación de </w:t>
      </w:r>
      <w:r w:rsidR="008E13A1">
        <w:rPr>
          <w:rFonts w:ascii="Arial" w:hAnsi="Arial" w:cs="Arial"/>
          <w:bCs/>
          <w:sz w:val="24"/>
          <w:szCs w:val="24"/>
        </w:rPr>
        <w:t xml:space="preserve">productos </w:t>
      </w:r>
      <w:r w:rsidRPr="00B17CE6">
        <w:rPr>
          <w:rFonts w:ascii="Arial" w:hAnsi="Arial" w:cs="Arial"/>
          <w:bCs/>
          <w:sz w:val="24"/>
          <w:szCs w:val="24"/>
        </w:rPr>
        <w:t xml:space="preserve">y </w:t>
      </w:r>
      <w:r>
        <w:rPr>
          <w:rFonts w:ascii="Arial" w:hAnsi="Arial" w:cs="Arial"/>
          <w:bCs/>
          <w:sz w:val="24"/>
          <w:szCs w:val="24"/>
        </w:rPr>
        <w:t xml:space="preserve">charlas </w:t>
      </w:r>
      <w:r w:rsidRPr="00B17CE6">
        <w:rPr>
          <w:rFonts w:ascii="Arial" w:hAnsi="Arial" w:cs="Arial"/>
          <w:bCs/>
          <w:sz w:val="24"/>
          <w:szCs w:val="24"/>
        </w:rPr>
        <w:t xml:space="preserve">de </w:t>
      </w:r>
      <w:r w:rsidR="008E13A1">
        <w:rPr>
          <w:rFonts w:ascii="Arial" w:hAnsi="Arial" w:cs="Arial"/>
          <w:bCs/>
          <w:sz w:val="24"/>
          <w:szCs w:val="24"/>
        </w:rPr>
        <w:t>inducción a la manipulación, preparación y aplicación de productos principales</w:t>
      </w:r>
      <w:r w:rsidRPr="00B17CE6">
        <w:rPr>
          <w:rFonts w:ascii="Arial" w:hAnsi="Arial" w:cs="Arial"/>
          <w:bCs/>
          <w:sz w:val="24"/>
          <w:szCs w:val="24"/>
        </w:rPr>
        <w:t>.</w:t>
      </w:r>
    </w:p>
    <w:p w14:paraId="0A786926" w14:textId="77777777" w:rsidR="00554933" w:rsidRPr="00554933" w:rsidRDefault="00554933" w:rsidP="00554933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F5B7D19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2777A35B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4F8AAF94" w14:textId="77777777" w:rsidR="00335C28" w:rsidRPr="00335C28" w:rsidRDefault="00335C28" w:rsidP="00335C28">
      <w:pPr>
        <w:pStyle w:val="Prrafodelista"/>
        <w:numPr>
          <w:ilvl w:val="0"/>
          <w:numId w:val="2"/>
        </w:numPr>
        <w:tabs>
          <w:tab w:val="left" w:pos="709"/>
        </w:tabs>
        <w:spacing w:after="0" w:line="240" w:lineRule="auto"/>
        <w:rPr>
          <w:rFonts w:ascii="Arial" w:hAnsi="Arial" w:cs="Arial"/>
          <w:b/>
          <w:vanish/>
          <w:sz w:val="24"/>
          <w:szCs w:val="24"/>
        </w:rPr>
      </w:pPr>
    </w:p>
    <w:p w14:paraId="0F5D09D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0" w:name="_Toc152426344"/>
      <w:bookmarkStart w:id="81" w:name="_Toc152426528"/>
      <w:bookmarkStart w:id="82" w:name="_Toc153121874"/>
      <w:bookmarkStart w:id="83" w:name="_Toc183509813"/>
      <w:bookmarkStart w:id="84" w:name="_Toc191531093"/>
      <w:bookmarkStart w:id="85" w:name="_Toc191531180"/>
      <w:bookmarkStart w:id="86" w:name="_Toc191531267"/>
      <w:bookmarkEnd w:id="80"/>
      <w:bookmarkEnd w:id="81"/>
      <w:bookmarkEnd w:id="82"/>
      <w:bookmarkEnd w:id="83"/>
      <w:bookmarkEnd w:id="84"/>
      <w:bookmarkEnd w:id="85"/>
      <w:bookmarkEnd w:id="86"/>
    </w:p>
    <w:p w14:paraId="19D70F06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87" w:name="_Toc152426345"/>
      <w:bookmarkStart w:id="88" w:name="_Toc152426529"/>
      <w:bookmarkStart w:id="89" w:name="_Toc153121875"/>
      <w:bookmarkStart w:id="90" w:name="_Toc183509814"/>
      <w:bookmarkStart w:id="91" w:name="_Toc191531094"/>
      <w:bookmarkStart w:id="92" w:name="_Toc191531181"/>
      <w:bookmarkStart w:id="93" w:name="_Toc191531268"/>
      <w:bookmarkEnd w:id="87"/>
      <w:bookmarkEnd w:id="88"/>
      <w:bookmarkEnd w:id="89"/>
      <w:bookmarkEnd w:id="90"/>
      <w:bookmarkEnd w:id="91"/>
      <w:bookmarkEnd w:id="92"/>
      <w:bookmarkEnd w:id="93"/>
    </w:p>
    <w:p w14:paraId="345E5ED8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0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94" w:name="_Toc152426346"/>
      <w:bookmarkStart w:id="95" w:name="_Toc152426530"/>
      <w:bookmarkStart w:id="96" w:name="_Toc153121876"/>
      <w:bookmarkStart w:id="97" w:name="_Toc183509815"/>
      <w:bookmarkStart w:id="98" w:name="_Toc191531095"/>
      <w:bookmarkStart w:id="99" w:name="_Toc191531182"/>
      <w:bookmarkStart w:id="100" w:name="_Toc191531269"/>
      <w:bookmarkEnd w:id="94"/>
      <w:bookmarkEnd w:id="95"/>
      <w:bookmarkEnd w:id="96"/>
      <w:bookmarkEnd w:id="97"/>
      <w:bookmarkEnd w:id="98"/>
      <w:bookmarkEnd w:id="99"/>
      <w:bookmarkEnd w:id="100"/>
    </w:p>
    <w:p w14:paraId="48669692" w14:textId="6A680A41" w:rsidR="00EB6BB5" w:rsidRPr="00DE3F90" w:rsidRDefault="002809C4" w:rsidP="00DE3F90">
      <w:pPr>
        <w:pStyle w:val="Ttulo1"/>
        <w:numPr>
          <w:ilvl w:val="1"/>
          <w:numId w:val="30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01" w:name="_Toc191531270"/>
      <w:r w:rsidRPr="00DE3F90">
        <w:rPr>
          <w:rFonts w:ascii="Arial" w:hAnsi="Arial" w:cs="Arial"/>
          <w:b/>
          <w:bCs/>
          <w:color w:val="auto"/>
          <w:sz w:val="24"/>
          <w:szCs w:val="24"/>
        </w:rPr>
        <w:t>Aseguramiento del área</w:t>
      </w:r>
      <w:r w:rsidR="009D5D11" w:rsidRPr="00DE3F90">
        <w:rPr>
          <w:rFonts w:ascii="Arial" w:hAnsi="Arial" w:cs="Arial"/>
          <w:b/>
          <w:bCs/>
          <w:color w:val="auto"/>
          <w:sz w:val="24"/>
          <w:szCs w:val="24"/>
        </w:rPr>
        <w:t>.</w:t>
      </w:r>
      <w:bookmarkEnd w:id="101"/>
    </w:p>
    <w:p w14:paraId="22AB289F" w14:textId="77777777" w:rsidR="00554933" w:rsidRDefault="00554933" w:rsidP="00554933">
      <w:pPr>
        <w:pStyle w:val="Prrafodelista"/>
        <w:tabs>
          <w:tab w:val="left" w:pos="709"/>
        </w:tabs>
        <w:spacing w:after="0" w:line="240" w:lineRule="auto"/>
        <w:ind w:left="1080"/>
        <w:rPr>
          <w:rFonts w:ascii="Arial" w:hAnsi="Arial" w:cs="Arial"/>
          <w:b/>
          <w:sz w:val="24"/>
          <w:szCs w:val="24"/>
        </w:rPr>
      </w:pPr>
    </w:p>
    <w:p w14:paraId="1B421D7A" w14:textId="3C93D07A" w:rsidR="009D5D11" w:rsidRDefault="0011336C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 xml:space="preserve">Instalación de </w:t>
      </w:r>
      <w:r w:rsidR="008E13A1" w:rsidRPr="0011336C">
        <w:rPr>
          <w:rFonts w:ascii="Arial" w:hAnsi="Arial" w:cs="Arial"/>
          <w:sz w:val="24"/>
          <w:szCs w:val="24"/>
        </w:rPr>
        <w:t>cintas de precaución</w:t>
      </w:r>
      <w:r w:rsidR="008E13A1">
        <w:rPr>
          <w:rFonts w:ascii="Arial" w:hAnsi="Arial" w:cs="Arial"/>
          <w:sz w:val="24"/>
          <w:szCs w:val="24"/>
        </w:rPr>
        <w:t xml:space="preserve">, </w:t>
      </w:r>
      <w:r w:rsidR="008E13A1" w:rsidRPr="0011336C">
        <w:rPr>
          <w:rFonts w:ascii="Arial" w:hAnsi="Arial" w:cs="Arial"/>
          <w:sz w:val="24"/>
          <w:szCs w:val="24"/>
        </w:rPr>
        <w:t>avisos</w:t>
      </w:r>
      <w:r w:rsidR="008E13A1">
        <w:rPr>
          <w:rFonts w:ascii="Arial" w:hAnsi="Arial" w:cs="Arial"/>
          <w:sz w:val="24"/>
          <w:szCs w:val="24"/>
        </w:rPr>
        <w:t xml:space="preserve"> y</w:t>
      </w:r>
      <w:r w:rsidR="008E13A1" w:rsidRPr="0011336C">
        <w:rPr>
          <w:rFonts w:ascii="Arial" w:hAnsi="Arial" w:cs="Arial"/>
          <w:sz w:val="24"/>
          <w:szCs w:val="24"/>
        </w:rPr>
        <w:t xml:space="preserve"> </w:t>
      </w:r>
      <w:r w:rsidR="008E550E" w:rsidRPr="009D5D11">
        <w:rPr>
          <w:rFonts w:ascii="Arial" w:hAnsi="Arial" w:cs="Arial"/>
          <w:sz w:val="24"/>
          <w:szCs w:val="24"/>
        </w:rPr>
        <w:t>barrera de restricción</w:t>
      </w:r>
      <w:r w:rsidRPr="009D5D11">
        <w:rPr>
          <w:rFonts w:ascii="Arial" w:hAnsi="Arial" w:cs="Arial"/>
          <w:sz w:val="24"/>
          <w:szCs w:val="24"/>
        </w:rPr>
        <w:t xml:space="preserve"> </w:t>
      </w:r>
      <w:r w:rsidR="009D5D11" w:rsidRPr="009D5D11">
        <w:rPr>
          <w:rFonts w:ascii="Arial" w:hAnsi="Arial" w:cs="Arial"/>
          <w:sz w:val="24"/>
          <w:szCs w:val="24"/>
        </w:rPr>
        <w:t xml:space="preserve">de acceso a personal ajeno al desarrollo de </w:t>
      </w:r>
      <w:r w:rsidR="00FF0DE4" w:rsidRPr="009D5D11">
        <w:rPr>
          <w:rFonts w:ascii="Arial" w:hAnsi="Arial" w:cs="Arial"/>
          <w:sz w:val="24"/>
          <w:szCs w:val="24"/>
        </w:rPr>
        <w:t>actividades sobre</w:t>
      </w:r>
      <w:r w:rsidR="009D5D11" w:rsidRPr="009D5D11">
        <w:rPr>
          <w:rFonts w:ascii="Arial" w:hAnsi="Arial" w:cs="Arial"/>
          <w:sz w:val="24"/>
          <w:szCs w:val="24"/>
        </w:rPr>
        <w:t xml:space="preserve"> </w:t>
      </w:r>
      <w:r w:rsidR="008E13A1">
        <w:rPr>
          <w:rFonts w:ascii="Arial" w:hAnsi="Arial" w:cs="Arial"/>
          <w:sz w:val="24"/>
          <w:szCs w:val="24"/>
        </w:rPr>
        <w:t>el</w:t>
      </w:r>
      <w:r w:rsidR="009D5D11" w:rsidRPr="009D5D11">
        <w:rPr>
          <w:rFonts w:ascii="Arial" w:hAnsi="Arial" w:cs="Arial"/>
          <w:sz w:val="24"/>
          <w:szCs w:val="24"/>
        </w:rPr>
        <w:t xml:space="preserve"> sistema de bombeo.</w:t>
      </w:r>
      <w:r w:rsidR="0035213D" w:rsidRPr="009D5D11">
        <w:rPr>
          <w:rFonts w:ascii="Arial" w:hAnsi="Arial" w:cs="Arial"/>
          <w:sz w:val="24"/>
          <w:szCs w:val="24"/>
        </w:rPr>
        <w:t xml:space="preserve"> </w:t>
      </w:r>
    </w:p>
    <w:p w14:paraId="69B823FE" w14:textId="5C7B0B96" w:rsidR="00257D37" w:rsidRPr="009D5D11" w:rsidRDefault="009D5D11" w:rsidP="00A149D5">
      <w:pPr>
        <w:pStyle w:val="Prrafodelista"/>
        <w:numPr>
          <w:ilvl w:val="0"/>
          <w:numId w:val="15"/>
        </w:numPr>
        <w:tabs>
          <w:tab w:val="left" w:pos="709"/>
        </w:tabs>
        <w:spacing w:after="0"/>
        <w:ind w:left="709"/>
        <w:jc w:val="both"/>
        <w:rPr>
          <w:rFonts w:ascii="Arial" w:hAnsi="Arial" w:cs="Arial"/>
          <w:sz w:val="24"/>
          <w:szCs w:val="24"/>
        </w:rPr>
      </w:pPr>
      <w:r w:rsidRPr="009D5D11">
        <w:rPr>
          <w:rFonts w:ascii="Arial" w:hAnsi="Arial" w:cs="Arial"/>
          <w:sz w:val="24"/>
          <w:szCs w:val="24"/>
        </w:rPr>
        <w:t>El bodegaje y aseguramiento</w:t>
      </w:r>
      <w:r w:rsidR="00BB3058" w:rsidRPr="009D5D11">
        <w:rPr>
          <w:rFonts w:ascii="Arial" w:hAnsi="Arial" w:cs="Arial"/>
          <w:sz w:val="24"/>
          <w:szCs w:val="24"/>
        </w:rPr>
        <w:t xml:space="preserve"> de</w:t>
      </w:r>
      <w:r w:rsidR="00257D37" w:rsidRPr="009D5D11">
        <w:rPr>
          <w:rFonts w:ascii="Arial" w:hAnsi="Arial" w:cs="Arial"/>
          <w:sz w:val="24"/>
          <w:szCs w:val="24"/>
        </w:rPr>
        <w:t xml:space="preserve"> </w:t>
      </w:r>
      <w:r w:rsidRPr="009D5D11">
        <w:rPr>
          <w:rFonts w:ascii="Arial" w:hAnsi="Arial" w:cs="Arial"/>
          <w:sz w:val="24"/>
          <w:szCs w:val="24"/>
        </w:rPr>
        <w:t xml:space="preserve">los materiales e insumos principales se realizó en el </w:t>
      </w:r>
      <w:r w:rsidR="00DF7E40">
        <w:rPr>
          <w:rFonts w:ascii="Arial" w:hAnsi="Arial" w:cs="Arial"/>
          <w:sz w:val="24"/>
          <w:szCs w:val="24"/>
        </w:rPr>
        <w:t>sitio de trabajo</w:t>
      </w:r>
      <w:r>
        <w:rPr>
          <w:rFonts w:ascii="Arial" w:hAnsi="Arial" w:cs="Arial"/>
          <w:sz w:val="24"/>
          <w:szCs w:val="24"/>
        </w:rPr>
        <w:t xml:space="preserve">, </w:t>
      </w:r>
      <w:r w:rsidR="00DF7E40">
        <w:rPr>
          <w:rFonts w:ascii="Arial" w:hAnsi="Arial" w:cs="Arial"/>
          <w:sz w:val="24"/>
          <w:szCs w:val="24"/>
        </w:rPr>
        <w:t xml:space="preserve">cubierto y protegido de </w:t>
      </w:r>
      <w:r w:rsidR="008C1AB3">
        <w:rPr>
          <w:rFonts w:ascii="Arial" w:hAnsi="Arial" w:cs="Arial"/>
          <w:sz w:val="24"/>
          <w:szCs w:val="24"/>
        </w:rPr>
        <w:t xml:space="preserve">los factores </w:t>
      </w:r>
      <w:r w:rsidR="00DF7E40">
        <w:rPr>
          <w:rFonts w:ascii="Arial" w:hAnsi="Arial" w:cs="Arial"/>
          <w:sz w:val="24"/>
          <w:szCs w:val="24"/>
        </w:rPr>
        <w:t>atmosféric</w:t>
      </w:r>
      <w:r w:rsidR="008C1AB3">
        <w:rPr>
          <w:rFonts w:ascii="Arial" w:hAnsi="Arial" w:cs="Arial"/>
          <w:sz w:val="24"/>
          <w:szCs w:val="24"/>
        </w:rPr>
        <w:t>os</w:t>
      </w:r>
      <w:r w:rsidR="00257D37" w:rsidRPr="009D5D11">
        <w:rPr>
          <w:rFonts w:ascii="Arial" w:hAnsi="Arial" w:cs="Arial"/>
          <w:sz w:val="24"/>
          <w:szCs w:val="24"/>
        </w:rPr>
        <w:t>.</w:t>
      </w:r>
    </w:p>
    <w:p w14:paraId="5849B651" w14:textId="77777777" w:rsidR="00257D37" w:rsidRDefault="00257D37" w:rsidP="00A524C9">
      <w:pPr>
        <w:pStyle w:val="Prrafodelista"/>
        <w:tabs>
          <w:tab w:val="left" w:pos="709"/>
        </w:tabs>
        <w:spacing w:after="0" w:line="240" w:lineRule="auto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0C273B84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2" w:name="_Toc152426348"/>
      <w:bookmarkStart w:id="103" w:name="_Toc152426532"/>
      <w:bookmarkStart w:id="104" w:name="_Toc153121878"/>
      <w:bookmarkStart w:id="105" w:name="_Toc183509817"/>
      <w:bookmarkStart w:id="106" w:name="_Toc191531097"/>
      <w:bookmarkStart w:id="107" w:name="_Toc191531184"/>
      <w:bookmarkStart w:id="108" w:name="_Toc191531271"/>
      <w:bookmarkEnd w:id="102"/>
      <w:bookmarkEnd w:id="103"/>
      <w:bookmarkEnd w:id="104"/>
      <w:bookmarkEnd w:id="105"/>
      <w:bookmarkEnd w:id="106"/>
      <w:bookmarkEnd w:id="107"/>
      <w:bookmarkEnd w:id="108"/>
    </w:p>
    <w:p w14:paraId="4F5A2631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09" w:name="_Toc152426349"/>
      <w:bookmarkStart w:id="110" w:name="_Toc152426533"/>
      <w:bookmarkStart w:id="111" w:name="_Toc153121879"/>
      <w:bookmarkStart w:id="112" w:name="_Toc183509818"/>
      <w:bookmarkStart w:id="113" w:name="_Toc191531098"/>
      <w:bookmarkStart w:id="114" w:name="_Toc191531185"/>
      <w:bookmarkStart w:id="115" w:name="_Toc191531272"/>
      <w:bookmarkEnd w:id="109"/>
      <w:bookmarkEnd w:id="110"/>
      <w:bookmarkEnd w:id="111"/>
      <w:bookmarkEnd w:id="112"/>
      <w:bookmarkEnd w:id="113"/>
      <w:bookmarkEnd w:id="114"/>
      <w:bookmarkEnd w:id="115"/>
    </w:p>
    <w:p w14:paraId="276E9E8D" w14:textId="77777777" w:rsidR="00DE3F90" w:rsidRPr="00DE3F90" w:rsidRDefault="00DE3F90" w:rsidP="00DE3F90">
      <w:pPr>
        <w:pStyle w:val="Prrafodelista"/>
        <w:keepNext/>
        <w:keepLines/>
        <w:numPr>
          <w:ilvl w:val="0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16" w:name="_Toc152426350"/>
      <w:bookmarkStart w:id="117" w:name="_Toc152426534"/>
      <w:bookmarkStart w:id="118" w:name="_Toc153121880"/>
      <w:bookmarkStart w:id="119" w:name="_Toc183509819"/>
      <w:bookmarkStart w:id="120" w:name="_Toc191531099"/>
      <w:bookmarkStart w:id="121" w:name="_Toc191531186"/>
      <w:bookmarkStart w:id="122" w:name="_Toc191531273"/>
      <w:bookmarkEnd w:id="116"/>
      <w:bookmarkEnd w:id="117"/>
      <w:bookmarkEnd w:id="118"/>
      <w:bookmarkEnd w:id="119"/>
      <w:bookmarkEnd w:id="120"/>
      <w:bookmarkEnd w:id="121"/>
      <w:bookmarkEnd w:id="122"/>
    </w:p>
    <w:p w14:paraId="03C4D904" w14:textId="77777777" w:rsidR="00DE3F90" w:rsidRPr="00DE3F90" w:rsidRDefault="00DE3F90" w:rsidP="00DE3F90">
      <w:pPr>
        <w:pStyle w:val="Prrafodelista"/>
        <w:keepNext/>
        <w:keepLines/>
        <w:numPr>
          <w:ilvl w:val="1"/>
          <w:numId w:val="31"/>
        </w:numPr>
        <w:spacing w:before="240" w:after="0"/>
        <w:contextualSpacing w:val="0"/>
        <w:outlineLvl w:val="0"/>
        <w:rPr>
          <w:rFonts w:ascii="Arial" w:eastAsiaTheme="majorEastAsia" w:hAnsi="Arial" w:cs="Arial"/>
          <w:b/>
          <w:bCs/>
          <w:vanish/>
          <w:sz w:val="24"/>
          <w:szCs w:val="24"/>
        </w:rPr>
      </w:pPr>
      <w:bookmarkStart w:id="123" w:name="_Toc152426351"/>
      <w:bookmarkStart w:id="124" w:name="_Toc152426535"/>
      <w:bookmarkStart w:id="125" w:name="_Toc153121881"/>
      <w:bookmarkStart w:id="126" w:name="_Toc183509820"/>
      <w:bookmarkStart w:id="127" w:name="_Toc191531100"/>
      <w:bookmarkStart w:id="128" w:name="_Toc191531187"/>
      <w:bookmarkStart w:id="129" w:name="_Toc191531274"/>
      <w:bookmarkEnd w:id="123"/>
      <w:bookmarkEnd w:id="124"/>
      <w:bookmarkEnd w:id="125"/>
      <w:bookmarkEnd w:id="126"/>
      <w:bookmarkEnd w:id="127"/>
      <w:bookmarkEnd w:id="128"/>
      <w:bookmarkEnd w:id="129"/>
    </w:p>
    <w:p w14:paraId="44A2F5A0" w14:textId="31DD316C" w:rsidR="00C93EE6" w:rsidRDefault="00E03969" w:rsidP="00C93EE6">
      <w:pPr>
        <w:pStyle w:val="Ttulo1"/>
        <w:numPr>
          <w:ilvl w:val="1"/>
          <w:numId w:val="31"/>
        </w:numPr>
        <w:spacing w:before="0" w:line="24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130" w:name="_Toc191531275"/>
      <w:r>
        <w:rPr>
          <w:rFonts w:ascii="Arial" w:hAnsi="Arial" w:cs="Arial"/>
          <w:b/>
          <w:bCs/>
          <w:color w:val="auto"/>
          <w:sz w:val="24"/>
          <w:szCs w:val="24"/>
        </w:rPr>
        <w:t>A</w:t>
      </w:r>
      <w:r w:rsidR="00C93EE6">
        <w:rPr>
          <w:rFonts w:ascii="Arial" w:hAnsi="Arial" w:cs="Arial"/>
          <w:b/>
          <w:bCs/>
          <w:color w:val="auto"/>
          <w:sz w:val="24"/>
          <w:szCs w:val="24"/>
        </w:rPr>
        <w:t>condicionamiento de la cimentación</w:t>
      </w:r>
      <w:bookmarkEnd w:id="130"/>
    </w:p>
    <w:p w14:paraId="6ABF8B09" w14:textId="77777777" w:rsidR="00C93EE6" w:rsidRPr="00C93EE6" w:rsidRDefault="00C93EE6" w:rsidP="00C93EE6">
      <w:pPr>
        <w:spacing w:after="0"/>
      </w:pPr>
    </w:p>
    <w:p w14:paraId="050E9C8A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1" w:name="_Toc183509822"/>
      <w:bookmarkStart w:id="132" w:name="_Toc175569801"/>
      <w:bookmarkStart w:id="133" w:name="_Toc191531102"/>
      <w:bookmarkStart w:id="134" w:name="_Toc191531189"/>
      <w:bookmarkStart w:id="135" w:name="_Toc191531276"/>
      <w:bookmarkEnd w:id="131"/>
      <w:bookmarkEnd w:id="133"/>
      <w:bookmarkEnd w:id="134"/>
      <w:bookmarkEnd w:id="135"/>
    </w:p>
    <w:p w14:paraId="0E8E7F86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36" w:name="_Toc183509823"/>
      <w:bookmarkStart w:id="137" w:name="_Toc191531103"/>
      <w:bookmarkStart w:id="138" w:name="_Toc191531190"/>
      <w:bookmarkStart w:id="139" w:name="_Toc191531277"/>
      <w:bookmarkEnd w:id="136"/>
      <w:bookmarkEnd w:id="137"/>
      <w:bookmarkEnd w:id="138"/>
      <w:bookmarkEnd w:id="139"/>
    </w:p>
    <w:p w14:paraId="34DA8004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0" w:name="_Toc183509824"/>
      <w:bookmarkStart w:id="141" w:name="_Toc191531104"/>
      <w:bookmarkStart w:id="142" w:name="_Toc191531191"/>
      <w:bookmarkStart w:id="143" w:name="_Toc191531278"/>
      <w:bookmarkEnd w:id="140"/>
      <w:bookmarkEnd w:id="141"/>
      <w:bookmarkEnd w:id="142"/>
      <w:bookmarkEnd w:id="143"/>
    </w:p>
    <w:p w14:paraId="3DD65906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4" w:name="_Toc183509825"/>
      <w:bookmarkStart w:id="145" w:name="_Toc191531105"/>
      <w:bookmarkStart w:id="146" w:name="_Toc191531192"/>
      <w:bookmarkStart w:id="147" w:name="_Toc191531279"/>
      <w:bookmarkEnd w:id="144"/>
      <w:bookmarkEnd w:id="145"/>
      <w:bookmarkEnd w:id="146"/>
      <w:bookmarkEnd w:id="147"/>
    </w:p>
    <w:p w14:paraId="2B0F0F33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3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48" w:name="_Toc183509826"/>
      <w:bookmarkStart w:id="149" w:name="_Toc191531106"/>
      <w:bookmarkStart w:id="150" w:name="_Toc191531193"/>
      <w:bookmarkStart w:id="151" w:name="_Toc191531280"/>
      <w:bookmarkEnd w:id="148"/>
      <w:bookmarkEnd w:id="149"/>
      <w:bookmarkEnd w:id="150"/>
      <w:bookmarkEnd w:id="151"/>
    </w:p>
    <w:bookmarkEnd w:id="132"/>
    <w:p w14:paraId="0119FE05" w14:textId="58EAA83E" w:rsidR="006841B6" w:rsidRDefault="00D24008" w:rsidP="006841B6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Finalizado el tiempo de fraguado</w:t>
      </w:r>
      <w:r w:rsidR="008C1AB3">
        <w:rPr>
          <w:rFonts w:ascii="Arial" w:hAnsi="Arial" w:cs="Arial"/>
          <w:bCs/>
          <w:sz w:val="24"/>
          <w:szCs w:val="24"/>
        </w:rPr>
        <w:t xml:space="preserve">/curado </w:t>
      </w:r>
      <w:r w:rsidR="00DD3990">
        <w:rPr>
          <w:rFonts w:ascii="Arial" w:hAnsi="Arial" w:cs="Arial"/>
          <w:bCs/>
          <w:sz w:val="24"/>
          <w:szCs w:val="24"/>
        </w:rPr>
        <w:t>del c</w:t>
      </w:r>
      <w:r w:rsidR="008C1AB3">
        <w:rPr>
          <w:rFonts w:ascii="Arial" w:hAnsi="Arial" w:cs="Arial"/>
          <w:bCs/>
          <w:sz w:val="24"/>
          <w:szCs w:val="24"/>
        </w:rPr>
        <w:t>oncreto</w:t>
      </w:r>
      <w:r w:rsidR="006841B6" w:rsidRPr="00475BF7">
        <w:rPr>
          <w:rFonts w:ascii="Arial" w:hAnsi="Arial" w:cs="Arial"/>
          <w:bCs/>
          <w:sz w:val="24"/>
          <w:szCs w:val="24"/>
        </w:rPr>
        <w:t xml:space="preserve"> aplicado</w:t>
      </w:r>
      <w:r w:rsidR="008C1AB3">
        <w:rPr>
          <w:rFonts w:ascii="Arial" w:hAnsi="Arial" w:cs="Arial"/>
          <w:bCs/>
          <w:sz w:val="24"/>
          <w:szCs w:val="24"/>
        </w:rPr>
        <w:t xml:space="preserve"> s</w:t>
      </w:r>
      <w:r w:rsidR="008C1AB3">
        <w:rPr>
          <w:rFonts w:ascii="Arial" w:hAnsi="Arial" w:cs="Arial"/>
          <w:bCs/>
          <w:sz w:val="24"/>
          <w:szCs w:val="24"/>
        </w:rPr>
        <w:t>egún el diseño de mezcla</w:t>
      </w:r>
      <w:r w:rsidR="008C1AB3">
        <w:rPr>
          <w:rFonts w:ascii="Arial" w:hAnsi="Arial" w:cs="Arial"/>
          <w:bCs/>
          <w:sz w:val="24"/>
          <w:szCs w:val="24"/>
        </w:rPr>
        <w:t xml:space="preserve"> en la construcción de la cimentación del sistema de bombeo, este</w:t>
      </w:r>
      <w:r w:rsidR="006841B6" w:rsidRPr="00475BF7">
        <w:rPr>
          <w:rFonts w:ascii="Arial" w:hAnsi="Arial" w:cs="Arial"/>
          <w:bCs/>
          <w:sz w:val="24"/>
          <w:szCs w:val="24"/>
        </w:rPr>
        <w:t xml:space="preserve"> deberá estar sin agua, dur</w:t>
      </w:r>
      <w:r w:rsidR="008C1AB3">
        <w:rPr>
          <w:rFonts w:ascii="Arial" w:hAnsi="Arial" w:cs="Arial"/>
          <w:bCs/>
          <w:sz w:val="24"/>
          <w:szCs w:val="24"/>
        </w:rPr>
        <w:t>o</w:t>
      </w:r>
      <w:r w:rsidR="006841B6" w:rsidRPr="00475BF7">
        <w:rPr>
          <w:rFonts w:ascii="Arial" w:hAnsi="Arial" w:cs="Arial"/>
          <w:bCs/>
          <w:sz w:val="24"/>
          <w:szCs w:val="24"/>
        </w:rPr>
        <w:t xml:space="preserve"> y resistente a la percusión</w:t>
      </w:r>
      <w:r w:rsidR="00DD3990">
        <w:rPr>
          <w:rFonts w:ascii="Arial" w:hAnsi="Arial" w:cs="Arial"/>
          <w:bCs/>
          <w:sz w:val="24"/>
          <w:szCs w:val="24"/>
        </w:rPr>
        <w:t>.</w:t>
      </w:r>
    </w:p>
    <w:p w14:paraId="03E33DA6" w14:textId="77777777" w:rsidR="00883681" w:rsidRDefault="006841B6" w:rsidP="00883681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475BF7">
        <w:rPr>
          <w:rFonts w:ascii="Arial" w:hAnsi="Arial" w:cs="Arial"/>
          <w:bCs/>
          <w:sz w:val="24"/>
          <w:szCs w:val="24"/>
        </w:rPr>
        <w:t xml:space="preserve">Mediante </w:t>
      </w:r>
      <w:r>
        <w:rPr>
          <w:rFonts w:ascii="Arial" w:hAnsi="Arial" w:cs="Arial"/>
          <w:bCs/>
          <w:sz w:val="24"/>
          <w:szCs w:val="24"/>
        </w:rPr>
        <w:t>la verificación de las referencias, cotas y marcas establecida se procede a</w:t>
      </w:r>
      <w:r w:rsidRPr="00475BF7">
        <w:rPr>
          <w:rFonts w:ascii="Arial" w:hAnsi="Arial" w:cs="Arial"/>
          <w:bCs/>
          <w:sz w:val="24"/>
          <w:szCs w:val="24"/>
        </w:rPr>
        <w:t xml:space="preserve"> validar </w:t>
      </w:r>
      <w:r>
        <w:rPr>
          <w:rFonts w:ascii="Arial" w:hAnsi="Arial" w:cs="Arial"/>
          <w:bCs/>
          <w:sz w:val="24"/>
          <w:szCs w:val="24"/>
        </w:rPr>
        <w:t>la altura de la nueva cimentación, donde posteriormente, se verterá la capa de Grout epoxico de apoyo y nivelación del sistema</w:t>
      </w:r>
      <w:r w:rsidRPr="00475BF7">
        <w:rPr>
          <w:rFonts w:ascii="Arial" w:hAnsi="Arial" w:cs="Arial"/>
          <w:bCs/>
          <w:sz w:val="24"/>
          <w:szCs w:val="24"/>
        </w:rPr>
        <w:t>.</w:t>
      </w:r>
    </w:p>
    <w:p w14:paraId="7C6C2299" w14:textId="30B32F83" w:rsidR="00883681" w:rsidRPr="00883681" w:rsidRDefault="00883681" w:rsidP="00883681">
      <w:pPr>
        <w:pStyle w:val="Prrafodelista"/>
        <w:numPr>
          <w:ilvl w:val="0"/>
          <w:numId w:val="11"/>
        </w:numPr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883681">
        <w:rPr>
          <w:rFonts w:ascii="Arial" w:hAnsi="Arial" w:cs="Arial"/>
          <w:sz w:val="24"/>
          <w:szCs w:val="24"/>
        </w:rPr>
        <w:t>Demolición de la capa superficial del c</w:t>
      </w:r>
      <w:r w:rsidR="00DD3990">
        <w:rPr>
          <w:rFonts w:ascii="Arial" w:hAnsi="Arial" w:cs="Arial"/>
          <w:sz w:val="24"/>
          <w:szCs w:val="24"/>
        </w:rPr>
        <w:t>emento</w:t>
      </w:r>
      <w:r w:rsidRPr="00883681">
        <w:rPr>
          <w:rFonts w:ascii="Arial" w:hAnsi="Arial" w:cs="Arial"/>
          <w:sz w:val="24"/>
          <w:szCs w:val="24"/>
        </w:rPr>
        <w:t xml:space="preserve"> del área demarcada </w:t>
      </w:r>
      <w:r w:rsidR="00DD3990">
        <w:rPr>
          <w:rFonts w:ascii="Arial" w:hAnsi="Arial" w:cs="Arial"/>
          <w:sz w:val="24"/>
          <w:szCs w:val="24"/>
        </w:rPr>
        <w:t xml:space="preserve">a ocupar por el Grout epoxico de apoyo y nivelación del sistema de bombeo BPT-1450 </w:t>
      </w:r>
      <w:r w:rsidRPr="00883681">
        <w:rPr>
          <w:rFonts w:ascii="Arial" w:hAnsi="Arial" w:cs="Arial"/>
          <w:sz w:val="24"/>
          <w:szCs w:val="24"/>
        </w:rPr>
        <w:t xml:space="preserve">mediante herramienta eléctrica de impacto medio (25 J) y manual, </w:t>
      </w:r>
      <w:r w:rsidRPr="00883681">
        <w:rPr>
          <w:rFonts w:ascii="Arial" w:hAnsi="Arial" w:cs="Arial"/>
          <w:color w:val="000000"/>
          <w:sz w:val="24"/>
          <w:szCs w:val="24"/>
        </w:rPr>
        <w:t>procediendo con cuidado, sin comprometer el estado estructural de la cimentación del equipo</w:t>
      </w:r>
      <w:r w:rsidR="00AC52DF">
        <w:rPr>
          <w:rFonts w:ascii="Arial" w:hAnsi="Arial" w:cs="Arial"/>
          <w:color w:val="000000"/>
          <w:sz w:val="24"/>
          <w:szCs w:val="24"/>
        </w:rPr>
        <w:t xml:space="preserve"> y</w:t>
      </w:r>
      <w:r w:rsidRPr="00883681">
        <w:rPr>
          <w:rFonts w:ascii="Arial" w:hAnsi="Arial" w:cs="Arial"/>
          <w:color w:val="000000"/>
          <w:sz w:val="24"/>
          <w:szCs w:val="24"/>
        </w:rPr>
        <w:t xml:space="preserve"> generar un excesivo retiro de material.</w:t>
      </w:r>
    </w:p>
    <w:p w14:paraId="2ADD0741" w14:textId="77777777" w:rsidR="00883681" w:rsidRDefault="00883681" w:rsidP="00DD3990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09"/>
        <w:jc w:val="both"/>
        <w:rPr>
          <w:rFonts w:ascii="Arial" w:hAnsi="Arial" w:cs="Arial"/>
          <w:bCs/>
          <w:sz w:val="24"/>
          <w:szCs w:val="24"/>
        </w:rPr>
      </w:pPr>
    </w:p>
    <w:p w14:paraId="1B479D94" w14:textId="514C6D04" w:rsidR="006841B6" w:rsidRDefault="008C1AB3" w:rsidP="00E2276C">
      <w:pPr>
        <w:tabs>
          <w:tab w:val="left" w:pos="709"/>
          <w:tab w:val="left" w:pos="9180"/>
          <w:tab w:val="left" w:pos="9360"/>
        </w:tabs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5D84D2" wp14:editId="65A3D54C">
            <wp:extent cx="2204964" cy="1260000"/>
            <wp:effectExtent l="0" t="0" r="5080" b="0"/>
            <wp:docPr id="212835207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7"/>
                    <a:stretch/>
                  </pic:blipFill>
                  <pic:spPr bwMode="auto">
                    <a:xfrm>
                      <a:off x="0" y="0"/>
                      <a:ext cx="2204964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276C">
        <w:rPr>
          <w:noProof/>
        </w:rPr>
        <w:t xml:space="preserve">  </w:t>
      </w:r>
      <w:r w:rsidR="00DD3990">
        <w:rPr>
          <w:noProof/>
        </w:rPr>
        <w:drawing>
          <wp:inline distT="0" distB="0" distL="0" distR="0" wp14:anchorId="31D692AC" wp14:editId="776B2CD5">
            <wp:extent cx="2345683" cy="1260000"/>
            <wp:effectExtent l="0" t="0" r="0" b="0"/>
            <wp:docPr id="1794460749" name="Imagen 10" descr="Imagen que contiene exterior, banqueta, calle, hombr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60749" name="Imagen 10" descr="Imagen que contiene exterior, banqueta, calle, hombr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7183" r="14838"/>
                    <a:stretch/>
                  </pic:blipFill>
                  <pic:spPr bwMode="auto">
                    <a:xfrm>
                      <a:off x="0" y="0"/>
                      <a:ext cx="2345683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1C0F" w14:textId="5A33A1A4" w:rsidR="00C93EE6" w:rsidRDefault="00AC52DF" w:rsidP="00AC52DF">
      <w:pPr>
        <w:pStyle w:val="Prrafodelista"/>
        <w:tabs>
          <w:tab w:val="left" w:pos="720"/>
        </w:tabs>
        <w:spacing w:after="0" w:line="240" w:lineRule="auto"/>
        <w:ind w:hanging="720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Aseguramiento y preparación de la cimentación para Grout epoxico</w:t>
      </w:r>
    </w:p>
    <w:p w14:paraId="123197CD" w14:textId="3A4FED21" w:rsidR="00554933" w:rsidRPr="00DE3F90" w:rsidRDefault="00141A05" w:rsidP="00DE3F90">
      <w:pPr>
        <w:pStyle w:val="Ttulo1"/>
        <w:numPr>
          <w:ilvl w:val="1"/>
          <w:numId w:val="31"/>
        </w:numPr>
        <w:spacing w:before="0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52" w:name="_Toc191531281"/>
      <w:r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Grout epoxico en los</w:t>
      </w:r>
      <w:r w:rsidR="00256D50" w:rsidRPr="00DE3F90">
        <w:rPr>
          <w:rFonts w:ascii="Arial" w:hAnsi="Arial" w:cs="Arial"/>
          <w:b/>
          <w:bCs/>
          <w:color w:val="auto"/>
          <w:sz w:val="24"/>
          <w:szCs w:val="24"/>
        </w:rPr>
        <w:t xml:space="preserve"> bastido</w:t>
      </w:r>
      <w:r w:rsidR="00DE3F90" w:rsidRPr="00DE3F90">
        <w:rPr>
          <w:rFonts w:ascii="Arial" w:hAnsi="Arial" w:cs="Arial"/>
          <w:b/>
          <w:bCs/>
          <w:color w:val="auto"/>
          <w:sz w:val="24"/>
          <w:szCs w:val="24"/>
        </w:rPr>
        <w:t>r</w:t>
      </w:r>
      <w:r w:rsidR="00E03969">
        <w:rPr>
          <w:rFonts w:ascii="Arial" w:hAnsi="Arial" w:cs="Arial"/>
          <w:b/>
          <w:bCs/>
          <w:color w:val="auto"/>
          <w:sz w:val="24"/>
          <w:szCs w:val="24"/>
        </w:rPr>
        <w:t>es-</w:t>
      </w:r>
      <w:proofErr w:type="spellStart"/>
      <w:r w:rsidR="00E03969">
        <w:rPr>
          <w:rFonts w:ascii="Arial" w:hAnsi="Arial" w:cs="Arial"/>
          <w:b/>
          <w:bCs/>
          <w:color w:val="auto"/>
          <w:sz w:val="24"/>
          <w:szCs w:val="24"/>
        </w:rPr>
        <w:t>Skid´s</w:t>
      </w:r>
      <w:bookmarkEnd w:id="152"/>
      <w:proofErr w:type="spellEnd"/>
    </w:p>
    <w:p w14:paraId="35D670C1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53" w:name="_Toc152426353"/>
      <w:bookmarkStart w:id="154" w:name="_Toc152426537"/>
      <w:bookmarkStart w:id="155" w:name="_Toc153121883"/>
      <w:bookmarkStart w:id="156" w:name="_Toc183509849"/>
      <w:bookmarkStart w:id="157" w:name="_Toc191531108"/>
      <w:bookmarkStart w:id="158" w:name="_Toc191531195"/>
      <w:bookmarkStart w:id="159" w:name="_Toc191531282"/>
      <w:bookmarkEnd w:id="153"/>
      <w:bookmarkEnd w:id="154"/>
      <w:bookmarkEnd w:id="155"/>
      <w:bookmarkEnd w:id="156"/>
      <w:bookmarkEnd w:id="157"/>
      <w:bookmarkEnd w:id="158"/>
      <w:bookmarkEnd w:id="159"/>
    </w:p>
    <w:p w14:paraId="504B5E99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0" w:name="_Toc183509850"/>
      <w:bookmarkStart w:id="161" w:name="_Toc191531109"/>
      <w:bookmarkStart w:id="162" w:name="_Toc191531196"/>
      <w:bookmarkStart w:id="163" w:name="_Toc191531283"/>
      <w:bookmarkEnd w:id="160"/>
      <w:bookmarkEnd w:id="161"/>
      <w:bookmarkEnd w:id="162"/>
      <w:bookmarkEnd w:id="163"/>
    </w:p>
    <w:p w14:paraId="1BFEEE75" w14:textId="77777777" w:rsidR="00C93EE6" w:rsidRPr="00C93EE6" w:rsidRDefault="00C93EE6" w:rsidP="00C93EE6">
      <w:pPr>
        <w:pStyle w:val="Prrafodelista"/>
        <w:keepNext/>
        <w:keepLines/>
        <w:numPr>
          <w:ilvl w:val="0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4" w:name="_Toc183509851"/>
      <w:bookmarkStart w:id="165" w:name="_Toc191531110"/>
      <w:bookmarkStart w:id="166" w:name="_Toc191531197"/>
      <w:bookmarkStart w:id="167" w:name="_Toc191531284"/>
      <w:bookmarkEnd w:id="164"/>
      <w:bookmarkEnd w:id="165"/>
      <w:bookmarkEnd w:id="166"/>
      <w:bookmarkEnd w:id="167"/>
    </w:p>
    <w:p w14:paraId="34394295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68" w:name="_Toc183509852"/>
      <w:bookmarkStart w:id="169" w:name="_Toc191531111"/>
      <w:bookmarkStart w:id="170" w:name="_Toc191531198"/>
      <w:bookmarkStart w:id="171" w:name="_Toc191531285"/>
      <w:bookmarkEnd w:id="168"/>
      <w:bookmarkEnd w:id="169"/>
      <w:bookmarkEnd w:id="170"/>
      <w:bookmarkEnd w:id="171"/>
    </w:p>
    <w:p w14:paraId="31E382F6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72" w:name="_Toc183509853"/>
      <w:bookmarkStart w:id="173" w:name="_Toc191531112"/>
      <w:bookmarkStart w:id="174" w:name="_Toc191531199"/>
      <w:bookmarkStart w:id="175" w:name="_Toc191531286"/>
      <w:bookmarkEnd w:id="172"/>
      <w:bookmarkEnd w:id="173"/>
      <w:bookmarkEnd w:id="174"/>
      <w:bookmarkEnd w:id="175"/>
    </w:p>
    <w:p w14:paraId="7A7F773D" w14:textId="77777777" w:rsidR="00C93EE6" w:rsidRPr="00C93EE6" w:rsidRDefault="00C93EE6" w:rsidP="00C93EE6">
      <w:pPr>
        <w:pStyle w:val="Prrafodelista"/>
        <w:keepNext/>
        <w:keepLines/>
        <w:numPr>
          <w:ilvl w:val="1"/>
          <w:numId w:val="32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  <w:lang w:val="en-US"/>
        </w:rPr>
      </w:pPr>
      <w:bookmarkStart w:id="176" w:name="_Toc183509854"/>
      <w:bookmarkStart w:id="177" w:name="_Toc191531113"/>
      <w:bookmarkStart w:id="178" w:name="_Toc191531200"/>
      <w:bookmarkStart w:id="179" w:name="_Toc191531287"/>
      <w:bookmarkEnd w:id="176"/>
      <w:bookmarkEnd w:id="177"/>
      <w:bookmarkEnd w:id="178"/>
      <w:bookmarkEnd w:id="179"/>
    </w:p>
    <w:p w14:paraId="7DECBFC9" w14:textId="0023DA6F" w:rsidR="00A7157B" w:rsidRPr="00DE3F90" w:rsidRDefault="00A7157B" w:rsidP="00C93EE6">
      <w:pPr>
        <w:pStyle w:val="Ttulo1"/>
        <w:numPr>
          <w:ilvl w:val="2"/>
          <w:numId w:val="32"/>
        </w:numPr>
        <w:rPr>
          <w:rFonts w:ascii="Arial" w:hAnsi="Arial" w:cs="Arial"/>
          <w:color w:val="auto"/>
          <w:sz w:val="24"/>
          <w:szCs w:val="24"/>
          <w:lang w:val="en-US"/>
        </w:rPr>
      </w:pPr>
      <w:bookmarkStart w:id="180" w:name="_Toc191531288"/>
      <w:proofErr w:type="spellStart"/>
      <w:r w:rsidRPr="00DE3F90">
        <w:rPr>
          <w:rFonts w:ascii="Arial" w:hAnsi="Arial" w:cs="Arial"/>
          <w:color w:val="auto"/>
          <w:sz w:val="24"/>
          <w:szCs w:val="24"/>
          <w:lang w:val="en-US"/>
        </w:rPr>
        <w:t>Preparación</w:t>
      </w:r>
      <w:proofErr w:type="spellEnd"/>
      <w:r w:rsidRPr="00DE3F90">
        <w:rPr>
          <w:rFonts w:ascii="Arial" w:hAnsi="Arial" w:cs="Arial"/>
          <w:color w:val="auto"/>
          <w:sz w:val="24"/>
          <w:szCs w:val="24"/>
          <w:lang w:val="en-US"/>
        </w:rPr>
        <w:t xml:space="preserve"> de</w:t>
      </w:r>
      <w:r w:rsidR="00E03969">
        <w:rPr>
          <w:rFonts w:ascii="Arial" w:hAnsi="Arial" w:cs="Arial"/>
          <w:color w:val="auto"/>
          <w:sz w:val="24"/>
          <w:szCs w:val="24"/>
          <w:lang w:val="en-US"/>
        </w:rPr>
        <w:t xml:space="preserve"> </w:t>
      </w:r>
      <w:proofErr w:type="spellStart"/>
      <w:r w:rsidR="00E03969">
        <w:rPr>
          <w:rFonts w:ascii="Arial" w:hAnsi="Arial" w:cs="Arial"/>
          <w:color w:val="auto"/>
          <w:sz w:val="24"/>
          <w:szCs w:val="24"/>
          <w:lang w:val="en-US"/>
        </w:rPr>
        <w:t>los</w:t>
      </w:r>
      <w:proofErr w:type="spellEnd"/>
      <w:r w:rsidR="00FF0DE4" w:rsidRPr="00DE3F90">
        <w:rPr>
          <w:rFonts w:ascii="Arial" w:hAnsi="Arial" w:cs="Arial"/>
          <w:color w:val="auto"/>
          <w:sz w:val="24"/>
          <w:szCs w:val="24"/>
          <w:lang w:val="en-US"/>
        </w:rPr>
        <w:t xml:space="preserve"> skid</w:t>
      </w:r>
      <w:r w:rsidR="00E03969">
        <w:rPr>
          <w:rFonts w:ascii="Arial" w:hAnsi="Arial" w:cs="Arial"/>
          <w:color w:val="auto"/>
          <w:sz w:val="24"/>
          <w:szCs w:val="24"/>
          <w:lang w:val="en-US"/>
        </w:rPr>
        <w:t>´s</w:t>
      </w:r>
      <w:bookmarkEnd w:id="180"/>
    </w:p>
    <w:p w14:paraId="7E868105" w14:textId="77777777" w:rsidR="00AD3E01" w:rsidRDefault="00AD3E01" w:rsidP="00AD3E0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09109887" w14:textId="7CAB9D93" w:rsidR="00AD3E01" w:rsidRPr="00BF7806" w:rsidRDefault="00AD3E01" w:rsidP="00AD3E01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Limpieza de</w:t>
      </w:r>
      <w:r w:rsidR="00FF0DE4">
        <w:rPr>
          <w:rFonts w:ascii="Arial" w:hAnsi="Arial" w:cs="Arial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 xml:space="preserve"> Skid</w:t>
      </w:r>
      <w:r w:rsidRPr="00BF7806">
        <w:rPr>
          <w:rFonts w:ascii="Arial" w:hAnsi="Arial" w:cs="Arial"/>
          <w:sz w:val="24"/>
          <w:szCs w:val="24"/>
        </w:rPr>
        <w:t xml:space="preserve">, placas o </w:t>
      </w:r>
      <w:r w:rsidR="00FF0DE4">
        <w:rPr>
          <w:rFonts w:ascii="Arial" w:hAnsi="Arial" w:cs="Arial"/>
          <w:sz w:val="24"/>
          <w:szCs w:val="24"/>
        </w:rPr>
        <w:t>laminas</w:t>
      </w:r>
      <w:r w:rsidRPr="00BF7806">
        <w:rPr>
          <w:rFonts w:ascii="Arial" w:hAnsi="Arial" w:cs="Arial"/>
          <w:sz w:val="24"/>
          <w:szCs w:val="24"/>
        </w:rPr>
        <w:t xml:space="preserve"> con el uso de desengrasante y </w:t>
      </w:r>
      <w:r>
        <w:rPr>
          <w:rFonts w:ascii="Arial" w:hAnsi="Arial" w:cs="Arial"/>
          <w:sz w:val="24"/>
          <w:szCs w:val="24"/>
        </w:rPr>
        <w:t xml:space="preserve">papel de limpieza industrial, garantizando el retiro de </w:t>
      </w:r>
      <w:r w:rsidRPr="00BF7806">
        <w:rPr>
          <w:rFonts w:ascii="Arial" w:hAnsi="Arial" w:cs="Arial"/>
          <w:sz w:val="24"/>
          <w:szCs w:val="24"/>
        </w:rPr>
        <w:t>aceite, grasa, agua em</w:t>
      </w:r>
      <w:r>
        <w:rPr>
          <w:rFonts w:ascii="Arial" w:hAnsi="Arial" w:cs="Arial"/>
          <w:sz w:val="24"/>
          <w:szCs w:val="24"/>
        </w:rPr>
        <w:t>pozada, partículas sueltas, etc</w:t>
      </w:r>
      <w:r w:rsidRPr="00BF7806">
        <w:rPr>
          <w:rFonts w:ascii="Arial" w:hAnsi="Arial" w:cs="Arial"/>
          <w:sz w:val="24"/>
          <w:szCs w:val="24"/>
        </w:rPr>
        <w:t>.</w:t>
      </w:r>
    </w:p>
    <w:p w14:paraId="1F09953C" w14:textId="53B05F0F" w:rsidR="00AD3E01" w:rsidRPr="00FF0DE4" w:rsidRDefault="00E03969" w:rsidP="00FF0DE4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de los pernos de anclaje a los bastidores con sus respectivas arandelas y tuercas, verificando su verticalidad y proyección dentro de los cajones de la cimentación.</w:t>
      </w:r>
    </w:p>
    <w:p w14:paraId="1385E116" w14:textId="77777777" w:rsidR="00AC52DF" w:rsidRDefault="00E03969" w:rsidP="00AC52DF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Aplicación de pasta o grasa de manera consistente a los bastidores, superficies e hilos de rosca donde no se desea el agarrotamiento o contacto con el Grout epoxico.</w:t>
      </w:r>
    </w:p>
    <w:p w14:paraId="012C7938" w14:textId="77777777" w:rsidR="00AC52DF" w:rsidRDefault="000171F4" w:rsidP="00AC52DF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C52DF">
        <w:rPr>
          <w:rFonts w:ascii="Arial" w:hAnsi="Arial" w:cs="Arial"/>
          <w:sz w:val="24"/>
          <w:szCs w:val="24"/>
        </w:rPr>
        <w:t xml:space="preserve">Encofrado realizado con ángulo y paral metálico asegurados a la cimentación cubiertos con 2 o 3 manos de cera o grasa. El cimbrado construido fue suficientemente alto y resistente para soportar el grouteo </w:t>
      </w:r>
      <w:r w:rsidR="00FF628F" w:rsidRPr="00AC52DF">
        <w:rPr>
          <w:rFonts w:ascii="Arial" w:hAnsi="Arial" w:cs="Arial"/>
          <w:sz w:val="24"/>
          <w:szCs w:val="24"/>
        </w:rPr>
        <w:t>sin esquineros</w:t>
      </w:r>
      <w:r w:rsidRPr="00AC52DF">
        <w:rPr>
          <w:rFonts w:ascii="Arial" w:hAnsi="Arial" w:cs="Arial"/>
          <w:sz w:val="24"/>
          <w:szCs w:val="24"/>
        </w:rPr>
        <w:t xml:space="preserve">. </w:t>
      </w:r>
    </w:p>
    <w:p w14:paraId="77E6923D" w14:textId="05F7F72F" w:rsidR="00FF628F" w:rsidRPr="00A35EFD" w:rsidRDefault="00FF628F" w:rsidP="00954307">
      <w:pPr>
        <w:pStyle w:val="Prrafodelista"/>
        <w:numPr>
          <w:ilvl w:val="0"/>
          <w:numId w:val="1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35EFD">
        <w:rPr>
          <w:rFonts w:ascii="Arial" w:hAnsi="Arial" w:cs="Arial"/>
          <w:sz w:val="24"/>
          <w:szCs w:val="24"/>
        </w:rPr>
        <w:t xml:space="preserve">Dimensiones medidas del </w:t>
      </w:r>
      <w:proofErr w:type="spellStart"/>
      <w:r w:rsidRPr="00A35EFD">
        <w:rPr>
          <w:rFonts w:ascii="Arial" w:hAnsi="Arial" w:cs="Arial"/>
          <w:sz w:val="24"/>
          <w:szCs w:val="24"/>
        </w:rPr>
        <w:t>encrofrado</w:t>
      </w:r>
      <w:proofErr w:type="spellEnd"/>
      <w:r w:rsidR="00A35EFD" w:rsidRPr="00A35EFD">
        <w:rPr>
          <w:rFonts w:ascii="Arial" w:hAnsi="Arial" w:cs="Arial"/>
          <w:sz w:val="24"/>
          <w:szCs w:val="24"/>
        </w:rPr>
        <w:t xml:space="preserve">, </w:t>
      </w:r>
      <w:r w:rsidRPr="00A35EFD">
        <w:rPr>
          <w:rFonts w:ascii="Arial" w:hAnsi="Arial" w:cs="Arial"/>
          <w:sz w:val="24"/>
          <w:szCs w:val="24"/>
        </w:rPr>
        <w:t>Bastidor de la bomba: Largo 300 x Ancho 165 cm</w:t>
      </w:r>
      <w:r w:rsidR="00A35EFD" w:rsidRPr="00A35EFD">
        <w:rPr>
          <w:rFonts w:ascii="Arial" w:hAnsi="Arial" w:cs="Arial"/>
          <w:sz w:val="24"/>
          <w:szCs w:val="24"/>
        </w:rPr>
        <w:t xml:space="preserve"> &amp;</w:t>
      </w:r>
      <w:r w:rsidR="00A35EFD">
        <w:rPr>
          <w:rFonts w:ascii="Arial" w:hAnsi="Arial" w:cs="Arial"/>
          <w:sz w:val="24"/>
          <w:szCs w:val="24"/>
        </w:rPr>
        <w:t xml:space="preserve"> </w:t>
      </w:r>
      <w:r w:rsidRPr="00A35EFD">
        <w:rPr>
          <w:rFonts w:ascii="Arial" w:hAnsi="Arial" w:cs="Arial"/>
          <w:sz w:val="24"/>
          <w:szCs w:val="24"/>
        </w:rPr>
        <w:t xml:space="preserve">Sole </w:t>
      </w:r>
      <w:proofErr w:type="spellStart"/>
      <w:r w:rsidRPr="00A35EFD">
        <w:rPr>
          <w:rFonts w:ascii="Arial" w:hAnsi="Arial" w:cs="Arial"/>
          <w:sz w:val="24"/>
          <w:szCs w:val="24"/>
        </w:rPr>
        <w:t>plate´s</w:t>
      </w:r>
      <w:proofErr w:type="spellEnd"/>
      <w:r w:rsidRPr="00A35EFD">
        <w:rPr>
          <w:rFonts w:ascii="Arial" w:hAnsi="Arial" w:cs="Arial"/>
          <w:sz w:val="24"/>
          <w:szCs w:val="24"/>
        </w:rPr>
        <w:t xml:space="preserve"> del motor (</w:t>
      </w:r>
      <w:proofErr w:type="spellStart"/>
      <w:r w:rsidRPr="00A35EFD">
        <w:rPr>
          <w:rFonts w:ascii="Arial" w:hAnsi="Arial" w:cs="Arial"/>
          <w:sz w:val="24"/>
          <w:szCs w:val="24"/>
        </w:rPr>
        <w:t>cant</w:t>
      </w:r>
      <w:proofErr w:type="spellEnd"/>
      <w:r w:rsidRPr="00A35EFD">
        <w:rPr>
          <w:rFonts w:ascii="Arial" w:hAnsi="Arial" w:cs="Arial"/>
          <w:sz w:val="24"/>
          <w:szCs w:val="24"/>
        </w:rPr>
        <w:t xml:space="preserve"> 2):  Largo 195 x Ancho 40 cm.</w:t>
      </w:r>
    </w:p>
    <w:p w14:paraId="2E7B8A84" w14:textId="77777777" w:rsidR="00FF628F" w:rsidRPr="00FF628F" w:rsidRDefault="00FF628F" w:rsidP="00FF628F">
      <w:pPr>
        <w:pStyle w:val="Prrafodelista"/>
        <w:tabs>
          <w:tab w:val="left" w:pos="709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2F27D21A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1" w:name="_Toc152426366"/>
      <w:bookmarkStart w:id="182" w:name="_Toc152426550"/>
      <w:bookmarkStart w:id="183" w:name="_Toc153121896"/>
      <w:bookmarkStart w:id="184" w:name="_Toc183509856"/>
      <w:bookmarkStart w:id="185" w:name="_Toc191531115"/>
      <w:bookmarkStart w:id="186" w:name="_Toc191531202"/>
      <w:bookmarkStart w:id="187" w:name="_Toc191531289"/>
      <w:bookmarkEnd w:id="181"/>
      <w:bookmarkEnd w:id="182"/>
      <w:bookmarkEnd w:id="183"/>
      <w:bookmarkEnd w:id="184"/>
      <w:bookmarkEnd w:id="185"/>
      <w:bookmarkEnd w:id="186"/>
      <w:bookmarkEnd w:id="187"/>
    </w:p>
    <w:p w14:paraId="03B02B68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88" w:name="_Toc152426367"/>
      <w:bookmarkStart w:id="189" w:name="_Toc152426551"/>
      <w:bookmarkStart w:id="190" w:name="_Toc153121897"/>
      <w:bookmarkStart w:id="191" w:name="_Toc183509857"/>
      <w:bookmarkStart w:id="192" w:name="_Toc191531116"/>
      <w:bookmarkStart w:id="193" w:name="_Toc191531203"/>
      <w:bookmarkStart w:id="194" w:name="_Toc191531290"/>
      <w:bookmarkEnd w:id="188"/>
      <w:bookmarkEnd w:id="189"/>
      <w:bookmarkEnd w:id="190"/>
      <w:bookmarkEnd w:id="191"/>
      <w:bookmarkEnd w:id="192"/>
      <w:bookmarkEnd w:id="193"/>
      <w:bookmarkEnd w:id="194"/>
    </w:p>
    <w:p w14:paraId="31A5B941" w14:textId="77777777" w:rsidR="00E537E9" w:rsidRPr="00E537E9" w:rsidRDefault="00E537E9" w:rsidP="00C93EE6">
      <w:pPr>
        <w:pStyle w:val="Prrafodelista"/>
        <w:keepNext/>
        <w:keepLines/>
        <w:numPr>
          <w:ilvl w:val="0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195" w:name="_Toc152426368"/>
      <w:bookmarkStart w:id="196" w:name="_Toc152426552"/>
      <w:bookmarkStart w:id="197" w:name="_Toc153121898"/>
      <w:bookmarkStart w:id="198" w:name="_Toc183509858"/>
      <w:bookmarkStart w:id="199" w:name="_Toc191531117"/>
      <w:bookmarkStart w:id="200" w:name="_Toc191531204"/>
      <w:bookmarkStart w:id="201" w:name="_Toc191531291"/>
      <w:bookmarkEnd w:id="195"/>
      <w:bookmarkEnd w:id="196"/>
      <w:bookmarkEnd w:id="197"/>
      <w:bookmarkEnd w:id="198"/>
      <w:bookmarkEnd w:id="199"/>
      <w:bookmarkEnd w:id="200"/>
      <w:bookmarkEnd w:id="201"/>
    </w:p>
    <w:p w14:paraId="249EFBC9" w14:textId="77777777" w:rsidR="00E537E9" w:rsidRPr="00E537E9" w:rsidRDefault="00E537E9" w:rsidP="00C93EE6">
      <w:pPr>
        <w:pStyle w:val="Prrafodelista"/>
        <w:keepNext/>
        <w:keepLines/>
        <w:numPr>
          <w:ilvl w:val="1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2" w:name="_Toc152426369"/>
      <w:bookmarkStart w:id="203" w:name="_Toc152426553"/>
      <w:bookmarkStart w:id="204" w:name="_Toc153121899"/>
      <w:bookmarkStart w:id="205" w:name="_Toc183509859"/>
      <w:bookmarkStart w:id="206" w:name="_Toc191531118"/>
      <w:bookmarkStart w:id="207" w:name="_Toc191531205"/>
      <w:bookmarkStart w:id="208" w:name="_Toc191531292"/>
      <w:bookmarkEnd w:id="202"/>
      <w:bookmarkEnd w:id="203"/>
      <w:bookmarkEnd w:id="204"/>
      <w:bookmarkEnd w:id="205"/>
      <w:bookmarkEnd w:id="206"/>
      <w:bookmarkEnd w:id="207"/>
      <w:bookmarkEnd w:id="208"/>
    </w:p>
    <w:p w14:paraId="3CED54ED" w14:textId="77777777" w:rsidR="00E537E9" w:rsidRPr="00E537E9" w:rsidRDefault="00E537E9" w:rsidP="00C93EE6">
      <w:pPr>
        <w:pStyle w:val="Prrafodelista"/>
        <w:keepNext/>
        <w:keepLines/>
        <w:numPr>
          <w:ilvl w:val="1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09" w:name="_Toc152426370"/>
      <w:bookmarkStart w:id="210" w:name="_Toc152426554"/>
      <w:bookmarkStart w:id="211" w:name="_Toc153121900"/>
      <w:bookmarkStart w:id="212" w:name="_Toc183509860"/>
      <w:bookmarkStart w:id="213" w:name="_Toc191531119"/>
      <w:bookmarkStart w:id="214" w:name="_Toc191531206"/>
      <w:bookmarkStart w:id="215" w:name="_Toc191531293"/>
      <w:bookmarkEnd w:id="209"/>
      <w:bookmarkEnd w:id="210"/>
      <w:bookmarkEnd w:id="211"/>
      <w:bookmarkEnd w:id="212"/>
      <w:bookmarkEnd w:id="213"/>
      <w:bookmarkEnd w:id="214"/>
      <w:bookmarkEnd w:id="215"/>
    </w:p>
    <w:p w14:paraId="6205A735" w14:textId="77777777" w:rsidR="00E537E9" w:rsidRPr="00E537E9" w:rsidRDefault="00E537E9" w:rsidP="00C93EE6">
      <w:pPr>
        <w:pStyle w:val="Prrafodelista"/>
        <w:keepNext/>
        <w:keepLines/>
        <w:numPr>
          <w:ilvl w:val="2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16" w:name="_Toc152426371"/>
      <w:bookmarkStart w:id="217" w:name="_Toc152426555"/>
      <w:bookmarkStart w:id="218" w:name="_Toc153121901"/>
      <w:bookmarkStart w:id="219" w:name="_Toc183509861"/>
      <w:bookmarkStart w:id="220" w:name="_Toc191531120"/>
      <w:bookmarkStart w:id="221" w:name="_Toc191531207"/>
      <w:bookmarkStart w:id="222" w:name="_Toc191531294"/>
      <w:bookmarkEnd w:id="216"/>
      <w:bookmarkEnd w:id="217"/>
      <w:bookmarkEnd w:id="218"/>
      <w:bookmarkEnd w:id="219"/>
      <w:bookmarkEnd w:id="220"/>
      <w:bookmarkEnd w:id="221"/>
      <w:bookmarkEnd w:id="222"/>
    </w:p>
    <w:p w14:paraId="457AF15F" w14:textId="77777777" w:rsidR="00E537E9" w:rsidRPr="00E537E9" w:rsidRDefault="00E537E9" w:rsidP="00C93EE6">
      <w:pPr>
        <w:pStyle w:val="Prrafodelista"/>
        <w:keepNext/>
        <w:keepLines/>
        <w:numPr>
          <w:ilvl w:val="2"/>
          <w:numId w:val="33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23" w:name="_Toc152426372"/>
      <w:bookmarkStart w:id="224" w:name="_Toc152426556"/>
      <w:bookmarkStart w:id="225" w:name="_Toc153121902"/>
      <w:bookmarkStart w:id="226" w:name="_Toc183509862"/>
      <w:bookmarkStart w:id="227" w:name="_Toc191531121"/>
      <w:bookmarkStart w:id="228" w:name="_Toc191531208"/>
      <w:bookmarkStart w:id="229" w:name="_Toc191531295"/>
      <w:bookmarkEnd w:id="223"/>
      <w:bookmarkEnd w:id="224"/>
      <w:bookmarkEnd w:id="225"/>
      <w:bookmarkEnd w:id="226"/>
      <w:bookmarkEnd w:id="227"/>
      <w:bookmarkEnd w:id="228"/>
      <w:bookmarkEnd w:id="229"/>
    </w:p>
    <w:p w14:paraId="27E2857B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0" w:name="_Toc152426393"/>
      <w:bookmarkStart w:id="231" w:name="_Toc152426577"/>
      <w:bookmarkStart w:id="232" w:name="_Toc153121923"/>
      <w:bookmarkStart w:id="233" w:name="_Toc183509863"/>
      <w:bookmarkStart w:id="234" w:name="_Toc191531122"/>
      <w:bookmarkStart w:id="235" w:name="_Toc191531209"/>
      <w:bookmarkStart w:id="236" w:name="_Toc191531296"/>
      <w:bookmarkEnd w:id="230"/>
      <w:bookmarkEnd w:id="231"/>
      <w:bookmarkEnd w:id="232"/>
      <w:bookmarkEnd w:id="233"/>
      <w:bookmarkEnd w:id="234"/>
      <w:bookmarkEnd w:id="235"/>
      <w:bookmarkEnd w:id="236"/>
    </w:p>
    <w:p w14:paraId="615385B2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37" w:name="_Toc152426394"/>
      <w:bookmarkStart w:id="238" w:name="_Toc152426578"/>
      <w:bookmarkStart w:id="239" w:name="_Toc153121924"/>
      <w:bookmarkStart w:id="240" w:name="_Toc183509864"/>
      <w:bookmarkStart w:id="241" w:name="_Toc191531123"/>
      <w:bookmarkStart w:id="242" w:name="_Toc191531210"/>
      <w:bookmarkStart w:id="243" w:name="_Toc191531297"/>
      <w:bookmarkEnd w:id="237"/>
      <w:bookmarkEnd w:id="238"/>
      <w:bookmarkEnd w:id="239"/>
      <w:bookmarkEnd w:id="240"/>
      <w:bookmarkEnd w:id="241"/>
      <w:bookmarkEnd w:id="242"/>
      <w:bookmarkEnd w:id="243"/>
    </w:p>
    <w:p w14:paraId="287CDAFF" w14:textId="77777777" w:rsidR="00EE2C3D" w:rsidRPr="00EE2C3D" w:rsidRDefault="00EE2C3D" w:rsidP="00EE2C3D">
      <w:pPr>
        <w:pStyle w:val="Prrafodelista"/>
        <w:keepNext/>
        <w:keepLines/>
        <w:numPr>
          <w:ilvl w:val="0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44" w:name="_Toc152426395"/>
      <w:bookmarkStart w:id="245" w:name="_Toc152426579"/>
      <w:bookmarkStart w:id="246" w:name="_Toc153121925"/>
      <w:bookmarkStart w:id="247" w:name="_Toc183509865"/>
      <w:bookmarkStart w:id="248" w:name="_Toc191531124"/>
      <w:bookmarkStart w:id="249" w:name="_Toc191531211"/>
      <w:bookmarkStart w:id="250" w:name="_Toc191531298"/>
      <w:bookmarkEnd w:id="244"/>
      <w:bookmarkEnd w:id="245"/>
      <w:bookmarkEnd w:id="246"/>
      <w:bookmarkEnd w:id="247"/>
      <w:bookmarkEnd w:id="248"/>
      <w:bookmarkEnd w:id="249"/>
      <w:bookmarkEnd w:id="250"/>
    </w:p>
    <w:p w14:paraId="2DE29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1" w:name="_Toc152426396"/>
      <w:bookmarkStart w:id="252" w:name="_Toc152426580"/>
      <w:bookmarkStart w:id="253" w:name="_Toc153121926"/>
      <w:bookmarkStart w:id="254" w:name="_Toc183509866"/>
      <w:bookmarkStart w:id="255" w:name="_Toc191531125"/>
      <w:bookmarkStart w:id="256" w:name="_Toc191531212"/>
      <w:bookmarkStart w:id="257" w:name="_Toc191531299"/>
      <w:bookmarkEnd w:id="251"/>
      <w:bookmarkEnd w:id="252"/>
      <w:bookmarkEnd w:id="253"/>
      <w:bookmarkEnd w:id="254"/>
      <w:bookmarkEnd w:id="255"/>
      <w:bookmarkEnd w:id="256"/>
      <w:bookmarkEnd w:id="257"/>
    </w:p>
    <w:p w14:paraId="71AA158C" w14:textId="77777777" w:rsidR="00EE2C3D" w:rsidRPr="00EE2C3D" w:rsidRDefault="00EE2C3D" w:rsidP="00EE2C3D">
      <w:pPr>
        <w:pStyle w:val="Prrafodelista"/>
        <w:keepNext/>
        <w:keepLines/>
        <w:numPr>
          <w:ilvl w:val="1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58" w:name="_Toc152426397"/>
      <w:bookmarkStart w:id="259" w:name="_Toc152426581"/>
      <w:bookmarkStart w:id="260" w:name="_Toc153121927"/>
      <w:bookmarkStart w:id="261" w:name="_Toc183509867"/>
      <w:bookmarkStart w:id="262" w:name="_Toc191531126"/>
      <w:bookmarkStart w:id="263" w:name="_Toc191531213"/>
      <w:bookmarkStart w:id="264" w:name="_Toc191531300"/>
      <w:bookmarkEnd w:id="258"/>
      <w:bookmarkEnd w:id="259"/>
      <w:bookmarkEnd w:id="260"/>
      <w:bookmarkEnd w:id="261"/>
      <w:bookmarkEnd w:id="262"/>
      <w:bookmarkEnd w:id="263"/>
      <w:bookmarkEnd w:id="264"/>
    </w:p>
    <w:p w14:paraId="7B2DF525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65" w:name="_Toc152426398"/>
      <w:bookmarkStart w:id="266" w:name="_Toc152426582"/>
      <w:bookmarkStart w:id="267" w:name="_Toc153121928"/>
      <w:bookmarkStart w:id="268" w:name="_Toc183509868"/>
      <w:bookmarkStart w:id="269" w:name="_Toc191531127"/>
      <w:bookmarkStart w:id="270" w:name="_Toc191531214"/>
      <w:bookmarkStart w:id="271" w:name="_Toc191531301"/>
      <w:bookmarkEnd w:id="265"/>
      <w:bookmarkEnd w:id="266"/>
      <w:bookmarkEnd w:id="267"/>
      <w:bookmarkEnd w:id="268"/>
      <w:bookmarkEnd w:id="269"/>
      <w:bookmarkEnd w:id="270"/>
      <w:bookmarkEnd w:id="271"/>
    </w:p>
    <w:p w14:paraId="2035966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2" w:name="_Toc152426399"/>
      <w:bookmarkStart w:id="273" w:name="_Toc152426583"/>
      <w:bookmarkStart w:id="274" w:name="_Toc153121929"/>
      <w:bookmarkStart w:id="275" w:name="_Toc183509869"/>
      <w:bookmarkStart w:id="276" w:name="_Toc191531128"/>
      <w:bookmarkStart w:id="277" w:name="_Toc191531215"/>
      <w:bookmarkStart w:id="278" w:name="_Toc191531302"/>
      <w:bookmarkEnd w:id="272"/>
      <w:bookmarkEnd w:id="273"/>
      <w:bookmarkEnd w:id="274"/>
      <w:bookmarkEnd w:id="275"/>
      <w:bookmarkEnd w:id="276"/>
      <w:bookmarkEnd w:id="277"/>
      <w:bookmarkEnd w:id="278"/>
    </w:p>
    <w:p w14:paraId="45974FB1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79" w:name="_Toc152426400"/>
      <w:bookmarkStart w:id="280" w:name="_Toc152426584"/>
      <w:bookmarkStart w:id="281" w:name="_Toc153121930"/>
      <w:bookmarkStart w:id="282" w:name="_Toc183509870"/>
      <w:bookmarkStart w:id="283" w:name="_Toc191531129"/>
      <w:bookmarkStart w:id="284" w:name="_Toc191531216"/>
      <w:bookmarkStart w:id="285" w:name="_Toc191531303"/>
      <w:bookmarkEnd w:id="279"/>
      <w:bookmarkEnd w:id="280"/>
      <w:bookmarkEnd w:id="281"/>
      <w:bookmarkEnd w:id="282"/>
      <w:bookmarkEnd w:id="283"/>
      <w:bookmarkEnd w:id="284"/>
      <w:bookmarkEnd w:id="285"/>
    </w:p>
    <w:p w14:paraId="1AE57C12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86" w:name="_Toc152426401"/>
      <w:bookmarkStart w:id="287" w:name="_Toc152426585"/>
      <w:bookmarkStart w:id="288" w:name="_Toc153121931"/>
      <w:bookmarkStart w:id="289" w:name="_Toc183509871"/>
      <w:bookmarkStart w:id="290" w:name="_Toc191531130"/>
      <w:bookmarkStart w:id="291" w:name="_Toc191531217"/>
      <w:bookmarkStart w:id="292" w:name="_Toc191531304"/>
      <w:bookmarkEnd w:id="286"/>
      <w:bookmarkEnd w:id="287"/>
      <w:bookmarkEnd w:id="288"/>
      <w:bookmarkEnd w:id="289"/>
      <w:bookmarkEnd w:id="290"/>
      <w:bookmarkEnd w:id="291"/>
      <w:bookmarkEnd w:id="292"/>
    </w:p>
    <w:p w14:paraId="4AEACDF0" w14:textId="77777777" w:rsidR="00EE2C3D" w:rsidRPr="00EE2C3D" w:rsidRDefault="00EE2C3D" w:rsidP="00EE2C3D">
      <w:pPr>
        <w:pStyle w:val="Prrafodelista"/>
        <w:keepNext/>
        <w:keepLines/>
        <w:numPr>
          <w:ilvl w:val="2"/>
          <w:numId w:val="37"/>
        </w:numPr>
        <w:spacing w:before="240"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293" w:name="_Toc152426402"/>
      <w:bookmarkStart w:id="294" w:name="_Toc152426586"/>
      <w:bookmarkStart w:id="295" w:name="_Toc153121932"/>
      <w:bookmarkStart w:id="296" w:name="_Toc183509872"/>
      <w:bookmarkStart w:id="297" w:name="_Toc191531131"/>
      <w:bookmarkStart w:id="298" w:name="_Toc191531218"/>
      <w:bookmarkStart w:id="299" w:name="_Toc191531305"/>
      <w:bookmarkEnd w:id="293"/>
      <w:bookmarkEnd w:id="294"/>
      <w:bookmarkEnd w:id="295"/>
      <w:bookmarkEnd w:id="296"/>
      <w:bookmarkEnd w:id="297"/>
      <w:bookmarkEnd w:id="298"/>
      <w:bookmarkEnd w:id="299"/>
    </w:p>
    <w:p w14:paraId="237326EC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0" w:name="_Toc152426404"/>
      <w:bookmarkStart w:id="301" w:name="_Toc152426588"/>
      <w:bookmarkStart w:id="302" w:name="_Toc153121934"/>
      <w:bookmarkStart w:id="303" w:name="_Toc183509873"/>
      <w:bookmarkStart w:id="304" w:name="_Toc191531132"/>
      <w:bookmarkStart w:id="305" w:name="_Toc191531219"/>
      <w:bookmarkStart w:id="306" w:name="_Toc191531306"/>
      <w:bookmarkEnd w:id="300"/>
      <w:bookmarkEnd w:id="301"/>
      <w:bookmarkEnd w:id="302"/>
      <w:bookmarkEnd w:id="303"/>
      <w:bookmarkEnd w:id="304"/>
      <w:bookmarkEnd w:id="305"/>
      <w:bookmarkEnd w:id="306"/>
    </w:p>
    <w:p w14:paraId="5367CB2E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07" w:name="_Toc183509874"/>
      <w:bookmarkStart w:id="308" w:name="_Toc191531133"/>
      <w:bookmarkStart w:id="309" w:name="_Toc191531220"/>
      <w:bookmarkStart w:id="310" w:name="_Toc191531307"/>
      <w:bookmarkEnd w:id="307"/>
      <w:bookmarkEnd w:id="308"/>
      <w:bookmarkEnd w:id="309"/>
      <w:bookmarkEnd w:id="310"/>
    </w:p>
    <w:p w14:paraId="74ADFB8F" w14:textId="77777777" w:rsidR="00A35EFD" w:rsidRPr="00A35EFD" w:rsidRDefault="00A35EFD" w:rsidP="00A35EFD">
      <w:pPr>
        <w:pStyle w:val="Prrafodelista"/>
        <w:keepNext/>
        <w:keepLines/>
        <w:numPr>
          <w:ilvl w:val="0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1" w:name="_Toc183509875"/>
      <w:bookmarkStart w:id="312" w:name="_Toc191531134"/>
      <w:bookmarkStart w:id="313" w:name="_Toc191531221"/>
      <w:bookmarkStart w:id="314" w:name="_Toc191531308"/>
      <w:bookmarkEnd w:id="311"/>
      <w:bookmarkEnd w:id="312"/>
      <w:bookmarkEnd w:id="313"/>
      <w:bookmarkEnd w:id="314"/>
    </w:p>
    <w:p w14:paraId="67952A1E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5" w:name="_Toc183509876"/>
      <w:bookmarkStart w:id="316" w:name="_Toc191531135"/>
      <w:bookmarkStart w:id="317" w:name="_Toc191531222"/>
      <w:bookmarkStart w:id="318" w:name="_Toc191531309"/>
      <w:bookmarkEnd w:id="315"/>
      <w:bookmarkEnd w:id="316"/>
      <w:bookmarkEnd w:id="317"/>
      <w:bookmarkEnd w:id="318"/>
    </w:p>
    <w:p w14:paraId="529F7D0A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19" w:name="_Toc183509877"/>
      <w:bookmarkStart w:id="320" w:name="_Toc191531136"/>
      <w:bookmarkStart w:id="321" w:name="_Toc191531223"/>
      <w:bookmarkStart w:id="322" w:name="_Toc191531310"/>
      <w:bookmarkEnd w:id="319"/>
      <w:bookmarkEnd w:id="320"/>
      <w:bookmarkEnd w:id="321"/>
      <w:bookmarkEnd w:id="322"/>
    </w:p>
    <w:p w14:paraId="745AB31D" w14:textId="77777777" w:rsidR="00A35EFD" w:rsidRPr="00A35EFD" w:rsidRDefault="00A35EFD" w:rsidP="00A35EFD">
      <w:pPr>
        <w:pStyle w:val="Prrafodelista"/>
        <w:keepNext/>
        <w:keepLines/>
        <w:numPr>
          <w:ilvl w:val="1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23" w:name="_Toc183509878"/>
      <w:bookmarkStart w:id="324" w:name="_Toc191531137"/>
      <w:bookmarkStart w:id="325" w:name="_Toc191531224"/>
      <w:bookmarkStart w:id="326" w:name="_Toc191531311"/>
      <w:bookmarkEnd w:id="323"/>
      <w:bookmarkEnd w:id="324"/>
      <w:bookmarkEnd w:id="325"/>
      <w:bookmarkEnd w:id="326"/>
    </w:p>
    <w:p w14:paraId="61B2C9AE" w14:textId="77777777" w:rsidR="00A35EFD" w:rsidRPr="00A35EFD" w:rsidRDefault="00A35EFD" w:rsidP="00A35EFD">
      <w:pPr>
        <w:pStyle w:val="Prrafodelista"/>
        <w:keepNext/>
        <w:keepLines/>
        <w:numPr>
          <w:ilvl w:val="2"/>
          <w:numId w:val="38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27" w:name="_Toc183509879"/>
      <w:bookmarkStart w:id="328" w:name="_Toc191531138"/>
      <w:bookmarkStart w:id="329" w:name="_Toc191531225"/>
      <w:bookmarkStart w:id="330" w:name="_Toc191531312"/>
      <w:bookmarkEnd w:id="327"/>
      <w:bookmarkEnd w:id="328"/>
      <w:bookmarkEnd w:id="329"/>
      <w:bookmarkEnd w:id="330"/>
    </w:p>
    <w:p w14:paraId="78A8EF99" w14:textId="5DEA8F26" w:rsidR="00570041" w:rsidRPr="00EE2C3D" w:rsidRDefault="00570041" w:rsidP="00A35EFD">
      <w:pPr>
        <w:pStyle w:val="Ttulo1"/>
        <w:numPr>
          <w:ilvl w:val="2"/>
          <w:numId w:val="38"/>
        </w:numPr>
        <w:spacing w:before="0"/>
        <w:rPr>
          <w:rFonts w:ascii="Arial" w:hAnsi="Arial" w:cs="Arial"/>
          <w:color w:val="auto"/>
          <w:sz w:val="24"/>
          <w:szCs w:val="24"/>
          <w:lang w:val="en-US"/>
        </w:rPr>
      </w:pPr>
      <w:bookmarkStart w:id="331" w:name="_Toc191531313"/>
      <w:r w:rsidRPr="00EE2C3D">
        <w:rPr>
          <w:rFonts w:ascii="Arial" w:hAnsi="Arial" w:cs="Arial"/>
          <w:color w:val="auto"/>
          <w:sz w:val="24"/>
          <w:szCs w:val="24"/>
        </w:rPr>
        <w:t xml:space="preserve">Preparación del </w:t>
      </w:r>
      <w:proofErr w:type="spellStart"/>
      <w:r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bookmarkEnd w:id="331"/>
    </w:p>
    <w:p w14:paraId="1ED073F0" w14:textId="77777777" w:rsidR="008B2888" w:rsidRDefault="008B2888" w:rsidP="008B2888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EC56408" w14:textId="1BC39B8D" w:rsidR="00C9196F" w:rsidRDefault="00C9196F" w:rsidP="00C9196F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Aseguramiento de 4</w:t>
      </w:r>
      <w:r w:rsidR="00E2276C">
        <w:rPr>
          <w:rFonts w:ascii="Arial" w:hAnsi="Arial" w:cs="Arial"/>
          <w:sz w:val="24"/>
          <w:szCs w:val="24"/>
        </w:rPr>
        <w:t>07</w:t>
      </w:r>
      <w:r>
        <w:rPr>
          <w:rFonts w:ascii="Arial" w:hAnsi="Arial" w:cs="Arial"/>
          <w:sz w:val="24"/>
          <w:szCs w:val="24"/>
        </w:rPr>
        <w:t xml:space="preserve"> L de</w:t>
      </w:r>
      <w:r w:rsidRPr="004C16C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C16C9">
        <w:rPr>
          <w:rFonts w:ascii="Arial" w:hAnsi="Arial" w:cs="Arial"/>
          <w:sz w:val="24"/>
          <w:szCs w:val="24"/>
        </w:rPr>
        <w:t>grout</w:t>
      </w:r>
      <w:proofErr w:type="spellEnd"/>
      <w:r w:rsidRPr="004C16C9">
        <w:rPr>
          <w:rFonts w:ascii="Arial" w:hAnsi="Arial" w:cs="Arial"/>
          <w:sz w:val="24"/>
          <w:szCs w:val="24"/>
        </w:rPr>
        <w:t xml:space="preserve"> epoxico,</w:t>
      </w:r>
      <w:r w:rsidR="007310F8">
        <w:t xml:space="preserve"> </w:t>
      </w:r>
      <w:r w:rsidR="007310F8">
        <w:rPr>
          <w:rFonts w:ascii="Arial" w:hAnsi="Arial" w:cs="Arial"/>
          <w:sz w:val="24"/>
          <w:szCs w:val="24"/>
        </w:rPr>
        <w:t>solo l</w:t>
      </w:r>
      <w:r w:rsidRPr="004C16C9">
        <w:rPr>
          <w:rFonts w:ascii="Arial" w:hAnsi="Arial" w:cs="Arial"/>
          <w:sz w:val="24"/>
          <w:szCs w:val="24"/>
        </w:rPr>
        <w:t xml:space="preserve">os componentes </w:t>
      </w:r>
      <w:r w:rsidR="007310F8">
        <w:rPr>
          <w:rFonts w:ascii="Arial" w:hAnsi="Arial" w:cs="Arial"/>
          <w:sz w:val="24"/>
          <w:szCs w:val="24"/>
        </w:rPr>
        <w:t xml:space="preserve">líquidos </w:t>
      </w:r>
      <w:r w:rsidRPr="007A63A5">
        <w:rPr>
          <w:rFonts w:ascii="Arial" w:hAnsi="Arial" w:cs="Arial"/>
          <w:sz w:val="24"/>
          <w:szCs w:val="24"/>
        </w:rPr>
        <w:t>se almacenaron en contenedor</w:t>
      </w:r>
      <w:r w:rsidR="007310F8">
        <w:rPr>
          <w:rFonts w:ascii="Arial" w:hAnsi="Arial" w:cs="Arial"/>
          <w:sz w:val="24"/>
          <w:szCs w:val="24"/>
        </w:rPr>
        <w:t>es de agua con hielo</w:t>
      </w:r>
      <w:r w:rsidRPr="007A63A5">
        <w:rPr>
          <w:rFonts w:ascii="Arial" w:hAnsi="Arial" w:cs="Arial"/>
          <w:sz w:val="24"/>
          <w:szCs w:val="24"/>
        </w:rPr>
        <w:t xml:space="preserve"> </w:t>
      </w:r>
      <w:r w:rsidR="00A35EFD">
        <w:rPr>
          <w:rFonts w:ascii="Arial" w:hAnsi="Arial" w:cs="Arial"/>
          <w:sz w:val="24"/>
          <w:szCs w:val="24"/>
        </w:rPr>
        <w:t>12</w:t>
      </w:r>
      <w:r w:rsidRPr="007A63A5">
        <w:rPr>
          <w:rFonts w:ascii="Arial" w:hAnsi="Arial" w:cs="Arial"/>
          <w:sz w:val="24"/>
          <w:szCs w:val="24"/>
        </w:rPr>
        <w:t xml:space="preserve"> horas antes</w:t>
      </w:r>
      <w:r>
        <w:rPr>
          <w:rFonts w:ascii="Arial" w:hAnsi="Arial" w:cs="Arial"/>
          <w:sz w:val="24"/>
          <w:szCs w:val="24"/>
        </w:rPr>
        <w:t xml:space="preserve"> de su preparación y aplicación</w:t>
      </w:r>
      <w:r w:rsidRPr="004C16C9">
        <w:rPr>
          <w:rFonts w:ascii="Arial" w:hAnsi="Arial" w:cs="Arial"/>
          <w:sz w:val="24"/>
          <w:szCs w:val="24"/>
        </w:rPr>
        <w:t xml:space="preserve"> </w:t>
      </w:r>
      <w:r w:rsidR="007310F8">
        <w:rPr>
          <w:rFonts w:ascii="Arial" w:hAnsi="Arial" w:cs="Arial"/>
          <w:sz w:val="24"/>
          <w:szCs w:val="24"/>
        </w:rPr>
        <w:t xml:space="preserve">para obtener una </w:t>
      </w:r>
      <w:r w:rsidRPr="004C16C9">
        <w:rPr>
          <w:rFonts w:ascii="Arial" w:hAnsi="Arial" w:cs="Arial"/>
          <w:sz w:val="24"/>
          <w:szCs w:val="24"/>
        </w:rPr>
        <w:t xml:space="preserve">temperatura </w:t>
      </w:r>
      <w:r>
        <w:rPr>
          <w:rFonts w:ascii="Arial" w:hAnsi="Arial" w:cs="Arial"/>
          <w:sz w:val="24"/>
          <w:szCs w:val="24"/>
        </w:rPr>
        <w:t>inferior o igual a 30°</w:t>
      </w:r>
      <w:r w:rsidR="00580038">
        <w:rPr>
          <w:rFonts w:ascii="Arial" w:hAnsi="Arial" w:cs="Arial"/>
          <w:sz w:val="24"/>
          <w:szCs w:val="24"/>
        </w:rPr>
        <w:t>C.</w:t>
      </w:r>
    </w:p>
    <w:p w14:paraId="445B5D71" w14:textId="77777777" w:rsidR="00A35EFD" w:rsidRDefault="00A35EFD" w:rsidP="00A35EF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62C48DF" w14:textId="09CE40D0" w:rsidR="00E2276C" w:rsidRDefault="00A35EFD" w:rsidP="00E2276C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9EBD46" wp14:editId="347807F1">
            <wp:extent cx="1822399" cy="1692000"/>
            <wp:effectExtent l="0" t="0" r="6985" b="3810"/>
            <wp:docPr id="155313320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67"/>
                    <a:stretch/>
                  </pic:blipFill>
                  <pic:spPr bwMode="auto">
                    <a:xfrm>
                      <a:off x="0" y="0"/>
                      <a:ext cx="1822399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2276C">
        <w:rPr>
          <w:noProof/>
        </w:rPr>
        <w:t xml:space="preserve">  </w:t>
      </w:r>
      <w:r w:rsidR="00E2276C">
        <w:rPr>
          <w:noProof/>
        </w:rPr>
        <w:drawing>
          <wp:inline distT="0" distB="0" distL="0" distR="0" wp14:anchorId="3B63E836" wp14:editId="67EC8304">
            <wp:extent cx="2255829" cy="1692000"/>
            <wp:effectExtent l="0" t="0" r="0" b="3810"/>
            <wp:docPr id="1214567958" name="Imagen 12" descr="Un celular con la imagen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67958" name="Imagen 12" descr="Un celular con la imagen de un video jueg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29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916F7" w14:textId="6BFD695C" w:rsidR="001B0846" w:rsidRDefault="001B0846" w:rsidP="00E2276C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 xml:space="preserve">En hielo </w:t>
      </w:r>
      <w:r w:rsidR="00E2276C">
        <w:rPr>
          <w:rFonts w:ascii="Arial" w:hAnsi="Arial" w:cs="Arial"/>
          <w:sz w:val="20"/>
          <w:szCs w:val="20"/>
          <w:lang w:eastAsia="es-CO"/>
        </w:rPr>
        <w:t xml:space="preserve">componentes de Grout epoxico, </w:t>
      </w:r>
      <w:r w:rsidRPr="007C765A">
        <w:rPr>
          <w:rFonts w:ascii="Arial" w:hAnsi="Arial" w:cs="Arial"/>
          <w:sz w:val="20"/>
          <w:szCs w:val="20"/>
          <w:lang w:eastAsia="es-CO"/>
        </w:rPr>
        <w:t xml:space="preserve">resina </w:t>
      </w:r>
      <w:r>
        <w:rPr>
          <w:rFonts w:ascii="Arial" w:hAnsi="Arial" w:cs="Arial"/>
          <w:sz w:val="20"/>
          <w:szCs w:val="20"/>
          <w:lang w:eastAsia="es-CO"/>
        </w:rPr>
        <w:t>y catalizador</w:t>
      </w:r>
    </w:p>
    <w:p w14:paraId="64299D15" w14:textId="77777777" w:rsidR="00A35EFD" w:rsidRDefault="00A35EFD" w:rsidP="00A35EFD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EA4FA13" w14:textId="3D0059AF" w:rsidR="00C9196F" w:rsidRPr="00580038" w:rsidRDefault="00C9196F" w:rsidP="00C92DE0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t xml:space="preserve">Preparación de grout epoxico ChockFast Red, antes de la mezcla del grout es necesario la comprobación de la Temperatura del: ambiente, cimentación, producto y superficie del base </w:t>
      </w:r>
      <w:proofErr w:type="spellStart"/>
      <w:r w:rsidRPr="00580038">
        <w:rPr>
          <w:rFonts w:ascii="Arial" w:hAnsi="Arial" w:cs="Arial"/>
          <w:sz w:val="24"/>
          <w:szCs w:val="24"/>
        </w:rPr>
        <w:t>plate</w:t>
      </w:r>
      <w:proofErr w:type="spellEnd"/>
      <w:r w:rsidRPr="00580038">
        <w:rPr>
          <w:rFonts w:ascii="Arial" w:hAnsi="Arial" w:cs="Arial"/>
          <w:sz w:val="24"/>
          <w:szCs w:val="24"/>
        </w:rPr>
        <w:t>, valores que deben satisfacer los especificados en la ficha técnica del producto, 13°-3</w:t>
      </w:r>
      <w:r w:rsidR="006F1477">
        <w:rPr>
          <w:rFonts w:ascii="Arial" w:hAnsi="Arial" w:cs="Arial"/>
          <w:sz w:val="24"/>
          <w:szCs w:val="24"/>
        </w:rPr>
        <w:t>3</w:t>
      </w:r>
      <w:r w:rsidRPr="00580038">
        <w:rPr>
          <w:rFonts w:ascii="Arial" w:hAnsi="Arial" w:cs="Arial"/>
          <w:sz w:val="24"/>
          <w:szCs w:val="24"/>
        </w:rPr>
        <w:t xml:space="preserve">° C. </w:t>
      </w:r>
      <w:r w:rsidRPr="00580038">
        <w:rPr>
          <w:rFonts w:ascii="Arial" w:hAnsi="Arial" w:cs="Arial"/>
          <w:bCs/>
          <w:sz w:val="24"/>
          <w:szCs w:val="24"/>
        </w:rPr>
        <w:t xml:space="preserve">Ver Anexo 1. </w:t>
      </w:r>
    </w:p>
    <w:p w14:paraId="28E72090" w14:textId="77777777" w:rsidR="00580038" w:rsidRPr="00580038" w:rsidRDefault="00580038" w:rsidP="00580038">
      <w:pPr>
        <w:pStyle w:val="Prrafodelista"/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CF24BA4" w14:textId="6B1279A9" w:rsidR="00580038" w:rsidRPr="00580038" w:rsidRDefault="00580038" w:rsidP="00580038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580038">
        <w:rPr>
          <w:rFonts w:ascii="Arial" w:hAnsi="Arial" w:cs="Arial"/>
          <w:sz w:val="24"/>
          <w:szCs w:val="24"/>
        </w:rPr>
        <w:lastRenderedPageBreak/>
        <w:t xml:space="preserve">La resina </w:t>
      </w:r>
      <w:proofErr w:type="spellStart"/>
      <w:r w:rsidRPr="00580038">
        <w:rPr>
          <w:rFonts w:ascii="Arial" w:hAnsi="Arial" w:cs="Arial"/>
          <w:sz w:val="24"/>
          <w:szCs w:val="24"/>
        </w:rPr>
        <w:t>epoxica</w:t>
      </w:r>
      <w:proofErr w:type="spellEnd"/>
      <w:r w:rsidRPr="00580038">
        <w:rPr>
          <w:rFonts w:ascii="Arial" w:hAnsi="Arial" w:cs="Arial"/>
          <w:sz w:val="24"/>
          <w:szCs w:val="24"/>
        </w:rPr>
        <w:t xml:space="preserve"> y el reactivo se mezclaron aproximadamente a 200 – 500 rpm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>al menos durante 3 minutos</w:t>
      </w:r>
      <w:r>
        <w:rPr>
          <w:rFonts w:ascii="Arial" w:hAnsi="Arial" w:cs="Arial"/>
          <w:sz w:val="24"/>
          <w:szCs w:val="24"/>
        </w:rPr>
        <w:t xml:space="preserve">, </w:t>
      </w:r>
      <w:r w:rsidRPr="00580038">
        <w:rPr>
          <w:rFonts w:ascii="Arial" w:hAnsi="Arial" w:cs="Arial"/>
          <w:sz w:val="24"/>
          <w:szCs w:val="24"/>
        </w:rPr>
        <w:t xml:space="preserve">antes del vertido en la mezcladora, </w:t>
      </w:r>
      <w:r>
        <w:rPr>
          <w:rFonts w:ascii="Arial" w:hAnsi="Arial" w:cs="Arial"/>
          <w:sz w:val="24"/>
          <w:szCs w:val="24"/>
        </w:rPr>
        <w:t>luego, en ella, se incorporaron</w:t>
      </w:r>
      <w:r w:rsidRPr="00580038">
        <w:rPr>
          <w:rFonts w:ascii="Arial" w:hAnsi="Arial" w:cs="Arial"/>
          <w:sz w:val="24"/>
          <w:szCs w:val="24"/>
        </w:rPr>
        <w:t xml:space="preserve"> los sacos de agregado vertiendo su contenid</w:t>
      </w:r>
      <w:r>
        <w:rPr>
          <w:rFonts w:ascii="Arial" w:hAnsi="Arial" w:cs="Arial"/>
          <w:sz w:val="24"/>
          <w:szCs w:val="24"/>
        </w:rPr>
        <w:t xml:space="preserve">o </w:t>
      </w:r>
      <w:r w:rsidRPr="00580038">
        <w:rPr>
          <w:rFonts w:ascii="Arial" w:hAnsi="Arial" w:cs="Arial"/>
          <w:sz w:val="24"/>
          <w:szCs w:val="24"/>
        </w:rPr>
        <w:t xml:space="preserve">dejando </w:t>
      </w:r>
      <w:r>
        <w:rPr>
          <w:rFonts w:ascii="Arial" w:hAnsi="Arial" w:cs="Arial"/>
          <w:sz w:val="24"/>
          <w:szCs w:val="24"/>
        </w:rPr>
        <w:t>que todos los compuestos se integren</w:t>
      </w:r>
      <w:r w:rsidRPr="00580038">
        <w:rPr>
          <w:rFonts w:ascii="Arial" w:hAnsi="Arial" w:cs="Arial"/>
          <w:sz w:val="24"/>
          <w:szCs w:val="24"/>
        </w:rPr>
        <w:t xml:space="preserve"> hasta que ten</w:t>
      </w:r>
      <w:r>
        <w:rPr>
          <w:rFonts w:ascii="Arial" w:hAnsi="Arial" w:cs="Arial"/>
          <w:sz w:val="24"/>
          <w:szCs w:val="24"/>
        </w:rPr>
        <w:t>er</w:t>
      </w:r>
      <w:r w:rsidRPr="00580038">
        <w:rPr>
          <w:rFonts w:ascii="Arial" w:hAnsi="Arial" w:cs="Arial"/>
          <w:sz w:val="24"/>
          <w:szCs w:val="24"/>
        </w:rPr>
        <w:t xml:space="preserve"> un aspecto uniforme y húmedo al tacto</w:t>
      </w:r>
      <w:r w:rsidR="001B0846">
        <w:rPr>
          <w:rFonts w:ascii="Arial" w:hAnsi="Arial" w:cs="Arial"/>
          <w:sz w:val="24"/>
          <w:szCs w:val="24"/>
        </w:rPr>
        <w:t>.</w:t>
      </w:r>
    </w:p>
    <w:p w14:paraId="3CAF0DEA" w14:textId="6841BF3C" w:rsidR="00C9196F" w:rsidRPr="001B0846" w:rsidRDefault="00580038" w:rsidP="001B0846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verifico d</w:t>
      </w:r>
      <w:r w:rsidRPr="00580038">
        <w:rPr>
          <w:rFonts w:ascii="Arial" w:hAnsi="Arial" w:cs="Arial"/>
          <w:sz w:val="24"/>
          <w:szCs w:val="24"/>
        </w:rPr>
        <w:t>urante el batido del grout en la mezcladora, este</w:t>
      </w:r>
      <w:r>
        <w:rPr>
          <w:rFonts w:ascii="Arial" w:hAnsi="Arial" w:cs="Arial"/>
          <w:sz w:val="24"/>
          <w:szCs w:val="24"/>
        </w:rPr>
        <w:t xml:space="preserve"> tenga</w:t>
      </w:r>
      <w:r w:rsidRPr="00580038">
        <w:rPr>
          <w:rFonts w:ascii="Arial" w:hAnsi="Arial" w:cs="Arial"/>
          <w:sz w:val="24"/>
          <w:szCs w:val="24"/>
        </w:rPr>
        <w:t xml:space="preserve"> una humedad uniforme y no quede producto libre sin imprimación de los compuestos líquidos, el tiempo en el mezclador no sobrepas</w:t>
      </w:r>
      <w:r>
        <w:rPr>
          <w:rFonts w:ascii="Arial" w:hAnsi="Arial" w:cs="Arial"/>
          <w:sz w:val="24"/>
          <w:szCs w:val="24"/>
        </w:rPr>
        <w:t>o</w:t>
      </w:r>
      <w:r w:rsidRPr="00580038">
        <w:rPr>
          <w:rFonts w:ascii="Arial" w:hAnsi="Arial" w:cs="Arial"/>
          <w:sz w:val="24"/>
          <w:szCs w:val="24"/>
        </w:rPr>
        <w:t xml:space="preserve"> los 3 minutos. </w:t>
      </w:r>
      <w:r w:rsidR="00C9196F" w:rsidRPr="001B0846">
        <w:rPr>
          <w:rFonts w:ascii="Arial" w:hAnsi="Arial" w:cs="Arial"/>
          <w:sz w:val="24"/>
          <w:szCs w:val="24"/>
        </w:rPr>
        <w:t xml:space="preserve">El </w:t>
      </w:r>
      <w:proofErr w:type="spellStart"/>
      <w:r w:rsidR="00C9196F" w:rsidRPr="001B0846">
        <w:rPr>
          <w:rFonts w:ascii="Arial" w:hAnsi="Arial" w:cs="Arial"/>
          <w:sz w:val="24"/>
          <w:szCs w:val="24"/>
        </w:rPr>
        <w:t>grout</w:t>
      </w:r>
      <w:proofErr w:type="spellEnd"/>
      <w:r w:rsidR="00C9196F" w:rsidRPr="001B0846">
        <w:rPr>
          <w:rFonts w:ascii="Arial" w:hAnsi="Arial" w:cs="Arial"/>
          <w:sz w:val="24"/>
          <w:szCs w:val="24"/>
        </w:rPr>
        <w:t xml:space="preserve"> epoxico </w:t>
      </w:r>
      <w:r w:rsidR="00C9196F" w:rsidRPr="001B0846">
        <w:rPr>
          <w:rFonts w:ascii="Arial" w:hAnsi="Arial" w:cs="Arial"/>
          <w:b/>
          <w:color w:val="FF0000"/>
          <w:sz w:val="24"/>
          <w:szCs w:val="24"/>
        </w:rPr>
        <w:t xml:space="preserve">“ChockFast Red” </w:t>
      </w:r>
      <w:r w:rsidR="00C9196F" w:rsidRPr="001B0846">
        <w:rPr>
          <w:rFonts w:ascii="Arial" w:hAnsi="Arial" w:cs="Arial"/>
          <w:sz w:val="24"/>
          <w:szCs w:val="24"/>
        </w:rPr>
        <w:t>con sus respectivos lotes de fabricación utilizados en el desarrollo las actividades</w:t>
      </w:r>
      <w:r w:rsidRPr="001B0846">
        <w:rPr>
          <w:rFonts w:ascii="Arial" w:hAnsi="Arial" w:cs="Arial"/>
          <w:sz w:val="24"/>
          <w:szCs w:val="24"/>
        </w:rPr>
        <w:t xml:space="preserve">, </w:t>
      </w:r>
      <w:r w:rsidR="00C9196F" w:rsidRPr="001B0846">
        <w:rPr>
          <w:rFonts w:ascii="Arial" w:hAnsi="Arial" w:cs="Arial"/>
          <w:sz w:val="24"/>
          <w:szCs w:val="24"/>
        </w:rPr>
        <w:t>son los siguientes:</w:t>
      </w:r>
    </w:p>
    <w:p w14:paraId="22B5A26D" w14:textId="77777777" w:rsidR="00C9196F" w:rsidRPr="006A5212" w:rsidRDefault="00C9196F" w:rsidP="00C9196F">
      <w:pPr>
        <w:pStyle w:val="Prrafodelista"/>
        <w:spacing w:after="0" w:line="240" w:lineRule="auto"/>
        <w:ind w:left="426"/>
        <w:jc w:val="both"/>
        <w:rPr>
          <w:rFonts w:ascii="Arial" w:hAnsi="Arial" w:cs="Arial"/>
          <w:sz w:val="24"/>
          <w:szCs w:val="24"/>
        </w:rPr>
      </w:pPr>
    </w:p>
    <w:tbl>
      <w:tblPr>
        <w:tblW w:w="8221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7"/>
      </w:tblGrid>
      <w:tr w:rsidR="00C9196F" w:rsidRPr="006A5212" w14:paraId="45D75505" w14:textId="77777777" w:rsidTr="007F04DF">
        <w:trPr>
          <w:trHeight w:val="339"/>
        </w:trPr>
        <w:tc>
          <w:tcPr>
            <w:tcW w:w="1134" w:type="dxa"/>
            <w:shd w:val="clear" w:color="auto" w:fill="DAEEF3" w:themeFill="accent5" w:themeFillTint="33"/>
            <w:vAlign w:val="center"/>
          </w:tcPr>
          <w:p w14:paraId="2D24FB6D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CANT</w:t>
            </w:r>
          </w:p>
        </w:tc>
        <w:tc>
          <w:tcPr>
            <w:tcW w:w="7087" w:type="dxa"/>
            <w:shd w:val="clear" w:color="auto" w:fill="DAEEF3" w:themeFill="accent5" w:themeFillTint="33"/>
            <w:vAlign w:val="center"/>
          </w:tcPr>
          <w:p w14:paraId="7ECE578A" w14:textId="77777777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</w:pPr>
            <w:r w:rsidRPr="006A5212">
              <w:rPr>
                <w:rFonts w:ascii="Arial Narrow" w:eastAsia="Times New Roman" w:hAnsi="Arial Narrow" w:cs="Arial"/>
                <w:b/>
                <w:i/>
                <w:lang w:val="es-ES_tradnl" w:eastAsia="es-ES"/>
              </w:rPr>
              <w:t>NOMBRE</w:t>
            </w:r>
          </w:p>
        </w:tc>
      </w:tr>
      <w:tr w:rsidR="00C9196F" w:rsidRPr="006A5212" w14:paraId="1E27E7E2" w14:textId="77777777" w:rsidTr="00580038">
        <w:trPr>
          <w:trHeight w:val="602"/>
        </w:trPr>
        <w:tc>
          <w:tcPr>
            <w:tcW w:w="1134" w:type="dxa"/>
            <w:shd w:val="clear" w:color="auto" w:fill="auto"/>
            <w:vAlign w:val="center"/>
          </w:tcPr>
          <w:p w14:paraId="2F8DE5F8" w14:textId="3A08352B" w:rsidR="00C9196F" w:rsidRPr="006A5212" w:rsidRDefault="00C9196F" w:rsidP="00AE0C24">
            <w:pPr>
              <w:widowControl w:val="0"/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</w:t>
            </w:r>
            <w:r w:rsidR="00E2276C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07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L</w:t>
            </w:r>
          </w:p>
        </w:tc>
        <w:tc>
          <w:tcPr>
            <w:tcW w:w="7087" w:type="dxa"/>
            <w:shd w:val="clear" w:color="auto" w:fill="auto"/>
            <w:vAlign w:val="center"/>
          </w:tcPr>
          <w:p w14:paraId="5CB4C195" w14:textId="54A22E82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Grout Epoxico 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“</w:t>
            </w:r>
            <w:r w:rsidRPr="006A5212"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ChockFast Red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s-ES_tradnl" w:eastAsia="es-ES"/>
              </w:rPr>
              <w:t>”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Número de lote utilizado</w:t>
            </w:r>
            <w:r w:rsidR="004410D4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.</w:t>
            </w:r>
          </w:p>
          <w:p w14:paraId="2D87A6D8" w14:textId="22230473" w:rsidR="00C9196F" w:rsidRPr="006A5212" w:rsidRDefault="00C9196F" w:rsidP="00AE0C24">
            <w:pPr>
              <w:widowControl w:val="0"/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</w:pP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Resina No. </w:t>
            </w:r>
            <w:r w:rsidR="005C4195" w:rsidRPr="005C41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411052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Catalizador No. </w:t>
            </w:r>
            <w:r w:rsidR="005C4195" w:rsidRPr="005C4195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411059</w:t>
            </w:r>
            <w:r w:rsidR="00580038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, </w:t>
            </w:r>
            <w:r w:rsidRPr="006A5212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 xml:space="preserve">Agregado 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(</w:t>
            </w:r>
            <w:r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No Aplica</w:t>
            </w:r>
            <w:r w:rsidR="001B0846">
              <w:rPr>
                <w:rFonts w:ascii="Arial" w:eastAsia="Times New Roman" w:hAnsi="Arial" w:cs="Arial"/>
                <w:sz w:val="20"/>
                <w:szCs w:val="20"/>
                <w:lang w:val="es-ES_tradnl" w:eastAsia="es-ES"/>
              </w:rPr>
              <w:t>).</w:t>
            </w:r>
          </w:p>
        </w:tc>
      </w:tr>
    </w:tbl>
    <w:p w14:paraId="72D369EA" w14:textId="77777777" w:rsidR="001B0846" w:rsidRDefault="001B0846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50B0EF4C" w14:textId="57430998" w:rsidR="00FB1BE0" w:rsidRPr="00FB1BE0" w:rsidRDefault="00FB1BE0" w:rsidP="00FB1BE0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t xml:space="preserve"> </w:t>
      </w:r>
      <w:r w:rsidR="005C4195">
        <w:rPr>
          <w:noProof/>
        </w:rPr>
        <w:drawing>
          <wp:inline distT="0" distB="0" distL="0" distR="0" wp14:anchorId="029FC1C1" wp14:editId="7A737F25">
            <wp:extent cx="1896399" cy="1619847"/>
            <wp:effectExtent l="0" t="0" r="8890" b="0"/>
            <wp:docPr id="20289228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9"/>
                    <a:stretch/>
                  </pic:blipFill>
                  <pic:spPr bwMode="auto">
                    <a:xfrm>
                      <a:off x="0" y="0"/>
                      <a:ext cx="189657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4195">
        <w:rPr>
          <w:noProof/>
        </w:rPr>
        <w:t xml:space="preserve">  </w:t>
      </w:r>
      <w:r w:rsidR="005C4195">
        <w:rPr>
          <w:noProof/>
        </w:rPr>
        <w:drawing>
          <wp:inline distT="0" distB="0" distL="0" distR="0" wp14:anchorId="5275CC1B" wp14:editId="14E6EF35">
            <wp:extent cx="1847192" cy="1619250"/>
            <wp:effectExtent l="0" t="0" r="1270" b="0"/>
            <wp:docPr id="411867761" name="Imagen 16" descr="Imagen que contiene persona, hombre, tabla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67761" name="Imagen 16" descr="Imagen que contiene persona, hombre, tabla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35"/>
                    <a:stretch/>
                  </pic:blipFill>
                  <pic:spPr bwMode="auto">
                    <a:xfrm>
                      <a:off x="0" y="0"/>
                      <a:ext cx="1848048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4195">
        <w:rPr>
          <w:noProof/>
        </w:rPr>
        <w:t xml:space="preserve">  </w:t>
      </w:r>
      <w:r w:rsidR="005C4195">
        <w:rPr>
          <w:noProof/>
        </w:rPr>
        <w:drawing>
          <wp:inline distT="0" distB="0" distL="0" distR="0" wp14:anchorId="4AF1C035" wp14:editId="61F87D2C">
            <wp:extent cx="1641764" cy="1619806"/>
            <wp:effectExtent l="0" t="0" r="0" b="0"/>
            <wp:docPr id="1290934975" name="Imagen 15" descr="Imagen que contiene persona, hombre, mujer, gent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4975" name="Imagen 15" descr="Imagen que contiene persona, hombre, mujer, gente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9" t="10699" r="9912" b="4171"/>
                    <a:stretch/>
                  </pic:blipFill>
                  <pic:spPr bwMode="auto">
                    <a:xfrm>
                      <a:off x="0" y="0"/>
                      <a:ext cx="1641961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91B64" w14:textId="2BBC75C1" w:rsidR="00FB1BE0" w:rsidRDefault="00FB1BE0" w:rsidP="00FB1BE0">
      <w:pPr>
        <w:tabs>
          <w:tab w:val="left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  <w:lang w:eastAsia="es-CO"/>
        </w:rPr>
      </w:pPr>
      <w:r>
        <w:rPr>
          <w:rFonts w:ascii="Arial" w:hAnsi="Arial" w:cs="Arial"/>
          <w:sz w:val="20"/>
          <w:szCs w:val="20"/>
          <w:lang w:eastAsia="es-CO"/>
        </w:rPr>
        <w:t>Prepa</w:t>
      </w:r>
      <w:r w:rsidR="006F1477">
        <w:rPr>
          <w:rFonts w:ascii="Arial" w:hAnsi="Arial" w:cs="Arial"/>
          <w:sz w:val="20"/>
          <w:szCs w:val="20"/>
          <w:lang w:eastAsia="es-CO"/>
        </w:rPr>
        <w:t>ra</w:t>
      </w:r>
      <w:r>
        <w:rPr>
          <w:rFonts w:ascii="Arial" w:hAnsi="Arial" w:cs="Arial"/>
          <w:sz w:val="20"/>
          <w:szCs w:val="20"/>
          <w:lang w:eastAsia="es-CO"/>
        </w:rPr>
        <w:t xml:space="preserve">ción </w:t>
      </w:r>
      <w:r w:rsidR="005C4195">
        <w:rPr>
          <w:rFonts w:ascii="Arial" w:hAnsi="Arial" w:cs="Arial"/>
          <w:sz w:val="20"/>
          <w:szCs w:val="20"/>
          <w:lang w:eastAsia="es-CO"/>
        </w:rPr>
        <w:t xml:space="preserve">y vertido </w:t>
      </w:r>
      <w:r>
        <w:rPr>
          <w:rFonts w:ascii="Arial" w:hAnsi="Arial" w:cs="Arial"/>
          <w:sz w:val="20"/>
          <w:szCs w:val="20"/>
          <w:lang w:eastAsia="es-CO"/>
        </w:rPr>
        <w:t xml:space="preserve">del </w:t>
      </w:r>
      <w:proofErr w:type="spellStart"/>
      <w:r>
        <w:rPr>
          <w:rFonts w:ascii="Arial" w:hAnsi="Arial" w:cs="Arial"/>
          <w:sz w:val="20"/>
          <w:szCs w:val="20"/>
          <w:lang w:eastAsia="es-CO"/>
        </w:rPr>
        <w:t>grout</w:t>
      </w:r>
      <w:proofErr w:type="spellEnd"/>
      <w:r>
        <w:rPr>
          <w:rFonts w:ascii="Arial" w:hAnsi="Arial" w:cs="Arial"/>
          <w:sz w:val="20"/>
          <w:szCs w:val="20"/>
          <w:lang w:eastAsia="es-CO"/>
        </w:rPr>
        <w:t xml:space="preserve"> epoxico ChockFast Red</w:t>
      </w:r>
    </w:p>
    <w:p w14:paraId="557DCB46" w14:textId="77777777" w:rsidR="00FB1BE0" w:rsidRDefault="00FB1BE0" w:rsidP="00C9196F">
      <w:pPr>
        <w:widowControl w:val="0"/>
        <w:spacing w:after="0" w:line="240" w:lineRule="auto"/>
        <w:ind w:firstLine="426"/>
        <w:jc w:val="both"/>
        <w:rPr>
          <w:rFonts w:ascii="Arial" w:eastAsia="Times New Roman" w:hAnsi="Arial" w:cs="Arial"/>
          <w:lang w:val="es-ES_tradnl" w:eastAsia="es-ES"/>
        </w:rPr>
      </w:pPr>
    </w:p>
    <w:p w14:paraId="03F42757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32" w:name="_Toc152426416"/>
      <w:bookmarkStart w:id="333" w:name="_Toc152426600"/>
      <w:bookmarkStart w:id="334" w:name="_Toc153121946"/>
      <w:bookmarkStart w:id="335" w:name="_Toc183509881"/>
      <w:bookmarkStart w:id="336" w:name="_Toc191531140"/>
      <w:bookmarkStart w:id="337" w:name="_Toc191531227"/>
      <w:bookmarkStart w:id="338" w:name="_Toc191531314"/>
      <w:bookmarkEnd w:id="332"/>
      <w:bookmarkEnd w:id="333"/>
      <w:bookmarkEnd w:id="334"/>
      <w:bookmarkEnd w:id="335"/>
      <w:bookmarkEnd w:id="336"/>
      <w:bookmarkEnd w:id="337"/>
      <w:bookmarkEnd w:id="338"/>
    </w:p>
    <w:p w14:paraId="377CDBC1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39" w:name="_Toc183509882"/>
      <w:bookmarkStart w:id="340" w:name="_Toc191531141"/>
      <w:bookmarkStart w:id="341" w:name="_Toc191531228"/>
      <w:bookmarkStart w:id="342" w:name="_Toc191531315"/>
      <w:bookmarkEnd w:id="339"/>
      <w:bookmarkEnd w:id="340"/>
      <w:bookmarkEnd w:id="341"/>
      <w:bookmarkEnd w:id="342"/>
    </w:p>
    <w:p w14:paraId="4E253F67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43" w:name="_Toc183509883"/>
      <w:bookmarkStart w:id="344" w:name="_Toc191531142"/>
      <w:bookmarkStart w:id="345" w:name="_Toc191531229"/>
      <w:bookmarkStart w:id="346" w:name="_Toc191531316"/>
      <w:bookmarkEnd w:id="343"/>
      <w:bookmarkEnd w:id="344"/>
      <w:bookmarkEnd w:id="345"/>
      <w:bookmarkEnd w:id="346"/>
    </w:p>
    <w:p w14:paraId="01F7BD08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47" w:name="_Toc183509884"/>
      <w:bookmarkStart w:id="348" w:name="_Toc191531143"/>
      <w:bookmarkStart w:id="349" w:name="_Toc191531230"/>
      <w:bookmarkStart w:id="350" w:name="_Toc191531317"/>
      <w:bookmarkEnd w:id="347"/>
      <w:bookmarkEnd w:id="348"/>
      <w:bookmarkEnd w:id="349"/>
      <w:bookmarkEnd w:id="350"/>
    </w:p>
    <w:p w14:paraId="76E2170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1" w:name="_Toc183509885"/>
      <w:bookmarkStart w:id="352" w:name="_Toc191531144"/>
      <w:bookmarkStart w:id="353" w:name="_Toc191531231"/>
      <w:bookmarkStart w:id="354" w:name="_Toc191531318"/>
      <w:bookmarkEnd w:id="351"/>
      <w:bookmarkEnd w:id="352"/>
      <w:bookmarkEnd w:id="353"/>
      <w:bookmarkEnd w:id="354"/>
    </w:p>
    <w:p w14:paraId="0952DECA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5" w:name="_Toc183509886"/>
      <w:bookmarkStart w:id="356" w:name="_Toc191531145"/>
      <w:bookmarkStart w:id="357" w:name="_Toc191531232"/>
      <w:bookmarkStart w:id="358" w:name="_Toc191531319"/>
      <w:bookmarkEnd w:id="355"/>
      <w:bookmarkEnd w:id="356"/>
      <w:bookmarkEnd w:id="357"/>
      <w:bookmarkEnd w:id="358"/>
    </w:p>
    <w:p w14:paraId="7E1FBD9D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59" w:name="_Toc183509887"/>
      <w:bookmarkStart w:id="360" w:name="_Toc191531146"/>
      <w:bookmarkStart w:id="361" w:name="_Toc191531233"/>
      <w:bookmarkStart w:id="362" w:name="_Toc191531320"/>
      <w:bookmarkEnd w:id="359"/>
      <w:bookmarkEnd w:id="360"/>
      <w:bookmarkEnd w:id="361"/>
      <w:bookmarkEnd w:id="362"/>
    </w:p>
    <w:p w14:paraId="5C2CC215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39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3" w:name="_Toc183509888"/>
      <w:bookmarkStart w:id="364" w:name="_Toc191531147"/>
      <w:bookmarkStart w:id="365" w:name="_Toc191531234"/>
      <w:bookmarkStart w:id="366" w:name="_Toc191531321"/>
      <w:bookmarkEnd w:id="363"/>
      <w:bookmarkEnd w:id="364"/>
      <w:bookmarkEnd w:id="365"/>
      <w:bookmarkEnd w:id="366"/>
    </w:p>
    <w:p w14:paraId="42EB27AD" w14:textId="22BA326A" w:rsidR="00B24204" w:rsidRPr="00EE2C3D" w:rsidRDefault="00B24204" w:rsidP="00141A05">
      <w:pPr>
        <w:pStyle w:val="Ttulo1"/>
        <w:numPr>
          <w:ilvl w:val="2"/>
          <w:numId w:val="39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367" w:name="_Toc191531322"/>
      <w:r w:rsidRPr="00EE2C3D">
        <w:rPr>
          <w:rFonts w:ascii="Arial" w:hAnsi="Arial" w:cs="Arial"/>
          <w:color w:val="auto"/>
          <w:sz w:val="24"/>
          <w:szCs w:val="24"/>
        </w:rPr>
        <w:t>Aplicación del</w:t>
      </w:r>
      <w:r w:rsidR="00906592" w:rsidRPr="00EE2C3D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="00906592" w:rsidRPr="00EE2C3D">
        <w:rPr>
          <w:rFonts w:ascii="Arial" w:hAnsi="Arial" w:cs="Arial"/>
          <w:color w:val="auto"/>
          <w:sz w:val="24"/>
          <w:szCs w:val="24"/>
        </w:rPr>
        <w:t>grout</w:t>
      </w:r>
      <w:proofErr w:type="spellEnd"/>
      <w:r w:rsidR="00906592" w:rsidRPr="00EE2C3D">
        <w:rPr>
          <w:rFonts w:ascii="Arial" w:hAnsi="Arial" w:cs="Arial"/>
          <w:color w:val="auto"/>
          <w:sz w:val="24"/>
          <w:szCs w:val="24"/>
        </w:rPr>
        <w:t xml:space="preserve"> epoxico</w:t>
      </w:r>
      <w:bookmarkEnd w:id="367"/>
    </w:p>
    <w:p w14:paraId="525DFF53" w14:textId="77777777" w:rsidR="00B24204" w:rsidRDefault="00B24204" w:rsidP="00B24204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06543C6E" w14:textId="0215D10B" w:rsidR="00580038" w:rsidRDefault="00580038" w:rsidP="00580038">
      <w:pPr>
        <w:pStyle w:val="Prrafodelista"/>
        <w:numPr>
          <w:ilvl w:val="0"/>
          <w:numId w:val="7"/>
        </w:numPr>
        <w:tabs>
          <w:tab w:val="left" w:pos="709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580038">
        <w:rPr>
          <w:rFonts w:ascii="Arial" w:eastAsia="Times New Roman" w:hAnsi="Arial" w:cs="Arial"/>
          <w:sz w:val="24"/>
          <w:szCs w:val="24"/>
          <w:lang w:eastAsia="es-CO"/>
        </w:rPr>
        <w:t>En contenedores limpios, se dispuso el grout epoxico preparado y se vertió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dentro </w:t>
      </w:r>
      <w:r w:rsidR="001B0846">
        <w:rPr>
          <w:rFonts w:ascii="Arial" w:eastAsia="Times New Roman" w:hAnsi="Arial" w:cs="Arial"/>
          <w:sz w:val="24"/>
          <w:szCs w:val="24"/>
          <w:lang w:eastAsia="es-CO"/>
        </w:rPr>
        <w:t xml:space="preserve">de la formaleta y </w:t>
      </w:r>
      <w:r>
        <w:rPr>
          <w:rFonts w:ascii="Arial" w:eastAsia="Times New Roman" w:hAnsi="Arial" w:cs="Arial"/>
          <w:sz w:val="24"/>
          <w:szCs w:val="24"/>
          <w:lang w:eastAsia="es-CO"/>
        </w:rPr>
        <w:t>el skid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, la velocidad de flujo de vertido fue lo suficientemente lenta para permitir romper las burbujas de aire,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y 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 xml:space="preserve">continua sin interrupciones hasta rellenar totalmente los espacios entre 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>la cara inferior de las vigas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del skid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 xml:space="preserve">-Sola </w:t>
      </w:r>
      <w:proofErr w:type="spellStart"/>
      <w:r w:rsidR="00141A05">
        <w:rPr>
          <w:rFonts w:ascii="Arial" w:eastAsia="Times New Roman" w:hAnsi="Arial" w:cs="Arial"/>
          <w:sz w:val="24"/>
          <w:szCs w:val="24"/>
          <w:lang w:eastAsia="es-CO"/>
        </w:rPr>
        <w:t>Plate´s</w:t>
      </w:r>
      <w:proofErr w:type="spell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y</w:t>
      </w:r>
      <w:r w:rsidR="00141A05">
        <w:rPr>
          <w:rFonts w:ascii="Arial" w:eastAsia="Times New Roman" w:hAnsi="Arial" w:cs="Arial"/>
          <w:sz w:val="24"/>
          <w:szCs w:val="24"/>
          <w:lang w:eastAsia="es-CO"/>
        </w:rPr>
        <w:t xml:space="preserve"> la superficie expuesta de la cimentación</w:t>
      </w:r>
      <w:r w:rsidRPr="00580038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65F0B5ED" w14:textId="105B1931" w:rsidR="00580038" w:rsidRPr="004410D4" w:rsidRDefault="00580038" w:rsidP="00580038">
      <w:pPr>
        <w:pStyle w:val="Prrafodelista"/>
        <w:numPr>
          <w:ilvl w:val="0"/>
          <w:numId w:val="7"/>
        </w:num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rFonts w:ascii="Arial" w:eastAsia="Times New Roman" w:hAnsi="Arial" w:cs="Arial"/>
          <w:sz w:val="24"/>
          <w:szCs w:val="24"/>
          <w:lang w:val="es-ES" w:eastAsia="es-ES"/>
        </w:rPr>
        <w:t>Durante el 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elleno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 la superficie inferior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de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l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os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bastidor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es</w:t>
      </w:r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/ </w:t>
      </w:r>
      <w:proofErr w:type="spellStart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>skid</w:t>
      </w:r>
      <w:r w:rsidR="001B0846">
        <w:rPr>
          <w:rFonts w:ascii="Arial" w:eastAsia="Times New Roman" w:hAnsi="Arial" w:cs="Arial"/>
          <w:sz w:val="24"/>
          <w:szCs w:val="24"/>
          <w:lang w:val="es-ES" w:eastAsia="es-ES"/>
        </w:rPr>
        <w:t>´s</w:t>
      </w:r>
      <w:proofErr w:type="spellEnd"/>
      <w:r w:rsidRPr="00F9736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, </w:t>
      </w:r>
      <w:r w:rsidRPr="00F9736A">
        <w:rPr>
          <w:rFonts w:ascii="Arial" w:hAnsi="Arial" w:cs="Arial"/>
          <w:bCs/>
          <w:sz w:val="24"/>
          <w:szCs w:val="24"/>
        </w:rPr>
        <w:t xml:space="preserve">se </w:t>
      </w:r>
      <w:r>
        <w:rPr>
          <w:rFonts w:ascii="Arial" w:hAnsi="Arial" w:cs="Arial"/>
          <w:bCs/>
          <w:sz w:val="24"/>
          <w:szCs w:val="24"/>
        </w:rPr>
        <w:t xml:space="preserve">consultaban </w:t>
      </w:r>
      <w:r w:rsidRPr="00F9736A">
        <w:rPr>
          <w:rFonts w:ascii="Arial" w:hAnsi="Arial" w:cs="Arial"/>
          <w:bCs/>
          <w:sz w:val="24"/>
          <w:szCs w:val="24"/>
        </w:rPr>
        <w:t>los agujeros de aireación</w:t>
      </w:r>
      <w:r>
        <w:rPr>
          <w:rFonts w:ascii="Arial" w:hAnsi="Arial" w:cs="Arial"/>
          <w:bCs/>
          <w:sz w:val="24"/>
          <w:szCs w:val="24"/>
        </w:rPr>
        <w:t>, verificando la salida del aire</w:t>
      </w:r>
      <w:r w:rsidR="004410D4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 xml:space="preserve">y la aparición del </w:t>
      </w:r>
      <w:proofErr w:type="spellStart"/>
      <w:r>
        <w:rPr>
          <w:rFonts w:ascii="Arial" w:hAnsi="Arial" w:cs="Arial"/>
          <w:bCs/>
          <w:sz w:val="24"/>
          <w:szCs w:val="24"/>
        </w:rPr>
        <w:t>grout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como testigo del relleno total de las diferentes cámaras, garantizando así que no quedarán vacíos u oquedades</w:t>
      </w:r>
      <w:r w:rsidR="00FA37E9">
        <w:rPr>
          <w:rFonts w:ascii="Arial" w:hAnsi="Arial" w:cs="Arial"/>
          <w:bCs/>
          <w:sz w:val="24"/>
          <w:szCs w:val="24"/>
        </w:rPr>
        <w:t>.</w:t>
      </w:r>
    </w:p>
    <w:p w14:paraId="2E920C36" w14:textId="77777777" w:rsidR="004410D4" w:rsidRDefault="004410D4" w:rsidP="004410D4">
      <w:pPr>
        <w:tabs>
          <w:tab w:val="center" w:pos="851"/>
        </w:tabs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2E30B00" w14:textId="7BF0AFB0" w:rsidR="004410D4" w:rsidRDefault="002C074D" w:rsidP="002C074D">
      <w:pPr>
        <w:tabs>
          <w:tab w:val="center" w:pos="851"/>
        </w:tabs>
        <w:spacing w:after="0" w:line="240" w:lineRule="auto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53B4918" wp14:editId="03D69EB8">
            <wp:extent cx="2255831" cy="1692000"/>
            <wp:effectExtent l="0" t="0" r="0" b="3810"/>
            <wp:docPr id="112684645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3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37F21E34" wp14:editId="0FD89B9D">
            <wp:extent cx="2255831" cy="1692000"/>
            <wp:effectExtent l="0" t="0" r="0" b="3810"/>
            <wp:docPr id="1510001184" name="Imagen 18" descr="Imagen que contiene tren, pista, viejo, estacion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01184" name="Imagen 18" descr="Imagen que contiene tren, pista, viejo, estacion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3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C3D95" w14:textId="77777777" w:rsidR="002C074D" w:rsidRDefault="002C074D" w:rsidP="002C074D">
      <w:pPr>
        <w:tabs>
          <w:tab w:val="center" w:pos="851"/>
        </w:tabs>
        <w:spacing w:after="0" w:line="240" w:lineRule="auto"/>
        <w:jc w:val="center"/>
        <w:rPr>
          <w:noProof/>
        </w:rPr>
      </w:pPr>
    </w:p>
    <w:p w14:paraId="29262D69" w14:textId="04492812" w:rsidR="002C074D" w:rsidRDefault="002C074D" w:rsidP="002C074D">
      <w:pPr>
        <w:tabs>
          <w:tab w:val="center" w:pos="851"/>
        </w:tabs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es-ES"/>
        </w:rPr>
      </w:pPr>
      <w:r>
        <w:rPr>
          <w:noProof/>
        </w:rPr>
        <w:drawing>
          <wp:inline distT="0" distB="0" distL="0" distR="0" wp14:anchorId="0E053D83" wp14:editId="32A57079">
            <wp:extent cx="2255831" cy="1692000"/>
            <wp:effectExtent l="0" t="0" r="0" b="3810"/>
            <wp:docPr id="937203747" name="Imagen 19" descr="Motor de un tr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03747" name="Imagen 19" descr="Motor de un tre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3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41B146A" wp14:editId="06EC4F28">
            <wp:extent cx="2255831" cy="1692000"/>
            <wp:effectExtent l="0" t="0" r="0" b="3810"/>
            <wp:docPr id="1971290670" name="Imagen 20" descr="Hidrante de incendio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90670" name="Imagen 20" descr="Hidrante de incendio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31" cy="169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3CF5F" w14:textId="08753386" w:rsidR="004410D4" w:rsidRDefault="004410D4" w:rsidP="004410D4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ChockFast Red </w:t>
      </w:r>
      <w:r>
        <w:rPr>
          <w:rFonts w:ascii="Arial" w:hAnsi="Arial" w:cs="Arial"/>
          <w:sz w:val="20"/>
          <w:szCs w:val="20"/>
        </w:rPr>
        <w:t>de apoyo/</w:t>
      </w:r>
      <w:proofErr w:type="gramStart"/>
      <w:r>
        <w:rPr>
          <w:rFonts w:ascii="Arial" w:hAnsi="Arial" w:cs="Arial"/>
          <w:sz w:val="20"/>
          <w:szCs w:val="20"/>
        </w:rPr>
        <w:t>nivelación aplicado</w:t>
      </w:r>
      <w:proofErr w:type="gramEnd"/>
      <w:r>
        <w:rPr>
          <w:rFonts w:ascii="Arial" w:hAnsi="Arial" w:cs="Arial"/>
          <w:sz w:val="20"/>
          <w:szCs w:val="20"/>
        </w:rPr>
        <w:t xml:space="preserve"> al bastidor-Bomba</w:t>
      </w:r>
    </w:p>
    <w:p w14:paraId="363D0276" w14:textId="77777777" w:rsidR="005C4195" w:rsidRDefault="005C4195" w:rsidP="004410D4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77D71533" w14:textId="170FCF34" w:rsidR="004410D4" w:rsidRDefault="002C074D" w:rsidP="002C074D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5904E000" wp14:editId="2D5DEA25">
            <wp:extent cx="2207833" cy="1656000"/>
            <wp:effectExtent l="0" t="0" r="2540" b="1905"/>
            <wp:docPr id="98374770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33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4149061" wp14:editId="5F5079CF">
            <wp:extent cx="2207833" cy="1656000"/>
            <wp:effectExtent l="0" t="0" r="2540" b="1905"/>
            <wp:docPr id="2007552068" name="Imagen 22" descr="Imagen que contiene hombre, parado, tabla, viej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52068" name="Imagen 22" descr="Imagen que contiene hombre, parado, tabla, viej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33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74992" w14:textId="77777777" w:rsidR="002C074D" w:rsidRDefault="002C074D" w:rsidP="002C074D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noProof/>
        </w:rPr>
      </w:pPr>
    </w:p>
    <w:p w14:paraId="1EE76414" w14:textId="16BB3E25" w:rsidR="002C074D" w:rsidRDefault="002C074D" w:rsidP="002C074D">
      <w:pPr>
        <w:tabs>
          <w:tab w:val="left" w:pos="426"/>
          <w:tab w:val="left" w:pos="9180"/>
          <w:tab w:val="left" w:pos="936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8A806D" wp14:editId="34F9697C">
            <wp:extent cx="2207833" cy="1656000"/>
            <wp:effectExtent l="0" t="0" r="2540" b="1905"/>
            <wp:docPr id="1234880584" name="Imagen 23" descr="Imagen que contiene viejo, sucio, verde, mot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80584" name="Imagen 23" descr="Imagen que contiene viejo, sucio, verde, moto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33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</w:t>
      </w:r>
      <w:r>
        <w:rPr>
          <w:noProof/>
        </w:rPr>
        <w:drawing>
          <wp:inline distT="0" distB="0" distL="0" distR="0" wp14:anchorId="5E452D38" wp14:editId="7243FACC">
            <wp:extent cx="2207833" cy="1656000"/>
            <wp:effectExtent l="0" t="0" r="2540" b="1905"/>
            <wp:docPr id="936725551" name="Imagen 24" descr="Imagen que contiene suc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25551" name="Imagen 24" descr="Imagen que contiene suci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33" cy="16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4B65" w14:textId="7615A247" w:rsidR="004410D4" w:rsidRDefault="004410D4" w:rsidP="004410D4">
      <w:pPr>
        <w:tabs>
          <w:tab w:val="center" w:pos="709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Vista</w:t>
      </w:r>
      <w:r w:rsidRPr="00E76D41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E76D41">
        <w:rPr>
          <w:rFonts w:ascii="Arial" w:hAnsi="Arial" w:cs="Arial"/>
          <w:sz w:val="20"/>
          <w:szCs w:val="20"/>
        </w:rPr>
        <w:t>grout</w:t>
      </w:r>
      <w:proofErr w:type="spellEnd"/>
      <w:r w:rsidRPr="00E76D41">
        <w:rPr>
          <w:rFonts w:ascii="Arial" w:hAnsi="Arial" w:cs="Arial"/>
          <w:sz w:val="20"/>
          <w:szCs w:val="20"/>
        </w:rPr>
        <w:t xml:space="preserve"> ChockFast Red </w:t>
      </w:r>
      <w:r>
        <w:rPr>
          <w:rFonts w:ascii="Arial" w:hAnsi="Arial" w:cs="Arial"/>
          <w:sz w:val="20"/>
          <w:szCs w:val="20"/>
        </w:rPr>
        <w:t>de apoyo/</w:t>
      </w:r>
      <w:proofErr w:type="gramStart"/>
      <w:r>
        <w:rPr>
          <w:rFonts w:ascii="Arial" w:hAnsi="Arial" w:cs="Arial"/>
          <w:sz w:val="20"/>
          <w:szCs w:val="20"/>
        </w:rPr>
        <w:t>nivelación aplicado</w:t>
      </w:r>
      <w:proofErr w:type="gramEnd"/>
      <w:r>
        <w:rPr>
          <w:rFonts w:ascii="Arial" w:hAnsi="Arial" w:cs="Arial"/>
          <w:sz w:val="20"/>
          <w:szCs w:val="20"/>
        </w:rPr>
        <w:t xml:space="preserve"> a los sole </w:t>
      </w:r>
      <w:proofErr w:type="spellStart"/>
      <w:r>
        <w:rPr>
          <w:rFonts w:ascii="Arial" w:hAnsi="Arial" w:cs="Arial"/>
          <w:sz w:val="20"/>
          <w:szCs w:val="20"/>
        </w:rPr>
        <w:t>plate´s</w:t>
      </w:r>
      <w:proofErr w:type="spellEnd"/>
      <w:r>
        <w:rPr>
          <w:rFonts w:ascii="Arial" w:hAnsi="Arial" w:cs="Arial"/>
          <w:sz w:val="20"/>
          <w:szCs w:val="20"/>
        </w:rPr>
        <w:t xml:space="preserve"> del motor</w:t>
      </w:r>
    </w:p>
    <w:p w14:paraId="6C6170FA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68" w:name="_Toc152426429"/>
      <w:bookmarkStart w:id="369" w:name="_Toc152426613"/>
      <w:bookmarkStart w:id="370" w:name="_Toc153121959"/>
      <w:bookmarkStart w:id="371" w:name="_Toc183509890"/>
      <w:bookmarkStart w:id="372" w:name="_Toc191531149"/>
      <w:bookmarkStart w:id="373" w:name="_Toc191531236"/>
      <w:bookmarkStart w:id="374" w:name="_Toc191531323"/>
      <w:bookmarkEnd w:id="368"/>
      <w:bookmarkEnd w:id="369"/>
      <w:bookmarkEnd w:id="370"/>
      <w:bookmarkEnd w:id="371"/>
      <w:bookmarkEnd w:id="372"/>
      <w:bookmarkEnd w:id="373"/>
      <w:bookmarkEnd w:id="374"/>
    </w:p>
    <w:p w14:paraId="0D6F9A48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5" w:name="_Toc183509891"/>
      <w:bookmarkStart w:id="376" w:name="_Toc191531150"/>
      <w:bookmarkStart w:id="377" w:name="_Toc191531237"/>
      <w:bookmarkStart w:id="378" w:name="_Toc191531324"/>
      <w:bookmarkEnd w:id="375"/>
      <w:bookmarkEnd w:id="376"/>
      <w:bookmarkEnd w:id="377"/>
      <w:bookmarkEnd w:id="378"/>
    </w:p>
    <w:p w14:paraId="4767E1B2" w14:textId="77777777" w:rsidR="00141A05" w:rsidRPr="00141A05" w:rsidRDefault="00141A05" w:rsidP="00141A05">
      <w:pPr>
        <w:pStyle w:val="Prrafodelista"/>
        <w:keepNext/>
        <w:keepLines/>
        <w:numPr>
          <w:ilvl w:val="0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79" w:name="_Toc183509892"/>
      <w:bookmarkStart w:id="380" w:name="_Toc191531151"/>
      <w:bookmarkStart w:id="381" w:name="_Toc191531238"/>
      <w:bookmarkStart w:id="382" w:name="_Toc191531325"/>
      <w:bookmarkEnd w:id="379"/>
      <w:bookmarkEnd w:id="380"/>
      <w:bookmarkEnd w:id="381"/>
      <w:bookmarkEnd w:id="382"/>
    </w:p>
    <w:p w14:paraId="7609C92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3" w:name="_Toc183509893"/>
      <w:bookmarkStart w:id="384" w:name="_Toc191531152"/>
      <w:bookmarkStart w:id="385" w:name="_Toc191531239"/>
      <w:bookmarkStart w:id="386" w:name="_Toc191531326"/>
      <w:bookmarkEnd w:id="383"/>
      <w:bookmarkEnd w:id="384"/>
      <w:bookmarkEnd w:id="385"/>
      <w:bookmarkEnd w:id="386"/>
    </w:p>
    <w:p w14:paraId="35DC22F2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87" w:name="_Toc183509894"/>
      <w:bookmarkStart w:id="388" w:name="_Toc191531153"/>
      <w:bookmarkStart w:id="389" w:name="_Toc191531240"/>
      <w:bookmarkStart w:id="390" w:name="_Toc191531327"/>
      <w:bookmarkEnd w:id="387"/>
      <w:bookmarkEnd w:id="388"/>
      <w:bookmarkEnd w:id="389"/>
      <w:bookmarkEnd w:id="390"/>
    </w:p>
    <w:p w14:paraId="73B2F39C" w14:textId="77777777" w:rsidR="00141A05" w:rsidRPr="00141A05" w:rsidRDefault="00141A05" w:rsidP="00141A05">
      <w:pPr>
        <w:pStyle w:val="Prrafodelista"/>
        <w:keepNext/>
        <w:keepLines/>
        <w:numPr>
          <w:ilvl w:val="1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1" w:name="_Toc183509895"/>
      <w:bookmarkStart w:id="392" w:name="_Toc191531154"/>
      <w:bookmarkStart w:id="393" w:name="_Toc191531241"/>
      <w:bookmarkStart w:id="394" w:name="_Toc191531328"/>
      <w:bookmarkEnd w:id="391"/>
      <w:bookmarkEnd w:id="392"/>
      <w:bookmarkEnd w:id="393"/>
      <w:bookmarkEnd w:id="394"/>
    </w:p>
    <w:p w14:paraId="1DC6E28F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5" w:name="_Toc183509896"/>
      <w:bookmarkStart w:id="396" w:name="_Toc191531155"/>
      <w:bookmarkStart w:id="397" w:name="_Toc191531242"/>
      <w:bookmarkStart w:id="398" w:name="_Toc191531329"/>
      <w:bookmarkEnd w:id="395"/>
      <w:bookmarkEnd w:id="396"/>
      <w:bookmarkEnd w:id="397"/>
      <w:bookmarkEnd w:id="398"/>
    </w:p>
    <w:p w14:paraId="5C3C6CD4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399" w:name="_Toc183509897"/>
      <w:bookmarkStart w:id="400" w:name="_Toc191531156"/>
      <w:bookmarkStart w:id="401" w:name="_Toc191531243"/>
      <w:bookmarkStart w:id="402" w:name="_Toc191531330"/>
      <w:bookmarkEnd w:id="399"/>
      <w:bookmarkEnd w:id="400"/>
      <w:bookmarkEnd w:id="401"/>
      <w:bookmarkEnd w:id="402"/>
    </w:p>
    <w:p w14:paraId="35DE4B67" w14:textId="77777777" w:rsidR="00141A05" w:rsidRPr="00141A05" w:rsidRDefault="00141A05" w:rsidP="00141A05">
      <w:pPr>
        <w:pStyle w:val="Prrafodelista"/>
        <w:keepNext/>
        <w:keepLines/>
        <w:numPr>
          <w:ilvl w:val="2"/>
          <w:numId w:val="40"/>
        </w:numPr>
        <w:spacing w:after="0"/>
        <w:contextualSpacing w:val="0"/>
        <w:outlineLvl w:val="0"/>
        <w:rPr>
          <w:rFonts w:ascii="Arial" w:eastAsiaTheme="majorEastAsia" w:hAnsi="Arial" w:cs="Arial"/>
          <w:vanish/>
          <w:sz w:val="24"/>
          <w:szCs w:val="24"/>
        </w:rPr>
      </w:pPr>
      <w:bookmarkStart w:id="403" w:name="_Toc183509898"/>
      <w:bookmarkStart w:id="404" w:name="_Toc191531157"/>
      <w:bookmarkStart w:id="405" w:name="_Toc191531244"/>
      <w:bookmarkStart w:id="406" w:name="_Toc191531331"/>
      <w:bookmarkEnd w:id="403"/>
      <w:bookmarkEnd w:id="404"/>
      <w:bookmarkEnd w:id="405"/>
      <w:bookmarkEnd w:id="406"/>
    </w:p>
    <w:p w14:paraId="6EF8B062" w14:textId="1527E08D" w:rsidR="003B1359" w:rsidRPr="00EE2C3D" w:rsidRDefault="00705401" w:rsidP="00141A05">
      <w:pPr>
        <w:pStyle w:val="Ttulo1"/>
        <w:numPr>
          <w:ilvl w:val="2"/>
          <w:numId w:val="40"/>
        </w:numPr>
        <w:spacing w:before="0"/>
        <w:rPr>
          <w:rFonts w:ascii="Arial" w:hAnsi="Arial" w:cs="Arial"/>
          <w:color w:val="auto"/>
          <w:sz w:val="24"/>
          <w:szCs w:val="24"/>
        </w:rPr>
      </w:pPr>
      <w:bookmarkStart w:id="407" w:name="_Toc191531332"/>
      <w:r w:rsidRPr="00EE2C3D">
        <w:rPr>
          <w:rFonts w:ascii="Arial" w:hAnsi="Arial" w:cs="Arial"/>
          <w:color w:val="auto"/>
          <w:sz w:val="24"/>
          <w:szCs w:val="24"/>
        </w:rPr>
        <w:t>Aseguramiento de la aplicación del grout epoxico</w:t>
      </w:r>
      <w:bookmarkEnd w:id="407"/>
    </w:p>
    <w:p w14:paraId="559397A3" w14:textId="77777777" w:rsidR="00AA73D1" w:rsidRDefault="00AA73D1" w:rsidP="00AA73D1">
      <w:pPr>
        <w:tabs>
          <w:tab w:val="left" w:pos="709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14:paraId="21A49197" w14:textId="77777777" w:rsidR="000650C2" w:rsidRPr="001D2D24" w:rsidRDefault="000650C2" w:rsidP="000650C2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705401">
        <w:rPr>
          <w:rFonts w:ascii="Arial" w:hAnsi="Arial" w:cs="Arial"/>
          <w:sz w:val="24"/>
          <w:szCs w:val="24"/>
        </w:rPr>
        <w:t xml:space="preserve">omprobación de la dureza del </w:t>
      </w:r>
      <w:proofErr w:type="spellStart"/>
      <w:r w:rsidRPr="00705401">
        <w:rPr>
          <w:rFonts w:ascii="Arial" w:hAnsi="Arial" w:cs="Arial"/>
          <w:sz w:val="24"/>
          <w:szCs w:val="24"/>
        </w:rPr>
        <w:t>grout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epoxico ChockFast Red</w:t>
      </w:r>
      <w:r>
        <w:rPr>
          <w:rFonts w:ascii="Arial" w:hAnsi="Arial" w:cs="Arial"/>
          <w:sz w:val="24"/>
          <w:szCs w:val="24"/>
        </w:rPr>
        <w:t>,</w:t>
      </w:r>
      <w:r w:rsidRPr="00705401">
        <w:rPr>
          <w:rFonts w:ascii="Arial" w:hAnsi="Arial" w:cs="Arial"/>
          <w:sz w:val="24"/>
          <w:szCs w:val="24"/>
        </w:rPr>
        <w:t xml:space="preserve"> antes de realizar</w:t>
      </w:r>
      <w:r>
        <w:rPr>
          <w:rFonts w:ascii="Arial" w:hAnsi="Arial" w:cs="Arial"/>
          <w:sz w:val="24"/>
          <w:szCs w:val="24"/>
        </w:rPr>
        <w:t xml:space="preserve"> la</w:t>
      </w:r>
      <w:r w:rsidRPr="00705401">
        <w:rPr>
          <w:rFonts w:ascii="Arial" w:hAnsi="Arial" w:cs="Arial"/>
          <w:sz w:val="24"/>
          <w:szCs w:val="24"/>
        </w:rPr>
        <w:t xml:space="preserve"> precarga y </w:t>
      </w:r>
      <w:r>
        <w:rPr>
          <w:rFonts w:ascii="Arial" w:hAnsi="Arial" w:cs="Arial"/>
          <w:sz w:val="24"/>
          <w:szCs w:val="24"/>
        </w:rPr>
        <w:t>la instalación del motor,</w:t>
      </w:r>
      <w:r w:rsidRPr="00705401">
        <w:rPr>
          <w:rFonts w:ascii="Arial" w:hAnsi="Arial" w:cs="Arial"/>
          <w:sz w:val="24"/>
          <w:szCs w:val="24"/>
        </w:rPr>
        <w:t xml:space="preserve"> se realizó teniendo en cuenta la información del </w:t>
      </w:r>
      <w:proofErr w:type="spellStart"/>
      <w:r w:rsidRPr="00705401">
        <w:rPr>
          <w:rFonts w:ascii="Arial" w:hAnsi="Arial" w:cs="Arial"/>
          <w:sz w:val="24"/>
          <w:szCs w:val="24"/>
        </w:rPr>
        <w:t>Technical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05401">
        <w:rPr>
          <w:rFonts w:ascii="Arial" w:hAnsi="Arial" w:cs="Arial"/>
          <w:sz w:val="24"/>
          <w:szCs w:val="24"/>
        </w:rPr>
        <w:t>Bulletin</w:t>
      </w:r>
      <w:proofErr w:type="spellEnd"/>
      <w:r w:rsidRPr="00705401">
        <w:rPr>
          <w:rFonts w:ascii="Arial" w:hAnsi="Arial" w:cs="Arial"/>
          <w:sz w:val="24"/>
          <w:szCs w:val="24"/>
        </w:rPr>
        <w:t xml:space="preserve"> # 617R,</w:t>
      </w:r>
      <w:r>
        <w:rPr>
          <w:rFonts w:ascii="Arial" w:hAnsi="Arial" w:cs="Arial"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Grout Epoxico</w:t>
      </w:r>
      <w:r w:rsidRPr="005536CF">
        <w:rPr>
          <w:rFonts w:ascii="Arial" w:hAnsi="Arial" w:cs="Arial"/>
          <w:bCs/>
          <w:sz w:val="24"/>
          <w:szCs w:val="24"/>
        </w:rPr>
        <w:t xml:space="preserve"> </w:t>
      </w:r>
      <w:r w:rsidRPr="005536CF">
        <w:rPr>
          <w:rFonts w:ascii="Arial" w:hAnsi="Arial" w:cs="Arial"/>
          <w:b/>
          <w:bCs/>
          <w:sz w:val="24"/>
          <w:szCs w:val="24"/>
        </w:rPr>
        <w:t>ChockFast Red, CURE TIME</w:t>
      </w:r>
      <w:r w:rsidRPr="005536CF">
        <w:rPr>
          <w:rFonts w:ascii="Arial" w:hAnsi="Arial" w:cs="Arial"/>
          <w:bCs/>
          <w:sz w:val="24"/>
          <w:szCs w:val="24"/>
        </w:rPr>
        <w:t xml:space="preserve">: </w:t>
      </w:r>
      <w:r w:rsidRPr="005536CF">
        <w:rPr>
          <w:rFonts w:ascii="Arial" w:hAnsi="Arial" w:cs="Arial"/>
          <w:bCs/>
          <w:sz w:val="20"/>
          <w:szCs w:val="20"/>
        </w:rPr>
        <w:t xml:space="preserve">36 </w:t>
      </w:r>
      <w:proofErr w:type="spellStart"/>
      <w:r w:rsidRPr="005536CF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5536CF">
        <w:rPr>
          <w:rFonts w:ascii="Arial" w:hAnsi="Arial" w:cs="Arial"/>
          <w:bCs/>
          <w:sz w:val="20"/>
          <w:szCs w:val="20"/>
        </w:rPr>
        <w:t xml:space="preserve"> @ 72oF (21</w:t>
      </w:r>
      <w:proofErr w:type="gramStart"/>
      <w:r w:rsidRPr="005536CF">
        <w:rPr>
          <w:rFonts w:ascii="Arial" w:hAnsi="Arial" w:cs="Arial"/>
          <w:bCs/>
          <w:sz w:val="20"/>
          <w:szCs w:val="20"/>
        </w:rPr>
        <w:t>oC)</w:t>
      </w:r>
      <w:r>
        <w:rPr>
          <w:rFonts w:ascii="Arial" w:hAnsi="Arial" w:cs="Arial"/>
          <w:bCs/>
          <w:sz w:val="20"/>
          <w:szCs w:val="20"/>
        </w:rPr>
        <w:t>_</w:t>
      </w:r>
      <w:proofErr w:type="gramEnd"/>
      <w:r w:rsidRPr="001D2D24">
        <w:rPr>
          <w:rFonts w:ascii="Arial" w:hAnsi="Arial" w:cs="Arial"/>
          <w:bCs/>
          <w:sz w:val="20"/>
          <w:szCs w:val="20"/>
        </w:rPr>
        <w:t xml:space="preserve">24 </w:t>
      </w:r>
      <w:proofErr w:type="spellStart"/>
      <w:r w:rsidRPr="001D2D24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D2D24">
        <w:rPr>
          <w:rFonts w:ascii="Arial" w:hAnsi="Arial" w:cs="Arial"/>
          <w:bCs/>
          <w:sz w:val="20"/>
          <w:szCs w:val="20"/>
        </w:rPr>
        <w:t xml:space="preserve"> @ 80oF (27oC)</w:t>
      </w:r>
    </w:p>
    <w:p w14:paraId="41720A9F" w14:textId="77777777" w:rsidR="000650C2" w:rsidRPr="00190DDE" w:rsidRDefault="000650C2" w:rsidP="000650C2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2832"/>
        <w:jc w:val="both"/>
        <w:rPr>
          <w:rFonts w:ascii="Arial" w:hAnsi="Arial" w:cs="Arial"/>
          <w:bCs/>
          <w:sz w:val="20"/>
          <w:szCs w:val="20"/>
        </w:rPr>
      </w:pPr>
      <w:r w:rsidRPr="00190DDE">
        <w:rPr>
          <w:rFonts w:ascii="Arial" w:hAnsi="Arial" w:cs="Arial"/>
          <w:bCs/>
          <w:sz w:val="20"/>
          <w:szCs w:val="20"/>
        </w:rPr>
        <w:t xml:space="preserve">18 </w:t>
      </w:r>
      <w:proofErr w:type="spellStart"/>
      <w:r w:rsidRPr="00190DDE">
        <w:rPr>
          <w:rFonts w:ascii="Arial" w:hAnsi="Arial" w:cs="Arial"/>
          <w:bCs/>
          <w:sz w:val="20"/>
          <w:szCs w:val="20"/>
        </w:rPr>
        <w:t>hours</w:t>
      </w:r>
      <w:proofErr w:type="spellEnd"/>
      <w:r w:rsidRPr="00190DDE">
        <w:rPr>
          <w:rFonts w:ascii="Arial" w:hAnsi="Arial" w:cs="Arial"/>
          <w:bCs/>
          <w:sz w:val="20"/>
          <w:szCs w:val="20"/>
        </w:rPr>
        <w:t xml:space="preserve"> @ 90oF (32oC)</w:t>
      </w:r>
    </w:p>
    <w:p w14:paraId="4F0E5B84" w14:textId="77777777" w:rsidR="000650C2" w:rsidRPr="004D6DC9" w:rsidRDefault="000650C2" w:rsidP="000650C2">
      <w:pPr>
        <w:pStyle w:val="Prrafodelista"/>
        <w:tabs>
          <w:tab w:val="left" w:pos="426"/>
          <w:tab w:val="left" w:pos="9180"/>
          <w:tab w:val="left" w:pos="9360"/>
        </w:tabs>
        <w:spacing w:after="0" w:line="240" w:lineRule="auto"/>
        <w:ind w:left="786"/>
        <w:jc w:val="both"/>
        <w:rPr>
          <w:rFonts w:ascii="Arial" w:hAnsi="Arial" w:cs="Arial"/>
          <w:sz w:val="24"/>
          <w:szCs w:val="24"/>
        </w:rPr>
      </w:pPr>
      <w:r w:rsidRPr="004D6DC9">
        <w:rPr>
          <w:rFonts w:ascii="Arial" w:hAnsi="Arial" w:cs="Arial"/>
          <w:bCs/>
          <w:sz w:val="24"/>
          <w:szCs w:val="24"/>
        </w:rPr>
        <w:t xml:space="preserve">Se comprobó la dureza del </w:t>
      </w:r>
      <w:proofErr w:type="spellStart"/>
      <w:r w:rsidRPr="004D6DC9">
        <w:rPr>
          <w:rFonts w:ascii="Arial" w:hAnsi="Arial" w:cs="Arial"/>
          <w:bCs/>
          <w:sz w:val="24"/>
          <w:szCs w:val="24"/>
        </w:rPr>
        <w:t>grout</w:t>
      </w:r>
      <w:proofErr w:type="spellEnd"/>
      <w:r w:rsidRPr="004D6DC9">
        <w:rPr>
          <w:rFonts w:ascii="Arial" w:hAnsi="Arial" w:cs="Arial"/>
          <w:bCs/>
          <w:sz w:val="24"/>
          <w:szCs w:val="24"/>
        </w:rPr>
        <w:t xml:space="preserve"> aplicado transcurrido un tiempo de curado </w:t>
      </w:r>
      <w:r>
        <w:rPr>
          <w:rFonts w:ascii="Arial" w:hAnsi="Arial" w:cs="Arial"/>
          <w:bCs/>
          <w:sz w:val="24"/>
          <w:szCs w:val="24"/>
        </w:rPr>
        <w:t>de 12</w:t>
      </w:r>
      <w:r w:rsidRPr="004D6DC9">
        <w:rPr>
          <w:rFonts w:ascii="Arial" w:hAnsi="Arial" w:cs="Arial"/>
          <w:bCs/>
          <w:sz w:val="24"/>
          <w:szCs w:val="24"/>
        </w:rPr>
        <w:t xml:space="preserve"> horas</w:t>
      </w:r>
      <w:r>
        <w:rPr>
          <w:rFonts w:ascii="Arial" w:hAnsi="Arial" w:cs="Arial"/>
          <w:bCs/>
          <w:sz w:val="24"/>
          <w:szCs w:val="24"/>
        </w:rPr>
        <w:t>, me</w:t>
      </w:r>
      <w:r w:rsidRPr="00256D50">
        <w:rPr>
          <w:rFonts w:ascii="Arial" w:hAnsi="Arial" w:cs="Arial"/>
          <w:bCs/>
          <w:sz w:val="24"/>
          <w:szCs w:val="24"/>
        </w:rPr>
        <w:t xml:space="preserve">diante herramienta manual de golpe </w:t>
      </w:r>
      <w:r>
        <w:rPr>
          <w:rFonts w:ascii="Arial" w:hAnsi="Arial" w:cs="Arial"/>
          <w:bCs/>
          <w:sz w:val="24"/>
          <w:szCs w:val="24"/>
        </w:rPr>
        <w:t xml:space="preserve">haciendo </w:t>
      </w:r>
      <w:r w:rsidRPr="00256D50">
        <w:rPr>
          <w:rFonts w:ascii="Arial" w:hAnsi="Arial" w:cs="Arial"/>
          <w:bCs/>
          <w:sz w:val="24"/>
          <w:szCs w:val="24"/>
        </w:rPr>
        <w:t>percusión de la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superficie</w:t>
      </w:r>
      <w:r>
        <w:rPr>
          <w:rFonts w:ascii="Arial" w:hAnsi="Arial" w:cs="Arial"/>
          <w:bCs/>
          <w:sz w:val="24"/>
          <w:szCs w:val="24"/>
        </w:rPr>
        <w:t>s</w:t>
      </w:r>
      <w:r w:rsidRPr="00256D50">
        <w:rPr>
          <w:rFonts w:ascii="Arial" w:hAnsi="Arial" w:cs="Arial"/>
          <w:bCs/>
          <w:sz w:val="24"/>
          <w:szCs w:val="24"/>
        </w:rPr>
        <w:t xml:space="preserve"> para validar</w:t>
      </w:r>
      <w:r>
        <w:rPr>
          <w:rFonts w:ascii="Arial" w:hAnsi="Arial" w:cs="Arial"/>
          <w:bCs/>
          <w:sz w:val="24"/>
          <w:szCs w:val="24"/>
        </w:rPr>
        <w:t xml:space="preserve"> resistencia y cambios de sonido.</w:t>
      </w:r>
    </w:p>
    <w:p w14:paraId="37298674" w14:textId="77777777" w:rsidR="00705401" w:rsidRDefault="00705401" w:rsidP="00705401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708"/>
        <w:jc w:val="both"/>
        <w:rPr>
          <w:rFonts w:ascii="Arial" w:hAnsi="Arial" w:cs="Arial"/>
          <w:bCs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969"/>
        <w:gridCol w:w="4155"/>
      </w:tblGrid>
      <w:tr w:rsidR="00705401" w14:paraId="0AE57B0A" w14:textId="77777777" w:rsidTr="007F04DF">
        <w:tc>
          <w:tcPr>
            <w:tcW w:w="3969" w:type="dxa"/>
            <w:shd w:val="clear" w:color="auto" w:fill="DAEEF3" w:themeFill="accent5" w:themeFillTint="33"/>
          </w:tcPr>
          <w:p w14:paraId="54E1F408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FINALIZADA LA APLICACIÓN</w:t>
            </w:r>
          </w:p>
        </w:tc>
        <w:tc>
          <w:tcPr>
            <w:tcW w:w="4155" w:type="dxa"/>
            <w:shd w:val="clear" w:color="auto" w:fill="DAEEF3" w:themeFill="accent5" w:themeFillTint="33"/>
          </w:tcPr>
          <w:p w14:paraId="7B5BC6C5" w14:textId="77777777" w:rsidR="00705401" w:rsidRPr="00190DDE" w:rsidRDefault="00705401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CURADO Y </w:t>
            </w:r>
            <w:r w:rsidRPr="00190DDE">
              <w:rPr>
                <w:rFonts w:ascii="Arial" w:hAnsi="Arial" w:cs="Arial"/>
                <w:b/>
                <w:bCs/>
                <w:sz w:val="20"/>
                <w:szCs w:val="20"/>
              </w:rPr>
              <w:t>RETIRO DEL ENCOFRADO</w:t>
            </w:r>
          </w:p>
        </w:tc>
      </w:tr>
      <w:tr w:rsidR="00705401" w14:paraId="3663CA1E" w14:textId="77777777" w:rsidTr="00705401">
        <w:tc>
          <w:tcPr>
            <w:tcW w:w="3969" w:type="dxa"/>
          </w:tcPr>
          <w:p w14:paraId="20ADF1B2" w14:textId="473F78CA" w:rsidR="00705401" w:rsidRPr="00190DDE" w:rsidRDefault="00D41BE4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Viern</w:t>
            </w:r>
            <w:r w:rsidR="005E12D8">
              <w:rPr>
                <w:rFonts w:ascii="Arial" w:hAnsi="Arial" w:cs="Arial"/>
                <w:bCs/>
                <w:sz w:val="20"/>
                <w:szCs w:val="20"/>
              </w:rPr>
              <w:t>es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fe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>bre</w:t>
            </w:r>
            <w:r>
              <w:rPr>
                <w:rFonts w:ascii="Arial" w:hAnsi="Arial" w:cs="Arial"/>
                <w:bCs/>
                <w:sz w:val="20"/>
                <w:szCs w:val="20"/>
              </w:rPr>
              <w:t>ro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 w:rsidR="005E12D8">
              <w:rPr>
                <w:rFonts w:ascii="Arial" w:hAnsi="Arial" w:cs="Arial"/>
                <w:bCs/>
                <w:sz w:val="20"/>
                <w:szCs w:val="20"/>
              </w:rPr>
              <w:t>1</w:t>
            </w: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>47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="00705401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. Cantidad aplicada </w:t>
            </w:r>
            <w:r w:rsidR="005E12D8">
              <w:rPr>
                <w:rFonts w:ascii="Arial" w:hAnsi="Arial" w:cs="Arial"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Cs/>
                <w:sz w:val="20"/>
                <w:szCs w:val="20"/>
              </w:rPr>
              <w:t>00</w:t>
            </w:r>
            <w:r w:rsidR="00705401">
              <w:rPr>
                <w:rFonts w:ascii="Arial" w:hAnsi="Arial" w:cs="Arial"/>
                <w:bCs/>
                <w:sz w:val="20"/>
                <w:szCs w:val="20"/>
              </w:rPr>
              <w:t xml:space="preserve"> L aprox.</w:t>
            </w:r>
          </w:p>
        </w:tc>
        <w:tc>
          <w:tcPr>
            <w:tcW w:w="4155" w:type="dxa"/>
          </w:tcPr>
          <w:p w14:paraId="4C1E02F2" w14:textId="57643B87" w:rsidR="00705401" w:rsidRPr="00190DDE" w:rsidRDefault="00D41BE4" w:rsidP="00AE0C24">
            <w:pPr>
              <w:pStyle w:val="Prrafodelista"/>
              <w:tabs>
                <w:tab w:val="left" w:pos="426"/>
                <w:tab w:val="left" w:pos="9180"/>
                <w:tab w:val="left" w:pos="9360"/>
              </w:tabs>
              <w:spacing w:after="0"/>
              <w:ind w:left="0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Lunes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 xml:space="preserve"> 2</w:t>
            </w:r>
            <w:r>
              <w:rPr>
                <w:rFonts w:ascii="Arial" w:hAnsi="Arial" w:cs="Arial"/>
                <w:bCs/>
                <w:sz w:val="20"/>
                <w:szCs w:val="20"/>
              </w:rPr>
              <w:t>4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 xml:space="preserve">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febrero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 xml:space="preserve"> de 202</w:t>
            </w:r>
            <w:r>
              <w:rPr>
                <w:rFonts w:ascii="Arial" w:hAnsi="Arial" w:cs="Arial"/>
                <w:bCs/>
                <w:sz w:val="20"/>
                <w:szCs w:val="20"/>
              </w:rPr>
              <w:t>5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 xml:space="preserve">, a las </w:t>
            </w:r>
            <w:r>
              <w:rPr>
                <w:rFonts w:ascii="Arial" w:hAnsi="Arial" w:cs="Arial"/>
                <w:bCs/>
                <w:sz w:val="20"/>
                <w:szCs w:val="20"/>
              </w:rPr>
              <w:t>09</w:t>
            </w:r>
            <w:r w:rsidR="000650C2">
              <w:rPr>
                <w:rFonts w:ascii="Arial" w:hAnsi="Arial" w:cs="Arial"/>
                <w:bCs/>
                <w:sz w:val="20"/>
                <w:szCs w:val="20"/>
              </w:rPr>
              <w:t xml:space="preserve">:00 </w:t>
            </w:r>
            <w:proofErr w:type="spellStart"/>
            <w:r w:rsidR="000650C2">
              <w:rPr>
                <w:rFonts w:ascii="Arial" w:hAnsi="Arial" w:cs="Arial"/>
                <w:bCs/>
                <w:sz w:val="20"/>
                <w:szCs w:val="20"/>
              </w:rPr>
              <w:t>hrs</w:t>
            </w:r>
            <w:proofErr w:type="spellEnd"/>
            <w:r w:rsidR="000650C2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</w:tr>
    </w:tbl>
    <w:p w14:paraId="19F8FDA2" w14:textId="77777777" w:rsidR="00705401" w:rsidRDefault="00705401" w:rsidP="00705401">
      <w:pPr>
        <w:tabs>
          <w:tab w:val="left" w:pos="426"/>
          <w:tab w:val="left" w:pos="9180"/>
          <w:tab w:val="left" w:pos="9360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38880C6A" w14:textId="26432C66" w:rsidR="00705401" w:rsidRDefault="00705401" w:rsidP="00705401">
      <w:pPr>
        <w:pStyle w:val="Prrafodelista"/>
        <w:numPr>
          <w:ilvl w:val="0"/>
          <w:numId w:val="16"/>
        </w:num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  <w:r w:rsidRPr="00F24930">
        <w:rPr>
          <w:rFonts w:ascii="Arial" w:hAnsi="Arial" w:cs="Arial"/>
          <w:bCs/>
          <w:sz w:val="24"/>
          <w:szCs w:val="24"/>
        </w:rPr>
        <w:t>Como asegurami</w:t>
      </w:r>
      <w:r>
        <w:rPr>
          <w:rFonts w:ascii="Arial" w:hAnsi="Arial" w:cs="Arial"/>
          <w:bCs/>
          <w:sz w:val="24"/>
          <w:szCs w:val="24"/>
        </w:rPr>
        <w:t xml:space="preserve">ento a la calidad se tomaron </w:t>
      </w:r>
      <w:r w:rsidR="000650C2">
        <w:rPr>
          <w:rFonts w:ascii="Arial" w:hAnsi="Arial" w:cs="Arial"/>
          <w:bCs/>
          <w:sz w:val="24"/>
          <w:szCs w:val="24"/>
        </w:rPr>
        <w:t>tres</w:t>
      </w:r>
      <w:r>
        <w:rPr>
          <w:rFonts w:ascii="Arial" w:hAnsi="Arial" w:cs="Arial"/>
          <w:bCs/>
          <w:sz w:val="24"/>
          <w:szCs w:val="24"/>
        </w:rPr>
        <w:t xml:space="preserve"> (</w:t>
      </w:r>
      <w:r w:rsidR="000650C2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)</w:t>
      </w:r>
      <w:r w:rsidRPr="00F24930">
        <w:rPr>
          <w:rFonts w:ascii="Arial" w:hAnsi="Arial" w:cs="Arial"/>
          <w:bCs/>
          <w:sz w:val="24"/>
          <w:szCs w:val="24"/>
        </w:rPr>
        <w:t xml:space="preserve"> muestras</w:t>
      </w:r>
      <w:r>
        <w:rPr>
          <w:rFonts w:ascii="Arial" w:hAnsi="Arial" w:cs="Arial"/>
          <w:bCs/>
          <w:sz w:val="24"/>
          <w:szCs w:val="24"/>
        </w:rPr>
        <w:t xml:space="preserve"> de cada preparación y aplicación </w:t>
      </w:r>
      <w:r w:rsidRPr="00F24930">
        <w:rPr>
          <w:rFonts w:ascii="Arial" w:hAnsi="Arial" w:cs="Arial"/>
          <w:bCs/>
          <w:sz w:val="24"/>
          <w:szCs w:val="24"/>
        </w:rPr>
        <w:t>de grout</w:t>
      </w:r>
      <w:r>
        <w:rPr>
          <w:rFonts w:ascii="Arial" w:hAnsi="Arial" w:cs="Arial"/>
          <w:bCs/>
          <w:sz w:val="24"/>
          <w:szCs w:val="24"/>
        </w:rPr>
        <w:t xml:space="preserve"> de apoyo y nivelación</w:t>
      </w:r>
      <w:r w:rsidRPr="00F24930">
        <w:rPr>
          <w:rFonts w:ascii="Arial" w:hAnsi="Arial" w:cs="Arial"/>
          <w:bCs/>
          <w:sz w:val="24"/>
          <w:szCs w:val="24"/>
        </w:rPr>
        <w:t xml:space="preserve"> para ensayos de resistencia a la compresión </w:t>
      </w:r>
      <w:r>
        <w:rPr>
          <w:rFonts w:ascii="Arial" w:hAnsi="Arial" w:cs="Arial"/>
          <w:bCs/>
          <w:sz w:val="24"/>
          <w:szCs w:val="24"/>
        </w:rPr>
        <w:t xml:space="preserve">en un tiempo de fraguado de 3 días respectivamente, </w:t>
      </w:r>
      <w:r w:rsidRPr="00F24930">
        <w:rPr>
          <w:rFonts w:ascii="Arial" w:hAnsi="Arial" w:cs="Arial"/>
          <w:bCs/>
          <w:sz w:val="24"/>
          <w:szCs w:val="24"/>
        </w:rPr>
        <w:t>basados en la Norma ASTM C 579 en laboratorio Se anexan resultados obtenidos.</w:t>
      </w:r>
      <w:r>
        <w:rPr>
          <w:rFonts w:ascii="Arial" w:hAnsi="Arial" w:cs="Arial"/>
          <w:bCs/>
          <w:sz w:val="24"/>
          <w:szCs w:val="24"/>
        </w:rPr>
        <w:t xml:space="preserve"> El valor de la resistencia a la compresión requerida es mayor a 12000 psi.</w:t>
      </w:r>
    </w:p>
    <w:p w14:paraId="150C6721" w14:textId="77777777" w:rsidR="000650C2" w:rsidRPr="000650C2" w:rsidRDefault="000650C2" w:rsidP="000650C2">
      <w:pPr>
        <w:tabs>
          <w:tab w:val="left" w:pos="426"/>
          <w:tab w:val="left" w:pos="9180"/>
          <w:tab w:val="left" w:pos="9360"/>
        </w:tabs>
        <w:spacing w:after="0"/>
        <w:jc w:val="both"/>
        <w:rPr>
          <w:rFonts w:ascii="Arial" w:hAnsi="Arial" w:cs="Arial"/>
          <w:bCs/>
          <w:sz w:val="24"/>
          <w:szCs w:val="24"/>
        </w:rPr>
      </w:pPr>
    </w:p>
    <w:p w14:paraId="1D18DFCC" w14:textId="5E4E4583" w:rsidR="00EA4914" w:rsidRPr="00246D78" w:rsidRDefault="00EA4914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08" w:name="_Toc191531333"/>
      <w:r w:rsidRPr="00246D78">
        <w:rPr>
          <w:rFonts w:ascii="Arial" w:hAnsi="Arial" w:cs="Arial"/>
          <w:b/>
          <w:bCs/>
          <w:color w:val="auto"/>
          <w:sz w:val="24"/>
          <w:szCs w:val="24"/>
          <w:lang w:val="es-ES_tradnl"/>
        </w:rPr>
        <w:t>CONSUMOS</w:t>
      </w:r>
      <w:bookmarkEnd w:id="408"/>
    </w:p>
    <w:p w14:paraId="725A1D06" w14:textId="77777777" w:rsidR="00EA4914" w:rsidRDefault="00EA4914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6B01824" w14:textId="1F31EC0E" w:rsidR="00EA4914" w:rsidRDefault="00EA4914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  <w:r w:rsidRPr="00157DE1">
        <w:rPr>
          <w:rFonts w:ascii="Arial" w:hAnsi="Arial" w:cs="Arial"/>
          <w:sz w:val="24"/>
          <w:szCs w:val="24"/>
        </w:rPr>
        <w:t xml:space="preserve">Los cálculos y análisis de consumos son una aproximación </w:t>
      </w:r>
      <w:r>
        <w:rPr>
          <w:rFonts w:ascii="Arial" w:hAnsi="Arial" w:cs="Arial"/>
          <w:sz w:val="24"/>
          <w:szCs w:val="24"/>
        </w:rPr>
        <w:t>teóric</w:t>
      </w:r>
      <w:r w:rsidR="00535B9D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-</w:t>
      </w:r>
      <w:proofErr w:type="spellStart"/>
      <w:r w:rsidR="00535B9D">
        <w:rPr>
          <w:rFonts w:ascii="Arial" w:hAnsi="Arial" w:cs="Arial"/>
          <w:sz w:val="24"/>
          <w:szCs w:val="24"/>
        </w:rPr>
        <w:t>tractica</w:t>
      </w:r>
      <w:proofErr w:type="spellEnd"/>
      <w:r>
        <w:rPr>
          <w:rFonts w:ascii="Arial" w:hAnsi="Arial" w:cs="Arial"/>
          <w:sz w:val="24"/>
          <w:szCs w:val="24"/>
        </w:rPr>
        <w:t xml:space="preserve"> q</w:t>
      </w:r>
      <w:r w:rsidRPr="00157DE1">
        <w:rPr>
          <w:rFonts w:ascii="Arial" w:hAnsi="Arial" w:cs="Arial"/>
          <w:sz w:val="24"/>
          <w:szCs w:val="24"/>
        </w:rPr>
        <w:t>ue pu</w:t>
      </w:r>
      <w:r>
        <w:rPr>
          <w:rFonts w:ascii="Arial" w:hAnsi="Arial" w:cs="Arial"/>
          <w:sz w:val="24"/>
          <w:szCs w:val="24"/>
        </w:rPr>
        <w:t>ede variar dependiendo</w:t>
      </w:r>
      <w:r w:rsidR="00FC4D02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</w:t>
      </w:r>
      <w:r w:rsidRPr="00157DE1">
        <w:rPr>
          <w:rFonts w:ascii="Arial" w:hAnsi="Arial" w:cs="Arial"/>
          <w:sz w:val="24"/>
          <w:szCs w:val="24"/>
        </w:rPr>
        <w:t>la rugosidad de la superficie</w:t>
      </w:r>
      <w:r w:rsidR="00FC4D02">
        <w:rPr>
          <w:rFonts w:ascii="Arial" w:hAnsi="Arial" w:cs="Arial"/>
          <w:sz w:val="24"/>
          <w:szCs w:val="24"/>
        </w:rPr>
        <w:t>,</w:t>
      </w:r>
      <w:r w:rsidRPr="00157DE1">
        <w:rPr>
          <w:rFonts w:ascii="Arial" w:hAnsi="Arial" w:cs="Arial"/>
          <w:sz w:val="24"/>
          <w:szCs w:val="24"/>
        </w:rPr>
        <w:t xml:space="preserve"> ajustes del método de aplicación</w:t>
      </w:r>
      <w:r w:rsidR="00FC4D02">
        <w:rPr>
          <w:rFonts w:ascii="Arial" w:hAnsi="Arial" w:cs="Arial"/>
          <w:sz w:val="24"/>
          <w:szCs w:val="24"/>
        </w:rPr>
        <w:t xml:space="preserve"> y los cuidados del personal.</w:t>
      </w:r>
    </w:p>
    <w:p w14:paraId="093DDDD1" w14:textId="77777777" w:rsidR="004D6DC9" w:rsidRPr="00157DE1" w:rsidRDefault="004D6DC9" w:rsidP="00EA4914">
      <w:pPr>
        <w:tabs>
          <w:tab w:val="left" w:pos="426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3761ED9C" w14:textId="705C813C" w:rsidR="00EA4914" w:rsidRDefault="00880A4B" w:rsidP="00A8284C">
      <w:pPr>
        <w:tabs>
          <w:tab w:val="left" w:pos="426"/>
        </w:tabs>
        <w:spacing w:after="0" w:line="24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880A4B">
        <w:drawing>
          <wp:inline distT="0" distB="0" distL="0" distR="0" wp14:anchorId="787A0CF6" wp14:editId="261E19EA">
            <wp:extent cx="5612130" cy="1781810"/>
            <wp:effectExtent l="0" t="0" r="7620" b="8890"/>
            <wp:docPr id="1420601927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8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683FB" w14:textId="77777777" w:rsidR="00FC4D02" w:rsidRPr="00EA4914" w:rsidRDefault="00FC4D02" w:rsidP="00EA4914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66CCC4DA" w14:textId="053D5600" w:rsidR="0060421C" w:rsidRPr="00246D78" w:rsidRDefault="009327A7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09" w:name="_Toc191531334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ORDEN Y ASEO DEL EQUIPO Y ÁREA INTERVENIDA</w:t>
      </w:r>
      <w:bookmarkEnd w:id="409"/>
    </w:p>
    <w:p w14:paraId="58A8D55B" w14:textId="77777777" w:rsidR="00C724C2" w:rsidRDefault="00C724C2" w:rsidP="00C724C2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2F256E2D" w14:textId="75890CE7" w:rsidR="00A8284C" w:rsidRDefault="009327A7" w:rsidP="0041237E">
      <w:pPr>
        <w:spacing w:after="0" w:line="240" w:lineRule="auto"/>
        <w:jc w:val="both"/>
        <w:rPr>
          <w:rFonts w:ascii="Arial" w:hAnsi="Arial" w:cs="Arial"/>
          <w:noProof/>
          <w:color w:val="000000"/>
          <w:sz w:val="24"/>
          <w:szCs w:val="24"/>
          <w:lang w:eastAsia="es-CO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es-CO"/>
        </w:rPr>
        <w:t>Se aseguro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 xml:space="preserve"> de no dejar en la zona o área de trab</w:t>
      </w:r>
      <w:r w:rsidR="006B5F9D">
        <w:rPr>
          <w:rFonts w:ascii="Arial" w:hAnsi="Arial" w:cs="Arial"/>
          <w:noProof/>
          <w:color w:val="000000"/>
          <w:sz w:val="24"/>
          <w:szCs w:val="24"/>
          <w:lang w:eastAsia="es-CO"/>
        </w:rPr>
        <w:t>a</w:t>
      </w:r>
      <w:r w:rsidRPr="009327A7">
        <w:rPr>
          <w:rFonts w:ascii="Arial" w:hAnsi="Arial" w:cs="Arial"/>
          <w:noProof/>
          <w:color w:val="000000"/>
          <w:sz w:val="24"/>
          <w:szCs w:val="24"/>
          <w:lang w:eastAsia="es-CO"/>
        </w:rPr>
        <w:t>jo intervenida materiales de desechos que impliquen dificultad en la operación, en el tránsito de personal y vehiculas, para esto el área intervenida deberá quedar igual a como fue entregada para realizar las actividades descritas en el presente procedimiento.</w:t>
      </w:r>
    </w:p>
    <w:p w14:paraId="47F046DD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10" w:name="_Toc191531335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RECOMENDACIONES</w:t>
      </w:r>
      <w:bookmarkEnd w:id="410"/>
    </w:p>
    <w:p w14:paraId="67DB7243" w14:textId="77777777" w:rsidR="0050107E" w:rsidRDefault="0050107E" w:rsidP="0050107E">
      <w:pPr>
        <w:tabs>
          <w:tab w:val="left" w:pos="426"/>
        </w:tabs>
        <w:spacing w:after="0" w:line="240" w:lineRule="auto"/>
        <w:rPr>
          <w:rFonts w:ascii="Arial" w:hAnsi="Arial" w:cs="Arial"/>
          <w:b/>
          <w:sz w:val="24"/>
          <w:szCs w:val="24"/>
          <w:lang w:val="en-US"/>
        </w:rPr>
      </w:pPr>
    </w:p>
    <w:p w14:paraId="19257F88" w14:textId="7D081238" w:rsidR="00A8284C" w:rsidRDefault="00A8284C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</w:t>
      </w:r>
      <w:r w:rsidRPr="00A8284C">
        <w:rPr>
          <w:rFonts w:ascii="Arial" w:hAnsi="Arial" w:cs="Arial"/>
          <w:bCs/>
          <w:sz w:val="24"/>
          <w:szCs w:val="24"/>
        </w:rPr>
        <w:t xml:space="preserve">l tiempo </w:t>
      </w:r>
      <w:r>
        <w:rPr>
          <w:rFonts w:ascii="Arial" w:hAnsi="Arial" w:cs="Arial"/>
          <w:bCs/>
          <w:sz w:val="24"/>
          <w:szCs w:val="24"/>
        </w:rPr>
        <w:t>posterior al vertido</w:t>
      </w:r>
      <w:r w:rsidRPr="00A8284C">
        <w:rPr>
          <w:rFonts w:ascii="Arial" w:hAnsi="Arial" w:cs="Arial"/>
          <w:bCs/>
          <w:sz w:val="24"/>
          <w:szCs w:val="24"/>
        </w:rPr>
        <w:t xml:space="preserve"> del Grout epoxico para el desarrollo de aplicación de torque o pretensión de ajuste a los pernos de anclaje</w:t>
      </w:r>
      <w:r>
        <w:rPr>
          <w:rFonts w:ascii="Arial" w:hAnsi="Arial" w:cs="Arial"/>
          <w:bCs/>
          <w:sz w:val="24"/>
          <w:szCs w:val="24"/>
        </w:rPr>
        <w:t xml:space="preserve"> debe ser de mínimo</w:t>
      </w:r>
      <w:r w:rsidRPr="00A8284C">
        <w:rPr>
          <w:rFonts w:ascii="Arial" w:hAnsi="Arial" w:cs="Arial"/>
          <w:bCs/>
          <w:sz w:val="24"/>
          <w:szCs w:val="24"/>
        </w:rPr>
        <w:t xml:space="preserve"> </w:t>
      </w:r>
      <w:r w:rsidRPr="00A8284C">
        <w:rPr>
          <w:rFonts w:ascii="Arial" w:hAnsi="Arial" w:cs="Arial"/>
          <w:bCs/>
          <w:sz w:val="24"/>
          <w:szCs w:val="24"/>
          <w:u w:val="single"/>
        </w:rPr>
        <w:t>72 horas de fraguado</w:t>
      </w:r>
      <w:r>
        <w:rPr>
          <w:rFonts w:ascii="Arial" w:hAnsi="Arial" w:cs="Arial"/>
          <w:bCs/>
          <w:sz w:val="24"/>
          <w:szCs w:val="24"/>
          <w:u w:val="single"/>
        </w:rPr>
        <w:t>.</w:t>
      </w:r>
    </w:p>
    <w:p w14:paraId="3651D8C0" w14:textId="1B5B5055" w:rsidR="00336E5A" w:rsidRDefault="00336E5A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 w:rsidRPr="009327A7">
        <w:rPr>
          <w:rFonts w:ascii="Arial" w:hAnsi="Arial" w:cs="Arial"/>
          <w:bCs/>
          <w:sz w:val="24"/>
          <w:szCs w:val="24"/>
        </w:rPr>
        <w:t>Realizar inspecciones periódicas</w:t>
      </w:r>
      <w:r w:rsidR="003A0B59">
        <w:rPr>
          <w:rFonts w:ascii="Arial" w:hAnsi="Arial" w:cs="Arial"/>
          <w:bCs/>
          <w:sz w:val="24"/>
          <w:szCs w:val="24"/>
        </w:rPr>
        <w:t xml:space="preserve"> en</w:t>
      </w:r>
      <w:r w:rsidRPr="009327A7">
        <w:rPr>
          <w:rFonts w:ascii="Arial" w:hAnsi="Arial" w:cs="Arial"/>
          <w:bCs/>
          <w:sz w:val="24"/>
          <w:szCs w:val="24"/>
        </w:rPr>
        <w:t xml:space="preserve"> las cuales co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nsiderar la revisión visual de la superficie superior del skid </w:t>
      </w:r>
      <w:r w:rsidR="009327A7">
        <w:rPr>
          <w:rFonts w:ascii="Arial" w:hAnsi="Arial" w:cs="Arial"/>
          <w:bCs/>
          <w:sz w:val="24"/>
          <w:szCs w:val="24"/>
        </w:rPr>
        <w:t xml:space="preserve">a fin de </w:t>
      </w:r>
      <w:r w:rsidRPr="009327A7">
        <w:rPr>
          <w:rFonts w:ascii="Arial" w:hAnsi="Arial" w:cs="Arial"/>
          <w:bCs/>
          <w:sz w:val="24"/>
          <w:szCs w:val="24"/>
        </w:rPr>
        <w:t>limpiar los sifones</w:t>
      </w:r>
      <w:r w:rsidR="009327A7">
        <w:rPr>
          <w:rFonts w:ascii="Arial" w:hAnsi="Arial" w:cs="Arial"/>
          <w:bCs/>
          <w:sz w:val="24"/>
          <w:szCs w:val="24"/>
        </w:rPr>
        <w:t xml:space="preserve">, </w:t>
      </w:r>
      <w:r w:rsidR="0087280D" w:rsidRPr="009327A7">
        <w:rPr>
          <w:rFonts w:ascii="Arial" w:hAnsi="Arial" w:cs="Arial"/>
          <w:bCs/>
          <w:sz w:val="24"/>
          <w:szCs w:val="24"/>
        </w:rPr>
        <w:t>drenajes</w:t>
      </w:r>
      <w:r w:rsidR="009327A7">
        <w:rPr>
          <w:rFonts w:ascii="Arial" w:hAnsi="Arial" w:cs="Arial"/>
          <w:bCs/>
          <w:sz w:val="24"/>
          <w:szCs w:val="24"/>
        </w:rPr>
        <w:t xml:space="preserve"> o superficie</w:t>
      </w:r>
      <w:r w:rsidR="0087280D" w:rsidRPr="009327A7">
        <w:rPr>
          <w:rFonts w:ascii="Arial" w:hAnsi="Arial" w:cs="Arial"/>
          <w:bCs/>
          <w:sz w:val="24"/>
          <w:szCs w:val="24"/>
        </w:rPr>
        <w:t xml:space="preserve"> del </w:t>
      </w:r>
      <w:r w:rsidR="00AF464D" w:rsidRPr="009327A7">
        <w:rPr>
          <w:rFonts w:ascii="Arial" w:hAnsi="Arial" w:cs="Arial"/>
          <w:bCs/>
          <w:sz w:val="24"/>
          <w:szCs w:val="24"/>
        </w:rPr>
        <w:t xml:space="preserve">skid </w:t>
      </w:r>
      <w:r w:rsidR="00AF464D">
        <w:rPr>
          <w:rFonts w:ascii="Arial" w:hAnsi="Arial" w:cs="Arial"/>
          <w:bCs/>
          <w:sz w:val="24"/>
          <w:szCs w:val="24"/>
        </w:rPr>
        <w:t>a</w:t>
      </w:r>
      <w:r w:rsidR="009327A7">
        <w:rPr>
          <w:rFonts w:ascii="Arial" w:hAnsi="Arial" w:cs="Arial"/>
          <w:bCs/>
          <w:sz w:val="24"/>
          <w:szCs w:val="24"/>
        </w:rPr>
        <w:t xml:space="preserve"> fin de </w:t>
      </w:r>
      <w:r w:rsidRPr="009327A7">
        <w:rPr>
          <w:rFonts w:ascii="Arial" w:hAnsi="Arial" w:cs="Arial"/>
          <w:bCs/>
          <w:sz w:val="24"/>
          <w:szCs w:val="24"/>
        </w:rPr>
        <w:t>evitar y descartar taponamientos</w:t>
      </w:r>
      <w:r w:rsidR="009327A7">
        <w:rPr>
          <w:rFonts w:ascii="Arial" w:hAnsi="Arial" w:cs="Arial"/>
          <w:bCs/>
          <w:sz w:val="24"/>
          <w:szCs w:val="24"/>
        </w:rPr>
        <w:t xml:space="preserve"> y empozamientos de agua, sustancias o contaminantes que ingresen al interior del bastidor</w:t>
      </w:r>
      <w:r w:rsidRPr="009327A7">
        <w:rPr>
          <w:rFonts w:ascii="Arial" w:hAnsi="Arial" w:cs="Arial"/>
          <w:bCs/>
          <w:sz w:val="24"/>
          <w:szCs w:val="24"/>
        </w:rPr>
        <w:t xml:space="preserve">. </w:t>
      </w:r>
    </w:p>
    <w:p w14:paraId="388E46B1" w14:textId="0A44AA37" w:rsidR="009327A7" w:rsidRDefault="009327A7" w:rsidP="009327A7">
      <w:pPr>
        <w:pStyle w:val="Prrafodelista"/>
        <w:numPr>
          <w:ilvl w:val="0"/>
          <w:numId w:val="3"/>
        </w:numPr>
        <w:tabs>
          <w:tab w:val="left" w:pos="426"/>
          <w:tab w:val="left" w:pos="9180"/>
          <w:tab w:val="left" w:pos="9360"/>
        </w:tabs>
        <w:spacing w:after="0"/>
        <w:ind w:left="426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Aplicar un compuesto o recubrimiento para la r</w:t>
      </w:r>
      <w:r w:rsidRPr="009327A7">
        <w:rPr>
          <w:rFonts w:ascii="Arial" w:hAnsi="Arial" w:cs="Arial"/>
          <w:bCs/>
          <w:sz w:val="24"/>
          <w:szCs w:val="24"/>
        </w:rPr>
        <w:t xml:space="preserve">ecuperación y protección de </w:t>
      </w:r>
      <w:r>
        <w:rPr>
          <w:rFonts w:ascii="Arial" w:hAnsi="Arial" w:cs="Arial"/>
          <w:bCs/>
          <w:sz w:val="24"/>
          <w:szCs w:val="24"/>
        </w:rPr>
        <w:t xml:space="preserve">las </w:t>
      </w:r>
      <w:r w:rsidRPr="009327A7">
        <w:rPr>
          <w:rFonts w:ascii="Arial" w:hAnsi="Arial" w:cs="Arial"/>
          <w:bCs/>
          <w:sz w:val="24"/>
          <w:szCs w:val="24"/>
        </w:rPr>
        <w:t>superficies</w:t>
      </w:r>
      <w:r>
        <w:rPr>
          <w:rFonts w:ascii="Arial" w:hAnsi="Arial" w:cs="Arial"/>
          <w:bCs/>
          <w:sz w:val="24"/>
          <w:szCs w:val="24"/>
        </w:rPr>
        <w:t xml:space="preserve"> del bastidor.</w:t>
      </w:r>
    </w:p>
    <w:p w14:paraId="7CF51736" w14:textId="77777777" w:rsidR="0050107E" w:rsidRPr="00246D78" w:rsidRDefault="0050107E" w:rsidP="00246D78">
      <w:pPr>
        <w:pStyle w:val="Ttulo1"/>
        <w:numPr>
          <w:ilvl w:val="0"/>
          <w:numId w:val="22"/>
        </w:numPr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11" w:name="_Toc191531336"/>
      <w:r w:rsidRPr="00246D78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ANEXOS</w:t>
      </w:r>
      <w:bookmarkEnd w:id="411"/>
    </w:p>
    <w:p w14:paraId="61886E2C" w14:textId="77777777" w:rsidR="0060421C" w:rsidRDefault="0060421C" w:rsidP="009F6666">
      <w:pPr>
        <w:pStyle w:val="Prrafodelista"/>
        <w:tabs>
          <w:tab w:val="left" w:pos="426"/>
          <w:tab w:val="left" w:pos="9180"/>
          <w:tab w:val="left" w:pos="9360"/>
        </w:tabs>
        <w:spacing w:after="0"/>
        <w:ind w:left="126"/>
        <w:jc w:val="both"/>
        <w:rPr>
          <w:rFonts w:ascii="Arial" w:hAnsi="Arial" w:cs="Arial"/>
          <w:bCs/>
          <w:sz w:val="24"/>
          <w:szCs w:val="24"/>
        </w:rPr>
      </w:pPr>
    </w:p>
    <w:p w14:paraId="1CFAC903" w14:textId="77777777" w:rsidR="00BB0C26" w:rsidRPr="00BB0C26" w:rsidRDefault="00A23C30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 w:rsidRPr="00BB0C26">
        <w:rPr>
          <w:rFonts w:ascii="Arial" w:hAnsi="Arial" w:cs="Arial"/>
          <w:bCs/>
          <w:sz w:val="24"/>
          <w:szCs w:val="24"/>
        </w:rPr>
        <w:t>Anexo 1.</w:t>
      </w:r>
      <w:r w:rsidR="00C8423B" w:rsidRPr="00BB0C26">
        <w:rPr>
          <w:rFonts w:ascii="Arial" w:hAnsi="Arial" w:cs="Arial"/>
          <w:bCs/>
          <w:sz w:val="24"/>
          <w:szCs w:val="24"/>
        </w:rPr>
        <w:t xml:space="preserve"> </w:t>
      </w:r>
      <w:r w:rsidR="00BB0C26" w:rsidRPr="00BB0C26">
        <w:rPr>
          <w:rFonts w:ascii="Arial" w:hAnsi="Arial" w:cs="Arial"/>
          <w:bCs/>
          <w:sz w:val="24"/>
          <w:szCs w:val="24"/>
        </w:rPr>
        <w:t>Lista de verificación en aplicación de grout.</w:t>
      </w:r>
    </w:p>
    <w:p w14:paraId="42A056EA" w14:textId="7C29F4CB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C657CE">
        <w:rPr>
          <w:rFonts w:ascii="Arial" w:hAnsi="Arial" w:cs="Arial"/>
          <w:bCs/>
          <w:sz w:val="24"/>
          <w:szCs w:val="24"/>
        </w:rPr>
        <w:t>2</w:t>
      </w:r>
      <w:r w:rsidRPr="00BB0C26">
        <w:rPr>
          <w:rFonts w:ascii="Arial" w:hAnsi="Arial" w:cs="Arial"/>
          <w:bCs/>
          <w:sz w:val="24"/>
          <w:szCs w:val="24"/>
        </w:rPr>
        <w:t>. Certificado</w:t>
      </w:r>
      <w:r w:rsidR="00880A4B">
        <w:rPr>
          <w:rFonts w:ascii="Arial" w:hAnsi="Arial" w:cs="Arial"/>
          <w:bCs/>
          <w:sz w:val="24"/>
          <w:szCs w:val="24"/>
        </w:rPr>
        <w:t xml:space="preserve"> No.</w:t>
      </w:r>
      <w:r w:rsidR="00880A4B" w:rsidRPr="00880A4B">
        <w:t xml:space="preserve"> </w:t>
      </w:r>
      <w:r w:rsidR="00880A4B" w:rsidRPr="00880A4B">
        <w:rPr>
          <w:rFonts w:ascii="Arial" w:hAnsi="Arial" w:cs="Arial"/>
          <w:bCs/>
          <w:sz w:val="24"/>
          <w:szCs w:val="24"/>
        </w:rPr>
        <w:t>22114</w:t>
      </w:r>
      <w:r w:rsidRPr="00BB0C26">
        <w:rPr>
          <w:rFonts w:ascii="Arial" w:hAnsi="Arial" w:cs="Arial"/>
          <w:bCs/>
          <w:sz w:val="24"/>
          <w:szCs w:val="24"/>
        </w:rPr>
        <w:t xml:space="preserve"> del lote de grout epoxico aplicado</w:t>
      </w:r>
    </w:p>
    <w:p w14:paraId="71C9DD77" w14:textId="7B80CCEF" w:rsid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880A4B">
        <w:rPr>
          <w:rFonts w:ascii="Arial" w:hAnsi="Arial" w:cs="Arial"/>
          <w:bCs/>
          <w:sz w:val="24"/>
          <w:szCs w:val="24"/>
        </w:rPr>
        <w:t>3</w:t>
      </w:r>
      <w:r w:rsidRPr="00BB0C26">
        <w:rPr>
          <w:rFonts w:ascii="Arial" w:hAnsi="Arial" w:cs="Arial"/>
          <w:bCs/>
          <w:sz w:val="24"/>
          <w:szCs w:val="24"/>
        </w:rPr>
        <w:t>. Resultados de los ensayos a los cubos-muestras de grout epoxico.</w:t>
      </w:r>
    </w:p>
    <w:p w14:paraId="443373DA" w14:textId="7CD9BF4E" w:rsidR="00BB0C26" w:rsidRPr="00BB0C26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880A4B">
        <w:rPr>
          <w:rFonts w:ascii="Arial" w:hAnsi="Arial" w:cs="Arial"/>
          <w:bCs/>
          <w:sz w:val="24"/>
          <w:szCs w:val="24"/>
        </w:rPr>
        <w:t>3</w:t>
      </w:r>
      <w:r>
        <w:rPr>
          <w:rFonts w:ascii="Arial" w:hAnsi="Arial" w:cs="Arial"/>
          <w:bCs/>
          <w:sz w:val="24"/>
          <w:szCs w:val="24"/>
        </w:rPr>
        <w:t>.1. Certificado de la prensa hidráulica</w:t>
      </w:r>
    </w:p>
    <w:p w14:paraId="0284B179" w14:textId="6639520E" w:rsidR="00F57EC7" w:rsidRPr="00A8284C" w:rsidRDefault="00BB0C26" w:rsidP="009F6666">
      <w:pPr>
        <w:pStyle w:val="Prrafodelista"/>
        <w:numPr>
          <w:ilvl w:val="0"/>
          <w:numId w:val="4"/>
        </w:numPr>
        <w:tabs>
          <w:tab w:val="center" w:pos="4252"/>
          <w:tab w:val="right" w:pos="8504"/>
        </w:tabs>
        <w:spacing w:after="0"/>
        <w:ind w:left="420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  <w:r>
        <w:rPr>
          <w:rFonts w:ascii="Arial" w:hAnsi="Arial" w:cs="Arial"/>
          <w:bCs/>
          <w:sz w:val="24"/>
          <w:szCs w:val="24"/>
        </w:rPr>
        <w:t xml:space="preserve">Anexo </w:t>
      </w:r>
      <w:r w:rsidR="00880A4B">
        <w:rPr>
          <w:rFonts w:ascii="Arial" w:hAnsi="Arial" w:cs="Arial"/>
          <w:bCs/>
          <w:sz w:val="24"/>
          <w:szCs w:val="24"/>
        </w:rPr>
        <w:t>4</w:t>
      </w:r>
      <w:r w:rsidRPr="00BB0C26">
        <w:rPr>
          <w:rFonts w:ascii="Arial" w:hAnsi="Arial" w:cs="Arial"/>
          <w:bCs/>
          <w:sz w:val="24"/>
          <w:szCs w:val="24"/>
        </w:rPr>
        <w:t xml:space="preserve">. </w:t>
      </w:r>
      <w:proofErr w:type="gramStart"/>
      <w:r w:rsidRPr="00BB0C26">
        <w:rPr>
          <w:rFonts w:ascii="Arial" w:hAnsi="Arial" w:cs="Arial"/>
          <w:bCs/>
          <w:sz w:val="24"/>
          <w:szCs w:val="24"/>
        </w:rPr>
        <w:t>Carnet</w:t>
      </w:r>
      <w:proofErr w:type="gramEnd"/>
      <w:r w:rsidRPr="00BB0C26">
        <w:rPr>
          <w:rFonts w:ascii="Arial" w:hAnsi="Arial" w:cs="Arial"/>
          <w:bCs/>
          <w:sz w:val="24"/>
          <w:szCs w:val="24"/>
        </w:rPr>
        <w:t xml:space="preserve"> de certificación del aplicador.</w:t>
      </w:r>
    </w:p>
    <w:p w14:paraId="3A2BF519" w14:textId="10380211" w:rsidR="00C74183" w:rsidRDefault="00C74183" w:rsidP="00085994">
      <w:pPr>
        <w:pStyle w:val="Ttulo1"/>
        <w:numPr>
          <w:ilvl w:val="0"/>
          <w:numId w:val="22"/>
        </w:numPr>
        <w:spacing w:line="240" w:lineRule="auto"/>
        <w:jc w:val="both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412" w:name="_Toc191531337"/>
      <w:r w:rsidRPr="00880A4B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CONTROL DE CAMBIOS</w:t>
      </w:r>
      <w:bookmarkEnd w:id="412"/>
    </w:p>
    <w:p w14:paraId="51165F5D" w14:textId="77777777" w:rsidR="00880A4B" w:rsidRPr="00880A4B" w:rsidRDefault="00880A4B" w:rsidP="00880A4B">
      <w:pPr>
        <w:spacing w:after="0" w:line="240" w:lineRule="auto"/>
        <w:rPr>
          <w:lang w:val="en-US" w:eastAsia="es-CO"/>
        </w:rPr>
      </w:pPr>
    </w:p>
    <w:tbl>
      <w:tblPr>
        <w:tblW w:w="51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4"/>
        <w:gridCol w:w="1822"/>
        <w:gridCol w:w="3015"/>
        <w:gridCol w:w="2834"/>
      </w:tblGrid>
      <w:tr w:rsidR="00C74183" w:rsidRPr="00E55D90" w14:paraId="6C141F1C" w14:textId="77777777" w:rsidTr="007F04DF">
        <w:trPr>
          <w:trHeight w:hRule="exact" w:val="283"/>
          <w:jc w:val="center"/>
        </w:trPr>
        <w:tc>
          <w:tcPr>
            <w:tcW w:w="769" w:type="pct"/>
            <w:shd w:val="clear" w:color="auto" w:fill="FFFFFF" w:themeFill="background1"/>
            <w:vAlign w:val="center"/>
          </w:tcPr>
          <w:p w14:paraId="042B8F6F" w14:textId="77777777" w:rsidR="00C74183" w:rsidRPr="00880A4B" w:rsidRDefault="00C74183" w:rsidP="003A0B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1005" w:type="pct"/>
            <w:shd w:val="clear" w:color="auto" w:fill="FFFFFF" w:themeFill="background1"/>
            <w:vAlign w:val="center"/>
          </w:tcPr>
          <w:p w14:paraId="162A4B5A" w14:textId="77777777" w:rsidR="00C74183" w:rsidRPr="00880A4B" w:rsidRDefault="00C74183" w:rsidP="003A0B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FECHAS</w:t>
            </w:r>
          </w:p>
        </w:tc>
        <w:tc>
          <w:tcPr>
            <w:tcW w:w="3226" w:type="pct"/>
            <w:gridSpan w:val="2"/>
            <w:shd w:val="clear" w:color="auto" w:fill="FFFFFF" w:themeFill="background1"/>
            <w:vAlign w:val="center"/>
          </w:tcPr>
          <w:p w14:paraId="6F996DBF" w14:textId="77777777" w:rsidR="00C74183" w:rsidRPr="00880A4B" w:rsidRDefault="00C74183" w:rsidP="003A0B5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CAMBIOS</w:t>
            </w:r>
          </w:p>
        </w:tc>
      </w:tr>
      <w:tr w:rsidR="00C74183" w:rsidRPr="00A82B61" w14:paraId="29EFF39D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AFA7692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55A3B38D" w14:textId="675651B2" w:rsidR="00C74183" w:rsidRPr="00A82B61" w:rsidRDefault="00C657CE" w:rsidP="00AE0C24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26</w:t>
            </w:r>
            <w:r w:rsidR="00C74183">
              <w:rPr>
                <w:rFonts w:ascii="Arial" w:hAnsi="Arial" w:cs="Arial"/>
                <w:sz w:val="20"/>
              </w:rPr>
              <w:t>/</w:t>
            </w:r>
            <w:r w:rsidR="00880A4B">
              <w:rPr>
                <w:rFonts w:ascii="Arial" w:hAnsi="Arial" w:cs="Arial"/>
                <w:sz w:val="20"/>
              </w:rPr>
              <w:t>02</w:t>
            </w:r>
            <w:r w:rsidR="00C74183" w:rsidRPr="00A82B61">
              <w:rPr>
                <w:rFonts w:ascii="Arial" w:hAnsi="Arial" w:cs="Arial"/>
                <w:sz w:val="20"/>
              </w:rPr>
              <w:t>/20</w:t>
            </w:r>
            <w:r w:rsidR="00C74183">
              <w:rPr>
                <w:rFonts w:ascii="Arial" w:hAnsi="Arial" w:cs="Arial"/>
                <w:sz w:val="20"/>
              </w:rPr>
              <w:t>2</w:t>
            </w:r>
            <w:r w:rsidR="00880A4B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42C1360" w14:textId="25B0BCDC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 xml:space="preserve">Emisión para </w:t>
            </w:r>
            <w:r>
              <w:rPr>
                <w:rFonts w:ascii="Arial" w:hAnsi="Arial" w:cs="Arial"/>
                <w:sz w:val="20"/>
              </w:rPr>
              <w:t>revisión por el contratante y cierre</w:t>
            </w:r>
          </w:p>
        </w:tc>
      </w:tr>
      <w:tr w:rsidR="00C74183" w:rsidRPr="00A82B61" w14:paraId="56C6DD13" w14:textId="77777777" w:rsidTr="007F04DF">
        <w:trPr>
          <w:trHeight w:hRule="exact" w:val="340"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7561882D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005" w:type="pct"/>
            <w:shd w:val="clear" w:color="auto" w:fill="auto"/>
            <w:vAlign w:val="center"/>
          </w:tcPr>
          <w:p w14:paraId="39B224C1" w14:textId="77777777" w:rsidR="00C74183" w:rsidRPr="00A82B61" w:rsidRDefault="00C74183" w:rsidP="00AE0C24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226" w:type="pct"/>
            <w:gridSpan w:val="2"/>
            <w:shd w:val="clear" w:color="auto" w:fill="auto"/>
            <w:vAlign w:val="center"/>
          </w:tcPr>
          <w:p w14:paraId="0238C414" w14:textId="77777777" w:rsidR="00C74183" w:rsidRPr="00A82B61" w:rsidRDefault="00C74183" w:rsidP="00AE0C24">
            <w:pPr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C74183" w:rsidRPr="00E55D90" w14:paraId="5CEC3B73" w14:textId="77777777" w:rsidTr="007F04DF">
        <w:trPr>
          <w:trHeight w:hRule="exact" w:val="283"/>
          <w:jc w:val="center"/>
        </w:trPr>
        <w:tc>
          <w:tcPr>
            <w:tcW w:w="1774" w:type="pct"/>
            <w:gridSpan w:val="2"/>
            <w:shd w:val="clear" w:color="auto" w:fill="FFFFFF" w:themeFill="background1"/>
          </w:tcPr>
          <w:p w14:paraId="261C0962" w14:textId="7EF13572" w:rsidR="00C74183" w:rsidRPr="00880A4B" w:rsidRDefault="00C74183" w:rsidP="00AE0C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ELABORO</w:t>
            </w:r>
          </w:p>
        </w:tc>
        <w:tc>
          <w:tcPr>
            <w:tcW w:w="3226" w:type="pct"/>
            <w:gridSpan w:val="2"/>
            <w:shd w:val="clear" w:color="auto" w:fill="FFFFFF" w:themeFill="background1"/>
          </w:tcPr>
          <w:p w14:paraId="1CA0B92A" w14:textId="09CEE758" w:rsidR="00C74183" w:rsidRPr="00880A4B" w:rsidRDefault="00C74183" w:rsidP="00AE0C2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REVISO</w:t>
            </w:r>
          </w:p>
        </w:tc>
      </w:tr>
      <w:tr w:rsidR="003A0B59" w:rsidRPr="00A82B61" w14:paraId="60F2D590" w14:textId="77777777" w:rsidTr="00880A4B">
        <w:trPr>
          <w:trHeight w:val="305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DB197A5" w14:textId="069C605C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noProof/>
                <w:color w:val="000000"/>
                <w:lang w:eastAsia="es-CO"/>
              </w:rPr>
              <w:drawing>
                <wp:anchor distT="0" distB="0" distL="114300" distR="114300" simplePos="0" relativeHeight="251669504" behindDoc="1" locked="0" layoutInCell="1" allowOverlap="1" wp14:anchorId="156CDFCC" wp14:editId="391A70F9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-53975</wp:posOffset>
                  </wp:positionV>
                  <wp:extent cx="1015365" cy="431800"/>
                  <wp:effectExtent l="0" t="0" r="0" b="6350"/>
                  <wp:wrapNone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365" cy="431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76DD6327" w14:textId="618DC022" w:rsidR="003A0B59" w:rsidRPr="00A82B61" w:rsidRDefault="007F04DF" w:rsidP="00AE0C24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Freestyle Script" w:hAnsi="Freestyle Script"/>
                <w:noProof/>
                <w:sz w:val="34"/>
                <w:szCs w:val="34"/>
                <w:lang w:eastAsia="es-CO"/>
              </w:rPr>
              <w:drawing>
                <wp:anchor distT="0" distB="0" distL="114300" distR="114300" simplePos="0" relativeHeight="251671552" behindDoc="1" locked="0" layoutInCell="1" allowOverlap="1" wp14:anchorId="3350D203" wp14:editId="609A919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-635</wp:posOffset>
                  </wp:positionV>
                  <wp:extent cx="749935" cy="395605"/>
                  <wp:effectExtent l="0" t="0" r="0" b="4445"/>
                  <wp:wrapNone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935" cy="3956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A0B59"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631D631" w14:textId="77777777" w:rsidR="003A0B59" w:rsidRPr="00A82B61" w:rsidRDefault="003A0B59" w:rsidP="00AE0C24">
            <w:pPr>
              <w:rPr>
                <w:rFonts w:ascii="Arial" w:hAnsi="Arial" w:cs="Arial"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</w:p>
        </w:tc>
      </w:tr>
      <w:tr w:rsidR="003A0B59" w:rsidRPr="00A82B61" w14:paraId="20B54C65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EF7E541" w14:textId="50CA5C29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A82B61">
              <w:rPr>
                <w:rFonts w:ascii="Arial" w:hAnsi="Arial" w:cs="Arial"/>
                <w:sz w:val="20"/>
              </w:rPr>
              <w:t>Fredy A. Sierra</w:t>
            </w:r>
            <w:r>
              <w:rPr>
                <w:rFonts w:ascii="Arial" w:hAnsi="Arial" w:cs="Arial"/>
                <w:sz w:val="20"/>
              </w:rPr>
              <w:t xml:space="preserve"> Prada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3E93033E" w14:textId="2C0F17F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Jorge Moreno</w:t>
            </w:r>
            <w:r w:rsidR="007F04DF">
              <w:rPr>
                <w:rFonts w:ascii="Arial" w:hAnsi="Arial" w:cs="Arial"/>
                <w:sz w:val="20"/>
              </w:rPr>
              <w:t xml:space="preserve"> Silva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28F02B2E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 w:rsidRPr="00A82B61">
              <w:rPr>
                <w:rFonts w:ascii="Arial" w:hAnsi="Arial" w:cs="Arial"/>
                <w:sz w:val="14"/>
                <w:szCs w:val="14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3A0B59" w:rsidRPr="00A82B61" w14:paraId="7553431D" w14:textId="77777777" w:rsidTr="007F04DF">
        <w:trPr>
          <w:trHeight w:hRule="exact" w:val="340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66407982" w14:textId="28F2D93B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Especialista Grout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6EC178EB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Esp. Grout 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0F48C250" w14:textId="77777777" w:rsidR="003A0B59" w:rsidRPr="00A82B61" w:rsidRDefault="003A0B59" w:rsidP="00AE0C24">
            <w:pPr>
              <w:rPr>
                <w:rFonts w:ascii="Arial" w:hAnsi="Arial" w:cs="Arial"/>
                <w:sz w:val="20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 w:rsidRPr="00A82B61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20"/>
              </w:rPr>
              <w:t xml:space="preserve"> </w:t>
            </w:r>
          </w:p>
        </w:tc>
      </w:tr>
      <w:tr w:rsidR="00C74183" w:rsidRPr="00E55D90" w14:paraId="13B68184" w14:textId="77777777" w:rsidTr="007F04DF">
        <w:trPr>
          <w:trHeight w:hRule="exact" w:val="283"/>
          <w:jc w:val="center"/>
        </w:trPr>
        <w:tc>
          <w:tcPr>
            <w:tcW w:w="5000" w:type="pct"/>
            <w:gridSpan w:val="4"/>
            <w:shd w:val="clear" w:color="auto" w:fill="FFFFFF" w:themeFill="background1"/>
            <w:vAlign w:val="bottom"/>
          </w:tcPr>
          <w:p w14:paraId="16429763" w14:textId="77777777" w:rsidR="00C74183" w:rsidRPr="00880A4B" w:rsidRDefault="00C74183" w:rsidP="00AE0C2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80A4B">
              <w:rPr>
                <w:rFonts w:ascii="Arial" w:hAnsi="Arial" w:cs="Arial"/>
                <w:b/>
                <w:sz w:val="20"/>
                <w:szCs w:val="20"/>
              </w:rPr>
              <w:t>APROBÓ</w:t>
            </w:r>
          </w:p>
        </w:tc>
      </w:tr>
      <w:tr w:rsidR="00C74183" w:rsidRPr="00E55D90" w14:paraId="050C3120" w14:textId="77777777" w:rsidTr="00880A4B">
        <w:trPr>
          <w:trHeight w:val="211"/>
          <w:jc w:val="center"/>
        </w:trPr>
        <w:tc>
          <w:tcPr>
            <w:tcW w:w="1774" w:type="pct"/>
            <w:gridSpan w:val="2"/>
            <w:shd w:val="clear" w:color="auto" w:fill="auto"/>
            <w:vAlign w:val="center"/>
          </w:tcPr>
          <w:p w14:paraId="5B93628B" w14:textId="2CA35426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NOMBRE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663" w:type="pct"/>
            <w:shd w:val="clear" w:color="auto" w:fill="auto"/>
            <w:vAlign w:val="center"/>
          </w:tcPr>
          <w:p w14:paraId="4038542D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CARGO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  <w:tc>
          <w:tcPr>
            <w:tcW w:w="1563" w:type="pct"/>
            <w:shd w:val="clear" w:color="auto" w:fill="auto"/>
            <w:vAlign w:val="center"/>
          </w:tcPr>
          <w:p w14:paraId="4C02087B" w14:textId="77777777" w:rsidR="00C74183" w:rsidRPr="00A82B61" w:rsidRDefault="00C74183" w:rsidP="00AE0C24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A82B61">
              <w:rPr>
                <w:rFonts w:ascii="Arial" w:hAnsi="Arial" w:cs="Arial"/>
                <w:b/>
                <w:sz w:val="14"/>
                <w:szCs w:val="14"/>
              </w:rPr>
              <w:t>FIRMA</w:t>
            </w:r>
            <w:r>
              <w:rPr>
                <w:rFonts w:ascii="Arial" w:hAnsi="Arial" w:cs="Arial"/>
                <w:b/>
                <w:sz w:val="14"/>
                <w:szCs w:val="14"/>
              </w:rPr>
              <w:t>:</w:t>
            </w:r>
          </w:p>
        </w:tc>
      </w:tr>
    </w:tbl>
    <w:p w14:paraId="504BBA01" w14:textId="5F6EC2C1" w:rsidR="00C74183" w:rsidRDefault="00C74183" w:rsidP="00880A4B">
      <w:pPr>
        <w:spacing w:after="0" w:line="240" w:lineRule="auto"/>
        <w:jc w:val="both"/>
        <w:rPr>
          <w:rFonts w:ascii="Arial" w:hAnsi="Arial" w:cs="Arial"/>
          <w:noProof/>
          <w:color w:val="000000"/>
          <w:sz w:val="20"/>
          <w:szCs w:val="20"/>
          <w:lang w:eastAsia="es-CO"/>
        </w:rPr>
      </w:pPr>
    </w:p>
    <w:sectPr w:rsidR="00C74183" w:rsidSect="003403A4">
      <w:headerReference w:type="default" r:id="rId31"/>
      <w:footerReference w:type="default" r:id="rId32"/>
      <w:pgSz w:w="12240" w:h="15840"/>
      <w:pgMar w:top="777" w:right="1701" w:bottom="1417" w:left="1701" w:header="56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71D90" w14:textId="77777777" w:rsidR="00287D55" w:rsidRDefault="00287D55" w:rsidP="00C51A3D">
      <w:pPr>
        <w:spacing w:after="0" w:line="240" w:lineRule="auto"/>
      </w:pPr>
      <w:r>
        <w:separator/>
      </w:r>
    </w:p>
  </w:endnote>
  <w:endnote w:type="continuationSeparator" w:id="0">
    <w:p w14:paraId="76A27CBF" w14:textId="77777777" w:rsidR="00287D55" w:rsidRDefault="00287D55" w:rsidP="00C51A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Rg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9" w:csb1="00000000"/>
  </w:font>
  <w:font w:name="Proxima Nova Lt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B0DE" w14:textId="77777777" w:rsidR="00704915" w:rsidRDefault="00704915">
    <w:pPr>
      <w:pStyle w:val="Piedepgina"/>
    </w:pP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D32E851" wp14:editId="550764F5">
              <wp:simplePos x="0" y="0"/>
              <wp:positionH relativeFrom="page">
                <wp:posOffset>6949440</wp:posOffset>
              </wp:positionH>
              <wp:positionV relativeFrom="page">
                <wp:posOffset>9512300</wp:posOffset>
              </wp:positionV>
              <wp:extent cx="565785" cy="191770"/>
              <wp:effectExtent l="0" t="0" r="0" b="190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 flipH="1">
                        <a:off x="0" y="0"/>
                        <a:ext cx="565785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C0504D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4F81BD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B8FCD3" w14:textId="77777777" w:rsidR="00704915" w:rsidRPr="003403A4" w:rsidRDefault="00704915" w:rsidP="00C51A3D">
                          <w:pPr>
                            <w:pBdr>
                              <w:top w:val="single" w:sz="4" w:space="1" w:color="7F7F7F"/>
                            </w:pBdr>
                            <w:jc w:val="center"/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</w:pP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begin"/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instrText xml:space="preserve"> PAGE   \* MERGEFORMAT </w:instrTex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separate"/>
                          </w:r>
                          <w:r w:rsidR="000C60FE" w:rsidRPr="003403A4">
                            <w:rPr>
                              <w:b/>
                              <w:noProof/>
                            </w:rPr>
                            <w:t>12</w:t>
                          </w:r>
                          <w:r w:rsidRPr="003403A4">
                            <w:rPr>
                              <w:b/>
                              <w:sz w:val="24"/>
                              <w:szCs w:val="24"/>
                              <w:lang w:val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0</wp14:pctHeight>
              </wp14:sizeRelV>
            </wp:anchor>
          </w:drawing>
        </mc:Choice>
        <mc:Fallback>
          <w:pict>
            <v:rect w14:anchorId="6D32E851" id="Rectangle 2" o:spid="_x0000_s1026" style="position:absolute;margin-left:547.2pt;margin-top:749pt;width:44.55pt;height:15.1pt;rotation:18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" filled="f" fillcolor="#c0504d" stroked="f" strokecolor="#4f81bd" strokeweight="2.25pt">
              <v:textbox inset=",0,,0">
                <w:txbxContent>
                  <w:p w14:paraId="17B8FCD3" w14:textId="77777777" w:rsidR="00704915" w:rsidRPr="003403A4" w:rsidRDefault="00704915" w:rsidP="00C51A3D">
                    <w:pPr>
                      <w:pBdr>
                        <w:top w:val="single" w:sz="4" w:space="1" w:color="7F7F7F"/>
                      </w:pBdr>
                      <w:jc w:val="center"/>
                      <w:rPr>
                        <w:b/>
                        <w:sz w:val="24"/>
                        <w:szCs w:val="24"/>
                        <w:lang w:val="es-ES"/>
                      </w:rPr>
                    </w:pP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begin"/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instrText xml:space="preserve"> PAGE   \* MERGEFORMAT </w:instrTex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separate"/>
                    </w:r>
                    <w:r w:rsidR="000C60FE" w:rsidRPr="003403A4">
                      <w:rPr>
                        <w:b/>
                        <w:noProof/>
                      </w:rPr>
                      <w:t>12</w:t>
                    </w:r>
                    <w:r w:rsidRPr="003403A4">
                      <w:rPr>
                        <w:b/>
                        <w:sz w:val="24"/>
                        <w:szCs w:val="24"/>
                        <w:lang w:val="es-ES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3D9DB" w14:textId="77777777" w:rsidR="00287D55" w:rsidRDefault="00287D55" w:rsidP="00C51A3D">
      <w:pPr>
        <w:spacing w:after="0" w:line="240" w:lineRule="auto"/>
      </w:pPr>
      <w:r>
        <w:separator/>
      </w:r>
    </w:p>
  </w:footnote>
  <w:footnote w:type="continuationSeparator" w:id="0">
    <w:p w14:paraId="45F0A85D" w14:textId="77777777" w:rsidR="00287D55" w:rsidRDefault="00287D55" w:rsidP="00C51A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3403A4" w:rsidRPr="003403A4" w14:paraId="6AF6868D" w14:textId="77777777" w:rsidTr="00EA4914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704910B" w14:textId="18596D5B" w:rsidR="003403A4" w:rsidRPr="003403A4" w:rsidRDefault="00000000" w:rsidP="003403A4">
          <w:pPr>
            <w:spacing w:after="0" w:line="240" w:lineRule="auto"/>
            <w:jc w:val="center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  <w:r>
            <w:rPr>
              <w:noProof/>
            </w:rPr>
            <w:pict w14:anchorId="3A837A1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alt="Imágenes integradas 1" style="position:absolute;left:0;text-align:left;margin-left:10.5pt;margin-top:.45pt;width:62.85pt;height:45.35pt;z-index:251660288;mso-position-horizontal-relative:text;mso-position-vertical-relative:text;mso-width-relative:page;mso-height-relative:page">
                <v:imagedata r:id="rId1" o:title="ii_1577b1d2c5c776e7"/>
              </v:shape>
            </w:pict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553CF46A" w14:textId="6B61B4B4" w:rsidR="003403A4" w:rsidRPr="003403A4" w:rsidRDefault="003403A4" w:rsidP="003403A4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</w:pPr>
          <w:r>
            <w:rPr>
              <w:rFonts w:ascii="Arial" w:eastAsia="Times New Roman" w:hAnsi="Arial" w:cs="Arial"/>
              <w:b/>
              <w:sz w:val="28"/>
              <w:szCs w:val="28"/>
              <w:lang w:eastAsia="es-ES"/>
            </w:rPr>
            <w:t>INFORME DE ACTIVIDADES DE GROUTING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1450631A" w14:textId="4686860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6B1504">
            <w:rPr>
              <w:rFonts w:ascii="Arial" w:hAnsi="Arial"/>
              <w:sz w:val="18"/>
            </w:rPr>
            <w:t>G</w:t>
          </w:r>
          <w:r w:rsidRPr="00030E34">
            <w:rPr>
              <w:rFonts w:ascii="Arial" w:hAnsi="Arial"/>
              <w:sz w:val="18"/>
            </w:rPr>
            <w:t xml:space="preserve">rout epoxico Chockfast Red </w:t>
          </w:r>
          <w:r w:rsidR="004C65C7">
            <w:rPr>
              <w:rFonts w:ascii="Arial" w:hAnsi="Arial"/>
              <w:sz w:val="18"/>
            </w:rPr>
            <w:t>de nivelación-apoyo al</w:t>
          </w:r>
          <w:r w:rsidRPr="00030E34">
            <w:rPr>
              <w:rFonts w:ascii="Arial" w:hAnsi="Arial"/>
              <w:sz w:val="18"/>
            </w:rPr>
            <w:t xml:space="preserve"> sistema de bombeo BP</w:t>
          </w:r>
          <w:r w:rsidR="006B1504">
            <w:rPr>
              <w:rFonts w:ascii="Arial" w:hAnsi="Arial"/>
              <w:sz w:val="18"/>
            </w:rPr>
            <w:t>T-</w:t>
          </w:r>
          <w:r w:rsidRPr="00030E34">
            <w:rPr>
              <w:rFonts w:ascii="Arial" w:hAnsi="Arial"/>
              <w:sz w:val="18"/>
            </w:rPr>
            <w:t>14</w:t>
          </w:r>
          <w:r w:rsidR="004C65C7">
            <w:rPr>
              <w:rFonts w:ascii="Arial" w:hAnsi="Arial"/>
              <w:sz w:val="18"/>
            </w:rPr>
            <w:t>4</w:t>
          </w:r>
          <w:r w:rsidR="006B1504">
            <w:rPr>
              <w:rFonts w:ascii="Arial" w:hAnsi="Arial"/>
              <w:sz w:val="18"/>
            </w:rPr>
            <w:t>0</w:t>
          </w:r>
        </w:p>
      </w:tc>
    </w:tr>
    <w:tr w:rsidR="003403A4" w:rsidRPr="003403A4" w14:paraId="1A586307" w14:textId="77777777" w:rsidTr="00EA4914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E94D293" w14:textId="77777777" w:rsidR="003403A4" w:rsidRPr="003403A4" w:rsidRDefault="003403A4" w:rsidP="003403A4">
          <w:pPr>
            <w:spacing w:after="0" w:line="240" w:lineRule="auto"/>
            <w:rPr>
              <w:rFonts w:ascii="Times New Roman" w:eastAsia="Times New Roman" w:hAnsi="Times New Roman"/>
              <w:b/>
              <w:bCs/>
              <w:sz w:val="15"/>
              <w:szCs w:val="15"/>
              <w:lang w:eastAsia="es-ES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7E5F14E9" w14:textId="77777777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24"/>
              <w:szCs w:val="24"/>
              <w:lang w:eastAsia="es-ES"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43124BE0" w14:textId="788C7D8A" w:rsidR="009755F9" w:rsidRDefault="009755F9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ID: EG-F-INF-SERV-01-05</w:t>
          </w:r>
        </w:p>
        <w:p w14:paraId="2F1D592A" w14:textId="6D89326B" w:rsidR="003403A4" w:rsidRPr="003403A4" w:rsidRDefault="003403A4" w:rsidP="003403A4">
          <w:pPr>
            <w:spacing w:after="0" w:line="240" w:lineRule="auto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F. ACTUALIZACION: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06-</w:t>
          </w:r>
          <w:r w:rsidR="00EA491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-22</w:t>
          </w:r>
        </w:p>
        <w:p w14:paraId="5D162763" w14:textId="5887129F" w:rsidR="00BB0C26" w:rsidRPr="009755F9" w:rsidRDefault="003403A4" w:rsidP="003403A4">
          <w:pPr>
            <w:spacing w:after="0" w:line="240" w:lineRule="auto"/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REV: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 xml:space="preserve"> </w:t>
          </w:r>
          <w:r w:rsidR="009755F9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35F1DA81" w14:textId="2CCB1E9F" w:rsidR="003403A4" w:rsidRPr="003403A4" w:rsidRDefault="009755F9" w:rsidP="00EA4914">
          <w:pPr>
            <w:spacing w:before="180"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</w:pP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ID </w:t>
          </w:r>
          <w:r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>DOCUMENTO</w:t>
          </w:r>
          <w:r w:rsidRPr="003403A4">
            <w:rPr>
              <w:rFonts w:ascii="Arial" w:eastAsia="Times New Roman" w:hAnsi="Arial" w:cs="Arial"/>
              <w:b/>
              <w:sz w:val="16"/>
              <w:szCs w:val="16"/>
              <w:lang w:eastAsia="es-ES"/>
            </w:rPr>
            <w:t xml:space="preserve">: 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EG2</w:t>
          </w:r>
          <w:r w:rsidR="004C65C7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5</w:t>
          </w:r>
          <w:r w:rsidRPr="003403A4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-</w:t>
          </w:r>
          <w:r w:rsidR="004C65C7"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206</w:t>
          </w:r>
          <w:r>
            <w:rPr>
              <w:rFonts w:ascii="Arial" w:eastAsia="Times New Roman" w:hAnsi="Arial" w:cs="Arial"/>
              <w:bCs/>
              <w:sz w:val="16"/>
              <w:szCs w:val="16"/>
              <w:lang w:eastAsia="es-ES"/>
            </w:rPr>
            <w:t>S</w:t>
          </w:r>
        </w:p>
      </w:tc>
    </w:tr>
  </w:tbl>
  <w:p w14:paraId="69942601" w14:textId="29A7F619" w:rsidR="00704915" w:rsidRDefault="00704915" w:rsidP="003403A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B2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EC0167"/>
    <w:multiLevelType w:val="hybridMultilevel"/>
    <w:tmpl w:val="DA348A5E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3706"/>
    <w:multiLevelType w:val="hybridMultilevel"/>
    <w:tmpl w:val="401E12C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47370"/>
    <w:multiLevelType w:val="hybridMultilevel"/>
    <w:tmpl w:val="E00E01CC"/>
    <w:lvl w:ilvl="0" w:tplc="240A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011867"/>
    <w:multiLevelType w:val="hybridMultilevel"/>
    <w:tmpl w:val="AC6C2488"/>
    <w:lvl w:ilvl="0" w:tplc="F1A28B8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C2199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E780DD3"/>
    <w:multiLevelType w:val="hybridMultilevel"/>
    <w:tmpl w:val="03C60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D5133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28B65CB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36467D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47E315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415720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2A2163"/>
    <w:multiLevelType w:val="hybridMultilevel"/>
    <w:tmpl w:val="F232315E"/>
    <w:lvl w:ilvl="0" w:tplc="240A000D">
      <w:start w:val="1"/>
      <w:numFmt w:val="bullet"/>
      <w:lvlText w:val=""/>
      <w:lvlJc w:val="left"/>
      <w:pPr>
        <w:ind w:left="92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B66182B"/>
    <w:multiLevelType w:val="hybridMultilevel"/>
    <w:tmpl w:val="B3681028"/>
    <w:lvl w:ilvl="0" w:tplc="F1A28B8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C7B199E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0F7C29"/>
    <w:multiLevelType w:val="hybridMultilevel"/>
    <w:tmpl w:val="E01897A2"/>
    <w:lvl w:ilvl="0" w:tplc="FF5AB986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69596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8537FA"/>
    <w:multiLevelType w:val="hybridMultilevel"/>
    <w:tmpl w:val="7BE0BE6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33390"/>
    <w:multiLevelType w:val="multilevel"/>
    <w:tmpl w:val="391A2C18"/>
    <w:lvl w:ilvl="0">
      <w:start w:val="1"/>
      <w:numFmt w:val="decimal"/>
      <w:lvlText w:val="%1."/>
      <w:lvlJc w:val="left"/>
      <w:pPr>
        <w:ind w:left="404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39A35633"/>
    <w:multiLevelType w:val="hybridMultilevel"/>
    <w:tmpl w:val="6A5A57F4"/>
    <w:lvl w:ilvl="0" w:tplc="240A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3D3D0067"/>
    <w:multiLevelType w:val="hybridMultilevel"/>
    <w:tmpl w:val="5BEA76E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F615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E9A5A31"/>
    <w:multiLevelType w:val="hybridMultilevel"/>
    <w:tmpl w:val="8EBC28EC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40FD6261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39E3FC2"/>
    <w:multiLevelType w:val="hybridMultilevel"/>
    <w:tmpl w:val="79B0E428"/>
    <w:lvl w:ilvl="0" w:tplc="2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495A44"/>
    <w:multiLevelType w:val="hybridMultilevel"/>
    <w:tmpl w:val="C658B5D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7723E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AF54E80"/>
    <w:multiLevelType w:val="hybridMultilevel"/>
    <w:tmpl w:val="9D76612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A755AC"/>
    <w:multiLevelType w:val="hybridMultilevel"/>
    <w:tmpl w:val="E7D459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412F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4753A3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4AC22BE"/>
    <w:multiLevelType w:val="multilevel"/>
    <w:tmpl w:val="FE7A36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A17653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5F643F4F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5FD6F2A"/>
    <w:multiLevelType w:val="hybridMultilevel"/>
    <w:tmpl w:val="D82A4464"/>
    <w:lvl w:ilvl="0" w:tplc="240A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66A4F10"/>
    <w:multiLevelType w:val="hybridMultilevel"/>
    <w:tmpl w:val="991A0C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8067BE"/>
    <w:multiLevelType w:val="hybridMultilevel"/>
    <w:tmpl w:val="87600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41047C"/>
    <w:multiLevelType w:val="hybridMultilevel"/>
    <w:tmpl w:val="89920CF4"/>
    <w:lvl w:ilvl="0" w:tplc="24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6C804812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D6B6FAA"/>
    <w:multiLevelType w:val="hybridMultilevel"/>
    <w:tmpl w:val="1CBEE9E4"/>
    <w:lvl w:ilvl="0" w:tplc="240A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0" w15:restartNumberingAfterBreak="0">
    <w:nsid w:val="6FEE4B26"/>
    <w:multiLevelType w:val="hybridMultilevel"/>
    <w:tmpl w:val="5BD4397C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E27AF4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7B66A7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5206309">
    <w:abstractNumId w:val="40"/>
  </w:num>
  <w:num w:numId="2" w16cid:durableId="656423790">
    <w:abstractNumId w:val="18"/>
  </w:num>
  <w:num w:numId="3" w16cid:durableId="1668559102">
    <w:abstractNumId w:val="28"/>
  </w:num>
  <w:num w:numId="4" w16cid:durableId="1565872534">
    <w:abstractNumId w:val="2"/>
  </w:num>
  <w:num w:numId="5" w16cid:durableId="732775495">
    <w:abstractNumId w:val="36"/>
  </w:num>
  <w:num w:numId="6" w16cid:durableId="1977762671">
    <w:abstractNumId w:val="34"/>
  </w:num>
  <w:num w:numId="7" w16cid:durableId="202057736">
    <w:abstractNumId w:val="27"/>
  </w:num>
  <w:num w:numId="8" w16cid:durableId="787892272">
    <w:abstractNumId w:val="17"/>
  </w:num>
  <w:num w:numId="9" w16cid:durableId="1616788757">
    <w:abstractNumId w:val="39"/>
  </w:num>
  <w:num w:numId="10" w16cid:durableId="926039423">
    <w:abstractNumId w:val="6"/>
  </w:num>
  <w:num w:numId="11" w16cid:durableId="493498609">
    <w:abstractNumId w:val="12"/>
  </w:num>
  <w:num w:numId="12" w16cid:durableId="442961733">
    <w:abstractNumId w:val="20"/>
  </w:num>
  <w:num w:numId="13" w16cid:durableId="711155909">
    <w:abstractNumId w:val="24"/>
  </w:num>
  <w:num w:numId="14" w16cid:durableId="1541942701">
    <w:abstractNumId w:val="22"/>
  </w:num>
  <w:num w:numId="15" w16cid:durableId="96607779">
    <w:abstractNumId w:val="37"/>
  </w:num>
  <w:num w:numId="16" w16cid:durableId="1956132197">
    <w:abstractNumId w:val="19"/>
  </w:num>
  <w:num w:numId="17" w16cid:durableId="552695942">
    <w:abstractNumId w:val="3"/>
  </w:num>
  <w:num w:numId="18" w16cid:durableId="406028224">
    <w:abstractNumId w:val="13"/>
  </w:num>
  <w:num w:numId="19" w16cid:durableId="495265182">
    <w:abstractNumId w:val="35"/>
  </w:num>
  <w:num w:numId="20" w16cid:durableId="98912110">
    <w:abstractNumId w:val="30"/>
  </w:num>
  <w:num w:numId="21" w16cid:durableId="1688099347">
    <w:abstractNumId w:val="25"/>
  </w:num>
  <w:num w:numId="22" w16cid:durableId="688065766">
    <w:abstractNumId w:val="1"/>
  </w:num>
  <w:num w:numId="23" w16cid:durableId="1314986622">
    <w:abstractNumId w:val="4"/>
  </w:num>
  <w:num w:numId="24" w16cid:durableId="1656255164">
    <w:abstractNumId w:val="42"/>
  </w:num>
  <w:num w:numId="25" w16cid:durableId="1188640999">
    <w:abstractNumId w:val="10"/>
  </w:num>
  <w:num w:numId="26" w16cid:durableId="1440178254">
    <w:abstractNumId w:val="38"/>
  </w:num>
  <w:num w:numId="27" w16cid:durableId="1288704447">
    <w:abstractNumId w:val="41"/>
  </w:num>
  <w:num w:numId="28" w16cid:durableId="568417403">
    <w:abstractNumId w:val="5"/>
  </w:num>
  <w:num w:numId="29" w16cid:durableId="673998228">
    <w:abstractNumId w:val="14"/>
  </w:num>
  <w:num w:numId="30" w16cid:durableId="1581796047">
    <w:abstractNumId w:val="7"/>
  </w:num>
  <w:num w:numId="31" w16cid:durableId="462506222">
    <w:abstractNumId w:val="9"/>
  </w:num>
  <w:num w:numId="32" w16cid:durableId="583225804">
    <w:abstractNumId w:val="23"/>
  </w:num>
  <w:num w:numId="33" w16cid:durableId="14423453">
    <w:abstractNumId w:val="29"/>
  </w:num>
  <w:num w:numId="34" w16cid:durableId="351809099">
    <w:abstractNumId w:val="8"/>
  </w:num>
  <w:num w:numId="35" w16cid:durableId="1171214189">
    <w:abstractNumId w:val="26"/>
  </w:num>
  <w:num w:numId="36" w16cid:durableId="1069883499">
    <w:abstractNumId w:val="31"/>
  </w:num>
  <w:num w:numId="37" w16cid:durableId="2041271519">
    <w:abstractNumId w:val="21"/>
  </w:num>
  <w:num w:numId="38" w16cid:durableId="226113236">
    <w:abstractNumId w:val="11"/>
  </w:num>
  <w:num w:numId="39" w16cid:durableId="131411909">
    <w:abstractNumId w:val="33"/>
  </w:num>
  <w:num w:numId="40" w16cid:durableId="1046761461">
    <w:abstractNumId w:val="16"/>
  </w:num>
  <w:num w:numId="41" w16cid:durableId="1270697388">
    <w:abstractNumId w:val="0"/>
  </w:num>
  <w:num w:numId="42" w16cid:durableId="1354455254">
    <w:abstractNumId w:val="32"/>
  </w:num>
  <w:num w:numId="43" w16cid:durableId="741178526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87"/>
    <w:rsid w:val="000018A9"/>
    <w:rsid w:val="00002E92"/>
    <w:rsid w:val="00004593"/>
    <w:rsid w:val="00004B30"/>
    <w:rsid w:val="000171F4"/>
    <w:rsid w:val="0001759F"/>
    <w:rsid w:val="00020108"/>
    <w:rsid w:val="00040A1A"/>
    <w:rsid w:val="00042D31"/>
    <w:rsid w:val="00043968"/>
    <w:rsid w:val="0004724D"/>
    <w:rsid w:val="000474C4"/>
    <w:rsid w:val="00054213"/>
    <w:rsid w:val="000610C3"/>
    <w:rsid w:val="00063C83"/>
    <w:rsid w:val="00064A4E"/>
    <w:rsid w:val="000650C2"/>
    <w:rsid w:val="000734A2"/>
    <w:rsid w:val="00080083"/>
    <w:rsid w:val="000809B7"/>
    <w:rsid w:val="00083A99"/>
    <w:rsid w:val="000877D4"/>
    <w:rsid w:val="00093649"/>
    <w:rsid w:val="00095564"/>
    <w:rsid w:val="000A125A"/>
    <w:rsid w:val="000A1A1A"/>
    <w:rsid w:val="000A553D"/>
    <w:rsid w:val="000A655C"/>
    <w:rsid w:val="000B3504"/>
    <w:rsid w:val="000B3D8E"/>
    <w:rsid w:val="000C2F20"/>
    <w:rsid w:val="000C4BCB"/>
    <w:rsid w:val="000C60FE"/>
    <w:rsid w:val="000C6299"/>
    <w:rsid w:val="000D12C0"/>
    <w:rsid w:val="000D7FAC"/>
    <w:rsid w:val="000E0F4B"/>
    <w:rsid w:val="000E154E"/>
    <w:rsid w:val="000E24AA"/>
    <w:rsid w:val="000E43DF"/>
    <w:rsid w:val="000E45D2"/>
    <w:rsid w:val="000E7B45"/>
    <w:rsid w:val="000F3645"/>
    <w:rsid w:val="00102E65"/>
    <w:rsid w:val="0010413C"/>
    <w:rsid w:val="00106A26"/>
    <w:rsid w:val="00107126"/>
    <w:rsid w:val="00111341"/>
    <w:rsid w:val="0011336C"/>
    <w:rsid w:val="001230A4"/>
    <w:rsid w:val="00124A48"/>
    <w:rsid w:val="00137994"/>
    <w:rsid w:val="00140416"/>
    <w:rsid w:val="00140D68"/>
    <w:rsid w:val="00141A05"/>
    <w:rsid w:val="001425C7"/>
    <w:rsid w:val="00146C87"/>
    <w:rsid w:val="001519DB"/>
    <w:rsid w:val="001546D9"/>
    <w:rsid w:val="00157DE1"/>
    <w:rsid w:val="0016551F"/>
    <w:rsid w:val="0016556A"/>
    <w:rsid w:val="00170C72"/>
    <w:rsid w:val="0017123B"/>
    <w:rsid w:val="001725CD"/>
    <w:rsid w:val="00172F01"/>
    <w:rsid w:val="00174211"/>
    <w:rsid w:val="00177191"/>
    <w:rsid w:val="001829E8"/>
    <w:rsid w:val="0019012D"/>
    <w:rsid w:val="0019119E"/>
    <w:rsid w:val="00193BE8"/>
    <w:rsid w:val="00193F0A"/>
    <w:rsid w:val="001971DA"/>
    <w:rsid w:val="001A1724"/>
    <w:rsid w:val="001A270E"/>
    <w:rsid w:val="001A3015"/>
    <w:rsid w:val="001A30FB"/>
    <w:rsid w:val="001A6725"/>
    <w:rsid w:val="001A6F1B"/>
    <w:rsid w:val="001B0846"/>
    <w:rsid w:val="001B24A4"/>
    <w:rsid w:val="001C2FE3"/>
    <w:rsid w:val="001C47C2"/>
    <w:rsid w:val="001C502C"/>
    <w:rsid w:val="001C78CB"/>
    <w:rsid w:val="001D10AF"/>
    <w:rsid w:val="001D25A6"/>
    <w:rsid w:val="001D3E8D"/>
    <w:rsid w:val="001D678C"/>
    <w:rsid w:val="001E2143"/>
    <w:rsid w:val="001E2A1C"/>
    <w:rsid w:val="001E34D2"/>
    <w:rsid w:val="001E4257"/>
    <w:rsid w:val="001E42CE"/>
    <w:rsid w:val="001E527F"/>
    <w:rsid w:val="001E672C"/>
    <w:rsid w:val="001F4560"/>
    <w:rsid w:val="001F48E8"/>
    <w:rsid w:val="001F4E57"/>
    <w:rsid w:val="001F6A16"/>
    <w:rsid w:val="001F76DC"/>
    <w:rsid w:val="00201C77"/>
    <w:rsid w:val="0020218F"/>
    <w:rsid w:val="00202E47"/>
    <w:rsid w:val="002131BB"/>
    <w:rsid w:val="00213777"/>
    <w:rsid w:val="00221BF5"/>
    <w:rsid w:val="00224FA1"/>
    <w:rsid w:val="00233F00"/>
    <w:rsid w:val="00235BD7"/>
    <w:rsid w:val="00241076"/>
    <w:rsid w:val="00243A45"/>
    <w:rsid w:val="00244E29"/>
    <w:rsid w:val="00244EDF"/>
    <w:rsid w:val="00246D78"/>
    <w:rsid w:val="002518BA"/>
    <w:rsid w:val="00254C27"/>
    <w:rsid w:val="002566A1"/>
    <w:rsid w:val="00256D50"/>
    <w:rsid w:val="002577B4"/>
    <w:rsid w:val="00257C51"/>
    <w:rsid w:val="00257D37"/>
    <w:rsid w:val="002667CD"/>
    <w:rsid w:val="002704AD"/>
    <w:rsid w:val="00277046"/>
    <w:rsid w:val="002809C4"/>
    <w:rsid w:val="002874B7"/>
    <w:rsid w:val="00287D55"/>
    <w:rsid w:val="00291E8D"/>
    <w:rsid w:val="0029227B"/>
    <w:rsid w:val="00292627"/>
    <w:rsid w:val="00292F5F"/>
    <w:rsid w:val="0029620C"/>
    <w:rsid w:val="002A364C"/>
    <w:rsid w:val="002B0C83"/>
    <w:rsid w:val="002C074D"/>
    <w:rsid w:val="002C52CD"/>
    <w:rsid w:val="002D0923"/>
    <w:rsid w:val="002D413F"/>
    <w:rsid w:val="002D5871"/>
    <w:rsid w:val="002E3B6D"/>
    <w:rsid w:val="002E7FA1"/>
    <w:rsid w:val="002F05B8"/>
    <w:rsid w:val="002F110C"/>
    <w:rsid w:val="002F3F4B"/>
    <w:rsid w:val="002F569B"/>
    <w:rsid w:val="002F6E1A"/>
    <w:rsid w:val="00302557"/>
    <w:rsid w:val="0030256B"/>
    <w:rsid w:val="00310121"/>
    <w:rsid w:val="00313124"/>
    <w:rsid w:val="00317EF7"/>
    <w:rsid w:val="00320CD3"/>
    <w:rsid w:val="003219BF"/>
    <w:rsid w:val="00323721"/>
    <w:rsid w:val="003257D1"/>
    <w:rsid w:val="00334EEF"/>
    <w:rsid w:val="00335C28"/>
    <w:rsid w:val="00336E5A"/>
    <w:rsid w:val="00336F5C"/>
    <w:rsid w:val="00337F55"/>
    <w:rsid w:val="003403A4"/>
    <w:rsid w:val="00340AAE"/>
    <w:rsid w:val="00342175"/>
    <w:rsid w:val="00342DE1"/>
    <w:rsid w:val="00344A5E"/>
    <w:rsid w:val="00344DD8"/>
    <w:rsid w:val="00347017"/>
    <w:rsid w:val="0035213D"/>
    <w:rsid w:val="00352B7D"/>
    <w:rsid w:val="003573F7"/>
    <w:rsid w:val="00361706"/>
    <w:rsid w:val="00366F64"/>
    <w:rsid w:val="00370E33"/>
    <w:rsid w:val="003715C2"/>
    <w:rsid w:val="00374B33"/>
    <w:rsid w:val="003771DA"/>
    <w:rsid w:val="0038164A"/>
    <w:rsid w:val="00383586"/>
    <w:rsid w:val="0038472A"/>
    <w:rsid w:val="003860C6"/>
    <w:rsid w:val="003948D6"/>
    <w:rsid w:val="00397527"/>
    <w:rsid w:val="003A0B59"/>
    <w:rsid w:val="003A1793"/>
    <w:rsid w:val="003A2337"/>
    <w:rsid w:val="003A4D4D"/>
    <w:rsid w:val="003B1359"/>
    <w:rsid w:val="003B7ECC"/>
    <w:rsid w:val="003C358F"/>
    <w:rsid w:val="003C4BC5"/>
    <w:rsid w:val="003C6398"/>
    <w:rsid w:val="003D3E6C"/>
    <w:rsid w:val="003D5107"/>
    <w:rsid w:val="003D5E99"/>
    <w:rsid w:val="003D73B0"/>
    <w:rsid w:val="003E0509"/>
    <w:rsid w:val="003E18DF"/>
    <w:rsid w:val="003E461C"/>
    <w:rsid w:val="003E4669"/>
    <w:rsid w:val="003E4DF4"/>
    <w:rsid w:val="003F1F0A"/>
    <w:rsid w:val="003F2A4E"/>
    <w:rsid w:val="003F5381"/>
    <w:rsid w:val="004002ED"/>
    <w:rsid w:val="00407C33"/>
    <w:rsid w:val="00410752"/>
    <w:rsid w:val="00410897"/>
    <w:rsid w:val="00410EAB"/>
    <w:rsid w:val="0041237E"/>
    <w:rsid w:val="00420A95"/>
    <w:rsid w:val="004347FD"/>
    <w:rsid w:val="004410D4"/>
    <w:rsid w:val="00441ADD"/>
    <w:rsid w:val="00444613"/>
    <w:rsid w:val="00445118"/>
    <w:rsid w:val="004472AF"/>
    <w:rsid w:val="004507B1"/>
    <w:rsid w:val="0045248A"/>
    <w:rsid w:val="00453880"/>
    <w:rsid w:val="00461E96"/>
    <w:rsid w:val="00463B1C"/>
    <w:rsid w:val="00467859"/>
    <w:rsid w:val="004700F6"/>
    <w:rsid w:val="00470DC4"/>
    <w:rsid w:val="00475BF7"/>
    <w:rsid w:val="004807DC"/>
    <w:rsid w:val="00483671"/>
    <w:rsid w:val="0049000C"/>
    <w:rsid w:val="00491090"/>
    <w:rsid w:val="004A0937"/>
    <w:rsid w:val="004A1D5F"/>
    <w:rsid w:val="004A2934"/>
    <w:rsid w:val="004A799C"/>
    <w:rsid w:val="004B7279"/>
    <w:rsid w:val="004C1012"/>
    <w:rsid w:val="004C16C9"/>
    <w:rsid w:val="004C2FEC"/>
    <w:rsid w:val="004C489F"/>
    <w:rsid w:val="004C6235"/>
    <w:rsid w:val="004C65C7"/>
    <w:rsid w:val="004D08EB"/>
    <w:rsid w:val="004D33A9"/>
    <w:rsid w:val="004D5BB3"/>
    <w:rsid w:val="004D6DC9"/>
    <w:rsid w:val="004E146C"/>
    <w:rsid w:val="004E16D5"/>
    <w:rsid w:val="004E36EC"/>
    <w:rsid w:val="004E3ACF"/>
    <w:rsid w:val="004E4F0B"/>
    <w:rsid w:val="004E5CC4"/>
    <w:rsid w:val="004F25BD"/>
    <w:rsid w:val="0050107E"/>
    <w:rsid w:val="00502C9E"/>
    <w:rsid w:val="00511EFB"/>
    <w:rsid w:val="005157B6"/>
    <w:rsid w:val="00515BCC"/>
    <w:rsid w:val="00526B81"/>
    <w:rsid w:val="00526BDD"/>
    <w:rsid w:val="00533593"/>
    <w:rsid w:val="0053386A"/>
    <w:rsid w:val="00535B9D"/>
    <w:rsid w:val="00535FF7"/>
    <w:rsid w:val="00543298"/>
    <w:rsid w:val="00543D93"/>
    <w:rsid w:val="005458F7"/>
    <w:rsid w:val="00551677"/>
    <w:rsid w:val="005520C3"/>
    <w:rsid w:val="00552DA3"/>
    <w:rsid w:val="00554933"/>
    <w:rsid w:val="00566CDF"/>
    <w:rsid w:val="00570041"/>
    <w:rsid w:val="00571788"/>
    <w:rsid w:val="00572677"/>
    <w:rsid w:val="00573735"/>
    <w:rsid w:val="00580038"/>
    <w:rsid w:val="0058043A"/>
    <w:rsid w:val="00580F46"/>
    <w:rsid w:val="00583664"/>
    <w:rsid w:val="00584801"/>
    <w:rsid w:val="00587C66"/>
    <w:rsid w:val="005903B0"/>
    <w:rsid w:val="00590F47"/>
    <w:rsid w:val="005919C1"/>
    <w:rsid w:val="0059522B"/>
    <w:rsid w:val="005958A5"/>
    <w:rsid w:val="005960BA"/>
    <w:rsid w:val="005A09BD"/>
    <w:rsid w:val="005A17AD"/>
    <w:rsid w:val="005A74AA"/>
    <w:rsid w:val="005B19AA"/>
    <w:rsid w:val="005B3394"/>
    <w:rsid w:val="005B3565"/>
    <w:rsid w:val="005B6862"/>
    <w:rsid w:val="005C00C9"/>
    <w:rsid w:val="005C4195"/>
    <w:rsid w:val="005D1AE4"/>
    <w:rsid w:val="005D6793"/>
    <w:rsid w:val="005D6CD5"/>
    <w:rsid w:val="005E12D8"/>
    <w:rsid w:val="005E1C8A"/>
    <w:rsid w:val="005E33BB"/>
    <w:rsid w:val="005E347E"/>
    <w:rsid w:val="005E5D5A"/>
    <w:rsid w:val="005F0F82"/>
    <w:rsid w:val="005F1234"/>
    <w:rsid w:val="005F2E3D"/>
    <w:rsid w:val="005F310B"/>
    <w:rsid w:val="00600CF8"/>
    <w:rsid w:val="00601ABA"/>
    <w:rsid w:val="006031C8"/>
    <w:rsid w:val="00603C41"/>
    <w:rsid w:val="0060421C"/>
    <w:rsid w:val="00607852"/>
    <w:rsid w:val="00610B43"/>
    <w:rsid w:val="00613DA9"/>
    <w:rsid w:val="00615177"/>
    <w:rsid w:val="006158A4"/>
    <w:rsid w:val="006204A8"/>
    <w:rsid w:val="0062276A"/>
    <w:rsid w:val="006245CE"/>
    <w:rsid w:val="006253DB"/>
    <w:rsid w:val="00625D2C"/>
    <w:rsid w:val="006265AB"/>
    <w:rsid w:val="00626910"/>
    <w:rsid w:val="006300B8"/>
    <w:rsid w:val="006316B8"/>
    <w:rsid w:val="006334C6"/>
    <w:rsid w:val="006348FD"/>
    <w:rsid w:val="00635174"/>
    <w:rsid w:val="0065175A"/>
    <w:rsid w:val="006536CA"/>
    <w:rsid w:val="0065605E"/>
    <w:rsid w:val="006567EB"/>
    <w:rsid w:val="006578ED"/>
    <w:rsid w:val="00660457"/>
    <w:rsid w:val="00664102"/>
    <w:rsid w:val="006673C6"/>
    <w:rsid w:val="0067455F"/>
    <w:rsid w:val="00675DE1"/>
    <w:rsid w:val="00680A1E"/>
    <w:rsid w:val="006841B6"/>
    <w:rsid w:val="0068795A"/>
    <w:rsid w:val="006A5212"/>
    <w:rsid w:val="006A6751"/>
    <w:rsid w:val="006B1504"/>
    <w:rsid w:val="006B5E18"/>
    <w:rsid w:val="006B5F9D"/>
    <w:rsid w:val="006C46F9"/>
    <w:rsid w:val="006C546D"/>
    <w:rsid w:val="006C71C3"/>
    <w:rsid w:val="006D4AE9"/>
    <w:rsid w:val="006D4DFE"/>
    <w:rsid w:val="006D51E7"/>
    <w:rsid w:val="006E57A3"/>
    <w:rsid w:val="006E7F0D"/>
    <w:rsid w:val="006F139F"/>
    <w:rsid w:val="006F1477"/>
    <w:rsid w:val="006F1C85"/>
    <w:rsid w:val="006F309D"/>
    <w:rsid w:val="006F5933"/>
    <w:rsid w:val="0070417E"/>
    <w:rsid w:val="00704915"/>
    <w:rsid w:val="00705401"/>
    <w:rsid w:val="00707F9C"/>
    <w:rsid w:val="007119CB"/>
    <w:rsid w:val="00711E2F"/>
    <w:rsid w:val="00713E0A"/>
    <w:rsid w:val="00715792"/>
    <w:rsid w:val="007310F8"/>
    <w:rsid w:val="00733CF0"/>
    <w:rsid w:val="00735637"/>
    <w:rsid w:val="00735FB5"/>
    <w:rsid w:val="00743C89"/>
    <w:rsid w:val="00750CE6"/>
    <w:rsid w:val="00751807"/>
    <w:rsid w:val="00752A48"/>
    <w:rsid w:val="0075362F"/>
    <w:rsid w:val="007566BE"/>
    <w:rsid w:val="00763786"/>
    <w:rsid w:val="0076396A"/>
    <w:rsid w:val="00767037"/>
    <w:rsid w:val="007672AF"/>
    <w:rsid w:val="0077089A"/>
    <w:rsid w:val="00772685"/>
    <w:rsid w:val="00772BC2"/>
    <w:rsid w:val="00772DD7"/>
    <w:rsid w:val="00787030"/>
    <w:rsid w:val="00787A9E"/>
    <w:rsid w:val="0079267F"/>
    <w:rsid w:val="00792B1C"/>
    <w:rsid w:val="007A03E4"/>
    <w:rsid w:val="007A0538"/>
    <w:rsid w:val="007A612E"/>
    <w:rsid w:val="007B0D78"/>
    <w:rsid w:val="007B379A"/>
    <w:rsid w:val="007B3CAA"/>
    <w:rsid w:val="007C2675"/>
    <w:rsid w:val="007C3B64"/>
    <w:rsid w:val="007C56C0"/>
    <w:rsid w:val="007D16F2"/>
    <w:rsid w:val="007D1B54"/>
    <w:rsid w:val="007D3519"/>
    <w:rsid w:val="007D5671"/>
    <w:rsid w:val="007D5E05"/>
    <w:rsid w:val="007E08FF"/>
    <w:rsid w:val="007E734A"/>
    <w:rsid w:val="007F04DF"/>
    <w:rsid w:val="007F0BC9"/>
    <w:rsid w:val="007F2025"/>
    <w:rsid w:val="007F56E3"/>
    <w:rsid w:val="007F74BA"/>
    <w:rsid w:val="007F786A"/>
    <w:rsid w:val="0080450B"/>
    <w:rsid w:val="008068A2"/>
    <w:rsid w:val="00810980"/>
    <w:rsid w:val="00810C73"/>
    <w:rsid w:val="008115BD"/>
    <w:rsid w:val="00813293"/>
    <w:rsid w:val="00813E19"/>
    <w:rsid w:val="008164DA"/>
    <w:rsid w:val="00820F90"/>
    <w:rsid w:val="00832095"/>
    <w:rsid w:val="00834443"/>
    <w:rsid w:val="00840704"/>
    <w:rsid w:val="00842B24"/>
    <w:rsid w:val="00845A68"/>
    <w:rsid w:val="00850843"/>
    <w:rsid w:val="00854346"/>
    <w:rsid w:val="008629CC"/>
    <w:rsid w:val="00865456"/>
    <w:rsid w:val="0087280D"/>
    <w:rsid w:val="008771A4"/>
    <w:rsid w:val="00880A4B"/>
    <w:rsid w:val="00883681"/>
    <w:rsid w:val="00885C10"/>
    <w:rsid w:val="00887B55"/>
    <w:rsid w:val="00891E2F"/>
    <w:rsid w:val="008970D5"/>
    <w:rsid w:val="008A41BE"/>
    <w:rsid w:val="008A4D1C"/>
    <w:rsid w:val="008B07DC"/>
    <w:rsid w:val="008B2888"/>
    <w:rsid w:val="008B2FD7"/>
    <w:rsid w:val="008B695E"/>
    <w:rsid w:val="008B71FD"/>
    <w:rsid w:val="008C1AB3"/>
    <w:rsid w:val="008C77E2"/>
    <w:rsid w:val="008D04FF"/>
    <w:rsid w:val="008D31B9"/>
    <w:rsid w:val="008E13A1"/>
    <w:rsid w:val="008E36F3"/>
    <w:rsid w:val="008E550E"/>
    <w:rsid w:val="008E609A"/>
    <w:rsid w:val="008F1B6F"/>
    <w:rsid w:val="00900DD9"/>
    <w:rsid w:val="00901FBC"/>
    <w:rsid w:val="00902ECC"/>
    <w:rsid w:val="00906592"/>
    <w:rsid w:val="00906D06"/>
    <w:rsid w:val="00910844"/>
    <w:rsid w:val="00912306"/>
    <w:rsid w:val="00913952"/>
    <w:rsid w:val="009218FD"/>
    <w:rsid w:val="00921B7F"/>
    <w:rsid w:val="00922E95"/>
    <w:rsid w:val="0092483E"/>
    <w:rsid w:val="00926863"/>
    <w:rsid w:val="0092721D"/>
    <w:rsid w:val="00930F82"/>
    <w:rsid w:val="009327A7"/>
    <w:rsid w:val="009402B1"/>
    <w:rsid w:val="00946573"/>
    <w:rsid w:val="0094746B"/>
    <w:rsid w:val="00952463"/>
    <w:rsid w:val="009527A3"/>
    <w:rsid w:val="00953998"/>
    <w:rsid w:val="0095724C"/>
    <w:rsid w:val="00961947"/>
    <w:rsid w:val="00966AE8"/>
    <w:rsid w:val="0097349D"/>
    <w:rsid w:val="00973EE8"/>
    <w:rsid w:val="009755F9"/>
    <w:rsid w:val="00976D24"/>
    <w:rsid w:val="00984F8C"/>
    <w:rsid w:val="00984FD8"/>
    <w:rsid w:val="0099096D"/>
    <w:rsid w:val="00991148"/>
    <w:rsid w:val="00996E7B"/>
    <w:rsid w:val="00997D7B"/>
    <w:rsid w:val="009A279E"/>
    <w:rsid w:val="009A4DFC"/>
    <w:rsid w:val="009A633D"/>
    <w:rsid w:val="009B0FD6"/>
    <w:rsid w:val="009B17C8"/>
    <w:rsid w:val="009B4324"/>
    <w:rsid w:val="009B4E03"/>
    <w:rsid w:val="009C4F20"/>
    <w:rsid w:val="009C5BCA"/>
    <w:rsid w:val="009C6FAA"/>
    <w:rsid w:val="009C7101"/>
    <w:rsid w:val="009D55D5"/>
    <w:rsid w:val="009D5D11"/>
    <w:rsid w:val="009E2765"/>
    <w:rsid w:val="009E416F"/>
    <w:rsid w:val="009E60E7"/>
    <w:rsid w:val="009F08C5"/>
    <w:rsid w:val="009F0B0A"/>
    <w:rsid w:val="009F1133"/>
    <w:rsid w:val="009F33CB"/>
    <w:rsid w:val="009F4379"/>
    <w:rsid w:val="009F48C5"/>
    <w:rsid w:val="009F63BB"/>
    <w:rsid w:val="009F6666"/>
    <w:rsid w:val="009F76D8"/>
    <w:rsid w:val="00A11731"/>
    <w:rsid w:val="00A1239F"/>
    <w:rsid w:val="00A149D5"/>
    <w:rsid w:val="00A23489"/>
    <w:rsid w:val="00A235AB"/>
    <w:rsid w:val="00A23C30"/>
    <w:rsid w:val="00A350E9"/>
    <w:rsid w:val="00A35EC8"/>
    <w:rsid w:val="00A35EFD"/>
    <w:rsid w:val="00A508E0"/>
    <w:rsid w:val="00A524C9"/>
    <w:rsid w:val="00A53ADD"/>
    <w:rsid w:val="00A53AFA"/>
    <w:rsid w:val="00A54703"/>
    <w:rsid w:val="00A54D86"/>
    <w:rsid w:val="00A62F0D"/>
    <w:rsid w:val="00A7157B"/>
    <w:rsid w:val="00A73585"/>
    <w:rsid w:val="00A75E15"/>
    <w:rsid w:val="00A8144C"/>
    <w:rsid w:val="00A8284C"/>
    <w:rsid w:val="00A868AB"/>
    <w:rsid w:val="00A92A6D"/>
    <w:rsid w:val="00A93A84"/>
    <w:rsid w:val="00A96C76"/>
    <w:rsid w:val="00A977B9"/>
    <w:rsid w:val="00AA0B6D"/>
    <w:rsid w:val="00AA5B08"/>
    <w:rsid w:val="00AA73D1"/>
    <w:rsid w:val="00AA794D"/>
    <w:rsid w:val="00AA7A3C"/>
    <w:rsid w:val="00AB1E8E"/>
    <w:rsid w:val="00AC09D8"/>
    <w:rsid w:val="00AC31B3"/>
    <w:rsid w:val="00AC49BE"/>
    <w:rsid w:val="00AC52DF"/>
    <w:rsid w:val="00AC5E7C"/>
    <w:rsid w:val="00AD02AD"/>
    <w:rsid w:val="00AD3764"/>
    <w:rsid w:val="00AD3E01"/>
    <w:rsid w:val="00AE3F4D"/>
    <w:rsid w:val="00AE6D4B"/>
    <w:rsid w:val="00AE7771"/>
    <w:rsid w:val="00AF464D"/>
    <w:rsid w:val="00B02F6A"/>
    <w:rsid w:val="00B040CA"/>
    <w:rsid w:val="00B0592F"/>
    <w:rsid w:val="00B07A0E"/>
    <w:rsid w:val="00B15680"/>
    <w:rsid w:val="00B17CE6"/>
    <w:rsid w:val="00B20702"/>
    <w:rsid w:val="00B21426"/>
    <w:rsid w:val="00B23224"/>
    <w:rsid w:val="00B241EF"/>
    <w:rsid w:val="00B24204"/>
    <w:rsid w:val="00B247DB"/>
    <w:rsid w:val="00B30E92"/>
    <w:rsid w:val="00B32E05"/>
    <w:rsid w:val="00B344C5"/>
    <w:rsid w:val="00B406AB"/>
    <w:rsid w:val="00B41B8C"/>
    <w:rsid w:val="00B43030"/>
    <w:rsid w:val="00B4797E"/>
    <w:rsid w:val="00B5067F"/>
    <w:rsid w:val="00B526BF"/>
    <w:rsid w:val="00B64CA9"/>
    <w:rsid w:val="00B6516F"/>
    <w:rsid w:val="00B6776D"/>
    <w:rsid w:val="00B67C28"/>
    <w:rsid w:val="00B70997"/>
    <w:rsid w:val="00B70D11"/>
    <w:rsid w:val="00B7379C"/>
    <w:rsid w:val="00B75E81"/>
    <w:rsid w:val="00B8060E"/>
    <w:rsid w:val="00B806CB"/>
    <w:rsid w:val="00B82709"/>
    <w:rsid w:val="00B90010"/>
    <w:rsid w:val="00B90F23"/>
    <w:rsid w:val="00B914A9"/>
    <w:rsid w:val="00BA2959"/>
    <w:rsid w:val="00BA4679"/>
    <w:rsid w:val="00BA751B"/>
    <w:rsid w:val="00BB014F"/>
    <w:rsid w:val="00BB0C26"/>
    <w:rsid w:val="00BB3058"/>
    <w:rsid w:val="00BB425A"/>
    <w:rsid w:val="00BC034E"/>
    <w:rsid w:val="00BC0D95"/>
    <w:rsid w:val="00BC186A"/>
    <w:rsid w:val="00BC358B"/>
    <w:rsid w:val="00BD131C"/>
    <w:rsid w:val="00BD2CEC"/>
    <w:rsid w:val="00BD2EF9"/>
    <w:rsid w:val="00BD68A7"/>
    <w:rsid w:val="00BD783E"/>
    <w:rsid w:val="00BD799A"/>
    <w:rsid w:val="00BE125B"/>
    <w:rsid w:val="00BE1BB9"/>
    <w:rsid w:val="00BE1BEF"/>
    <w:rsid w:val="00BE2C0C"/>
    <w:rsid w:val="00BE71B6"/>
    <w:rsid w:val="00BE7F87"/>
    <w:rsid w:val="00BF05A7"/>
    <w:rsid w:val="00BF25C0"/>
    <w:rsid w:val="00BF2EF6"/>
    <w:rsid w:val="00BF5620"/>
    <w:rsid w:val="00BF7806"/>
    <w:rsid w:val="00C02C1D"/>
    <w:rsid w:val="00C032CB"/>
    <w:rsid w:val="00C0652E"/>
    <w:rsid w:val="00C137CD"/>
    <w:rsid w:val="00C14191"/>
    <w:rsid w:val="00C14FC6"/>
    <w:rsid w:val="00C15936"/>
    <w:rsid w:val="00C216CF"/>
    <w:rsid w:val="00C25FAD"/>
    <w:rsid w:val="00C32989"/>
    <w:rsid w:val="00C371B3"/>
    <w:rsid w:val="00C40B13"/>
    <w:rsid w:val="00C425C5"/>
    <w:rsid w:val="00C434B8"/>
    <w:rsid w:val="00C46B93"/>
    <w:rsid w:val="00C47CFD"/>
    <w:rsid w:val="00C51A3D"/>
    <w:rsid w:val="00C51ABB"/>
    <w:rsid w:val="00C52F9A"/>
    <w:rsid w:val="00C657CE"/>
    <w:rsid w:val="00C712B1"/>
    <w:rsid w:val="00C724C2"/>
    <w:rsid w:val="00C74183"/>
    <w:rsid w:val="00C82B62"/>
    <w:rsid w:val="00C83DCF"/>
    <w:rsid w:val="00C84105"/>
    <w:rsid w:val="00C8423B"/>
    <w:rsid w:val="00C85E05"/>
    <w:rsid w:val="00C86AF5"/>
    <w:rsid w:val="00C9031F"/>
    <w:rsid w:val="00C9196F"/>
    <w:rsid w:val="00C923C3"/>
    <w:rsid w:val="00C93553"/>
    <w:rsid w:val="00C93EE6"/>
    <w:rsid w:val="00C94376"/>
    <w:rsid w:val="00C97762"/>
    <w:rsid w:val="00C9780D"/>
    <w:rsid w:val="00CA1D4F"/>
    <w:rsid w:val="00CA2241"/>
    <w:rsid w:val="00CA559C"/>
    <w:rsid w:val="00CA718E"/>
    <w:rsid w:val="00CB52F8"/>
    <w:rsid w:val="00CB58E5"/>
    <w:rsid w:val="00CB7C2F"/>
    <w:rsid w:val="00CC059C"/>
    <w:rsid w:val="00CC2270"/>
    <w:rsid w:val="00CC2320"/>
    <w:rsid w:val="00CC6114"/>
    <w:rsid w:val="00CD39F3"/>
    <w:rsid w:val="00CD507C"/>
    <w:rsid w:val="00CE3070"/>
    <w:rsid w:val="00CE4A0E"/>
    <w:rsid w:val="00CE7C94"/>
    <w:rsid w:val="00CF0D89"/>
    <w:rsid w:val="00CF2E23"/>
    <w:rsid w:val="00CF588B"/>
    <w:rsid w:val="00D02852"/>
    <w:rsid w:val="00D03814"/>
    <w:rsid w:val="00D03C7B"/>
    <w:rsid w:val="00D078A3"/>
    <w:rsid w:val="00D0796E"/>
    <w:rsid w:val="00D113AD"/>
    <w:rsid w:val="00D12DE6"/>
    <w:rsid w:val="00D16E97"/>
    <w:rsid w:val="00D24008"/>
    <w:rsid w:val="00D27A9E"/>
    <w:rsid w:val="00D337CF"/>
    <w:rsid w:val="00D37616"/>
    <w:rsid w:val="00D415D7"/>
    <w:rsid w:val="00D41BE4"/>
    <w:rsid w:val="00D501F3"/>
    <w:rsid w:val="00D5315F"/>
    <w:rsid w:val="00D542BE"/>
    <w:rsid w:val="00D60E6A"/>
    <w:rsid w:val="00D6286A"/>
    <w:rsid w:val="00D63817"/>
    <w:rsid w:val="00D65207"/>
    <w:rsid w:val="00D66160"/>
    <w:rsid w:val="00D728CF"/>
    <w:rsid w:val="00D744A8"/>
    <w:rsid w:val="00D753F5"/>
    <w:rsid w:val="00D8032A"/>
    <w:rsid w:val="00D90F0F"/>
    <w:rsid w:val="00DA2757"/>
    <w:rsid w:val="00DA7526"/>
    <w:rsid w:val="00DC2616"/>
    <w:rsid w:val="00DC319E"/>
    <w:rsid w:val="00DC5F1C"/>
    <w:rsid w:val="00DD09A8"/>
    <w:rsid w:val="00DD3990"/>
    <w:rsid w:val="00DD5850"/>
    <w:rsid w:val="00DD64D1"/>
    <w:rsid w:val="00DE0B40"/>
    <w:rsid w:val="00DE2123"/>
    <w:rsid w:val="00DE3F90"/>
    <w:rsid w:val="00DE3FC8"/>
    <w:rsid w:val="00DF0367"/>
    <w:rsid w:val="00DF7E40"/>
    <w:rsid w:val="00E00D77"/>
    <w:rsid w:val="00E01FF7"/>
    <w:rsid w:val="00E03969"/>
    <w:rsid w:val="00E04694"/>
    <w:rsid w:val="00E11FCF"/>
    <w:rsid w:val="00E125F3"/>
    <w:rsid w:val="00E13809"/>
    <w:rsid w:val="00E17570"/>
    <w:rsid w:val="00E21FC3"/>
    <w:rsid w:val="00E2276C"/>
    <w:rsid w:val="00E26CCF"/>
    <w:rsid w:val="00E2716F"/>
    <w:rsid w:val="00E27ED8"/>
    <w:rsid w:val="00E31263"/>
    <w:rsid w:val="00E33C5F"/>
    <w:rsid w:val="00E34E83"/>
    <w:rsid w:val="00E35C8D"/>
    <w:rsid w:val="00E37F87"/>
    <w:rsid w:val="00E435C9"/>
    <w:rsid w:val="00E464F3"/>
    <w:rsid w:val="00E51B86"/>
    <w:rsid w:val="00E52C1A"/>
    <w:rsid w:val="00E537E9"/>
    <w:rsid w:val="00E54170"/>
    <w:rsid w:val="00E55898"/>
    <w:rsid w:val="00E56C69"/>
    <w:rsid w:val="00E575CC"/>
    <w:rsid w:val="00E73C37"/>
    <w:rsid w:val="00E7658E"/>
    <w:rsid w:val="00E76D41"/>
    <w:rsid w:val="00E8100B"/>
    <w:rsid w:val="00E921D3"/>
    <w:rsid w:val="00E9382B"/>
    <w:rsid w:val="00E94842"/>
    <w:rsid w:val="00E94E06"/>
    <w:rsid w:val="00E956BC"/>
    <w:rsid w:val="00EA2FD5"/>
    <w:rsid w:val="00EA4914"/>
    <w:rsid w:val="00EA496F"/>
    <w:rsid w:val="00EA577E"/>
    <w:rsid w:val="00EA6F0A"/>
    <w:rsid w:val="00EB0DCD"/>
    <w:rsid w:val="00EB1CC4"/>
    <w:rsid w:val="00EB1ED8"/>
    <w:rsid w:val="00EB5FAF"/>
    <w:rsid w:val="00EB6AC4"/>
    <w:rsid w:val="00EB6BB5"/>
    <w:rsid w:val="00EC566F"/>
    <w:rsid w:val="00ED30AE"/>
    <w:rsid w:val="00ED3A81"/>
    <w:rsid w:val="00ED5E82"/>
    <w:rsid w:val="00ED794D"/>
    <w:rsid w:val="00ED7CA0"/>
    <w:rsid w:val="00EE0976"/>
    <w:rsid w:val="00EE2286"/>
    <w:rsid w:val="00EE2C3D"/>
    <w:rsid w:val="00EE394A"/>
    <w:rsid w:val="00EE3C8E"/>
    <w:rsid w:val="00EE4657"/>
    <w:rsid w:val="00EE4F0E"/>
    <w:rsid w:val="00EE6A6E"/>
    <w:rsid w:val="00EF1B23"/>
    <w:rsid w:val="00EF1FB0"/>
    <w:rsid w:val="00EF26D8"/>
    <w:rsid w:val="00EF28B6"/>
    <w:rsid w:val="00F02ADA"/>
    <w:rsid w:val="00F04F79"/>
    <w:rsid w:val="00F11872"/>
    <w:rsid w:val="00F139B5"/>
    <w:rsid w:val="00F13E4D"/>
    <w:rsid w:val="00F17336"/>
    <w:rsid w:val="00F22371"/>
    <w:rsid w:val="00F23713"/>
    <w:rsid w:val="00F26773"/>
    <w:rsid w:val="00F26C32"/>
    <w:rsid w:val="00F40212"/>
    <w:rsid w:val="00F40DD2"/>
    <w:rsid w:val="00F57EC7"/>
    <w:rsid w:val="00F63DFE"/>
    <w:rsid w:val="00F65C2E"/>
    <w:rsid w:val="00F715E0"/>
    <w:rsid w:val="00F8465B"/>
    <w:rsid w:val="00F858D5"/>
    <w:rsid w:val="00F877D3"/>
    <w:rsid w:val="00F9475A"/>
    <w:rsid w:val="00F9736A"/>
    <w:rsid w:val="00FA2602"/>
    <w:rsid w:val="00FA302B"/>
    <w:rsid w:val="00FA37E9"/>
    <w:rsid w:val="00FA48F5"/>
    <w:rsid w:val="00FA5D21"/>
    <w:rsid w:val="00FB1BE0"/>
    <w:rsid w:val="00FB695E"/>
    <w:rsid w:val="00FB7DE4"/>
    <w:rsid w:val="00FC4D02"/>
    <w:rsid w:val="00FC6435"/>
    <w:rsid w:val="00FC7731"/>
    <w:rsid w:val="00FC79A8"/>
    <w:rsid w:val="00FD404B"/>
    <w:rsid w:val="00FE422A"/>
    <w:rsid w:val="00FF0DE4"/>
    <w:rsid w:val="00FF4A35"/>
    <w:rsid w:val="00FF62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7411E"/>
  <w15:docId w15:val="{57C23053-7001-4FD1-B048-145CD8EEB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10D4"/>
    <w:pPr>
      <w:spacing w:after="200" w:line="276" w:lineRule="auto"/>
    </w:pPr>
    <w:rPr>
      <w:sz w:val="22"/>
      <w:szCs w:val="22"/>
      <w:lang w:val="es-CO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A4D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46D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F82"/>
    <w:rPr>
      <w:color w:val="0000FF"/>
      <w:u w:val="single"/>
    </w:rPr>
  </w:style>
  <w:style w:type="paragraph" w:styleId="Prrafodelista">
    <w:name w:val="List Paragraph"/>
    <w:aliases w:val="viñetas,Viñetas"/>
    <w:basedOn w:val="Normal"/>
    <w:link w:val="PrrafodelistaCar"/>
    <w:uiPriority w:val="34"/>
    <w:qFormat/>
    <w:rsid w:val="00F22371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1A3D"/>
    <w:rPr>
      <w:sz w:val="22"/>
      <w:szCs w:val="22"/>
      <w:lang w:val="es-CO" w:eastAsia="en-US"/>
    </w:rPr>
  </w:style>
  <w:style w:type="paragraph" w:styleId="Piedepgina">
    <w:name w:val="footer"/>
    <w:basedOn w:val="Normal"/>
    <w:link w:val="PiedepginaCar"/>
    <w:uiPriority w:val="99"/>
    <w:unhideWhenUsed/>
    <w:rsid w:val="00C51A3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1A3D"/>
    <w:rPr>
      <w:sz w:val="22"/>
      <w:szCs w:val="22"/>
      <w:lang w:val="es-CO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51A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A3D"/>
    <w:rPr>
      <w:rFonts w:ascii="Tahoma" w:hAnsi="Tahoma" w:cs="Tahoma"/>
      <w:sz w:val="16"/>
      <w:szCs w:val="16"/>
      <w:lang w:val="es-CO" w:eastAsia="en-U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E575CC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C9780D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1">
    <w:name w:val="Tabla con cuadrícula21"/>
    <w:basedOn w:val="Tablanormal"/>
    <w:next w:val="Tablaconcuadrcula"/>
    <w:uiPriority w:val="59"/>
    <w:rsid w:val="00CE3070"/>
    <w:pPr>
      <w:jc w:val="both"/>
    </w:pPr>
    <w:rPr>
      <w:sz w:val="22"/>
      <w:szCs w:val="22"/>
      <w:lang w:val="es-C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viñetas Car,Viñetas Car"/>
    <w:link w:val="Prrafodelista"/>
    <w:uiPriority w:val="34"/>
    <w:locked/>
    <w:rsid w:val="00AD3E01"/>
    <w:rPr>
      <w:sz w:val="22"/>
      <w:szCs w:val="22"/>
      <w:lang w:val="es-CO" w:eastAsia="en-US"/>
    </w:rPr>
  </w:style>
  <w:style w:type="paragraph" w:customStyle="1" w:styleId="Default">
    <w:name w:val="Default"/>
    <w:rsid w:val="00172F01"/>
    <w:pPr>
      <w:autoSpaceDE w:val="0"/>
      <w:autoSpaceDN w:val="0"/>
      <w:adjustRightInd w:val="0"/>
    </w:pPr>
    <w:rPr>
      <w:rFonts w:ascii="Proxima Nova Rg" w:hAnsi="Proxima Nova Rg" w:cs="Proxima Nova Rg"/>
      <w:color w:val="000000"/>
      <w:sz w:val="24"/>
      <w:szCs w:val="24"/>
      <w:lang w:val="es-CO"/>
    </w:rPr>
  </w:style>
  <w:style w:type="character" w:customStyle="1" w:styleId="A7">
    <w:name w:val="A7"/>
    <w:uiPriority w:val="99"/>
    <w:rsid w:val="00172F01"/>
    <w:rPr>
      <w:rFonts w:cs="Proxima Nova Rg"/>
      <w:color w:val="000000"/>
      <w:sz w:val="16"/>
      <w:szCs w:val="16"/>
    </w:rPr>
  </w:style>
  <w:style w:type="character" w:customStyle="1" w:styleId="A13">
    <w:name w:val="A13"/>
    <w:uiPriority w:val="99"/>
    <w:rsid w:val="00172F01"/>
    <w:rPr>
      <w:rFonts w:cs="Proxima Nova Rg"/>
      <w:color w:val="000000"/>
      <w:sz w:val="9"/>
      <w:szCs w:val="9"/>
    </w:rPr>
  </w:style>
  <w:style w:type="character" w:customStyle="1" w:styleId="A8">
    <w:name w:val="A8"/>
    <w:uiPriority w:val="99"/>
    <w:rsid w:val="00172F01"/>
    <w:rPr>
      <w:rFonts w:cs="Proxima Nova Rg"/>
      <w:color w:val="000000"/>
      <w:sz w:val="14"/>
      <w:szCs w:val="14"/>
    </w:rPr>
  </w:style>
  <w:style w:type="character" w:customStyle="1" w:styleId="A4">
    <w:name w:val="A4"/>
    <w:uiPriority w:val="99"/>
    <w:rsid w:val="00172F01"/>
    <w:rPr>
      <w:rFonts w:cs="Proxima Nova Lt"/>
      <w:b/>
      <w:bCs/>
      <w:i/>
      <w:iCs/>
      <w:color w:val="000000"/>
      <w:sz w:val="22"/>
      <w:szCs w:val="22"/>
    </w:rPr>
  </w:style>
  <w:style w:type="character" w:customStyle="1" w:styleId="A3">
    <w:name w:val="A3"/>
    <w:uiPriority w:val="99"/>
    <w:rsid w:val="00172F01"/>
    <w:rPr>
      <w:rFonts w:cs="Proxima Nova Rg"/>
      <w:color w:val="000000"/>
      <w:sz w:val="18"/>
      <w:szCs w:val="18"/>
    </w:rPr>
  </w:style>
  <w:style w:type="character" w:styleId="Nmerodepgina">
    <w:name w:val="page number"/>
    <w:basedOn w:val="Fuentedeprrafopredeter"/>
    <w:rsid w:val="003403A4"/>
  </w:style>
  <w:style w:type="table" w:customStyle="1" w:styleId="TableNormal">
    <w:name w:val="Table Normal"/>
    <w:uiPriority w:val="2"/>
    <w:semiHidden/>
    <w:unhideWhenUsed/>
    <w:qFormat/>
    <w:rsid w:val="003403A4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403A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ES" w:bidi="es-ES"/>
    </w:rPr>
  </w:style>
  <w:style w:type="character" w:customStyle="1" w:styleId="Ttulo1Car">
    <w:name w:val="Título 1 Car"/>
    <w:basedOn w:val="Fuentedeprrafopredeter"/>
    <w:link w:val="Ttulo1"/>
    <w:uiPriority w:val="9"/>
    <w:rsid w:val="003A4D4D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 w:eastAsia="en-US"/>
    </w:rPr>
  </w:style>
  <w:style w:type="paragraph" w:styleId="TtuloTDC">
    <w:name w:val="TOC Heading"/>
    <w:basedOn w:val="Ttulo1"/>
    <w:next w:val="Normal"/>
    <w:uiPriority w:val="39"/>
    <w:unhideWhenUsed/>
    <w:qFormat/>
    <w:rsid w:val="003A4D4D"/>
    <w:pPr>
      <w:spacing w:line="259" w:lineRule="auto"/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6673C6"/>
    <w:pPr>
      <w:tabs>
        <w:tab w:val="left" w:pos="880"/>
        <w:tab w:val="right" w:leader="dot" w:pos="8828"/>
      </w:tabs>
      <w:spacing w:after="10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00246D7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CO" w:eastAsia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335C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35C2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s-CO" w:eastAsia="en-US"/>
    </w:rPr>
  </w:style>
  <w:style w:type="paragraph" w:styleId="TDC2">
    <w:name w:val="toc 2"/>
    <w:basedOn w:val="Normal"/>
    <w:next w:val="Normal"/>
    <w:autoRedefine/>
    <w:uiPriority w:val="39"/>
    <w:unhideWhenUsed/>
    <w:rsid w:val="009F6666"/>
    <w:pPr>
      <w:spacing w:after="100" w:line="259" w:lineRule="auto"/>
      <w:ind w:left="220"/>
    </w:pPr>
    <w:rPr>
      <w:rFonts w:asciiTheme="minorHAnsi" w:eastAsiaTheme="minorEastAsia" w:hAnsiTheme="minorHAnsi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9F6666"/>
    <w:pPr>
      <w:spacing w:after="100" w:line="259" w:lineRule="auto"/>
      <w:ind w:left="440"/>
    </w:pPr>
    <w:rPr>
      <w:rFonts w:asciiTheme="minorHAnsi" w:eastAsiaTheme="minorEastAsia" w:hAnsiTheme="minorHAnsi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D3990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9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54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28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78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52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58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49904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1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99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7138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97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487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5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534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928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769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548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3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2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9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6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11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2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5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4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4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0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884408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263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928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345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35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437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4553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817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148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338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8373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1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200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8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8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9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7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3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147275">
                                                      <w:marLeft w:val="0"/>
                                                      <w:marRight w:val="30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288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19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90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4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single" w:sz="6" w:space="0" w:color="CCCCCC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5502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11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85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70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33141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79274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4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emf"/><Relationship Id="rId10" Type="http://schemas.openxmlformats.org/officeDocument/2006/relationships/image" Target="media/image3.jpeg"/><Relationship Id="rId19" Type="http://schemas.openxmlformats.org/officeDocument/2006/relationships/image" Target="media/image10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hdphoto" Target="media/hdphoto2.wdp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8" Type="http://schemas.openxmlformats.org/officeDocument/2006/relationships/image" Target="media/image1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9F78-DD61-4431-9A73-4739D61FA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10</Pages>
  <Words>1800</Words>
  <Characters>9902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Office</cp:lastModifiedBy>
  <cp:revision>10</cp:revision>
  <cp:lastPrinted>2025-02-27T11:43:00Z</cp:lastPrinted>
  <dcterms:created xsi:type="dcterms:W3CDTF">2025-02-26T23:38:00Z</dcterms:created>
  <dcterms:modified xsi:type="dcterms:W3CDTF">2025-02-27T11:46:00Z</dcterms:modified>
</cp:coreProperties>
</file>