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476A6" w14:textId="3AA25302" w:rsidR="00E837A5" w:rsidRDefault="00E837A5" w:rsidP="00D63E8E">
      <w:pPr>
        <w:spacing w:line="276" w:lineRule="auto"/>
        <w:ind w:left="426"/>
        <w:jc w:val="both"/>
        <w:rPr>
          <w:rFonts w:ascii="Arial" w:hAnsi="Arial" w:cs="Arial"/>
          <w:b/>
          <w:sz w:val="22"/>
          <w:szCs w:val="22"/>
        </w:rPr>
      </w:pPr>
    </w:p>
    <w:p w14:paraId="3D09B9C2" w14:textId="7C9FADB5" w:rsidR="00D63E8E" w:rsidRPr="00D63E8E" w:rsidRDefault="00D63E8E" w:rsidP="00D63E8E">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DETALLE DEL CONTRATO</w:t>
      </w:r>
    </w:p>
    <w:p w14:paraId="05E87D9F" w14:textId="77777777" w:rsidR="00E837A5" w:rsidRPr="00D63E8E" w:rsidRDefault="00E837A5" w:rsidP="00E837A5">
      <w:pPr>
        <w:spacing w:line="276" w:lineRule="auto"/>
        <w:jc w:val="both"/>
        <w:rPr>
          <w:rFonts w:ascii="Arial" w:hAnsi="Arial" w:cs="Arial"/>
          <w:b/>
          <w:sz w:val="22"/>
          <w:szCs w:val="22"/>
        </w:rPr>
      </w:pPr>
    </w:p>
    <w:p w14:paraId="432802E5" w14:textId="51BDEB3A" w:rsidR="00E837A5" w:rsidRPr="00D63E8E" w:rsidRDefault="00AD652A" w:rsidP="00E837A5">
      <w:pPr>
        <w:spacing w:line="276" w:lineRule="auto"/>
        <w:jc w:val="both"/>
        <w:rPr>
          <w:rFonts w:ascii="Arial" w:hAnsi="Arial" w:cs="Arial"/>
          <w:sz w:val="22"/>
          <w:szCs w:val="22"/>
        </w:rPr>
      </w:pPr>
      <w:r>
        <w:rPr>
          <w:rFonts w:ascii="Arial" w:hAnsi="Arial" w:cs="Arial"/>
          <w:sz w:val="22"/>
          <w:szCs w:val="22"/>
        </w:rPr>
        <w:t>D</w:t>
      </w:r>
      <w:r w:rsidRPr="00AD652A">
        <w:rPr>
          <w:rFonts w:ascii="Arial" w:hAnsi="Arial" w:cs="Arial"/>
          <w:sz w:val="22"/>
          <w:szCs w:val="22"/>
        </w:rPr>
        <w:t xml:space="preserve">esarrollos civiles y de anclaje monolítico con </w:t>
      </w:r>
      <w:proofErr w:type="spellStart"/>
      <w:r w:rsidRPr="00AD652A">
        <w:rPr>
          <w:rFonts w:ascii="Arial" w:hAnsi="Arial" w:cs="Arial"/>
          <w:sz w:val="22"/>
          <w:szCs w:val="22"/>
        </w:rPr>
        <w:t>grout</w:t>
      </w:r>
      <w:proofErr w:type="spellEnd"/>
      <w:r w:rsidRPr="00AD652A">
        <w:rPr>
          <w:rFonts w:ascii="Arial" w:hAnsi="Arial" w:cs="Arial"/>
          <w:sz w:val="22"/>
          <w:szCs w:val="22"/>
        </w:rPr>
        <w:t xml:space="preserve"> epoxico Chockfast Red, a la unidad de compresión K-12581, de la Planta de Gas del Campo La Cira – Infantas</w:t>
      </w:r>
      <w:r w:rsidR="00FC0E2C" w:rsidRPr="00D63E8E">
        <w:rPr>
          <w:rFonts w:ascii="Arial" w:hAnsi="Arial" w:cs="Arial"/>
          <w:sz w:val="22"/>
          <w:szCs w:val="22"/>
        </w:rPr>
        <w:t>.</w:t>
      </w:r>
    </w:p>
    <w:p w14:paraId="7103E5A1" w14:textId="77777777" w:rsidR="00E837A5" w:rsidRPr="00D63E8E" w:rsidRDefault="00E837A5" w:rsidP="005E5DE6">
      <w:pPr>
        <w:spacing w:line="276" w:lineRule="auto"/>
        <w:jc w:val="both"/>
        <w:rPr>
          <w:rFonts w:ascii="Arial" w:hAnsi="Arial" w:cs="Arial"/>
          <w:b/>
          <w:sz w:val="22"/>
          <w:szCs w:val="22"/>
        </w:rPr>
      </w:pPr>
    </w:p>
    <w:p w14:paraId="3D8D348B" w14:textId="77777777" w:rsidR="00FF0447" w:rsidRPr="00D63E8E" w:rsidRDefault="005E5DE6"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OBJETIVO</w:t>
      </w:r>
    </w:p>
    <w:p w14:paraId="6D25976E" w14:textId="77777777" w:rsidR="006C584F" w:rsidRPr="00D63E8E" w:rsidRDefault="006C584F" w:rsidP="006C584F">
      <w:pPr>
        <w:spacing w:line="276" w:lineRule="auto"/>
        <w:ind w:left="426"/>
        <w:jc w:val="both"/>
        <w:rPr>
          <w:rFonts w:ascii="Arial" w:hAnsi="Arial" w:cs="Arial"/>
          <w:b/>
          <w:sz w:val="22"/>
          <w:szCs w:val="22"/>
        </w:rPr>
      </w:pPr>
    </w:p>
    <w:p w14:paraId="562F361E" w14:textId="7B5111A5" w:rsidR="005E5DE6" w:rsidRPr="00D63E8E" w:rsidRDefault="00AC10CF" w:rsidP="009B45F3">
      <w:pPr>
        <w:spacing w:line="276" w:lineRule="auto"/>
        <w:jc w:val="both"/>
        <w:rPr>
          <w:rFonts w:ascii="Arial" w:hAnsi="Arial" w:cs="Arial"/>
          <w:sz w:val="22"/>
          <w:szCs w:val="22"/>
        </w:rPr>
      </w:pPr>
      <w:r w:rsidRPr="00D63E8E">
        <w:rPr>
          <w:rFonts w:ascii="Arial" w:hAnsi="Arial" w:cs="Arial"/>
          <w:sz w:val="22"/>
          <w:szCs w:val="22"/>
        </w:rPr>
        <w:t xml:space="preserve">Describir </w:t>
      </w:r>
      <w:r w:rsidR="005E5DE6" w:rsidRPr="00D63E8E">
        <w:rPr>
          <w:rFonts w:ascii="Arial" w:hAnsi="Arial" w:cs="Arial"/>
          <w:sz w:val="22"/>
          <w:szCs w:val="22"/>
        </w:rPr>
        <w:t>los requerimientos y métodos que sirven de guía durante la ejecución de las actividades necesarias para la verificación y control del pro</w:t>
      </w:r>
      <w:r w:rsidR="00734477" w:rsidRPr="00D63E8E">
        <w:rPr>
          <w:rFonts w:ascii="Arial" w:hAnsi="Arial" w:cs="Arial"/>
          <w:sz w:val="22"/>
          <w:szCs w:val="22"/>
        </w:rPr>
        <w:t>ceso de insta</w:t>
      </w:r>
      <w:r w:rsidR="002A02E0" w:rsidRPr="00D63E8E">
        <w:rPr>
          <w:rFonts w:ascii="Arial" w:hAnsi="Arial" w:cs="Arial"/>
          <w:sz w:val="22"/>
          <w:szCs w:val="22"/>
        </w:rPr>
        <w:t xml:space="preserve">lación de </w:t>
      </w:r>
      <w:r w:rsidR="001D7024">
        <w:rPr>
          <w:rFonts w:ascii="Arial" w:hAnsi="Arial" w:cs="Arial"/>
          <w:sz w:val="22"/>
          <w:szCs w:val="22"/>
        </w:rPr>
        <w:t xml:space="preserve">pernos de anclaje pos-instalados en equipos </w:t>
      </w:r>
      <w:r w:rsidR="00734477" w:rsidRPr="00D63E8E">
        <w:rPr>
          <w:rFonts w:ascii="Arial" w:hAnsi="Arial" w:cs="Arial"/>
          <w:sz w:val="22"/>
          <w:szCs w:val="22"/>
        </w:rPr>
        <w:t>dinámicos</w:t>
      </w:r>
      <w:r w:rsidR="00B549B0" w:rsidRPr="00D63E8E">
        <w:rPr>
          <w:rFonts w:ascii="Arial" w:hAnsi="Arial" w:cs="Arial"/>
          <w:sz w:val="22"/>
          <w:szCs w:val="22"/>
        </w:rPr>
        <w:t xml:space="preserve"> de gran tamaño</w:t>
      </w:r>
      <w:r w:rsidR="00734477" w:rsidRPr="00D63E8E">
        <w:rPr>
          <w:rFonts w:ascii="Arial" w:hAnsi="Arial" w:cs="Arial"/>
          <w:sz w:val="22"/>
          <w:szCs w:val="22"/>
        </w:rPr>
        <w:t xml:space="preserve"> con alineación crítica</w:t>
      </w:r>
      <w:r w:rsidR="005E5DE6" w:rsidRPr="00D63E8E">
        <w:rPr>
          <w:rFonts w:ascii="Arial" w:hAnsi="Arial" w:cs="Arial"/>
          <w:sz w:val="22"/>
          <w:szCs w:val="22"/>
        </w:rPr>
        <w:t xml:space="preserve">; asegurando que se cumplan las especificaciones del </w:t>
      </w:r>
      <w:r w:rsidR="00071960" w:rsidRPr="00D63E8E">
        <w:rPr>
          <w:rFonts w:ascii="Arial" w:hAnsi="Arial" w:cs="Arial"/>
          <w:sz w:val="22"/>
          <w:szCs w:val="22"/>
        </w:rPr>
        <w:t xml:space="preserve">fabricante y del </w:t>
      </w:r>
      <w:r w:rsidR="005E5DE6" w:rsidRPr="00D63E8E">
        <w:rPr>
          <w:rFonts w:ascii="Arial" w:hAnsi="Arial" w:cs="Arial"/>
          <w:sz w:val="22"/>
          <w:szCs w:val="22"/>
        </w:rPr>
        <w:t>cliente</w:t>
      </w:r>
      <w:r w:rsidR="00071960" w:rsidRPr="00D63E8E">
        <w:rPr>
          <w:rFonts w:ascii="Arial" w:hAnsi="Arial" w:cs="Arial"/>
          <w:sz w:val="22"/>
          <w:szCs w:val="22"/>
        </w:rPr>
        <w:t>,</w:t>
      </w:r>
      <w:r w:rsidR="005E5DE6" w:rsidRPr="00D63E8E">
        <w:rPr>
          <w:rFonts w:ascii="Arial" w:hAnsi="Arial" w:cs="Arial"/>
          <w:sz w:val="22"/>
          <w:szCs w:val="22"/>
        </w:rPr>
        <w:t xml:space="preserve"> garantizando un desarrollo seguro de las actividades a</w:t>
      </w:r>
      <w:r w:rsidR="00071960" w:rsidRPr="00D63E8E">
        <w:rPr>
          <w:rFonts w:ascii="Arial" w:hAnsi="Arial" w:cs="Arial"/>
          <w:sz w:val="22"/>
          <w:szCs w:val="22"/>
        </w:rPr>
        <w:t xml:space="preserve"> ejecutar</w:t>
      </w:r>
      <w:r w:rsidR="005E5DE6" w:rsidRPr="00D63E8E">
        <w:rPr>
          <w:rFonts w:ascii="Arial" w:hAnsi="Arial" w:cs="Arial"/>
          <w:sz w:val="22"/>
          <w:szCs w:val="22"/>
        </w:rPr>
        <w:t>.</w:t>
      </w:r>
    </w:p>
    <w:p w14:paraId="6C3C111C" w14:textId="77777777" w:rsidR="00734477" w:rsidRPr="00D63E8E" w:rsidRDefault="00734477" w:rsidP="009B45F3">
      <w:pPr>
        <w:spacing w:line="276" w:lineRule="auto"/>
        <w:jc w:val="both"/>
        <w:rPr>
          <w:rFonts w:ascii="Arial" w:hAnsi="Arial" w:cs="Arial"/>
          <w:sz w:val="22"/>
          <w:szCs w:val="22"/>
        </w:rPr>
      </w:pPr>
    </w:p>
    <w:p w14:paraId="576954CF" w14:textId="77777777" w:rsidR="00FF0447" w:rsidRPr="00D63E8E" w:rsidRDefault="00FF0447"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 xml:space="preserve">ALCANCE.  </w:t>
      </w:r>
    </w:p>
    <w:p w14:paraId="1C206A50" w14:textId="77777777" w:rsidR="005B6684" w:rsidRPr="00D63E8E" w:rsidRDefault="005B6684" w:rsidP="009B45F3">
      <w:pPr>
        <w:spacing w:line="276" w:lineRule="auto"/>
        <w:jc w:val="both"/>
        <w:rPr>
          <w:rFonts w:ascii="Arial" w:hAnsi="Arial" w:cs="Arial"/>
          <w:sz w:val="22"/>
          <w:szCs w:val="22"/>
        </w:rPr>
      </w:pPr>
    </w:p>
    <w:p w14:paraId="0ED7BC69" w14:textId="41CD3F64" w:rsidR="00790425" w:rsidRPr="00D63E8E" w:rsidRDefault="00734477" w:rsidP="009B45F3">
      <w:pPr>
        <w:spacing w:line="276" w:lineRule="auto"/>
        <w:jc w:val="both"/>
        <w:rPr>
          <w:rFonts w:ascii="Arial" w:hAnsi="Arial" w:cs="Arial"/>
          <w:sz w:val="22"/>
          <w:szCs w:val="22"/>
        </w:rPr>
      </w:pPr>
      <w:r w:rsidRPr="00D63E8E">
        <w:rPr>
          <w:rFonts w:ascii="Arial" w:hAnsi="Arial" w:cs="Arial"/>
          <w:sz w:val="22"/>
          <w:szCs w:val="22"/>
        </w:rPr>
        <w:t>Este</w:t>
      </w:r>
      <w:r w:rsidR="002A02E0" w:rsidRPr="00D63E8E">
        <w:rPr>
          <w:rFonts w:ascii="Arial" w:hAnsi="Arial" w:cs="Arial"/>
          <w:sz w:val="22"/>
          <w:szCs w:val="22"/>
        </w:rPr>
        <w:t xml:space="preserve"> procedimiento </w:t>
      </w:r>
      <w:r w:rsidR="009D5ECD" w:rsidRPr="00D63E8E">
        <w:rPr>
          <w:rFonts w:ascii="Arial" w:hAnsi="Arial" w:cs="Arial"/>
          <w:sz w:val="22"/>
          <w:szCs w:val="22"/>
        </w:rPr>
        <w:t xml:space="preserve">es una guía </w:t>
      </w:r>
      <w:r w:rsidR="005B6684" w:rsidRPr="00D63E8E">
        <w:rPr>
          <w:rFonts w:ascii="Arial" w:hAnsi="Arial" w:cs="Arial"/>
          <w:sz w:val="22"/>
          <w:szCs w:val="22"/>
        </w:rPr>
        <w:t>para</w:t>
      </w:r>
      <w:r w:rsidR="001D7024">
        <w:rPr>
          <w:rFonts w:ascii="Arial" w:hAnsi="Arial" w:cs="Arial"/>
          <w:sz w:val="22"/>
          <w:szCs w:val="22"/>
        </w:rPr>
        <w:t xml:space="preserve"> la instalación </w:t>
      </w:r>
      <w:r w:rsidR="00931D1E">
        <w:rPr>
          <w:rFonts w:ascii="Arial" w:hAnsi="Arial" w:cs="Arial"/>
          <w:sz w:val="22"/>
          <w:szCs w:val="22"/>
        </w:rPr>
        <w:t>monolític</w:t>
      </w:r>
      <w:r w:rsidR="001D7024">
        <w:rPr>
          <w:rFonts w:ascii="Arial" w:hAnsi="Arial" w:cs="Arial"/>
          <w:sz w:val="22"/>
          <w:szCs w:val="22"/>
        </w:rPr>
        <w:t xml:space="preserve">a de pernos de anclaje </w:t>
      </w:r>
      <w:r w:rsidR="00931D1E">
        <w:rPr>
          <w:rFonts w:ascii="Arial" w:hAnsi="Arial" w:cs="Arial"/>
          <w:sz w:val="22"/>
          <w:szCs w:val="22"/>
        </w:rPr>
        <w:t>del compresor K-12581</w:t>
      </w:r>
      <w:r w:rsidR="005B6684" w:rsidRPr="00D63E8E">
        <w:rPr>
          <w:rFonts w:ascii="Arial" w:hAnsi="Arial" w:cs="Arial"/>
          <w:sz w:val="22"/>
          <w:szCs w:val="22"/>
        </w:rPr>
        <w:t xml:space="preserve"> </w:t>
      </w:r>
      <w:r w:rsidR="00931D1E">
        <w:rPr>
          <w:rFonts w:ascii="Arial" w:hAnsi="Arial" w:cs="Arial"/>
          <w:sz w:val="22"/>
          <w:szCs w:val="22"/>
        </w:rPr>
        <w:t>que reemplaza al compresor K1</w:t>
      </w:r>
      <w:r w:rsidR="00AD652A">
        <w:rPr>
          <w:rFonts w:ascii="Arial" w:hAnsi="Arial" w:cs="Arial"/>
          <w:sz w:val="22"/>
          <w:szCs w:val="22"/>
        </w:rPr>
        <w:t xml:space="preserve">, </w:t>
      </w:r>
      <w:r w:rsidR="005B6684" w:rsidRPr="00D63E8E">
        <w:rPr>
          <w:rFonts w:ascii="Arial" w:hAnsi="Arial" w:cs="Arial"/>
          <w:sz w:val="22"/>
          <w:szCs w:val="22"/>
        </w:rPr>
        <w:t xml:space="preserve">a través de la aplicación </w:t>
      </w:r>
      <w:r w:rsidR="00AD652A">
        <w:rPr>
          <w:rFonts w:ascii="Arial" w:hAnsi="Arial" w:cs="Arial"/>
          <w:sz w:val="22"/>
          <w:szCs w:val="22"/>
        </w:rPr>
        <w:t xml:space="preserve">de normas, especificaciones e ingeniería en </w:t>
      </w:r>
      <w:r w:rsidR="009D1F99">
        <w:rPr>
          <w:rFonts w:ascii="Arial" w:hAnsi="Arial" w:cs="Arial"/>
          <w:sz w:val="22"/>
          <w:szCs w:val="22"/>
        </w:rPr>
        <w:t>los desarrollos</w:t>
      </w:r>
      <w:r w:rsidR="00AD652A">
        <w:rPr>
          <w:rFonts w:ascii="Arial" w:hAnsi="Arial" w:cs="Arial"/>
          <w:sz w:val="22"/>
          <w:szCs w:val="22"/>
        </w:rPr>
        <w:t xml:space="preserve"> civiles y mecánicos se garantice </w:t>
      </w:r>
      <w:r w:rsidR="00931D1E">
        <w:rPr>
          <w:rFonts w:ascii="Arial" w:hAnsi="Arial" w:cs="Arial"/>
          <w:sz w:val="22"/>
          <w:szCs w:val="22"/>
        </w:rPr>
        <w:t>su</w:t>
      </w:r>
      <w:r w:rsidR="005B6684" w:rsidRPr="00D63E8E">
        <w:rPr>
          <w:rFonts w:ascii="Arial" w:hAnsi="Arial" w:cs="Arial"/>
          <w:sz w:val="22"/>
          <w:szCs w:val="22"/>
        </w:rPr>
        <w:t xml:space="preserve"> anclaje</w:t>
      </w:r>
      <w:r w:rsidRPr="00D63E8E">
        <w:rPr>
          <w:rFonts w:ascii="Arial" w:hAnsi="Arial" w:cs="Arial"/>
          <w:sz w:val="22"/>
          <w:szCs w:val="22"/>
        </w:rPr>
        <w:t>.</w:t>
      </w:r>
    </w:p>
    <w:p w14:paraId="0563BFD2" w14:textId="77777777" w:rsidR="009239B6" w:rsidRPr="00D63E8E" w:rsidRDefault="009239B6" w:rsidP="005E5DE6">
      <w:pPr>
        <w:spacing w:line="276" w:lineRule="auto"/>
        <w:jc w:val="both"/>
        <w:rPr>
          <w:rFonts w:ascii="Arial" w:hAnsi="Arial" w:cs="Arial"/>
          <w:sz w:val="22"/>
          <w:szCs w:val="22"/>
        </w:rPr>
      </w:pPr>
    </w:p>
    <w:p w14:paraId="5EC28D31" w14:textId="77777777" w:rsidR="00FF0447" w:rsidRPr="00D63E8E"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DOCUMENTOS DE REFERENCIA.</w:t>
      </w:r>
    </w:p>
    <w:p w14:paraId="68AF6997" w14:textId="77777777" w:rsidR="00FF0447" w:rsidRPr="00D63E8E" w:rsidRDefault="00FF0447" w:rsidP="00FF0447">
      <w:pPr>
        <w:tabs>
          <w:tab w:val="left" w:pos="720"/>
          <w:tab w:val="left" w:pos="9180"/>
          <w:tab w:val="left" w:pos="9360"/>
        </w:tabs>
        <w:jc w:val="both"/>
        <w:rPr>
          <w:rFonts w:ascii="Arial" w:hAnsi="Arial" w:cs="Arial"/>
          <w:b/>
          <w:bCs/>
          <w:sz w:val="22"/>
          <w:szCs w:val="22"/>
        </w:rPr>
      </w:pPr>
    </w:p>
    <w:p w14:paraId="2C72A910" w14:textId="38EC9E27" w:rsidR="00734477" w:rsidRPr="00D63E8E" w:rsidRDefault="00734477" w:rsidP="00203200">
      <w:pPr>
        <w:tabs>
          <w:tab w:val="num" w:pos="0"/>
        </w:tabs>
        <w:spacing w:line="276" w:lineRule="auto"/>
        <w:jc w:val="both"/>
        <w:rPr>
          <w:rFonts w:ascii="Arial" w:hAnsi="Arial" w:cs="Arial"/>
          <w:sz w:val="22"/>
          <w:szCs w:val="22"/>
          <w:lang w:val="es-ES"/>
        </w:rPr>
      </w:pPr>
      <w:r w:rsidRPr="00D63E8E">
        <w:rPr>
          <w:rFonts w:ascii="Arial" w:hAnsi="Arial" w:cs="Arial"/>
          <w:sz w:val="22"/>
          <w:szCs w:val="22"/>
          <w:lang w:val="es-ES"/>
        </w:rPr>
        <w:t xml:space="preserve">La norma de uso generalizado a nivel internacional que rige este tipo de instalaciones es la norma del American </w:t>
      </w:r>
      <w:proofErr w:type="spellStart"/>
      <w:r w:rsidRPr="00D63E8E">
        <w:rPr>
          <w:rFonts w:ascii="Arial" w:hAnsi="Arial" w:cs="Arial"/>
          <w:sz w:val="22"/>
          <w:szCs w:val="22"/>
          <w:lang w:val="es-ES"/>
        </w:rPr>
        <w:t>Petroleum</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Institute</w:t>
      </w:r>
      <w:proofErr w:type="spellEnd"/>
      <w:r w:rsidRPr="00D63E8E">
        <w:rPr>
          <w:rFonts w:ascii="Arial" w:hAnsi="Arial" w:cs="Arial"/>
          <w:sz w:val="22"/>
          <w:szCs w:val="22"/>
          <w:lang w:val="es-ES"/>
        </w:rPr>
        <w:t xml:space="preserve"> API 686 denominada "</w:t>
      </w:r>
      <w:proofErr w:type="spellStart"/>
      <w:r w:rsidRPr="00D63E8E">
        <w:rPr>
          <w:rFonts w:ascii="Arial" w:hAnsi="Arial" w:cs="Arial"/>
          <w:sz w:val="22"/>
          <w:szCs w:val="22"/>
          <w:lang w:val="es-ES"/>
        </w:rPr>
        <w:t>Recommended</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practices</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for</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machinery</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and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design</w:t>
      </w:r>
      <w:proofErr w:type="spellEnd"/>
      <w:r w:rsidRPr="00D63E8E">
        <w:rPr>
          <w:rFonts w:ascii="Arial" w:hAnsi="Arial" w:cs="Arial"/>
          <w:sz w:val="22"/>
          <w:szCs w:val="22"/>
          <w:lang w:val="es-ES"/>
        </w:rPr>
        <w:t>"</w:t>
      </w:r>
      <w:r w:rsidR="00203200">
        <w:rPr>
          <w:rFonts w:ascii="Arial" w:hAnsi="Arial" w:cs="Arial"/>
          <w:sz w:val="22"/>
          <w:szCs w:val="22"/>
          <w:lang w:val="es-ES"/>
        </w:rPr>
        <w:t>, adicionalmente, “</w:t>
      </w:r>
      <w:proofErr w:type="spellStart"/>
      <w:r w:rsidR="00203200" w:rsidRPr="00203200">
        <w:rPr>
          <w:rFonts w:ascii="Arial" w:hAnsi="Arial" w:cs="Arial"/>
          <w:sz w:val="22"/>
          <w:szCs w:val="22"/>
          <w:lang w:val="es-ES"/>
        </w:rPr>
        <w:t>Summary</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of</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international</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guidelines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standards</w:t>
      </w:r>
      <w:proofErr w:type="spellEnd"/>
      <w:r w:rsidR="00203200" w:rsidRPr="00203200">
        <w:rPr>
          <w:rFonts w:ascii="Arial" w:hAnsi="Arial" w:cs="Arial"/>
          <w:sz w:val="22"/>
          <w:szCs w:val="22"/>
          <w:lang w:val="es-ES"/>
        </w:rPr>
        <w:t xml:space="preserve"> and </w:t>
      </w:r>
      <w:proofErr w:type="spellStart"/>
      <w:r w:rsidR="00203200" w:rsidRPr="00203200">
        <w:rPr>
          <w:rFonts w:ascii="Arial" w:hAnsi="Arial" w:cs="Arial"/>
          <w:sz w:val="22"/>
          <w:szCs w:val="22"/>
          <w:lang w:val="es-ES"/>
        </w:rPr>
        <w:t>best</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practices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of</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foundations</w:t>
      </w:r>
      <w:proofErr w:type="spellEnd"/>
      <w:r w:rsidR="00203200" w:rsidRPr="00203200">
        <w:rPr>
          <w:rFonts w:ascii="Arial" w:hAnsi="Arial" w:cs="Arial"/>
          <w:sz w:val="22"/>
          <w:szCs w:val="22"/>
          <w:lang w:val="es-ES"/>
        </w:rPr>
        <w:t xml:space="preserve">, anchor </w:t>
      </w:r>
      <w:proofErr w:type="spellStart"/>
      <w:r w:rsidR="00203200" w:rsidRPr="00203200">
        <w:rPr>
          <w:rFonts w:ascii="Arial" w:hAnsi="Arial" w:cs="Arial"/>
          <w:sz w:val="22"/>
          <w:szCs w:val="22"/>
          <w:lang w:val="es-ES"/>
        </w:rPr>
        <w:t>bolts</w:t>
      </w:r>
      <w:proofErr w:type="spellEnd"/>
      <w:r w:rsidR="00203200" w:rsidRPr="00203200">
        <w:rPr>
          <w:rFonts w:ascii="Arial" w:hAnsi="Arial" w:cs="Arial"/>
          <w:sz w:val="22"/>
          <w:szCs w:val="22"/>
          <w:lang w:val="es-ES"/>
        </w:rPr>
        <w:t xml:space="preserve"> and </w:t>
      </w:r>
      <w:proofErr w:type="spellStart"/>
      <w:r w:rsidR="00203200" w:rsidRPr="00203200">
        <w:rPr>
          <w:rFonts w:ascii="Arial" w:hAnsi="Arial" w:cs="Arial"/>
          <w:sz w:val="22"/>
          <w:szCs w:val="22"/>
          <w:lang w:val="es-ES"/>
        </w:rPr>
        <w:t>grouting</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of</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reciprocating</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compressor</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systems</w:t>
      </w:r>
      <w:proofErr w:type="spellEnd"/>
      <w:r w:rsidR="00203200">
        <w:rPr>
          <w:rFonts w:ascii="Arial" w:hAnsi="Arial" w:cs="Arial"/>
          <w:sz w:val="22"/>
          <w:szCs w:val="22"/>
          <w:lang w:val="es-ES"/>
        </w:rPr>
        <w:t>” &amp; “</w:t>
      </w:r>
      <w:proofErr w:type="spellStart"/>
      <w:r w:rsidR="00203200" w:rsidRPr="00203200">
        <w:rPr>
          <w:rFonts w:ascii="Arial" w:hAnsi="Arial" w:cs="Arial"/>
          <w:sz w:val="22"/>
          <w:szCs w:val="22"/>
          <w:lang w:val="es-ES"/>
        </w:rPr>
        <w:t>Best</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Practices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on</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Mounting</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Reciprocating</w:t>
      </w:r>
      <w:proofErr w:type="spellEnd"/>
      <w:r w:rsidR="00203200">
        <w:rPr>
          <w:rFonts w:ascii="Arial" w:hAnsi="Arial" w:cs="Arial"/>
          <w:sz w:val="22"/>
          <w:szCs w:val="22"/>
          <w:lang w:val="es-ES"/>
        </w:rPr>
        <w:t xml:space="preserve"> </w:t>
      </w:r>
      <w:proofErr w:type="spellStart"/>
      <w:r w:rsidR="00203200" w:rsidRPr="00203200">
        <w:rPr>
          <w:rFonts w:ascii="Arial" w:hAnsi="Arial" w:cs="Arial"/>
          <w:sz w:val="22"/>
          <w:szCs w:val="22"/>
          <w:lang w:val="es-ES"/>
        </w:rPr>
        <w:t>Compressors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to</w:t>
      </w:r>
      <w:proofErr w:type="spellEnd"/>
      <w:r w:rsidR="00203200" w:rsidRPr="00203200">
        <w:rPr>
          <w:rFonts w:ascii="Arial" w:hAnsi="Arial" w:cs="Arial"/>
          <w:sz w:val="22"/>
          <w:szCs w:val="22"/>
          <w:lang w:val="es-ES"/>
        </w:rPr>
        <w:t xml:space="preserve"> a Concrete </w:t>
      </w:r>
      <w:proofErr w:type="spellStart"/>
      <w:r w:rsidR="00203200" w:rsidRPr="00203200">
        <w:rPr>
          <w:rFonts w:ascii="Arial" w:hAnsi="Arial" w:cs="Arial"/>
          <w:sz w:val="22"/>
          <w:szCs w:val="22"/>
          <w:lang w:val="es-ES"/>
        </w:rPr>
        <w:t>Foundation</w:t>
      </w:r>
      <w:proofErr w:type="spellEnd"/>
      <w:r w:rsidR="00203200" w:rsidRPr="00203200">
        <w:rPr>
          <w:rFonts w:ascii="Arial" w:hAnsi="Arial" w:cs="Arial"/>
          <w:sz w:val="22"/>
          <w:szCs w:val="22"/>
          <w:lang w:val="es-ES"/>
        </w:rPr>
        <w:t>,</w:t>
      </w:r>
      <w:r w:rsidR="00203200">
        <w:rPr>
          <w:rFonts w:ascii="Arial" w:hAnsi="Arial" w:cs="Arial"/>
          <w:sz w:val="22"/>
          <w:szCs w:val="22"/>
          <w:lang w:val="es-ES"/>
        </w:rPr>
        <w:t xml:space="preserve"> </w:t>
      </w:r>
      <w:proofErr w:type="spellStart"/>
      <w:r w:rsidR="00203200" w:rsidRPr="00203200">
        <w:rPr>
          <w:rFonts w:ascii="Arial" w:hAnsi="Arial" w:cs="Arial"/>
          <w:sz w:val="22"/>
          <w:szCs w:val="22"/>
          <w:lang w:val="es-ES"/>
        </w:rPr>
        <w:t>directly</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or</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with</w:t>
      </w:r>
      <w:proofErr w:type="spellEnd"/>
      <w:r w:rsidR="00203200" w:rsidRPr="00203200">
        <w:rPr>
          <w:rFonts w:ascii="Arial" w:hAnsi="Arial" w:cs="Arial"/>
          <w:sz w:val="22"/>
          <w:szCs w:val="22"/>
          <w:lang w:val="es-ES"/>
        </w:rPr>
        <w:t xml:space="preserve"> a Skid</w:t>
      </w:r>
      <w:r w:rsidR="00203200">
        <w:rPr>
          <w:rFonts w:ascii="Arial" w:hAnsi="Arial" w:cs="Arial"/>
          <w:sz w:val="22"/>
          <w:szCs w:val="22"/>
          <w:lang w:val="es-ES"/>
        </w:rPr>
        <w:t>.</w:t>
      </w:r>
    </w:p>
    <w:p w14:paraId="45CC912C" w14:textId="77777777" w:rsidR="00734477" w:rsidRPr="00D63E8E" w:rsidRDefault="00734477" w:rsidP="00AC10CF">
      <w:pPr>
        <w:tabs>
          <w:tab w:val="num" w:pos="0"/>
        </w:tabs>
        <w:spacing w:line="276" w:lineRule="auto"/>
        <w:jc w:val="both"/>
        <w:rPr>
          <w:rFonts w:ascii="Arial" w:hAnsi="Arial" w:cs="Arial"/>
          <w:sz w:val="22"/>
          <w:szCs w:val="22"/>
          <w:lang w:val="es-ES"/>
        </w:rPr>
      </w:pPr>
    </w:p>
    <w:p w14:paraId="53EA0DF7" w14:textId="77777777" w:rsidR="00FF0447" w:rsidRPr="00D63E8E"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2"/>
          <w:szCs w:val="22"/>
        </w:rPr>
      </w:pPr>
      <w:r w:rsidRPr="00D63E8E">
        <w:rPr>
          <w:rFonts w:ascii="Arial" w:hAnsi="Arial" w:cs="Arial"/>
          <w:b/>
          <w:bCs/>
          <w:sz w:val="22"/>
          <w:szCs w:val="22"/>
        </w:rPr>
        <w:t>RESPONSABLES.</w:t>
      </w:r>
    </w:p>
    <w:p w14:paraId="5526936C" w14:textId="77777777" w:rsidR="00FF0447" w:rsidRPr="00D63E8E" w:rsidRDefault="00FF0447" w:rsidP="000F46A2">
      <w:pPr>
        <w:pStyle w:val="Prrafodelista"/>
        <w:tabs>
          <w:tab w:val="left" w:pos="426"/>
          <w:tab w:val="left" w:pos="9180"/>
          <w:tab w:val="left" w:pos="9360"/>
        </w:tabs>
        <w:ind w:left="426"/>
        <w:jc w:val="both"/>
        <w:rPr>
          <w:rFonts w:ascii="Arial" w:hAnsi="Arial" w:cs="Arial"/>
          <w:b/>
          <w:bCs/>
          <w:sz w:val="22"/>
          <w:szCs w:val="22"/>
        </w:rPr>
      </w:pPr>
    </w:p>
    <w:p w14:paraId="43F27625" w14:textId="77777777" w:rsidR="00AC10CF" w:rsidRPr="00D63E8E"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63E8E">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7D9431B" w14:textId="77777777" w:rsidR="005B6684" w:rsidRDefault="005B668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60E9296F" w14:textId="77777777" w:rsidR="001D7024" w:rsidRDefault="001D702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7861DC8C" w14:textId="77777777" w:rsidR="00203200" w:rsidRPr="00D63E8E" w:rsidRDefault="00203200"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47AB3019" w14:textId="77777777" w:rsidR="007D5A14" w:rsidRPr="00D63E8E"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MATERIAL</w:t>
      </w:r>
      <w:r w:rsidR="003D1B1D" w:rsidRPr="00D63E8E">
        <w:rPr>
          <w:rFonts w:ascii="Arial" w:hAnsi="Arial" w:cs="Arial"/>
          <w:b/>
          <w:bCs/>
          <w:sz w:val="22"/>
          <w:szCs w:val="22"/>
        </w:rPr>
        <w:t>ES</w:t>
      </w:r>
      <w:r w:rsidRPr="00D63E8E">
        <w:rPr>
          <w:rFonts w:ascii="Arial" w:hAnsi="Arial" w:cs="Arial"/>
          <w:b/>
          <w:bCs/>
          <w:sz w:val="22"/>
          <w:szCs w:val="22"/>
        </w:rPr>
        <w:t xml:space="preserve"> BASE</w:t>
      </w:r>
    </w:p>
    <w:p w14:paraId="0D6113F0" w14:textId="77777777" w:rsidR="003D1B1D" w:rsidRPr="00D63E8E" w:rsidRDefault="003D1B1D" w:rsidP="007D5A14">
      <w:pPr>
        <w:widowControl w:val="0"/>
        <w:spacing w:line="276" w:lineRule="auto"/>
        <w:jc w:val="both"/>
        <w:rPr>
          <w:rFonts w:ascii="Arial" w:hAnsi="Arial" w:cs="Arial"/>
          <w:sz w:val="22"/>
          <w:szCs w:val="22"/>
          <w:lang w:val="es-ES_tradnl"/>
        </w:rPr>
      </w:pPr>
    </w:p>
    <w:p w14:paraId="3760D604" w14:textId="0F98FD96" w:rsidR="007D5A14" w:rsidRPr="00D63E8E" w:rsidRDefault="00D63E8E" w:rsidP="007D5A14">
      <w:pPr>
        <w:widowControl w:val="0"/>
        <w:spacing w:line="276" w:lineRule="auto"/>
        <w:jc w:val="both"/>
        <w:rPr>
          <w:rFonts w:ascii="Arial" w:hAnsi="Arial" w:cs="Arial"/>
          <w:b/>
          <w:sz w:val="22"/>
          <w:szCs w:val="22"/>
          <w:lang w:val="es-ES_tradnl"/>
        </w:rPr>
      </w:pPr>
      <w:r>
        <w:rPr>
          <w:rFonts w:ascii="Arial" w:hAnsi="Arial" w:cs="Arial"/>
          <w:sz w:val="22"/>
          <w:szCs w:val="22"/>
          <w:lang w:val="es-ES_tradnl"/>
        </w:rPr>
        <w:t xml:space="preserve">El </w:t>
      </w:r>
      <w:r w:rsidR="00203200" w:rsidRPr="00203200">
        <w:rPr>
          <w:rFonts w:ascii="Arial" w:hAnsi="Arial" w:cs="Arial"/>
          <w:b/>
          <w:bCs/>
          <w:sz w:val="22"/>
          <w:szCs w:val="22"/>
          <w:lang w:val="es-ES_tradnl"/>
        </w:rPr>
        <w:t>GROUT EPOXICO</w:t>
      </w:r>
      <w:r w:rsidR="007D5A14" w:rsidRPr="00D63E8E">
        <w:rPr>
          <w:rFonts w:ascii="Arial" w:hAnsi="Arial" w:cs="Arial"/>
          <w:sz w:val="22"/>
          <w:szCs w:val="22"/>
          <w:lang w:val="es-ES_tradnl"/>
        </w:rPr>
        <w:t>,</w:t>
      </w:r>
      <w:r w:rsidR="007D5A14" w:rsidRPr="00D63E8E">
        <w:rPr>
          <w:rFonts w:ascii="Arial" w:hAnsi="Arial" w:cs="Arial"/>
          <w:b/>
          <w:sz w:val="22"/>
          <w:szCs w:val="22"/>
          <w:lang w:val="es-ES_tradnl"/>
        </w:rPr>
        <w:t xml:space="preserve"> </w:t>
      </w:r>
      <w:r>
        <w:rPr>
          <w:rFonts w:ascii="Arial" w:hAnsi="Arial" w:cs="Arial"/>
          <w:sz w:val="22"/>
          <w:szCs w:val="22"/>
          <w:lang w:val="es-ES_tradnl"/>
        </w:rPr>
        <w:t xml:space="preserve">está </w:t>
      </w:r>
      <w:r w:rsidR="007D5A14" w:rsidRPr="00D63E8E">
        <w:rPr>
          <w:rFonts w:ascii="Arial" w:hAnsi="Arial" w:cs="Arial"/>
          <w:sz w:val="22"/>
          <w:szCs w:val="22"/>
          <w:lang w:val="es-ES_tradnl"/>
        </w:rPr>
        <w:t xml:space="preserve">compuesto por resina epóxica termoestable, catalizador de poliamidas y un agregado compuesto de sílice y cuarzo. CHOCKFAST RED es un </w:t>
      </w:r>
      <w:proofErr w:type="spellStart"/>
      <w:r w:rsidR="007D5A14" w:rsidRPr="00D63E8E">
        <w:rPr>
          <w:rFonts w:ascii="Arial" w:hAnsi="Arial" w:cs="Arial"/>
          <w:sz w:val="22"/>
          <w:szCs w:val="22"/>
          <w:lang w:val="es-ES_tradnl"/>
        </w:rPr>
        <w:t>grout</w:t>
      </w:r>
      <w:proofErr w:type="spellEnd"/>
      <w:r w:rsidR="007D5A14" w:rsidRPr="00D63E8E">
        <w:rPr>
          <w:rFonts w:ascii="Arial" w:hAnsi="Arial" w:cs="Arial"/>
          <w:sz w:val="22"/>
          <w:szCs w:val="22"/>
          <w:lang w:val="es-ES_tradnl"/>
        </w:rPr>
        <w:t xml:space="preserve"> epoxico de tres componentes, de alta resistencia, compuesto de una lechada 100% sólida, utilizado para el anclaje maquinaria de gran tamaño y para apoyar soleras en todo tipo de fundaciones. CHOCKFAST RED tiene una muy alta resistencia a la compresión. Esto, junto con la contracción insignificante hace que sea ideal para la instalación de maquinaria alineada críticamente dentro de tolerancias muy estrechas. Para mayor información remitirse a la ficha </w:t>
      </w:r>
      <w:proofErr w:type="spellStart"/>
      <w:r w:rsidR="007D5A14" w:rsidRPr="00D63E8E">
        <w:rPr>
          <w:rFonts w:ascii="Arial" w:hAnsi="Arial" w:cs="Arial"/>
          <w:sz w:val="22"/>
          <w:szCs w:val="22"/>
          <w:lang w:val="es-ES_tradnl"/>
        </w:rPr>
        <w:t>tecnica</w:t>
      </w:r>
      <w:proofErr w:type="spellEnd"/>
      <w:r w:rsidR="007D5A14" w:rsidRPr="00D63E8E">
        <w:rPr>
          <w:rFonts w:ascii="Arial" w:hAnsi="Arial" w:cs="Arial"/>
          <w:sz w:val="22"/>
          <w:szCs w:val="22"/>
          <w:lang w:val="es-ES_tradnl"/>
        </w:rPr>
        <w:t xml:space="preserve"> anexa al presente documento, </w:t>
      </w:r>
      <w:proofErr w:type="spellStart"/>
      <w:r w:rsidR="007D5A14" w:rsidRPr="00D63E8E">
        <w:rPr>
          <w:rFonts w:ascii="Arial" w:hAnsi="Arial" w:cs="Arial"/>
          <w:sz w:val="22"/>
          <w:szCs w:val="22"/>
        </w:rPr>
        <w:t>Technical</w:t>
      </w:r>
      <w:proofErr w:type="spellEnd"/>
      <w:r w:rsidR="007D5A14" w:rsidRPr="00D63E8E">
        <w:rPr>
          <w:rFonts w:ascii="Arial" w:hAnsi="Arial" w:cs="Arial"/>
          <w:sz w:val="22"/>
          <w:szCs w:val="22"/>
        </w:rPr>
        <w:t xml:space="preserve"> </w:t>
      </w:r>
      <w:proofErr w:type="spellStart"/>
      <w:r w:rsidR="007D5A14" w:rsidRPr="00D63E8E">
        <w:rPr>
          <w:rFonts w:ascii="Arial" w:hAnsi="Arial" w:cs="Arial"/>
          <w:sz w:val="22"/>
          <w:szCs w:val="22"/>
        </w:rPr>
        <w:t>Bulletin</w:t>
      </w:r>
      <w:proofErr w:type="spellEnd"/>
      <w:r w:rsidR="007D5A14" w:rsidRPr="00D63E8E">
        <w:rPr>
          <w:rFonts w:ascii="Arial" w:hAnsi="Arial" w:cs="Arial"/>
          <w:sz w:val="22"/>
          <w:szCs w:val="22"/>
        </w:rPr>
        <w:t xml:space="preserve"> # 617R.</w:t>
      </w:r>
    </w:p>
    <w:p w14:paraId="18FF369D" w14:textId="77777777" w:rsidR="007D5A14" w:rsidRPr="00D63E8E" w:rsidRDefault="007D5A14" w:rsidP="007D5A14">
      <w:pPr>
        <w:tabs>
          <w:tab w:val="left" w:pos="426"/>
          <w:tab w:val="left" w:pos="9180"/>
          <w:tab w:val="left" w:pos="9360"/>
        </w:tabs>
        <w:jc w:val="both"/>
        <w:rPr>
          <w:rFonts w:ascii="Arial" w:hAnsi="Arial" w:cs="Arial"/>
          <w:b/>
          <w:bCs/>
          <w:sz w:val="22"/>
          <w:szCs w:val="22"/>
        </w:rPr>
      </w:pPr>
    </w:p>
    <w:p w14:paraId="5EE4AB90" w14:textId="77777777" w:rsidR="003D1B1D" w:rsidRDefault="003D1B1D" w:rsidP="00AC10CF">
      <w:pPr>
        <w:tabs>
          <w:tab w:val="left" w:pos="426"/>
          <w:tab w:val="left" w:pos="9180"/>
          <w:tab w:val="left" w:pos="9360"/>
        </w:tabs>
        <w:spacing w:line="276" w:lineRule="auto"/>
        <w:jc w:val="both"/>
        <w:rPr>
          <w:rFonts w:ascii="Arial" w:hAnsi="Arial" w:cs="Arial"/>
          <w:b/>
          <w:bCs/>
          <w:sz w:val="22"/>
          <w:szCs w:val="22"/>
        </w:rPr>
      </w:pPr>
    </w:p>
    <w:p w14:paraId="0596AC1A" w14:textId="77777777" w:rsidR="00FF0447" w:rsidRPr="00D63E8E"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
          <w:bCs/>
          <w:sz w:val="22"/>
          <w:szCs w:val="22"/>
        </w:rPr>
        <w:t>DESCRIPCIÓN DEL PROCEDIMIENTO</w:t>
      </w:r>
    </w:p>
    <w:p w14:paraId="00550D6F" w14:textId="77777777" w:rsidR="00FF0447" w:rsidRPr="00D63E8E"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223A17D7" w14:textId="2F3FF43A" w:rsidR="005B6684" w:rsidRPr="00D63E8E" w:rsidRDefault="00D63E8E" w:rsidP="005B6684">
      <w:pPr>
        <w:tabs>
          <w:tab w:val="left" w:pos="426"/>
          <w:tab w:val="left" w:pos="9180"/>
          <w:tab w:val="left" w:pos="9360"/>
        </w:tabs>
        <w:spacing w:line="276" w:lineRule="auto"/>
        <w:ind w:left="708" w:hanging="708"/>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.1</w:t>
      </w:r>
      <w:r>
        <w:rPr>
          <w:rFonts w:ascii="Arial" w:hAnsi="Arial" w:cs="Arial"/>
          <w:b/>
          <w:bCs/>
          <w:sz w:val="22"/>
          <w:szCs w:val="22"/>
        </w:rPr>
        <w:t>.</w:t>
      </w:r>
      <w:r w:rsidR="005B6684" w:rsidRPr="00D63E8E">
        <w:rPr>
          <w:rFonts w:ascii="Arial" w:hAnsi="Arial" w:cs="Arial"/>
          <w:b/>
          <w:bCs/>
          <w:sz w:val="22"/>
          <w:szCs w:val="22"/>
        </w:rPr>
        <w:t xml:space="preserve"> REQUERIMIENTOS GENERALES </w:t>
      </w:r>
    </w:p>
    <w:p w14:paraId="29B15AAA"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3EFF125" w14:textId="5E8D891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Previo a la realización del trabajo el Ingeniero Residente o Especialista deberá solicitar el permiso de trabajo a operaciones para la ejecución del trabajo definiéndose claramente el alcance </w:t>
      </w:r>
      <w:r w:rsidR="00D63E8E" w:rsidRPr="00D63E8E">
        <w:rPr>
          <w:rFonts w:ascii="Arial" w:hAnsi="Arial" w:cs="Arial"/>
          <w:bCs/>
          <w:sz w:val="22"/>
          <w:szCs w:val="22"/>
        </w:rPr>
        <w:t>de este</w:t>
      </w:r>
      <w:r w:rsidRPr="00D63E8E">
        <w:rPr>
          <w:rFonts w:ascii="Arial" w:hAnsi="Arial" w:cs="Arial"/>
          <w:bCs/>
          <w:sz w:val="22"/>
          <w:szCs w:val="22"/>
        </w:rPr>
        <w:t xml:space="preserve"> y elaborar el respectivo AR o certificado de apoyo si la evaluación de los riesgos así lo amerita. </w:t>
      </w:r>
    </w:p>
    <w:p w14:paraId="7702D38F" w14:textId="671D578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El personal asignado a la ejecución de este trabajo deberá disponer de todos los implementos de seguridad definidos en las especificaciones del plan de HSE para este trabajo y/o en el permiso de trabajo.</w:t>
      </w:r>
    </w:p>
    <w:p w14:paraId="02F6583D"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El Ingeniero residente o Especialista deberá disponer del alistamiento para la ejecución de este trabajo, de los equipos y las herramientas adecuadas, requeridas para la ejecución de este trabajo. </w:t>
      </w:r>
    </w:p>
    <w:p w14:paraId="3FA3C3DF" w14:textId="73918BB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Mantener el personal suficiente para facilitar la</w:t>
      </w:r>
      <w:r w:rsidR="0084416E">
        <w:rPr>
          <w:rFonts w:ascii="Arial" w:hAnsi="Arial" w:cs="Arial"/>
          <w:bCs/>
          <w:sz w:val="22"/>
          <w:szCs w:val="22"/>
        </w:rPr>
        <w:t>s</w:t>
      </w:r>
      <w:r w:rsidRPr="00D63E8E">
        <w:rPr>
          <w:rFonts w:ascii="Arial" w:hAnsi="Arial" w:cs="Arial"/>
          <w:bCs/>
          <w:sz w:val="22"/>
          <w:szCs w:val="22"/>
        </w:rPr>
        <w:t xml:space="preserve"> labor</w:t>
      </w:r>
      <w:r w:rsidR="0084416E">
        <w:rPr>
          <w:rFonts w:ascii="Arial" w:hAnsi="Arial" w:cs="Arial"/>
          <w:bCs/>
          <w:sz w:val="22"/>
          <w:szCs w:val="22"/>
        </w:rPr>
        <w:t>es</w:t>
      </w:r>
      <w:r w:rsidRPr="00D63E8E">
        <w:rPr>
          <w:rFonts w:ascii="Arial" w:hAnsi="Arial" w:cs="Arial"/>
          <w:bCs/>
          <w:sz w:val="22"/>
          <w:szCs w:val="22"/>
        </w:rPr>
        <w:t xml:space="preserve"> y otorgar facilidades de acceso al sitio de trabajo</w:t>
      </w:r>
      <w:r w:rsidR="0084416E">
        <w:rPr>
          <w:rFonts w:ascii="Arial" w:hAnsi="Arial" w:cs="Arial"/>
          <w:bCs/>
          <w:sz w:val="22"/>
          <w:szCs w:val="22"/>
        </w:rPr>
        <w:t>, hidratación y demás condiciones necesarias para</w:t>
      </w:r>
      <w:r w:rsidRPr="00D63E8E">
        <w:rPr>
          <w:rFonts w:ascii="Arial" w:hAnsi="Arial" w:cs="Arial"/>
          <w:bCs/>
          <w:sz w:val="22"/>
          <w:szCs w:val="22"/>
        </w:rPr>
        <w:t xml:space="preserve"> </w:t>
      </w:r>
      <w:r w:rsidR="0084416E">
        <w:rPr>
          <w:rFonts w:ascii="Arial" w:hAnsi="Arial" w:cs="Arial"/>
          <w:bCs/>
          <w:sz w:val="22"/>
          <w:szCs w:val="22"/>
        </w:rPr>
        <w:t xml:space="preserve">su </w:t>
      </w:r>
      <w:r w:rsidRPr="00D63E8E">
        <w:rPr>
          <w:rFonts w:ascii="Arial" w:hAnsi="Arial" w:cs="Arial"/>
          <w:bCs/>
          <w:sz w:val="22"/>
          <w:szCs w:val="22"/>
        </w:rPr>
        <w:t>desarrollo</w:t>
      </w:r>
      <w:r w:rsidR="0084416E">
        <w:rPr>
          <w:rFonts w:ascii="Arial" w:hAnsi="Arial" w:cs="Arial"/>
          <w:bCs/>
          <w:sz w:val="22"/>
          <w:szCs w:val="22"/>
        </w:rPr>
        <w:t>.</w:t>
      </w:r>
    </w:p>
    <w:p w14:paraId="089E2632" w14:textId="191691F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Manejar, transportar y almacenar, en la planta bajo especificaciones del fabricante todo el material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requerido, </w:t>
      </w:r>
      <w:r w:rsidR="0084416E">
        <w:rPr>
          <w:rFonts w:ascii="Arial" w:hAnsi="Arial" w:cs="Arial"/>
          <w:bCs/>
          <w:sz w:val="22"/>
          <w:szCs w:val="22"/>
        </w:rPr>
        <w:t>l</w:t>
      </w:r>
      <w:r w:rsidRPr="00D63E8E">
        <w:rPr>
          <w:rFonts w:ascii="Arial" w:hAnsi="Arial" w:cs="Arial"/>
          <w:bCs/>
          <w:sz w:val="22"/>
          <w:szCs w:val="22"/>
        </w:rPr>
        <w:t xml:space="preserve">a temperatura de almacenamiento deberá mantenerse entre </w:t>
      </w:r>
      <w:r w:rsidR="0084416E">
        <w:rPr>
          <w:rFonts w:ascii="Arial" w:hAnsi="Arial" w:cs="Arial"/>
          <w:bCs/>
          <w:sz w:val="22"/>
          <w:szCs w:val="22"/>
        </w:rPr>
        <w:t>1</w:t>
      </w:r>
      <w:r w:rsidRPr="00D63E8E">
        <w:rPr>
          <w:rFonts w:ascii="Arial" w:hAnsi="Arial" w:cs="Arial"/>
          <w:bCs/>
          <w:sz w:val="22"/>
          <w:szCs w:val="22"/>
        </w:rPr>
        <w:t>5° y 3</w:t>
      </w:r>
      <w:r w:rsidR="001D7024">
        <w:rPr>
          <w:rFonts w:ascii="Arial" w:hAnsi="Arial" w:cs="Arial"/>
          <w:bCs/>
          <w:sz w:val="22"/>
          <w:szCs w:val="22"/>
        </w:rPr>
        <w:t>1</w:t>
      </w:r>
      <w:r w:rsidRPr="00D63E8E">
        <w:rPr>
          <w:rFonts w:ascii="Arial" w:hAnsi="Arial" w:cs="Arial"/>
          <w:bCs/>
          <w:sz w:val="22"/>
          <w:szCs w:val="22"/>
        </w:rPr>
        <w:t>° C</w:t>
      </w:r>
      <w:r w:rsidR="0084416E">
        <w:rPr>
          <w:rFonts w:ascii="Arial" w:hAnsi="Arial" w:cs="Arial"/>
          <w:bCs/>
          <w:sz w:val="22"/>
          <w:szCs w:val="22"/>
        </w:rPr>
        <w:t xml:space="preserve"> </w:t>
      </w:r>
      <w:r w:rsidRPr="00D63E8E">
        <w:rPr>
          <w:rFonts w:ascii="Arial" w:hAnsi="Arial" w:cs="Arial"/>
          <w:bCs/>
          <w:sz w:val="22"/>
          <w:szCs w:val="22"/>
        </w:rPr>
        <w:t xml:space="preserve">mínimo </w:t>
      </w:r>
      <w:r w:rsidR="001D7024">
        <w:rPr>
          <w:rFonts w:ascii="Arial" w:hAnsi="Arial" w:cs="Arial"/>
          <w:bCs/>
          <w:sz w:val="22"/>
          <w:szCs w:val="22"/>
        </w:rPr>
        <w:t>12</w:t>
      </w:r>
      <w:r w:rsidRPr="00D63E8E">
        <w:rPr>
          <w:rFonts w:ascii="Arial" w:hAnsi="Arial" w:cs="Arial"/>
          <w:bCs/>
          <w:sz w:val="22"/>
          <w:szCs w:val="22"/>
        </w:rPr>
        <w:t xml:space="preserve"> horas antes de su mezcla y vertido.</w:t>
      </w:r>
    </w:p>
    <w:p w14:paraId="362C1106" w14:textId="77777777" w:rsidR="005B6684"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Disposición y transporte final de desechos donde se indique en el plan de Vertimientos y/o manejo de residuos o según disponga la interventoría.</w:t>
      </w:r>
    </w:p>
    <w:p w14:paraId="7F1EC63B" w14:textId="77777777" w:rsidR="00D63E8E" w:rsidRDefault="00D63E8E"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2989B746" w14:textId="77777777" w:rsidR="001D7024" w:rsidRDefault="001D7024"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3722A781" w14:textId="77777777" w:rsidR="001D7024" w:rsidRDefault="001D7024"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341E6C38" w14:textId="77777777" w:rsidR="001D7024" w:rsidRDefault="001D7024"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0F1CA90F" w14:textId="77777777" w:rsidR="001D7024" w:rsidRPr="00D63E8E" w:rsidRDefault="001D7024"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698DD2A5" w14:textId="676E4EDA"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.2</w:t>
      </w:r>
      <w:r>
        <w:rPr>
          <w:rFonts w:ascii="Arial" w:hAnsi="Arial" w:cs="Arial"/>
          <w:b/>
          <w:bCs/>
          <w:sz w:val="22"/>
          <w:szCs w:val="22"/>
        </w:rPr>
        <w:t>.</w:t>
      </w:r>
      <w:r w:rsidR="005B6684" w:rsidRPr="00D63E8E">
        <w:rPr>
          <w:rFonts w:ascii="Arial" w:hAnsi="Arial" w:cs="Arial"/>
          <w:b/>
          <w:bCs/>
          <w:sz w:val="22"/>
          <w:szCs w:val="22"/>
        </w:rPr>
        <w:t xml:space="preserve"> </w:t>
      </w:r>
      <w:r w:rsidR="001D7024">
        <w:rPr>
          <w:rFonts w:ascii="Arial" w:hAnsi="Arial" w:cs="Arial"/>
          <w:b/>
          <w:bCs/>
          <w:sz w:val="22"/>
          <w:szCs w:val="22"/>
        </w:rPr>
        <w:t xml:space="preserve">POSICIONAMIENTO DE </w:t>
      </w:r>
      <w:r w:rsidR="00E57BCD">
        <w:rPr>
          <w:rFonts w:ascii="Arial" w:hAnsi="Arial" w:cs="Arial"/>
          <w:b/>
          <w:bCs/>
          <w:sz w:val="22"/>
          <w:szCs w:val="22"/>
        </w:rPr>
        <w:t>PERFORACIONES</w:t>
      </w:r>
    </w:p>
    <w:p w14:paraId="4F5D23F0" w14:textId="77777777"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p>
    <w:p w14:paraId="0C48C60D" w14:textId="4541A094" w:rsidR="001D7024" w:rsidRPr="00D63E8E" w:rsidRDefault="001D7024" w:rsidP="001D702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Determinar la dirección de</w:t>
      </w:r>
      <w:r>
        <w:rPr>
          <w:rFonts w:ascii="Arial" w:hAnsi="Arial" w:cs="Arial"/>
          <w:bCs/>
          <w:sz w:val="22"/>
          <w:szCs w:val="22"/>
        </w:rPr>
        <w:t xml:space="preserve">l equipo </w:t>
      </w:r>
      <w:r w:rsidRPr="00D63E8E">
        <w:rPr>
          <w:rFonts w:ascii="Arial" w:hAnsi="Arial" w:cs="Arial"/>
          <w:bCs/>
          <w:sz w:val="22"/>
          <w:szCs w:val="22"/>
        </w:rPr>
        <w:t>con base en una línea tomada como referencia, llamada línea terrestre o meridiana.</w:t>
      </w:r>
    </w:p>
    <w:p w14:paraId="567F7111" w14:textId="1BCC98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En sitio, se toman las </w:t>
      </w:r>
      <w:r w:rsidR="001D7024">
        <w:rPr>
          <w:rFonts w:ascii="Arial" w:hAnsi="Arial" w:cs="Arial"/>
          <w:bCs/>
          <w:sz w:val="22"/>
          <w:szCs w:val="22"/>
        </w:rPr>
        <w:t>medidas existentes de la ubicación de los orificios de ubicación de los pernos de anclaje con los documentos técnicos o de ingeniería a fin de validar la concordancia.</w:t>
      </w:r>
    </w:p>
    <w:p w14:paraId="2F181823" w14:textId="77777777" w:rsid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43F2E5D0" w14:textId="77777777" w:rsidR="00DA07A1" w:rsidRPr="00D63E8E" w:rsidRDefault="00DA07A1" w:rsidP="00DA07A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Nota:</w:t>
      </w:r>
    </w:p>
    <w:p w14:paraId="58674589" w14:textId="62F4E92F" w:rsidR="00DA07A1" w:rsidRPr="00D63E8E" w:rsidRDefault="00DA07A1" w:rsidP="00DA07A1">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la medida de lo posible, procese los datos recogidos apoyado por los dibujos que en libreta indican procedimientos seguidos en campo.</w:t>
      </w:r>
    </w:p>
    <w:p w14:paraId="0CE384F8" w14:textId="45922EF9" w:rsidR="00DA07A1" w:rsidRPr="00D63E8E" w:rsidRDefault="00DA07A1" w:rsidP="00DA07A1">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Los planos pueden ser representaciones de: planta de relieve, perfiles longitudinales de líneas, secciones transversales, cortes, relleno, ubicación de estructura y cualquier infraestructura que este dentro del área.</w:t>
      </w:r>
    </w:p>
    <w:p w14:paraId="2FD1AAA7" w14:textId="198C8B35" w:rsidR="00D63E8E" w:rsidRDefault="00D63E8E" w:rsidP="00D63E8E">
      <w:pPr>
        <w:tabs>
          <w:tab w:val="left" w:pos="426"/>
          <w:tab w:val="left" w:pos="9180"/>
          <w:tab w:val="left" w:pos="9360"/>
        </w:tabs>
        <w:spacing w:line="276" w:lineRule="auto"/>
        <w:ind w:left="426"/>
        <w:jc w:val="both"/>
        <w:rPr>
          <w:rFonts w:ascii="Arial" w:hAnsi="Arial" w:cs="Arial"/>
          <w:b/>
          <w:bCs/>
          <w:sz w:val="22"/>
          <w:szCs w:val="22"/>
        </w:rPr>
      </w:pPr>
    </w:p>
    <w:p w14:paraId="52A4BFC6" w14:textId="1469CFBA" w:rsidR="005B6684" w:rsidRPr="00D63E8E" w:rsidRDefault="00D8355D"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E57BCD">
        <w:rPr>
          <w:rFonts w:ascii="Arial" w:hAnsi="Arial" w:cs="Arial"/>
          <w:b/>
          <w:bCs/>
          <w:sz w:val="22"/>
          <w:szCs w:val="22"/>
        </w:rPr>
        <w:t>3</w:t>
      </w:r>
      <w:r>
        <w:rPr>
          <w:rFonts w:ascii="Arial" w:hAnsi="Arial" w:cs="Arial"/>
          <w:b/>
          <w:bCs/>
          <w:sz w:val="22"/>
          <w:szCs w:val="22"/>
        </w:rPr>
        <w:t>.</w:t>
      </w:r>
      <w:r w:rsidRPr="00D63E8E">
        <w:rPr>
          <w:rFonts w:ascii="Arial" w:hAnsi="Arial" w:cs="Arial"/>
          <w:b/>
          <w:bCs/>
          <w:sz w:val="22"/>
          <w:szCs w:val="22"/>
        </w:rPr>
        <w:t xml:space="preserve"> </w:t>
      </w:r>
      <w:r w:rsidR="005B6684" w:rsidRPr="00D63E8E">
        <w:rPr>
          <w:rFonts w:ascii="Arial" w:hAnsi="Arial" w:cs="Arial"/>
          <w:b/>
          <w:bCs/>
          <w:sz w:val="22"/>
          <w:szCs w:val="22"/>
        </w:rPr>
        <w:t>PREPARACION DE L</w:t>
      </w:r>
      <w:r w:rsidR="001D7024">
        <w:rPr>
          <w:rFonts w:ascii="Arial" w:hAnsi="Arial" w:cs="Arial"/>
          <w:b/>
          <w:bCs/>
          <w:sz w:val="22"/>
          <w:szCs w:val="22"/>
        </w:rPr>
        <w:t>OS</w:t>
      </w:r>
      <w:r w:rsidR="006A673D">
        <w:rPr>
          <w:rFonts w:ascii="Arial" w:hAnsi="Arial" w:cs="Arial"/>
          <w:b/>
          <w:bCs/>
          <w:sz w:val="22"/>
          <w:szCs w:val="22"/>
        </w:rPr>
        <w:t xml:space="preserve"> ORIFICIOS EN LA CIMENTACIÓN</w:t>
      </w:r>
    </w:p>
    <w:p w14:paraId="155DE8C6" w14:textId="77777777" w:rsidR="005B6684" w:rsidRPr="00D63E8E" w:rsidRDefault="005B6684" w:rsidP="005B6684">
      <w:pPr>
        <w:tabs>
          <w:tab w:val="left" w:pos="426"/>
          <w:tab w:val="left" w:pos="9180"/>
          <w:tab w:val="left" w:pos="9360"/>
        </w:tabs>
        <w:spacing w:line="276" w:lineRule="auto"/>
        <w:jc w:val="both"/>
        <w:rPr>
          <w:rFonts w:ascii="Arial" w:hAnsi="Arial" w:cs="Arial"/>
          <w:b/>
          <w:bCs/>
          <w:sz w:val="22"/>
          <w:szCs w:val="22"/>
        </w:rPr>
      </w:pPr>
    </w:p>
    <w:p w14:paraId="2B349345" w14:textId="4D56AB58" w:rsidR="00DA07A1" w:rsidRPr="006A673D" w:rsidRDefault="00DA07A1" w:rsidP="006A673D">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De </w:t>
      </w:r>
      <w:r w:rsidR="006A673D">
        <w:rPr>
          <w:rFonts w:ascii="Arial" w:hAnsi="Arial" w:cs="Arial"/>
          <w:sz w:val="22"/>
          <w:szCs w:val="22"/>
        </w:rPr>
        <w:t>los orificios en la cimentación para los pernos de anclaje</w:t>
      </w:r>
      <w:r w:rsidRPr="00D63E8E">
        <w:rPr>
          <w:rFonts w:ascii="Arial" w:hAnsi="Arial" w:cs="Arial"/>
          <w:sz w:val="22"/>
          <w:szCs w:val="22"/>
        </w:rPr>
        <w:t xml:space="preserve"> deberá eliminarse por completo</w:t>
      </w:r>
      <w:r w:rsidR="006A673D">
        <w:rPr>
          <w:rFonts w:ascii="Arial" w:hAnsi="Arial" w:cs="Arial"/>
          <w:sz w:val="22"/>
          <w:szCs w:val="22"/>
        </w:rPr>
        <w:t xml:space="preserve"> su acabado liso</w:t>
      </w:r>
      <w:r w:rsidRPr="00D63E8E">
        <w:rPr>
          <w:rFonts w:ascii="Arial" w:hAnsi="Arial" w:cs="Arial"/>
          <w:sz w:val="22"/>
          <w:szCs w:val="22"/>
        </w:rPr>
        <w:t xml:space="preserve"> para obtener un sustrato firme, rugoso, bien compactado y limpio</w:t>
      </w:r>
      <w:r w:rsidR="006A673D">
        <w:rPr>
          <w:rFonts w:ascii="Arial" w:hAnsi="Arial" w:cs="Arial"/>
          <w:sz w:val="22"/>
          <w:szCs w:val="22"/>
        </w:rPr>
        <w:t>, m</w:t>
      </w:r>
      <w:r w:rsidRPr="006A673D">
        <w:rPr>
          <w:rFonts w:ascii="Arial" w:hAnsi="Arial" w:cs="Arial"/>
          <w:sz w:val="22"/>
          <w:szCs w:val="22"/>
        </w:rPr>
        <w:t>ediante herramienta eléctrica o manual</w:t>
      </w:r>
      <w:r w:rsidR="006A673D" w:rsidRPr="006A673D">
        <w:rPr>
          <w:rFonts w:ascii="Arial" w:hAnsi="Arial" w:cs="Arial"/>
          <w:sz w:val="22"/>
          <w:szCs w:val="22"/>
        </w:rPr>
        <w:t>, cepillo de acero</w:t>
      </w:r>
      <w:r w:rsidR="00E2230D">
        <w:rPr>
          <w:rFonts w:ascii="Arial" w:hAnsi="Arial" w:cs="Arial"/>
          <w:sz w:val="22"/>
          <w:szCs w:val="22"/>
        </w:rPr>
        <w:t xml:space="preserve"> y/o</w:t>
      </w:r>
      <w:r w:rsidR="006A673D" w:rsidRPr="006A673D">
        <w:rPr>
          <w:rFonts w:ascii="Arial" w:hAnsi="Arial" w:cs="Arial"/>
          <w:sz w:val="22"/>
          <w:szCs w:val="22"/>
        </w:rPr>
        <w:t xml:space="preserve"> grata de acero</w:t>
      </w:r>
      <w:r w:rsidR="00E2230D">
        <w:rPr>
          <w:rFonts w:ascii="Arial" w:hAnsi="Arial" w:cs="Arial"/>
          <w:sz w:val="22"/>
          <w:szCs w:val="22"/>
        </w:rPr>
        <w:t>.</w:t>
      </w:r>
    </w:p>
    <w:p w14:paraId="1B0290CA" w14:textId="1905D223" w:rsid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Durante el avance </w:t>
      </w:r>
      <w:r w:rsidR="006A673D">
        <w:rPr>
          <w:rFonts w:ascii="Arial" w:hAnsi="Arial" w:cs="Arial"/>
          <w:sz w:val="22"/>
          <w:szCs w:val="22"/>
        </w:rPr>
        <w:t xml:space="preserve">en la exposición rugosa del orificio </w:t>
      </w:r>
      <w:r>
        <w:rPr>
          <w:rFonts w:ascii="Arial" w:hAnsi="Arial" w:cs="Arial"/>
          <w:sz w:val="22"/>
          <w:szCs w:val="22"/>
        </w:rPr>
        <w:t>de</w:t>
      </w:r>
      <w:r w:rsidRPr="00AD46F0">
        <w:rPr>
          <w:rFonts w:ascii="Arial" w:hAnsi="Arial" w:cs="Arial"/>
          <w:sz w:val="22"/>
          <w:szCs w:val="22"/>
        </w:rPr>
        <w:t xml:space="preserve"> cimentación se procederá con precaución garantizando la integridad de </w:t>
      </w:r>
      <w:r>
        <w:rPr>
          <w:rFonts w:ascii="Arial" w:hAnsi="Arial" w:cs="Arial"/>
          <w:sz w:val="22"/>
          <w:szCs w:val="22"/>
        </w:rPr>
        <w:t>las base/cimentación</w:t>
      </w:r>
      <w:r w:rsidRPr="00AD46F0">
        <w:rPr>
          <w:rFonts w:ascii="Arial" w:hAnsi="Arial" w:cs="Arial"/>
          <w:sz w:val="22"/>
          <w:szCs w:val="22"/>
        </w:rPr>
        <w:t>.</w:t>
      </w:r>
    </w:p>
    <w:p w14:paraId="4C795D3D" w14:textId="0F5B4F73" w:rsid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Toda varilla de refuerzo de la estructura encontrada </w:t>
      </w:r>
      <w:r>
        <w:rPr>
          <w:rFonts w:ascii="Arial" w:hAnsi="Arial" w:cs="Arial"/>
          <w:sz w:val="22"/>
          <w:szCs w:val="22"/>
        </w:rPr>
        <w:t xml:space="preserve">en lo posible debe ser mantenida o </w:t>
      </w:r>
      <w:r w:rsidRPr="00AD46F0">
        <w:rPr>
          <w:rFonts w:ascii="Arial" w:hAnsi="Arial" w:cs="Arial"/>
          <w:sz w:val="22"/>
          <w:szCs w:val="22"/>
        </w:rPr>
        <w:t xml:space="preserve">será </w:t>
      </w:r>
      <w:r>
        <w:rPr>
          <w:rFonts w:ascii="Arial" w:hAnsi="Arial" w:cs="Arial"/>
          <w:sz w:val="22"/>
          <w:szCs w:val="22"/>
        </w:rPr>
        <w:t>reacondicionada</w:t>
      </w:r>
      <w:r w:rsidRPr="00AD46F0">
        <w:rPr>
          <w:rFonts w:ascii="Arial" w:hAnsi="Arial" w:cs="Arial"/>
          <w:sz w:val="22"/>
          <w:szCs w:val="22"/>
        </w:rPr>
        <w:t xml:space="preserve">. </w:t>
      </w:r>
    </w:p>
    <w:p w14:paraId="66FACE6A" w14:textId="2E154A94" w:rsidR="00DA07A1" w:rsidRPr="00AD46F0"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Finalizado el picado</w:t>
      </w:r>
      <w:r w:rsidR="006A673D">
        <w:rPr>
          <w:rFonts w:ascii="Arial" w:hAnsi="Arial" w:cs="Arial"/>
          <w:sz w:val="22"/>
          <w:szCs w:val="22"/>
        </w:rPr>
        <w:t xml:space="preserve"> del orificio del perno de anclaje</w:t>
      </w:r>
      <w:r w:rsidRPr="00AD46F0">
        <w:rPr>
          <w:rFonts w:ascii="Arial" w:hAnsi="Arial" w:cs="Arial"/>
          <w:sz w:val="22"/>
          <w:szCs w:val="22"/>
        </w:rPr>
        <w:t>, las superficies expuestas deberán ser sopladas con aire comprimido seco, libre de suciedad, grasa y aceites, se cubrirá para protegerla.</w:t>
      </w:r>
      <w:r w:rsidR="006A673D">
        <w:rPr>
          <w:rFonts w:ascii="Arial" w:hAnsi="Arial" w:cs="Arial"/>
          <w:sz w:val="22"/>
          <w:szCs w:val="22"/>
        </w:rPr>
        <w:t xml:space="preserve"> Todos l</w:t>
      </w:r>
      <w:r w:rsidRPr="00AD46F0">
        <w:rPr>
          <w:rFonts w:ascii="Arial" w:hAnsi="Arial" w:cs="Arial"/>
          <w:sz w:val="22"/>
          <w:szCs w:val="22"/>
        </w:rPr>
        <w:t>os residuos propios de la actividad</w:t>
      </w:r>
      <w:r w:rsidR="006A673D">
        <w:rPr>
          <w:rFonts w:ascii="Arial" w:hAnsi="Arial" w:cs="Arial"/>
          <w:sz w:val="22"/>
          <w:szCs w:val="22"/>
        </w:rPr>
        <w:t xml:space="preserve">, material </w:t>
      </w:r>
      <w:r w:rsidR="00E2230D">
        <w:rPr>
          <w:rFonts w:ascii="Arial" w:hAnsi="Arial" w:cs="Arial"/>
          <w:sz w:val="22"/>
          <w:szCs w:val="22"/>
        </w:rPr>
        <w:t>suelto</w:t>
      </w:r>
      <w:r w:rsidR="006A673D">
        <w:rPr>
          <w:rFonts w:ascii="Arial" w:hAnsi="Arial" w:cs="Arial"/>
          <w:sz w:val="22"/>
          <w:szCs w:val="22"/>
        </w:rPr>
        <w:t xml:space="preserve"> o cualquier otro material u objeto deberá retirarse de la perforación.</w:t>
      </w:r>
    </w:p>
    <w:p w14:paraId="1278FE9F" w14:textId="77777777" w:rsidR="00F57BE4" w:rsidRPr="00D63E8E" w:rsidRDefault="00F57BE4" w:rsidP="00F57BE4">
      <w:pPr>
        <w:autoSpaceDE w:val="0"/>
        <w:autoSpaceDN w:val="0"/>
        <w:adjustRightInd w:val="0"/>
        <w:spacing w:line="276" w:lineRule="auto"/>
        <w:jc w:val="both"/>
        <w:rPr>
          <w:rFonts w:ascii="Arial" w:hAnsi="Arial" w:cs="Arial"/>
          <w:b/>
          <w:bCs/>
          <w:sz w:val="22"/>
          <w:szCs w:val="22"/>
        </w:rPr>
      </w:pPr>
    </w:p>
    <w:p w14:paraId="2A1C5073" w14:textId="7D541645"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00E2230D">
        <w:rPr>
          <w:rFonts w:ascii="Arial" w:hAnsi="Arial" w:cs="Arial"/>
          <w:b/>
          <w:bCs/>
          <w:sz w:val="22"/>
          <w:szCs w:val="22"/>
        </w:rPr>
        <w:t>4</w:t>
      </w:r>
      <w:r>
        <w:rPr>
          <w:rFonts w:ascii="Arial" w:hAnsi="Arial" w:cs="Arial"/>
          <w:b/>
          <w:bCs/>
          <w:sz w:val="22"/>
          <w:szCs w:val="22"/>
        </w:rPr>
        <w:t>.</w:t>
      </w:r>
      <w:r w:rsidR="005B6684" w:rsidRPr="00D63E8E">
        <w:rPr>
          <w:rFonts w:ascii="Arial" w:hAnsi="Arial" w:cs="Arial"/>
          <w:b/>
          <w:bCs/>
          <w:sz w:val="22"/>
          <w:szCs w:val="22"/>
        </w:rPr>
        <w:t xml:space="preserve"> </w:t>
      </w:r>
      <w:r w:rsidR="00E2230D">
        <w:rPr>
          <w:rFonts w:ascii="Arial" w:hAnsi="Arial" w:cs="Arial"/>
          <w:b/>
          <w:bCs/>
          <w:sz w:val="22"/>
          <w:szCs w:val="22"/>
        </w:rPr>
        <w:t>UBICACIÓN DE LOS PERNOS DE ANCLAJE</w:t>
      </w:r>
    </w:p>
    <w:p w14:paraId="1B47107D"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050548B" w14:textId="3068586E"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w:t>
      </w:r>
      <w:r w:rsidR="00E2230D">
        <w:rPr>
          <w:rFonts w:ascii="Arial" w:hAnsi="Arial" w:cs="Arial"/>
          <w:bCs/>
          <w:sz w:val="22"/>
          <w:szCs w:val="22"/>
        </w:rPr>
        <w:t xml:space="preserve"> longitud o extensión total </w:t>
      </w:r>
      <w:r w:rsidRPr="00D63E8E">
        <w:rPr>
          <w:rFonts w:ascii="Arial" w:hAnsi="Arial" w:cs="Arial"/>
          <w:bCs/>
          <w:sz w:val="22"/>
          <w:szCs w:val="22"/>
        </w:rPr>
        <w:t xml:space="preserve">de los pernos de anclaje debe estar limpia, seca y </w:t>
      </w:r>
      <w:r w:rsidR="00E2230D">
        <w:rPr>
          <w:rFonts w:ascii="Arial" w:hAnsi="Arial" w:cs="Arial"/>
          <w:bCs/>
          <w:sz w:val="22"/>
          <w:szCs w:val="22"/>
        </w:rPr>
        <w:t>sin ningún</w:t>
      </w:r>
      <w:r w:rsidRPr="00D63E8E">
        <w:rPr>
          <w:rFonts w:ascii="Arial" w:hAnsi="Arial" w:cs="Arial"/>
          <w:bCs/>
          <w:sz w:val="22"/>
          <w:szCs w:val="22"/>
        </w:rPr>
        <w:t xml:space="preserve"> material moldeable </w:t>
      </w:r>
      <w:r w:rsidR="00E2230D">
        <w:rPr>
          <w:rFonts w:ascii="Arial" w:hAnsi="Arial" w:cs="Arial"/>
          <w:bCs/>
          <w:sz w:val="22"/>
          <w:szCs w:val="22"/>
        </w:rPr>
        <w:t>con</w:t>
      </w:r>
      <w:r w:rsidRPr="00D63E8E">
        <w:rPr>
          <w:rFonts w:ascii="Arial" w:hAnsi="Arial" w:cs="Arial"/>
          <w:bCs/>
          <w:sz w:val="22"/>
          <w:szCs w:val="22"/>
        </w:rPr>
        <w:t xml:space="preserve"> adherencia que impida </w:t>
      </w:r>
      <w:r w:rsidR="00E2230D">
        <w:rPr>
          <w:rFonts w:ascii="Arial" w:hAnsi="Arial" w:cs="Arial"/>
          <w:bCs/>
          <w:sz w:val="22"/>
          <w:szCs w:val="22"/>
        </w:rPr>
        <w:t>el contacto directo o unión con el Grout, solo se</w:t>
      </w:r>
      <w:r w:rsidRPr="00D63E8E">
        <w:rPr>
          <w:rFonts w:ascii="Arial" w:hAnsi="Arial" w:cs="Arial"/>
          <w:bCs/>
          <w:sz w:val="22"/>
          <w:szCs w:val="22"/>
        </w:rPr>
        <w:t xml:space="preserve"> protegerán </w:t>
      </w:r>
      <w:r w:rsidR="00E2230D">
        <w:rPr>
          <w:rFonts w:ascii="Arial" w:hAnsi="Arial" w:cs="Arial"/>
          <w:bCs/>
          <w:sz w:val="22"/>
          <w:szCs w:val="22"/>
        </w:rPr>
        <w:t>la longitud de elongación</w:t>
      </w:r>
      <w:r w:rsidRPr="00D63E8E">
        <w:rPr>
          <w:rFonts w:ascii="Arial" w:hAnsi="Arial" w:cs="Arial"/>
          <w:bCs/>
          <w:sz w:val="22"/>
          <w:szCs w:val="22"/>
        </w:rPr>
        <w:t xml:space="preserve"> de los pernos de anclaje para evitar la adherencia del </w:t>
      </w:r>
      <w:proofErr w:type="spellStart"/>
      <w:r w:rsidRPr="00D63E8E">
        <w:rPr>
          <w:rFonts w:ascii="Arial" w:hAnsi="Arial" w:cs="Arial"/>
          <w:bCs/>
          <w:sz w:val="22"/>
          <w:szCs w:val="22"/>
        </w:rPr>
        <w:t>grout</w:t>
      </w:r>
      <w:proofErr w:type="spellEnd"/>
      <w:r w:rsidRPr="00D63E8E">
        <w:rPr>
          <w:rFonts w:ascii="Arial" w:hAnsi="Arial" w:cs="Arial"/>
          <w:bCs/>
          <w:sz w:val="22"/>
          <w:szCs w:val="22"/>
        </w:rPr>
        <w:t>, facilitando su e</w:t>
      </w:r>
      <w:r w:rsidR="00E2230D">
        <w:rPr>
          <w:rFonts w:ascii="Arial" w:hAnsi="Arial" w:cs="Arial"/>
          <w:bCs/>
          <w:sz w:val="22"/>
          <w:szCs w:val="22"/>
        </w:rPr>
        <w:t>xtensión al apriete o torque de ajuste</w:t>
      </w:r>
      <w:r w:rsidRPr="00D63E8E">
        <w:rPr>
          <w:rFonts w:ascii="Arial" w:hAnsi="Arial" w:cs="Arial"/>
          <w:bCs/>
          <w:sz w:val="22"/>
          <w:szCs w:val="22"/>
        </w:rPr>
        <w:t>.</w:t>
      </w:r>
    </w:p>
    <w:p w14:paraId="74C816C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Los tornillos de nivelación de las placas base se asentarán sobre chapas de acero redondeadas. Las tuercas de ajuste de los tornillos de nivelación no quedarán embebidas en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protegerá con grasa las roscas para facilitar su extracción después del tiempo de fraguado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3B1E0E82" w14:textId="0C64D2B8"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w:t>
      </w:r>
      <w:r w:rsidR="00F57BE4">
        <w:rPr>
          <w:rFonts w:ascii="Arial" w:hAnsi="Arial" w:cs="Arial"/>
          <w:bCs/>
          <w:sz w:val="22"/>
          <w:szCs w:val="22"/>
        </w:rPr>
        <w:t>EL</w:t>
      </w:r>
      <w:r w:rsidRPr="00D63E8E">
        <w:rPr>
          <w:rFonts w:ascii="Arial" w:hAnsi="Arial" w:cs="Arial"/>
          <w:bCs/>
          <w:sz w:val="22"/>
          <w:szCs w:val="22"/>
        </w:rPr>
        <w:t xml:space="preserve"> </w:t>
      </w:r>
      <w:r w:rsidR="00F57BE4">
        <w:rPr>
          <w:rFonts w:ascii="Arial" w:hAnsi="Arial" w:cs="Arial"/>
          <w:bCs/>
          <w:sz w:val="22"/>
          <w:szCs w:val="22"/>
        </w:rPr>
        <w:t>SKID/BASTIDOR</w:t>
      </w:r>
      <w:r w:rsidRPr="00D63E8E">
        <w:rPr>
          <w:rFonts w:ascii="Arial" w:hAnsi="Arial" w:cs="Arial"/>
          <w:bCs/>
          <w:sz w:val="22"/>
          <w:szCs w:val="22"/>
        </w:rPr>
        <w:t xml:space="preserve"> debe izarse nivelados para facilitar el control de posicionamiento e ingreso de los pernos de anclaje</w:t>
      </w:r>
      <w:r w:rsidR="00E2230D">
        <w:rPr>
          <w:rFonts w:ascii="Arial" w:hAnsi="Arial" w:cs="Arial"/>
          <w:bCs/>
          <w:sz w:val="22"/>
          <w:szCs w:val="22"/>
        </w:rPr>
        <w:t>.</w:t>
      </w:r>
    </w:p>
    <w:p w14:paraId="4B236D88" w14:textId="3B7C447E" w:rsidR="00E2230D" w:rsidRPr="00D63E8E" w:rsidRDefault="00E2230D"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Pr>
          <w:rFonts w:ascii="Arial" w:hAnsi="Arial" w:cs="Arial"/>
          <w:bCs/>
          <w:sz w:val="22"/>
          <w:szCs w:val="22"/>
        </w:rPr>
        <w:t>Con el bastidor/skid izado</w:t>
      </w:r>
      <w:r w:rsidR="00BC09ED">
        <w:rPr>
          <w:rFonts w:ascii="Arial" w:hAnsi="Arial" w:cs="Arial"/>
          <w:bCs/>
          <w:sz w:val="22"/>
          <w:szCs w:val="22"/>
        </w:rPr>
        <w:t xml:space="preserve"> ubicar en cada orificio de anclaje un perno correspondiente, poniendo superiormente la arandela y tuerca correspondiente y dejando 3-4 hilos de rosca libres superiores a la tuerca de apriete, verificar la verticalidad de cada perno de anclaje una vez este ubicado en el skid. No debe ubicarse el personal debajo de la carga suspendida, la instalación en el skid de los anclajes debe realizar desde su perímetro exterior.</w:t>
      </w:r>
    </w:p>
    <w:p w14:paraId="0B1F58C9" w14:textId="57C5C7A4"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Al </w:t>
      </w:r>
      <w:r w:rsidR="00BC09ED">
        <w:rPr>
          <w:rFonts w:ascii="Arial" w:hAnsi="Arial" w:cs="Arial"/>
          <w:bCs/>
          <w:sz w:val="22"/>
          <w:szCs w:val="22"/>
        </w:rPr>
        <w:t xml:space="preserve">bajar, ubicar e </w:t>
      </w:r>
      <w:r w:rsidRPr="00D63E8E">
        <w:rPr>
          <w:rFonts w:ascii="Arial" w:hAnsi="Arial" w:cs="Arial"/>
          <w:bCs/>
          <w:sz w:val="22"/>
          <w:szCs w:val="22"/>
        </w:rPr>
        <w:t xml:space="preserve">instalar </w:t>
      </w:r>
      <w:r w:rsidR="00BC09ED">
        <w:rPr>
          <w:rFonts w:ascii="Arial" w:hAnsi="Arial" w:cs="Arial"/>
          <w:bCs/>
          <w:sz w:val="22"/>
          <w:szCs w:val="22"/>
        </w:rPr>
        <w:t xml:space="preserve">el </w:t>
      </w:r>
      <w:proofErr w:type="spellStart"/>
      <w:r w:rsidR="00BC09ED">
        <w:rPr>
          <w:rFonts w:ascii="Arial" w:hAnsi="Arial" w:cs="Arial"/>
          <w:bCs/>
          <w:sz w:val="22"/>
          <w:szCs w:val="22"/>
        </w:rPr>
        <w:t>main</w:t>
      </w:r>
      <w:proofErr w:type="spellEnd"/>
      <w:r w:rsidR="00BC09ED">
        <w:rPr>
          <w:rFonts w:ascii="Arial" w:hAnsi="Arial" w:cs="Arial"/>
          <w:bCs/>
          <w:sz w:val="22"/>
          <w:szCs w:val="22"/>
        </w:rPr>
        <w:t xml:space="preserve"> skid-bastidor</w:t>
      </w:r>
      <w:r w:rsidRPr="00D63E8E">
        <w:rPr>
          <w:rFonts w:ascii="Arial" w:hAnsi="Arial" w:cs="Arial"/>
          <w:bCs/>
          <w:sz w:val="22"/>
          <w:szCs w:val="22"/>
        </w:rPr>
        <w:t xml:space="preserve"> se </w:t>
      </w:r>
      <w:r w:rsidR="00BC09ED" w:rsidRPr="00D63E8E">
        <w:rPr>
          <w:rFonts w:ascii="Arial" w:hAnsi="Arial" w:cs="Arial"/>
          <w:bCs/>
          <w:sz w:val="22"/>
          <w:szCs w:val="22"/>
        </w:rPr>
        <w:t>garantizará que</w:t>
      </w:r>
      <w:r w:rsidRPr="00D63E8E">
        <w:rPr>
          <w:rFonts w:ascii="Arial" w:hAnsi="Arial" w:cs="Arial"/>
          <w:bCs/>
          <w:sz w:val="22"/>
          <w:szCs w:val="22"/>
        </w:rPr>
        <w:t xml:space="preserve"> bajo todo punto de la placa base/placa de asiento, el grosor mínimo de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estará en 2” (5,1 cm).</w:t>
      </w:r>
    </w:p>
    <w:p w14:paraId="4C9DDC67"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En toda superficie donde no se desea una unión por </w:t>
      </w:r>
      <w:proofErr w:type="spellStart"/>
      <w:r w:rsidRPr="00D63E8E">
        <w:rPr>
          <w:rFonts w:ascii="Arial" w:hAnsi="Arial" w:cs="Arial"/>
          <w:bCs/>
          <w:sz w:val="22"/>
          <w:szCs w:val="22"/>
        </w:rPr>
        <w:t>grout</w:t>
      </w:r>
      <w:proofErr w:type="spellEnd"/>
      <w:r w:rsidRPr="00D63E8E">
        <w:rPr>
          <w:rFonts w:ascii="Arial" w:hAnsi="Arial" w:cs="Arial"/>
          <w:bCs/>
          <w:sz w:val="22"/>
          <w:szCs w:val="22"/>
        </w:rPr>
        <w:t>, se aplican 3 capas de cera en pasta (tornillos, cimbrados y pernos protectores de acoplamientos).</w:t>
      </w:r>
    </w:p>
    <w:p w14:paraId="5F1D3CE6"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la instalación del conjunto se seguirán en todo momento las instrucciones dadas por el fabricante del equipo o por la ingeniería encargada del proyecto.</w:t>
      </w:r>
    </w:p>
    <w:p w14:paraId="7FB62974" w14:textId="77777777"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 precisión estará en satisfacción de las especificaciones y rangos del fabricante y los datos iniciales (topografía inicial), y una inspección preliminar de la alineación del equipamiento se incluirá para completar las Fichas de Datos finales acerca de la nivelación.</w:t>
      </w:r>
    </w:p>
    <w:p w14:paraId="18B32E4C" w14:textId="77777777" w:rsidR="00D63E8E" w:rsidRPr="00D63E8E" w:rsidRDefault="00D63E8E" w:rsidP="00D63E8E">
      <w:pPr>
        <w:pStyle w:val="Prrafodelista"/>
        <w:tabs>
          <w:tab w:val="left" w:pos="426"/>
          <w:tab w:val="left" w:pos="9180"/>
          <w:tab w:val="left" w:pos="9360"/>
        </w:tabs>
        <w:spacing w:line="276" w:lineRule="auto"/>
        <w:ind w:left="426"/>
        <w:jc w:val="both"/>
        <w:rPr>
          <w:rFonts w:ascii="Arial" w:hAnsi="Arial" w:cs="Arial"/>
          <w:bCs/>
          <w:sz w:val="22"/>
          <w:szCs w:val="22"/>
        </w:rPr>
      </w:pPr>
    </w:p>
    <w:p w14:paraId="72C9DB1A" w14:textId="68B18D49" w:rsidR="00271E3F" w:rsidRPr="00D63E8E" w:rsidRDefault="00D63E8E" w:rsidP="00271E3F">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C5866">
        <w:rPr>
          <w:rFonts w:ascii="Arial" w:hAnsi="Arial" w:cs="Arial"/>
          <w:b/>
          <w:bCs/>
          <w:sz w:val="22"/>
          <w:szCs w:val="22"/>
        </w:rPr>
        <w:t>5</w:t>
      </w:r>
      <w:r w:rsidR="008E28D3">
        <w:rPr>
          <w:rFonts w:ascii="Arial" w:hAnsi="Arial" w:cs="Arial"/>
          <w:b/>
          <w:bCs/>
          <w:sz w:val="22"/>
          <w:szCs w:val="22"/>
        </w:rPr>
        <w:t>.</w:t>
      </w:r>
      <w:r w:rsidR="00271E3F" w:rsidRPr="00D63E8E">
        <w:rPr>
          <w:rFonts w:ascii="Arial" w:hAnsi="Arial" w:cs="Arial"/>
          <w:b/>
          <w:bCs/>
          <w:sz w:val="22"/>
          <w:szCs w:val="22"/>
        </w:rPr>
        <w:t xml:space="preserve"> </w:t>
      </w:r>
      <w:r w:rsidR="00DD2415" w:rsidRPr="00D63E8E">
        <w:rPr>
          <w:rFonts w:ascii="Arial" w:hAnsi="Arial" w:cs="Arial"/>
          <w:b/>
          <w:bCs/>
          <w:sz w:val="22"/>
          <w:szCs w:val="22"/>
        </w:rPr>
        <w:t>REUNIÓN PREGROUT</w:t>
      </w:r>
    </w:p>
    <w:p w14:paraId="44E7746C" w14:textId="77777777" w:rsidR="00DD2415" w:rsidRPr="00D63E8E" w:rsidRDefault="00DD2415" w:rsidP="00271E3F">
      <w:pPr>
        <w:tabs>
          <w:tab w:val="left" w:pos="426"/>
          <w:tab w:val="left" w:pos="9180"/>
          <w:tab w:val="left" w:pos="9360"/>
        </w:tabs>
        <w:spacing w:line="276" w:lineRule="auto"/>
        <w:jc w:val="both"/>
        <w:rPr>
          <w:rFonts w:ascii="Arial" w:hAnsi="Arial" w:cs="Arial"/>
          <w:b/>
          <w:bCs/>
          <w:sz w:val="22"/>
          <w:szCs w:val="22"/>
        </w:rPr>
      </w:pPr>
    </w:p>
    <w:p w14:paraId="7E6A365C" w14:textId="0B97AFA0" w:rsidR="00DD2415" w:rsidRPr="00D63E8E" w:rsidRDefault="00DD2415" w:rsidP="008E28D3">
      <w:pPr>
        <w:pStyle w:val="Prrafodelista"/>
        <w:numPr>
          <w:ilvl w:val="0"/>
          <w:numId w:val="22"/>
        </w:numPr>
        <w:tabs>
          <w:tab w:val="left" w:pos="284"/>
          <w:tab w:val="left" w:pos="9180"/>
          <w:tab w:val="left" w:pos="9360"/>
        </w:tabs>
        <w:spacing w:line="276" w:lineRule="auto"/>
        <w:ind w:left="284" w:hanging="284"/>
        <w:jc w:val="both"/>
        <w:rPr>
          <w:rFonts w:ascii="Arial" w:hAnsi="Arial" w:cs="Arial"/>
          <w:bCs/>
          <w:sz w:val="22"/>
          <w:szCs w:val="22"/>
        </w:rPr>
      </w:pPr>
      <w:r w:rsidRPr="00D63E8E">
        <w:rPr>
          <w:rFonts w:ascii="Arial" w:hAnsi="Arial" w:cs="Arial"/>
          <w:bCs/>
          <w:sz w:val="22"/>
          <w:szCs w:val="22"/>
        </w:rPr>
        <w:t xml:space="preserve">La reunión de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debe ser realizada al menos un día antes del vaciado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para entender y estar de acuerdo con el procedimiento, para asegurar que todo el material necesario están disponibles y clarificar las responsabilidades. </w:t>
      </w:r>
    </w:p>
    <w:p w14:paraId="64C14262" w14:textId="77777777" w:rsidR="00DD2415" w:rsidRPr="00D63E8E" w:rsidRDefault="00DD2415" w:rsidP="008E28D3">
      <w:pPr>
        <w:pStyle w:val="Prrafodelista"/>
        <w:numPr>
          <w:ilvl w:val="0"/>
          <w:numId w:val="22"/>
        </w:numPr>
        <w:tabs>
          <w:tab w:val="left" w:pos="284"/>
          <w:tab w:val="left" w:pos="9180"/>
          <w:tab w:val="left" w:pos="9360"/>
        </w:tabs>
        <w:spacing w:line="276" w:lineRule="auto"/>
        <w:ind w:left="284" w:hanging="284"/>
        <w:jc w:val="both"/>
        <w:rPr>
          <w:rFonts w:ascii="Arial" w:hAnsi="Arial" w:cs="Arial"/>
          <w:bCs/>
          <w:sz w:val="22"/>
          <w:szCs w:val="22"/>
        </w:rPr>
      </w:pPr>
      <w:r w:rsidRPr="00D63E8E">
        <w:rPr>
          <w:rFonts w:ascii="Arial" w:hAnsi="Arial" w:cs="Arial"/>
          <w:bCs/>
          <w:sz w:val="22"/>
          <w:szCs w:val="22"/>
        </w:rPr>
        <w:t xml:space="preserve">Durante la reunión del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se tratarán los planes de contingencia a ser aplicados, tal como se debe manejar la situación (cuidados a tener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w:t>
      </w:r>
      <w:proofErr w:type="spellStart"/>
      <w:r w:rsidRPr="00D63E8E">
        <w:rPr>
          <w:rFonts w:ascii="Arial" w:hAnsi="Arial" w:cs="Arial"/>
          <w:bCs/>
          <w:sz w:val="22"/>
          <w:szCs w:val="22"/>
        </w:rPr>
        <w:t>post-poner</w:t>
      </w:r>
      <w:proofErr w:type="spellEnd"/>
      <w:r w:rsidRPr="00D63E8E">
        <w:rPr>
          <w:rFonts w:ascii="Arial" w:hAnsi="Arial" w:cs="Arial"/>
          <w:bCs/>
          <w:sz w:val="22"/>
          <w:szCs w:val="22"/>
        </w:rPr>
        <w:t>) en caso cambio</w:t>
      </w:r>
      <w:r w:rsidR="00DB01CF" w:rsidRPr="00D63E8E">
        <w:rPr>
          <w:rFonts w:ascii="Arial" w:hAnsi="Arial" w:cs="Arial"/>
          <w:bCs/>
          <w:sz w:val="22"/>
          <w:szCs w:val="22"/>
        </w:rPr>
        <w:t xml:space="preserve"> importante del clima, también, </w:t>
      </w:r>
      <w:r w:rsidRPr="00D63E8E">
        <w:rPr>
          <w:rFonts w:ascii="Arial" w:hAnsi="Arial" w:cs="Arial"/>
          <w:bCs/>
          <w:sz w:val="22"/>
          <w:szCs w:val="22"/>
        </w:rPr>
        <w:t xml:space="preserve">debe quedar claro que una vez la actividad de vaciado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w:t>
      </w:r>
      <w:r w:rsidR="00DB01CF" w:rsidRPr="00D63E8E">
        <w:rPr>
          <w:rFonts w:ascii="Arial" w:hAnsi="Arial" w:cs="Arial"/>
          <w:bCs/>
          <w:sz w:val="22"/>
          <w:szCs w:val="22"/>
        </w:rPr>
        <w:t xml:space="preserve"> </w:t>
      </w:r>
      <w:r w:rsidRPr="00D63E8E">
        <w:rPr>
          <w:rFonts w:ascii="Arial" w:hAnsi="Arial" w:cs="Arial"/>
          <w:bCs/>
          <w:sz w:val="22"/>
          <w:szCs w:val="22"/>
        </w:rPr>
        <w:t>inicia, esta se debe llevar hasta la total terminación sin interrupción.</w:t>
      </w:r>
    </w:p>
    <w:p w14:paraId="137AE5C0" w14:textId="77777777" w:rsidR="00DD2415" w:rsidRPr="00D63E8E" w:rsidRDefault="00DD2415" w:rsidP="008E28D3">
      <w:pPr>
        <w:pStyle w:val="Prrafodelista"/>
        <w:numPr>
          <w:ilvl w:val="0"/>
          <w:numId w:val="22"/>
        </w:numPr>
        <w:tabs>
          <w:tab w:val="left" w:pos="284"/>
          <w:tab w:val="left" w:pos="9180"/>
          <w:tab w:val="left" w:pos="9360"/>
        </w:tabs>
        <w:spacing w:line="276" w:lineRule="auto"/>
        <w:ind w:left="284" w:hanging="284"/>
        <w:jc w:val="both"/>
        <w:rPr>
          <w:rFonts w:ascii="Arial" w:hAnsi="Arial" w:cs="Arial"/>
          <w:bCs/>
          <w:sz w:val="22"/>
          <w:szCs w:val="22"/>
        </w:rPr>
      </w:pPr>
      <w:r w:rsidRPr="00D63E8E">
        <w:rPr>
          <w:rFonts w:ascii="Arial" w:hAnsi="Arial" w:cs="Arial"/>
          <w:bCs/>
          <w:sz w:val="22"/>
          <w:szCs w:val="22"/>
        </w:rPr>
        <w:t xml:space="preserve">Se recomienda que un representante del fabricante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w:t>
      </w:r>
      <w:r w:rsidR="00DB01CF" w:rsidRPr="00D63E8E">
        <w:rPr>
          <w:rFonts w:ascii="Arial" w:hAnsi="Arial" w:cs="Arial"/>
          <w:bCs/>
          <w:sz w:val="22"/>
          <w:szCs w:val="22"/>
        </w:rPr>
        <w:t>esté</w:t>
      </w:r>
      <w:r w:rsidRPr="00D63E8E">
        <w:rPr>
          <w:rFonts w:ascii="Arial" w:hAnsi="Arial" w:cs="Arial"/>
          <w:bCs/>
          <w:sz w:val="22"/>
          <w:szCs w:val="22"/>
        </w:rPr>
        <w:t xml:space="preserve"> presente, si el</w:t>
      </w:r>
      <w:r w:rsidR="00DB01CF" w:rsidRPr="00D63E8E">
        <w:rPr>
          <w:rFonts w:ascii="Arial" w:hAnsi="Arial" w:cs="Arial"/>
          <w:bCs/>
          <w:sz w:val="22"/>
          <w:szCs w:val="22"/>
        </w:rPr>
        <w:t xml:space="preserve"> </w:t>
      </w:r>
      <w:r w:rsidRPr="00D63E8E">
        <w:rPr>
          <w:rFonts w:ascii="Arial" w:hAnsi="Arial" w:cs="Arial"/>
          <w:bCs/>
          <w:sz w:val="22"/>
          <w:szCs w:val="22"/>
        </w:rPr>
        <w:t>personal que va a realizar el trabajo no está famil</w:t>
      </w:r>
      <w:r w:rsidR="00DB01CF" w:rsidRPr="00D63E8E">
        <w:rPr>
          <w:rFonts w:ascii="Arial" w:hAnsi="Arial" w:cs="Arial"/>
          <w:bCs/>
          <w:sz w:val="22"/>
          <w:szCs w:val="22"/>
        </w:rPr>
        <w:t xml:space="preserve">iarizado con los materiales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r w:rsidR="00DB01CF" w:rsidRPr="00D63E8E">
        <w:rPr>
          <w:rFonts w:ascii="Arial" w:hAnsi="Arial" w:cs="Arial"/>
          <w:bCs/>
          <w:sz w:val="22"/>
          <w:szCs w:val="22"/>
        </w:rPr>
        <w:t xml:space="preserve"> </w:t>
      </w:r>
      <w:r w:rsidRPr="00D63E8E">
        <w:rPr>
          <w:rFonts w:ascii="Arial" w:hAnsi="Arial" w:cs="Arial"/>
          <w:bCs/>
          <w:sz w:val="22"/>
          <w:szCs w:val="22"/>
        </w:rPr>
        <w:t>formado e instalación y cosas por el esti</w:t>
      </w:r>
      <w:r w:rsidR="00DB01CF" w:rsidRPr="00D63E8E">
        <w:rPr>
          <w:rFonts w:ascii="Arial" w:hAnsi="Arial" w:cs="Arial"/>
          <w:bCs/>
          <w:sz w:val="22"/>
          <w:szCs w:val="22"/>
        </w:rPr>
        <w:t xml:space="preserve">lo, </w:t>
      </w:r>
      <w:proofErr w:type="spellStart"/>
      <w:r w:rsidR="00DB01CF" w:rsidRPr="00D63E8E">
        <w:rPr>
          <w:rFonts w:ascii="Arial" w:hAnsi="Arial" w:cs="Arial"/>
          <w:bCs/>
          <w:sz w:val="22"/>
          <w:szCs w:val="22"/>
        </w:rPr>
        <w:t>ó</w:t>
      </w:r>
      <w:proofErr w:type="spellEnd"/>
      <w:r w:rsidR="00DB01CF" w:rsidRPr="00D63E8E">
        <w:rPr>
          <w:rFonts w:ascii="Arial" w:hAnsi="Arial" w:cs="Arial"/>
          <w:bCs/>
          <w:sz w:val="22"/>
          <w:szCs w:val="22"/>
        </w:rPr>
        <w:t xml:space="preserve"> si un equipo de propósito </w:t>
      </w:r>
      <w:r w:rsidRPr="00D63E8E">
        <w:rPr>
          <w:rFonts w:ascii="Arial" w:hAnsi="Arial" w:cs="Arial"/>
          <w:bCs/>
          <w:sz w:val="22"/>
          <w:szCs w:val="22"/>
        </w:rPr>
        <w:t>especial va a ser</w:t>
      </w:r>
      <w:r w:rsidR="00DB01CF" w:rsidRPr="00D63E8E">
        <w:rPr>
          <w:rFonts w:ascii="Arial" w:hAnsi="Arial" w:cs="Arial"/>
          <w:bCs/>
          <w:sz w:val="22"/>
          <w:szCs w:val="22"/>
        </w:rPr>
        <w:t xml:space="preserve"> </w:t>
      </w:r>
      <w:r w:rsidRPr="00D63E8E">
        <w:rPr>
          <w:rFonts w:ascii="Arial" w:hAnsi="Arial" w:cs="Arial"/>
          <w:bCs/>
          <w:sz w:val="22"/>
          <w:szCs w:val="22"/>
        </w:rPr>
        <w:t>instalado.</w:t>
      </w:r>
    </w:p>
    <w:p w14:paraId="39EA5A30" w14:textId="77777777" w:rsidR="008E28D3" w:rsidRDefault="008E28D3" w:rsidP="007C10A8">
      <w:pPr>
        <w:tabs>
          <w:tab w:val="left" w:pos="426"/>
          <w:tab w:val="left" w:pos="9180"/>
          <w:tab w:val="left" w:pos="9360"/>
        </w:tabs>
        <w:spacing w:line="276" w:lineRule="auto"/>
        <w:jc w:val="both"/>
        <w:rPr>
          <w:rFonts w:ascii="Arial" w:hAnsi="Arial" w:cs="Arial"/>
          <w:b/>
          <w:bCs/>
          <w:sz w:val="22"/>
          <w:szCs w:val="22"/>
        </w:rPr>
      </w:pPr>
    </w:p>
    <w:p w14:paraId="7B6110F6" w14:textId="77777777" w:rsidR="00BC09ED" w:rsidRPr="00D63E8E" w:rsidRDefault="00BC09ED" w:rsidP="007C10A8">
      <w:pPr>
        <w:tabs>
          <w:tab w:val="left" w:pos="426"/>
          <w:tab w:val="left" w:pos="9180"/>
          <w:tab w:val="left" w:pos="9360"/>
        </w:tabs>
        <w:spacing w:line="276" w:lineRule="auto"/>
        <w:jc w:val="both"/>
        <w:rPr>
          <w:rFonts w:ascii="Arial" w:hAnsi="Arial" w:cs="Arial"/>
          <w:b/>
          <w:bCs/>
          <w:sz w:val="22"/>
          <w:szCs w:val="22"/>
        </w:rPr>
      </w:pPr>
    </w:p>
    <w:p w14:paraId="409FD47D" w14:textId="1415BA75" w:rsidR="003A42C0" w:rsidRDefault="00D63E8E"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1F1DF8" w:rsidRPr="00D63E8E">
        <w:rPr>
          <w:rFonts w:ascii="Arial" w:hAnsi="Arial" w:cs="Arial"/>
          <w:b/>
          <w:bCs/>
          <w:sz w:val="22"/>
          <w:szCs w:val="22"/>
        </w:rPr>
        <w:t>.</w:t>
      </w:r>
      <w:r w:rsidR="003C5866">
        <w:rPr>
          <w:rFonts w:ascii="Arial" w:hAnsi="Arial" w:cs="Arial"/>
          <w:b/>
          <w:bCs/>
          <w:sz w:val="22"/>
          <w:szCs w:val="22"/>
        </w:rPr>
        <w:t>6</w:t>
      </w:r>
      <w:r>
        <w:rPr>
          <w:rFonts w:ascii="Arial" w:hAnsi="Arial" w:cs="Arial"/>
          <w:b/>
          <w:bCs/>
          <w:sz w:val="22"/>
          <w:szCs w:val="22"/>
        </w:rPr>
        <w:t>.</w:t>
      </w:r>
      <w:r w:rsidR="00A82B61" w:rsidRPr="00D63E8E">
        <w:rPr>
          <w:rFonts w:ascii="Arial" w:hAnsi="Arial" w:cs="Arial"/>
          <w:b/>
          <w:bCs/>
          <w:sz w:val="22"/>
          <w:szCs w:val="22"/>
        </w:rPr>
        <w:t xml:space="preserve">  </w:t>
      </w:r>
      <w:r w:rsidR="003A42C0" w:rsidRPr="00D63E8E">
        <w:rPr>
          <w:rFonts w:ascii="Arial" w:hAnsi="Arial" w:cs="Arial"/>
          <w:b/>
          <w:bCs/>
          <w:sz w:val="22"/>
          <w:szCs w:val="22"/>
        </w:rPr>
        <w:t xml:space="preserve">PREPARACIÓN </w:t>
      </w:r>
      <w:r w:rsidR="00A82B61" w:rsidRPr="00D63E8E">
        <w:rPr>
          <w:rFonts w:ascii="Arial" w:hAnsi="Arial" w:cs="Arial"/>
          <w:b/>
          <w:bCs/>
          <w:sz w:val="22"/>
          <w:szCs w:val="22"/>
        </w:rPr>
        <w:t>DEL GROUT</w:t>
      </w:r>
    </w:p>
    <w:p w14:paraId="12F9C865" w14:textId="77777777" w:rsidR="00F06D22" w:rsidRPr="00D63E8E" w:rsidRDefault="00F06D22" w:rsidP="00A82B61">
      <w:pPr>
        <w:tabs>
          <w:tab w:val="left" w:pos="426"/>
          <w:tab w:val="left" w:pos="9180"/>
          <w:tab w:val="left" w:pos="9360"/>
        </w:tabs>
        <w:spacing w:line="276" w:lineRule="auto"/>
        <w:jc w:val="both"/>
        <w:rPr>
          <w:rFonts w:ascii="Arial" w:hAnsi="Arial" w:cs="Arial"/>
          <w:b/>
          <w:bCs/>
          <w:sz w:val="22"/>
          <w:szCs w:val="22"/>
        </w:rPr>
      </w:pPr>
    </w:p>
    <w:p w14:paraId="62F2CA15" w14:textId="329D21AE" w:rsidR="003A42C0" w:rsidRPr="00D63E8E"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Fichas de Datos de Seguridad sobre Materiales y los EPP están disponibles y todo el personal participante en las tareas se encontrará debidamente formado en materias de seguridad.</w:t>
      </w:r>
    </w:p>
    <w:p w14:paraId="173F624C" w14:textId="1D73612B" w:rsidR="003A42C0"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epoxico/sus componentes deben estar almacenados a una temperatura </w:t>
      </w:r>
      <w:r w:rsidR="00BC09ED">
        <w:rPr>
          <w:rFonts w:ascii="Arial" w:hAnsi="Arial" w:cs="Arial"/>
          <w:bCs/>
          <w:sz w:val="22"/>
          <w:szCs w:val="22"/>
        </w:rPr>
        <w:t>entre</w:t>
      </w:r>
      <w:r w:rsidRPr="00D63E8E">
        <w:rPr>
          <w:rFonts w:ascii="Arial" w:hAnsi="Arial" w:cs="Arial"/>
          <w:bCs/>
          <w:sz w:val="22"/>
          <w:szCs w:val="22"/>
        </w:rPr>
        <w:t xml:space="preserve"> 21°C (75°F)</w:t>
      </w:r>
      <w:r w:rsidR="0088263D">
        <w:rPr>
          <w:rFonts w:ascii="Arial" w:hAnsi="Arial" w:cs="Arial"/>
          <w:bCs/>
          <w:sz w:val="22"/>
          <w:szCs w:val="22"/>
        </w:rPr>
        <w:t xml:space="preserve"> a 30°C</w:t>
      </w:r>
      <w:r w:rsidRPr="00D63E8E">
        <w:rPr>
          <w:rFonts w:ascii="Arial" w:hAnsi="Arial" w:cs="Arial"/>
          <w:bCs/>
          <w:sz w:val="22"/>
          <w:szCs w:val="22"/>
        </w:rPr>
        <w:t xml:space="preserve"> </w:t>
      </w:r>
      <w:r w:rsidR="0088263D" w:rsidRPr="00D63E8E">
        <w:rPr>
          <w:rFonts w:ascii="Arial" w:hAnsi="Arial" w:cs="Arial"/>
          <w:bCs/>
          <w:sz w:val="22"/>
          <w:szCs w:val="22"/>
        </w:rPr>
        <w:t>(75°F)</w:t>
      </w:r>
      <w:r w:rsidR="0088263D">
        <w:rPr>
          <w:rFonts w:ascii="Arial" w:hAnsi="Arial" w:cs="Arial"/>
          <w:bCs/>
          <w:sz w:val="22"/>
          <w:szCs w:val="22"/>
        </w:rPr>
        <w:t xml:space="preserve"> </w:t>
      </w:r>
      <w:r w:rsidRPr="00D63E8E">
        <w:rPr>
          <w:rFonts w:ascii="Arial" w:hAnsi="Arial" w:cs="Arial"/>
          <w:bCs/>
          <w:sz w:val="22"/>
          <w:szCs w:val="22"/>
        </w:rPr>
        <w:t>por un periodo</w:t>
      </w:r>
      <w:r w:rsidR="0088263D">
        <w:rPr>
          <w:rFonts w:ascii="Arial" w:hAnsi="Arial" w:cs="Arial"/>
          <w:bCs/>
          <w:sz w:val="22"/>
          <w:szCs w:val="22"/>
        </w:rPr>
        <w:t xml:space="preserve"> mínimo de</w:t>
      </w:r>
      <w:r w:rsidRPr="00D63E8E">
        <w:rPr>
          <w:rFonts w:ascii="Arial" w:hAnsi="Arial" w:cs="Arial"/>
          <w:bCs/>
          <w:sz w:val="22"/>
          <w:szCs w:val="22"/>
        </w:rPr>
        <w:t xml:space="preserve"> </w:t>
      </w:r>
      <w:r w:rsidR="0088263D">
        <w:rPr>
          <w:rFonts w:ascii="Arial" w:hAnsi="Arial" w:cs="Arial"/>
          <w:bCs/>
          <w:sz w:val="22"/>
          <w:szCs w:val="22"/>
        </w:rPr>
        <w:t>12</w:t>
      </w:r>
      <w:r w:rsidRPr="00D63E8E">
        <w:rPr>
          <w:rFonts w:ascii="Arial" w:hAnsi="Arial" w:cs="Arial"/>
          <w:bCs/>
          <w:sz w:val="22"/>
          <w:szCs w:val="22"/>
        </w:rPr>
        <w:t xml:space="preserve"> horas antes su preparación.</w:t>
      </w:r>
    </w:p>
    <w:p w14:paraId="75AAA8D7" w14:textId="77777777" w:rsidR="009A7B8D"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Asegúrese que la fundación y superficies metálicas estén dentro del rango de temperatura 18 a 32°C (65 a 90°F)</w:t>
      </w:r>
    </w:p>
    <w:p w14:paraId="2F1C38E4" w14:textId="77777777" w:rsidR="007C10A8" w:rsidRPr="00D63E8E"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compuestos </w:t>
      </w:r>
      <w:proofErr w:type="spellStart"/>
      <w:r w:rsidRPr="00D63E8E">
        <w:rPr>
          <w:rFonts w:ascii="Arial" w:hAnsi="Arial" w:cs="Arial"/>
          <w:bCs/>
          <w:sz w:val="22"/>
          <w:szCs w:val="22"/>
        </w:rPr>
        <w:t>epoxicos</w:t>
      </w:r>
      <w:proofErr w:type="spellEnd"/>
      <w:r w:rsidRPr="00D63E8E">
        <w:rPr>
          <w:rFonts w:ascii="Arial" w:hAnsi="Arial" w:cs="Arial"/>
          <w:bCs/>
          <w:sz w:val="22"/>
          <w:szCs w:val="22"/>
        </w:rPr>
        <w:t xml:space="preserve"> tienen limitado el tiempo de</w:t>
      </w:r>
      <w:r w:rsidR="00EC14C9" w:rsidRPr="00D63E8E">
        <w:rPr>
          <w:rFonts w:ascii="Arial" w:hAnsi="Arial" w:cs="Arial"/>
          <w:bCs/>
          <w:sz w:val="22"/>
          <w:szCs w:val="22"/>
        </w:rPr>
        <w:t xml:space="preserve"> utilización una vez mezclados 180 min</w:t>
      </w:r>
      <w:r w:rsidRPr="00D63E8E">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68BF552C" w14:textId="77777777" w:rsidR="00316DAA"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temperatura ambiente deberá ser superior a 13° C, durante la mezcla, vertido y curación del </w:t>
      </w:r>
      <w:proofErr w:type="spellStart"/>
      <w:r w:rsidRPr="00D63E8E">
        <w:rPr>
          <w:rFonts w:ascii="Arial" w:hAnsi="Arial" w:cs="Arial"/>
          <w:bCs/>
          <w:sz w:val="22"/>
          <w:szCs w:val="22"/>
        </w:rPr>
        <w:t>grouting</w:t>
      </w:r>
      <w:proofErr w:type="spellEnd"/>
      <w:r w:rsidRPr="00D63E8E">
        <w:rPr>
          <w:rFonts w:ascii="Arial" w:hAnsi="Arial" w:cs="Arial"/>
          <w:bCs/>
          <w:sz w:val="22"/>
          <w:szCs w:val="22"/>
        </w:rPr>
        <w:t xml:space="preserve">. </w:t>
      </w:r>
    </w:p>
    <w:p w14:paraId="0F336ABB" w14:textId="77777777" w:rsidR="003A42C0"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equipo mezclador deberá estar limpio y libre de materiales extraños, óxidos, polvo y aceites.</w:t>
      </w:r>
      <w:r w:rsidR="00D97570" w:rsidRPr="00D63E8E">
        <w:rPr>
          <w:rFonts w:ascii="Arial" w:hAnsi="Arial" w:cs="Arial"/>
          <w:bCs/>
          <w:sz w:val="22"/>
          <w:szCs w:val="22"/>
        </w:rPr>
        <w:t xml:space="preserve"> Utilizar un mezclador portátil</w:t>
      </w:r>
      <w:r w:rsidR="00316DAA" w:rsidRPr="00D63E8E">
        <w:rPr>
          <w:rFonts w:ascii="Arial" w:hAnsi="Arial" w:cs="Arial"/>
          <w:bCs/>
          <w:sz w:val="22"/>
          <w:szCs w:val="22"/>
        </w:rPr>
        <w:t xml:space="preserve"> limpio de baja velocidad 15-20 rpm</w:t>
      </w:r>
      <w:r w:rsidR="00D97570" w:rsidRPr="00D63E8E">
        <w:rPr>
          <w:rFonts w:ascii="Arial" w:hAnsi="Arial" w:cs="Arial"/>
          <w:bCs/>
          <w:sz w:val="22"/>
          <w:szCs w:val="22"/>
        </w:rPr>
        <w:t>.</w:t>
      </w:r>
    </w:p>
    <w:p w14:paraId="42923112" w14:textId="77777777" w:rsidR="007C10A8" w:rsidRPr="00D63E8E"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resina </w:t>
      </w:r>
      <w:proofErr w:type="spellStart"/>
      <w:r w:rsidRPr="00D63E8E">
        <w:rPr>
          <w:rFonts w:ascii="Arial" w:hAnsi="Arial" w:cs="Arial"/>
          <w:bCs/>
          <w:sz w:val="22"/>
          <w:szCs w:val="22"/>
        </w:rPr>
        <w:t>epoxica</w:t>
      </w:r>
      <w:proofErr w:type="spellEnd"/>
      <w:r w:rsidRPr="00D63E8E">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63E8E">
        <w:rPr>
          <w:rFonts w:ascii="Arial" w:hAnsi="Arial" w:cs="Arial"/>
          <w:bCs/>
          <w:sz w:val="22"/>
          <w:szCs w:val="22"/>
        </w:rPr>
        <w:t>a 200 – 500 rpm</w:t>
      </w:r>
      <w:r w:rsidRPr="00D63E8E">
        <w:rPr>
          <w:rFonts w:ascii="Arial" w:hAnsi="Arial" w:cs="Arial"/>
          <w:bCs/>
          <w:sz w:val="22"/>
          <w:szCs w:val="22"/>
        </w:rPr>
        <w:t>.</w:t>
      </w:r>
    </w:p>
    <w:p w14:paraId="7D714EA9" w14:textId="77777777" w:rsidR="00D97570" w:rsidRPr="00D63E8E"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Hacer un corte a los sacos de agregado e ir vertiendo su contenido d</w:t>
      </w:r>
      <w:r w:rsidR="009A7B8D" w:rsidRPr="00D63E8E">
        <w:rPr>
          <w:rFonts w:ascii="Arial" w:hAnsi="Arial" w:cs="Arial"/>
          <w:bCs/>
          <w:sz w:val="22"/>
          <w:szCs w:val="22"/>
        </w:rPr>
        <w:t>entro de la mezcladora dejando la</w:t>
      </w:r>
      <w:r w:rsidRPr="00D63E8E">
        <w:rPr>
          <w:rFonts w:ascii="Arial" w:hAnsi="Arial" w:cs="Arial"/>
          <w:bCs/>
          <w:sz w:val="22"/>
          <w:szCs w:val="22"/>
        </w:rPr>
        <w:t xml:space="preserve"> mezcla</w:t>
      </w:r>
      <w:r w:rsidR="009A7B8D" w:rsidRPr="00D63E8E">
        <w:rPr>
          <w:rFonts w:ascii="Arial" w:hAnsi="Arial" w:cs="Arial"/>
          <w:bCs/>
          <w:sz w:val="22"/>
          <w:szCs w:val="22"/>
        </w:rPr>
        <w:t xml:space="preserve"> hasta que</w:t>
      </w:r>
      <w:r w:rsidRPr="00D63E8E">
        <w:rPr>
          <w:rFonts w:ascii="Arial" w:hAnsi="Arial" w:cs="Arial"/>
          <w:bCs/>
          <w:sz w:val="22"/>
          <w:szCs w:val="22"/>
        </w:rPr>
        <w:t xml:space="preserve"> tenga un aspecto uniforme y húmedo al tacto. En la primera mezcla </w:t>
      </w:r>
      <w:r w:rsidR="009A7B8D" w:rsidRPr="00D63E8E">
        <w:rPr>
          <w:rFonts w:ascii="Arial" w:hAnsi="Arial" w:cs="Arial"/>
          <w:bCs/>
          <w:sz w:val="22"/>
          <w:szCs w:val="22"/>
        </w:rPr>
        <w:t xml:space="preserve">pueden usarse solamente 3 sacos, </w:t>
      </w:r>
      <w:r w:rsidRPr="00D63E8E">
        <w:rPr>
          <w:rFonts w:ascii="Arial" w:hAnsi="Arial" w:cs="Arial"/>
          <w:bCs/>
          <w:sz w:val="22"/>
          <w:szCs w:val="22"/>
        </w:rPr>
        <w:t>ya que se tiene una pérdida de resina por imprimación en las paredes de la mezcladora.</w:t>
      </w:r>
    </w:p>
    <w:p w14:paraId="3CE343D6" w14:textId="77777777" w:rsidR="003A42C0" w:rsidRPr="00D63E8E" w:rsidRDefault="003A42C0" w:rsidP="007C10A8">
      <w:pPr>
        <w:autoSpaceDE w:val="0"/>
        <w:autoSpaceDN w:val="0"/>
        <w:adjustRightInd w:val="0"/>
        <w:spacing w:line="276" w:lineRule="auto"/>
        <w:jc w:val="both"/>
        <w:rPr>
          <w:rFonts w:ascii="Arial" w:hAnsi="Arial" w:cs="Arial"/>
          <w:bCs/>
          <w:sz w:val="22"/>
          <w:szCs w:val="22"/>
        </w:rPr>
      </w:pPr>
    </w:p>
    <w:p w14:paraId="3B37090A" w14:textId="41915965" w:rsidR="007C10A8" w:rsidRDefault="00D63E8E" w:rsidP="0088263D">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196621" w:rsidRPr="00D63E8E">
        <w:rPr>
          <w:rFonts w:ascii="Arial" w:hAnsi="Arial" w:cs="Arial"/>
          <w:b/>
          <w:bCs/>
          <w:sz w:val="22"/>
          <w:szCs w:val="22"/>
        </w:rPr>
        <w:t>.</w:t>
      </w:r>
      <w:r w:rsidR="003C5866">
        <w:rPr>
          <w:rFonts w:ascii="Arial" w:hAnsi="Arial" w:cs="Arial"/>
          <w:b/>
          <w:bCs/>
          <w:sz w:val="22"/>
          <w:szCs w:val="22"/>
        </w:rPr>
        <w:t>7</w:t>
      </w:r>
      <w:r w:rsidR="00AC22BD"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APLICACIÓN GROUT EPOXICO</w:t>
      </w:r>
      <w:r w:rsidR="00567E29" w:rsidRPr="00D63E8E">
        <w:rPr>
          <w:rFonts w:ascii="Arial" w:hAnsi="Arial" w:cs="Arial"/>
          <w:b/>
          <w:bCs/>
          <w:sz w:val="22"/>
          <w:szCs w:val="22"/>
        </w:rPr>
        <w:t xml:space="preserve"> </w:t>
      </w:r>
    </w:p>
    <w:p w14:paraId="7FBFEB36" w14:textId="77777777" w:rsidR="0088263D" w:rsidRPr="00D63E8E" w:rsidRDefault="0088263D" w:rsidP="0088263D">
      <w:pPr>
        <w:tabs>
          <w:tab w:val="left" w:pos="426"/>
          <w:tab w:val="left" w:pos="9180"/>
          <w:tab w:val="left" w:pos="9360"/>
        </w:tabs>
        <w:spacing w:line="276" w:lineRule="auto"/>
        <w:jc w:val="both"/>
        <w:rPr>
          <w:rFonts w:ascii="Arial" w:hAnsi="Arial" w:cs="Arial"/>
          <w:b/>
          <w:bCs/>
          <w:sz w:val="22"/>
          <w:szCs w:val="22"/>
        </w:rPr>
      </w:pPr>
    </w:p>
    <w:p w14:paraId="4962A1C5" w14:textId="4B1EFD21" w:rsidR="007C10A8"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que la </w:t>
      </w:r>
      <w:r w:rsidR="0093181B" w:rsidRPr="00D63E8E">
        <w:rPr>
          <w:rFonts w:ascii="Arial" w:hAnsi="Arial" w:cs="Arial"/>
          <w:bCs/>
          <w:sz w:val="22"/>
          <w:szCs w:val="22"/>
        </w:rPr>
        <w:t xml:space="preserve">posición </w:t>
      </w:r>
      <w:r w:rsidR="00567E29" w:rsidRPr="00D63E8E">
        <w:rPr>
          <w:rFonts w:ascii="Arial" w:hAnsi="Arial" w:cs="Arial"/>
          <w:bCs/>
          <w:sz w:val="22"/>
          <w:szCs w:val="22"/>
        </w:rPr>
        <w:t>de</w:t>
      </w:r>
      <w:r w:rsidR="00D63E8E">
        <w:rPr>
          <w:rFonts w:ascii="Arial" w:hAnsi="Arial" w:cs="Arial"/>
          <w:bCs/>
          <w:sz w:val="22"/>
          <w:szCs w:val="22"/>
        </w:rPr>
        <w:t xml:space="preserve"> cada </w:t>
      </w:r>
      <w:proofErr w:type="spellStart"/>
      <w:r w:rsidR="00D63E8E">
        <w:rPr>
          <w:rFonts w:ascii="Arial" w:hAnsi="Arial" w:cs="Arial"/>
          <w:bCs/>
          <w:sz w:val="22"/>
          <w:szCs w:val="22"/>
        </w:rPr>
        <w:t>soleplate</w:t>
      </w:r>
      <w:proofErr w:type="spellEnd"/>
      <w:r w:rsidR="00567E29" w:rsidRPr="00D63E8E">
        <w:rPr>
          <w:rFonts w:ascii="Arial" w:hAnsi="Arial" w:cs="Arial"/>
          <w:bCs/>
          <w:sz w:val="22"/>
          <w:szCs w:val="22"/>
        </w:rPr>
        <w:t xml:space="preserve"> (elevación y nivelación) </w:t>
      </w:r>
      <w:r w:rsidR="00A82B61" w:rsidRPr="00D63E8E">
        <w:rPr>
          <w:rFonts w:ascii="Arial" w:hAnsi="Arial" w:cs="Arial"/>
          <w:bCs/>
          <w:sz w:val="22"/>
          <w:szCs w:val="22"/>
        </w:rPr>
        <w:t>este avalada por ingeniería</w:t>
      </w:r>
      <w:r w:rsidRPr="00D63E8E">
        <w:rPr>
          <w:rFonts w:ascii="Arial" w:hAnsi="Arial" w:cs="Arial"/>
          <w:bCs/>
          <w:sz w:val="22"/>
          <w:szCs w:val="22"/>
        </w:rPr>
        <w:t xml:space="preserve"> </w:t>
      </w:r>
      <w:r w:rsidR="00A82B61" w:rsidRPr="00D63E8E">
        <w:rPr>
          <w:rFonts w:ascii="Arial" w:hAnsi="Arial" w:cs="Arial"/>
          <w:bCs/>
          <w:sz w:val="22"/>
          <w:szCs w:val="22"/>
        </w:rPr>
        <w:t>o</w:t>
      </w:r>
      <w:r w:rsidRPr="00D63E8E">
        <w:rPr>
          <w:rFonts w:ascii="Arial" w:hAnsi="Arial" w:cs="Arial"/>
          <w:bCs/>
          <w:sz w:val="22"/>
          <w:szCs w:val="22"/>
        </w:rPr>
        <w:t xml:space="preserve"> en satisfacción de las especificaciones</w:t>
      </w:r>
      <w:r w:rsidR="00345D7D" w:rsidRPr="00D63E8E">
        <w:rPr>
          <w:rFonts w:ascii="Arial" w:hAnsi="Arial" w:cs="Arial"/>
          <w:bCs/>
          <w:sz w:val="22"/>
          <w:szCs w:val="22"/>
        </w:rPr>
        <w:t xml:space="preserve">, se debe contar con el acta firmada de liberación antes de proceder con la aplicación del </w:t>
      </w:r>
      <w:proofErr w:type="spellStart"/>
      <w:r w:rsidR="00345D7D" w:rsidRPr="00D63E8E">
        <w:rPr>
          <w:rFonts w:ascii="Arial" w:hAnsi="Arial" w:cs="Arial"/>
          <w:bCs/>
          <w:sz w:val="22"/>
          <w:szCs w:val="22"/>
        </w:rPr>
        <w:t>grout</w:t>
      </w:r>
      <w:proofErr w:type="spellEnd"/>
      <w:r w:rsidR="00345D7D" w:rsidRPr="00D63E8E">
        <w:rPr>
          <w:rFonts w:ascii="Arial" w:hAnsi="Arial" w:cs="Arial"/>
          <w:bCs/>
          <w:sz w:val="22"/>
          <w:szCs w:val="22"/>
        </w:rPr>
        <w:t xml:space="preserve"> epoxico.</w:t>
      </w:r>
    </w:p>
    <w:p w14:paraId="67E4D3F0" w14:textId="6B516BE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contenedores limpios, se dispondrá la mezcla homogénea</w:t>
      </w:r>
      <w:r w:rsidR="0093181B" w:rsidRPr="00D63E8E">
        <w:rPr>
          <w:rFonts w:ascii="Arial" w:hAnsi="Arial" w:cs="Arial"/>
          <w:bCs/>
          <w:sz w:val="22"/>
          <w:szCs w:val="22"/>
        </w:rPr>
        <w:t xml:space="preserve"> y humedad,</w:t>
      </w:r>
      <w:r w:rsidRPr="00D63E8E">
        <w:rPr>
          <w:rFonts w:ascii="Arial" w:hAnsi="Arial" w:cs="Arial"/>
          <w:bCs/>
          <w:sz w:val="22"/>
          <w:szCs w:val="22"/>
        </w:rPr>
        <w:t xml:space="preserve"> da</w:t>
      </w:r>
      <w:r w:rsidR="0093181B" w:rsidRPr="00D63E8E">
        <w:rPr>
          <w:rFonts w:ascii="Arial" w:hAnsi="Arial" w:cs="Arial"/>
          <w:bCs/>
          <w:sz w:val="22"/>
          <w:szCs w:val="22"/>
        </w:rPr>
        <w:t>ndo</w:t>
      </w:r>
      <w:r w:rsidRPr="00D63E8E">
        <w:rPr>
          <w:rFonts w:ascii="Arial" w:hAnsi="Arial" w:cs="Arial"/>
          <w:bCs/>
          <w:sz w:val="22"/>
          <w:szCs w:val="22"/>
        </w:rPr>
        <w:t xml:space="preserve"> inicio al vertido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en </w:t>
      </w:r>
      <w:r w:rsidR="0088263D">
        <w:rPr>
          <w:rFonts w:ascii="Arial" w:hAnsi="Arial" w:cs="Arial"/>
          <w:bCs/>
          <w:sz w:val="22"/>
          <w:szCs w:val="22"/>
        </w:rPr>
        <w:t>cada perforación de anclaje</w:t>
      </w:r>
      <w:r w:rsidRPr="00D63E8E">
        <w:rPr>
          <w:rFonts w:ascii="Arial" w:hAnsi="Arial" w:cs="Arial"/>
          <w:bCs/>
          <w:sz w:val="22"/>
          <w:szCs w:val="22"/>
        </w:rPr>
        <w:t xml:space="preserve">, la velocidad de flujo de vertido debe ser lenta </w:t>
      </w:r>
      <w:r w:rsidR="0088263D">
        <w:rPr>
          <w:rFonts w:ascii="Arial" w:hAnsi="Arial" w:cs="Arial"/>
          <w:bCs/>
          <w:sz w:val="22"/>
          <w:szCs w:val="22"/>
        </w:rPr>
        <w:t xml:space="preserve">y solo en un costado </w:t>
      </w:r>
      <w:r w:rsidRPr="00D63E8E">
        <w:rPr>
          <w:rFonts w:ascii="Arial" w:hAnsi="Arial" w:cs="Arial"/>
          <w:bCs/>
          <w:sz w:val="22"/>
          <w:szCs w:val="22"/>
        </w:rPr>
        <w:t>para permitir romper las burbujas de aire.</w:t>
      </w:r>
    </w:p>
    <w:p w14:paraId="50A38211" w14:textId="317F461B"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Para aplicar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debe iniciar </w:t>
      </w:r>
      <w:r w:rsidR="0088263D">
        <w:rPr>
          <w:rFonts w:ascii="Arial" w:hAnsi="Arial" w:cs="Arial"/>
          <w:bCs/>
          <w:sz w:val="22"/>
          <w:szCs w:val="22"/>
        </w:rPr>
        <w:t xml:space="preserve">y finalizar solo en </w:t>
      </w:r>
      <w:r w:rsidRPr="00D63E8E">
        <w:rPr>
          <w:rFonts w:ascii="Arial" w:hAnsi="Arial" w:cs="Arial"/>
          <w:bCs/>
          <w:sz w:val="22"/>
          <w:szCs w:val="22"/>
        </w:rPr>
        <w:t>un extremo de</w:t>
      </w:r>
      <w:r w:rsidR="0088263D">
        <w:rPr>
          <w:rFonts w:ascii="Arial" w:hAnsi="Arial" w:cs="Arial"/>
          <w:bCs/>
          <w:sz w:val="22"/>
          <w:szCs w:val="22"/>
        </w:rPr>
        <w:t xml:space="preserve"> la perforación hasta</w:t>
      </w:r>
      <w:r w:rsidRPr="00D63E8E">
        <w:rPr>
          <w:rFonts w:ascii="Arial" w:hAnsi="Arial" w:cs="Arial"/>
          <w:bCs/>
          <w:sz w:val="22"/>
          <w:szCs w:val="22"/>
        </w:rPr>
        <w:t xml:space="preserve"> llenar la cavidad completamente</w:t>
      </w:r>
      <w:r w:rsidR="0088263D">
        <w:rPr>
          <w:rFonts w:ascii="Arial" w:hAnsi="Arial" w:cs="Arial"/>
          <w:bCs/>
          <w:sz w:val="22"/>
          <w:szCs w:val="22"/>
        </w:rPr>
        <w:t>, e</w:t>
      </w:r>
      <w:r w:rsidRPr="00D63E8E">
        <w:rPr>
          <w:rFonts w:ascii="Arial" w:hAnsi="Arial" w:cs="Arial"/>
          <w:bCs/>
          <w:sz w:val="22"/>
          <w:szCs w:val="22"/>
        </w:rPr>
        <w:t xml:space="preserve">sto evitará que quede aire atrapado. No se </w:t>
      </w:r>
      <w:r w:rsidRPr="00D63E8E">
        <w:rPr>
          <w:rFonts w:ascii="Arial" w:hAnsi="Arial" w:cs="Arial"/>
          <w:bCs/>
          <w:sz w:val="22"/>
          <w:szCs w:val="22"/>
        </w:rPr>
        <w:lastRenderedPageBreak/>
        <w:t xml:space="preserve">debe vibrar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para facilitar el flujo de este, debido a que esto tiende a segregarlo (separación del agregado).</w:t>
      </w:r>
    </w:p>
    <w:p w14:paraId="2BC1A4E3" w14:textId="1B4A0E24"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Una vez iniciado el vertido </w:t>
      </w:r>
      <w:r w:rsidR="0088263D">
        <w:rPr>
          <w:rFonts w:ascii="Arial" w:hAnsi="Arial" w:cs="Arial"/>
          <w:bCs/>
          <w:sz w:val="22"/>
          <w:szCs w:val="22"/>
        </w:rPr>
        <w:t xml:space="preserve">estos </w:t>
      </w:r>
      <w:r w:rsidRPr="00D63E8E">
        <w:rPr>
          <w:rFonts w:ascii="Arial" w:hAnsi="Arial" w:cs="Arial"/>
          <w:bCs/>
          <w:sz w:val="22"/>
          <w:szCs w:val="22"/>
        </w:rPr>
        <w:t>serán continuos sin interrupciones hasta rellenar totalmente los espacios entre la cimentación</w:t>
      </w:r>
      <w:r w:rsidR="0088263D">
        <w:rPr>
          <w:rFonts w:ascii="Arial" w:hAnsi="Arial" w:cs="Arial"/>
          <w:bCs/>
          <w:sz w:val="22"/>
          <w:szCs w:val="22"/>
        </w:rPr>
        <w:t xml:space="preserve"> y el perno de anclaje</w:t>
      </w:r>
      <w:r w:rsidRPr="00D63E8E">
        <w:rPr>
          <w:rFonts w:ascii="Arial" w:hAnsi="Arial" w:cs="Arial"/>
          <w:bCs/>
          <w:sz w:val="22"/>
          <w:szCs w:val="22"/>
        </w:rPr>
        <w:t>.</w:t>
      </w:r>
    </w:p>
    <w:p w14:paraId="3EDF62B8" w14:textId="0083B45D"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No tape los huecos </w:t>
      </w:r>
      <w:r w:rsidR="0088263D">
        <w:rPr>
          <w:rFonts w:ascii="Arial" w:hAnsi="Arial" w:cs="Arial"/>
          <w:bCs/>
          <w:sz w:val="22"/>
          <w:szCs w:val="22"/>
        </w:rPr>
        <w:t>l</w:t>
      </w:r>
      <w:r w:rsidRPr="00D63E8E">
        <w:rPr>
          <w:rFonts w:ascii="Arial" w:hAnsi="Arial" w:cs="Arial"/>
          <w:bCs/>
          <w:sz w:val="22"/>
          <w:szCs w:val="22"/>
        </w:rPr>
        <w:t>lenado</w:t>
      </w:r>
      <w:r w:rsidR="0088263D">
        <w:rPr>
          <w:rFonts w:ascii="Arial" w:hAnsi="Arial" w:cs="Arial"/>
          <w:bCs/>
          <w:sz w:val="22"/>
          <w:szCs w:val="22"/>
        </w:rPr>
        <w:t>s</w:t>
      </w:r>
      <w:r w:rsidRPr="00D63E8E">
        <w:rPr>
          <w:rFonts w:ascii="Arial" w:hAnsi="Arial" w:cs="Arial"/>
          <w:bCs/>
          <w:sz w:val="22"/>
          <w:szCs w:val="22"/>
        </w:rPr>
        <w:t xml:space="preserve"> a menos que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ya se haya asentado lo suficiente (esto puede causar distorsión de la base debido a la expansión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1ADB06E9" w14:textId="54CFC334" w:rsidR="00A82B61" w:rsidRPr="00D63E8E"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deberán </w:t>
      </w:r>
      <w:r w:rsidR="007C10A8" w:rsidRPr="00D63E8E">
        <w:rPr>
          <w:rFonts w:ascii="Arial" w:hAnsi="Arial" w:cs="Arial"/>
          <w:bCs/>
          <w:sz w:val="22"/>
          <w:szCs w:val="22"/>
        </w:rPr>
        <w:t>construir muestras d</w:t>
      </w:r>
      <w:r w:rsidR="00B549B0" w:rsidRPr="00D63E8E">
        <w:rPr>
          <w:rFonts w:ascii="Arial" w:hAnsi="Arial" w:cs="Arial"/>
          <w:bCs/>
          <w:sz w:val="22"/>
          <w:szCs w:val="22"/>
        </w:rPr>
        <w:t>e 51 x 51 x 51</w:t>
      </w:r>
      <w:r w:rsidR="007C10A8" w:rsidRPr="00D63E8E">
        <w:rPr>
          <w:rFonts w:ascii="Arial" w:hAnsi="Arial" w:cs="Arial"/>
          <w:bCs/>
          <w:sz w:val="22"/>
          <w:szCs w:val="22"/>
        </w:rPr>
        <w:t xml:space="preserve"> mm por </w:t>
      </w:r>
      <w:r w:rsidRPr="00D63E8E">
        <w:rPr>
          <w:rFonts w:ascii="Arial" w:hAnsi="Arial" w:cs="Arial"/>
          <w:bCs/>
          <w:sz w:val="22"/>
          <w:szCs w:val="22"/>
        </w:rPr>
        <w:t>cada número de colada, etiquetadas</w:t>
      </w:r>
      <w:r w:rsidR="007C10A8" w:rsidRPr="00D63E8E">
        <w:rPr>
          <w:rFonts w:ascii="Arial" w:hAnsi="Arial" w:cs="Arial"/>
          <w:bCs/>
          <w:sz w:val="22"/>
          <w:szCs w:val="22"/>
        </w:rPr>
        <w:t xml:space="preserve"> con el nombre del equipo y el lugar de</w:t>
      </w:r>
      <w:r w:rsidRPr="00D63E8E">
        <w:rPr>
          <w:rFonts w:ascii="Arial" w:hAnsi="Arial" w:cs="Arial"/>
          <w:bCs/>
          <w:sz w:val="22"/>
          <w:szCs w:val="22"/>
        </w:rPr>
        <w:t xml:space="preserve"> la bancada donde se </w:t>
      </w:r>
      <w:r w:rsidR="0088263D" w:rsidRPr="00D63E8E">
        <w:rPr>
          <w:rFonts w:ascii="Arial" w:hAnsi="Arial" w:cs="Arial"/>
          <w:bCs/>
          <w:sz w:val="22"/>
          <w:szCs w:val="22"/>
        </w:rPr>
        <w:t>sitio</w:t>
      </w:r>
      <w:r w:rsidRPr="00D63E8E">
        <w:rPr>
          <w:rFonts w:ascii="Arial" w:hAnsi="Arial" w:cs="Arial"/>
          <w:bCs/>
          <w:sz w:val="22"/>
          <w:szCs w:val="22"/>
        </w:rPr>
        <w:t>.</w:t>
      </w:r>
    </w:p>
    <w:p w14:paraId="5FA4D8DB" w14:textId="77777777" w:rsidR="00567E29" w:rsidRPr="00D63E8E" w:rsidRDefault="00567E29" w:rsidP="00A82B61">
      <w:pPr>
        <w:tabs>
          <w:tab w:val="left" w:pos="426"/>
          <w:tab w:val="left" w:pos="9180"/>
          <w:tab w:val="left" w:pos="9360"/>
        </w:tabs>
        <w:spacing w:line="276" w:lineRule="auto"/>
        <w:jc w:val="both"/>
        <w:rPr>
          <w:rFonts w:ascii="Arial" w:hAnsi="Arial" w:cs="Arial"/>
          <w:bCs/>
          <w:sz w:val="22"/>
          <w:szCs w:val="22"/>
        </w:rPr>
      </w:pPr>
    </w:p>
    <w:p w14:paraId="52203CF3" w14:textId="16581CCA"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7539CC" w:rsidRPr="00D63E8E">
        <w:rPr>
          <w:rFonts w:ascii="Arial" w:hAnsi="Arial" w:cs="Arial"/>
          <w:b/>
          <w:bCs/>
          <w:sz w:val="22"/>
          <w:szCs w:val="22"/>
        </w:rPr>
        <w:t>.</w:t>
      </w:r>
      <w:r w:rsidR="003C5866">
        <w:rPr>
          <w:rFonts w:ascii="Arial" w:hAnsi="Arial" w:cs="Arial"/>
          <w:b/>
          <w:bCs/>
          <w:sz w:val="22"/>
          <w:szCs w:val="22"/>
        </w:rPr>
        <w:t>8</w:t>
      </w:r>
      <w:r w:rsidR="00567E29"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FRAGUADO</w:t>
      </w:r>
    </w:p>
    <w:p w14:paraId="39CF05A1"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5617B2AD"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Registrar la hora de finalización de la última cantidad de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aplicado. </w:t>
      </w:r>
    </w:p>
    <w:p w14:paraId="662E71BC" w14:textId="77777777" w:rsidR="00567E29" w:rsidRPr="00D63E8E" w:rsidRDefault="00E721E2" w:rsidP="00E721E2">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
          <w:bCs/>
          <w:sz w:val="22"/>
          <w:szCs w:val="22"/>
        </w:rPr>
        <w:t>Grout Epoxico</w:t>
      </w:r>
      <w:r w:rsidR="00567E29" w:rsidRPr="00D63E8E">
        <w:rPr>
          <w:rFonts w:ascii="Arial" w:hAnsi="Arial" w:cs="Arial"/>
          <w:bCs/>
          <w:sz w:val="22"/>
          <w:szCs w:val="22"/>
        </w:rPr>
        <w:t xml:space="preserve">, ChockFast Red, </w:t>
      </w:r>
      <w:r w:rsidRPr="00D63E8E">
        <w:rPr>
          <w:rFonts w:ascii="Arial" w:hAnsi="Arial" w:cs="Arial"/>
          <w:bCs/>
          <w:sz w:val="22"/>
          <w:szCs w:val="22"/>
        </w:rPr>
        <w:t xml:space="preserve">CURE TIME: </w:t>
      </w:r>
    </w:p>
    <w:p w14:paraId="1ECE1FCD" w14:textId="77777777" w:rsidR="00E721E2" w:rsidRPr="00D63E8E" w:rsidRDefault="00567E29" w:rsidP="00567E29">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36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21oC</w:t>
      </w:r>
      <w:r w:rsidR="00E721E2" w:rsidRPr="00D63E8E">
        <w:rPr>
          <w:rFonts w:ascii="Arial" w:hAnsi="Arial" w:cs="Arial"/>
          <w:bCs/>
          <w:sz w:val="22"/>
          <w:szCs w:val="22"/>
        </w:rPr>
        <w:t xml:space="preserve"> (</w:t>
      </w:r>
      <w:r w:rsidRPr="00D63E8E">
        <w:rPr>
          <w:rFonts w:ascii="Arial" w:hAnsi="Arial" w:cs="Arial"/>
          <w:bCs/>
          <w:sz w:val="22"/>
          <w:szCs w:val="22"/>
        </w:rPr>
        <w:t>72oF</w:t>
      </w:r>
      <w:r w:rsidR="00E721E2" w:rsidRPr="00D63E8E">
        <w:rPr>
          <w:rFonts w:ascii="Arial" w:hAnsi="Arial" w:cs="Arial"/>
          <w:bCs/>
          <w:sz w:val="22"/>
          <w:szCs w:val="22"/>
        </w:rPr>
        <w:t>);</w:t>
      </w:r>
    </w:p>
    <w:p w14:paraId="64A6C187" w14:textId="77777777" w:rsidR="00E721E2" w:rsidRPr="00D63E8E"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24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27oC (80oF); </w:t>
      </w:r>
    </w:p>
    <w:p w14:paraId="6C5B51E0" w14:textId="77777777" w:rsidR="00E721E2" w:rsidRPr="00D63E8E"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18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32oC (90oF).</w:t>
      </w:r>
    </w:p>
    <w:p w14:paraId="0660E58E" w14:textId="77777777" w:rsidR="00E721E2" w:rsidRPr="00D63E8E"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comprobará la dureza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antes del retiro del cimbrado y transcurrido </w:t>
      </w:r>
      <w:r w:rsidR="0021538A" w:rsidRPr="00D63E8E">
        <w:rPr>
          <w:rFonts w:ascii="Arial" w:hAnsi="Arial" w:cs="Arial"/>
          <w:bCs/>
          <w:sz w:val="22"/>
          <w:szCs w:val="22"/>
        </w:rPr>
        <w:t xml:space="preserve">mínimo </w:t>
      </w:r>
      <w:r w:rsidRPr="00D63E8E">
        <w:rPr>
          <w:rFonts w:ascii="Arial" w:hAnsi="Arial" w:cs="Arial"/>
          <w:bCs/>
          <w:sz w:val="22"/>
          <w:szCs w:val="22"/>
        </w:rPr>
        <w:t>el tiempo de curado (</w:t>
      </w:r>
      <w:r w:rsidR="0021538A" w:rsidRPr="00D63E8E">
        <w:rPr>
          <w:rFonts w:ascii="Arial" w:hAnsi="Arial" w:cs="Arial"/>
          <w:bCs/>
          <w:sz w:val="22"/>
          <w:szCs w:val="22"/>
        </w:rPr>
        <w:t>1</w:t>
      </w:r>
      <w:r w:rsidRPr="00D63E8E">
        <w:rPr>
          <w:rFonts w:ascii="Arial" w:hAnsi="Arial" w:cs="Arial"/>
          <w:bCs/>
          <w:sz w:val="22"/>
          <w:szCs w:val="22"/>
        </w:rPr>
        <w:t>8 horas).</w:t>
      </w:r>
    </w:p>
    <w:p w14:paraId="4E5330B5" w14:textId="77777777" w:rsidR="009414B8" w:rsidRPr="00D63E8E" w:rsidRDefault="009414B8" w:rsidP="00B94007">
      <w:pPr>
        <w:tabs>
          <w:tab w:val="left" w:pos="426"/>
          <w:tab w:val="left" w:pos="9180"/>
          <w:tab w:val="left" w:pos="9360"/>
        </w:tabs>
        <w:jc w:val="both"/>
        <w:rPr>
          <w:rFonts w:ascii="Arial" w:hAnsi="Arial" w:cs="Arial"/>
          <w:bCs/>
          <w:sz w:val="22"/>
          <w:szCs w:val="22"/>
        </w:rPr>
      </w:pPr>
    </w:p>
    <w:p w14:paraId="68806B77" w14:textId="0A014448" w:rsidR="00E721E2" w:rsidRPr="00D63E8E" w:rsidRDefault="00D63E8E" w:rsidP="0021538A">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E721E2" w:rsidRPr="00D63E8E">
        <w:rPr>
          <w:rFonts w:ascii="Arial" w:hAnsi="Arial" w:cs="Arial"/>
          <w:b/>
          <w:bCs/>
          <w:sz w:val="22"/>
          <w:szCs w:val="22"/>
        </w:rPr>
        <w:t>.</w:t>
      </w:r>
      <w:r w:rsidR="003C5866">
        <w:rPr>
          <w:rFonts w:ascii="Arial" w:hAnsi="Arial" w:cs="Arial"/>
          <w:b/>
          <w:bCs/>
          <w:sz w:val="22"/>
          <w:szCs w:val="22"/>
        </w:rPr>
        <w:t>9</w:t>
      </w:r>
      <w:r w:rsidR="00196621" w:rsidRPr="00D63E8E">
        <w:rPr>
          <w:rFonts w:ascii="Arial" w:hAnsi="Arial" w:cs="Arial"/>
          <w:b/>
          <w:bCs/>
          <w:sz w:val="22"/>
          <w:szCs w:val="22"/>
        </w:rPr>
        <w:t>.</w:t>
      </w:r>
      <w:r w:rsidR="00E721E2" w:rsidRPr="00D63E8E">
        <w:rPr>
          <w:rFonts w:ascii="Arial" w:hAnsi="Arial" w:cs="Arial"/>
          <w:b/>
          <w:bCs/>
          <w:sz w:val="22"/>
          <w:szCs w:val="22"/>
        </w:rPr>
        <w:t xml:space="preserve"> ASEGURAMIENTO</w:t>
      </w:r>
      <w:r w:rsidR="007539CC" w:rsidRPr="00D63E8E">
        <w:rPr>
          <w:rFonts w:ascii="Arial" w:hAnsi="Arial" w:cs="Arial"/>
          <w:b/>
          <w:bCs/>
          <w:sz w:val="22"/>
          <w:szCs w:val="22"/>
        </w:rPr>
        <w:t xml:space="preserve"> DE LA APLICACIÓN</w:t>
      </w:r>
      <w:r w:rsidR="0021538A" w:rsidRPr="00D63E8E">
        <w:rPr>
          <w:rFonts w:ascii="Arial" w:hAnsi="Arial" w:cs="Arial"/>
          <w:b/>
          <w:bCs/>
          <w:sz w:val="22"/>
          <w:szCs w:val="22"/>
        </w:rPr>
        <w:t xml:space="preserve"> DEL GROUT</w:t>
      </w:r>
    </w:p>
    <w:p w14:paraId="21A79AA9"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35E5047C" w14:textId="7F87E332"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Luego de</w:t>
      </w:r>
      <w:r w:rsidR="0088263D">
        <w:rPr>
          <w:rFonts w:ascii="Arial" w:hAnsi="Arial" w:cs="Arial"/>
          <w:bCs/>
          <w:sz w:val="22"/>
          <w:szCs w:val="22"/>
        </w:rPr>
        <w:t xml:space="preserve">l tiempo de fraguado del </w:t>
      </w:r>
      <w:proofErr w:type="spellStart"/>
      <w:r w:rsidR="0088263D">
        <w:rPr>
          <w:rFonts w:ascii="Arial" w:hAnsi="Arial" w:cs="Arial"/>
          <w:bCs/>
          <w:sz w:val="22"/>
          <w:szCs w:val="22"/>
        </w:rPr>
        <w:t>grout</w:t>
      </w:r>
      <w:proofErr w:type="spellEnd"/>
      <w:r w:rsidRPr="00D63E8E">
        <w:rPr>
          <w:rFonts w:ascii="Arial" w:hAnsi="Arial" w:cs="Arial"/>
          <w:bCs/>
          <w:sz w:val="22"/>
          <w:szCs w:val="22"/>
        </w:rPr>
        <w:t xml:space="preserve"> la superficie deberá estar dura, no pegarse al tacto y resistente a la percusión.</w:t>
      </w:r>
      <w:r w:rsidRPr="00D63E8E">
        <w:rPr>
          <w:rFonts w:ascii="Arial" w:hAnsi="Arial" w:cs="Arial"/>
          <w:b/>
          <w:bCs/>
          <w:sz w:val="22"/>
          <w:szCs w:val="22"/>
        </w:rPr>
        <w:t xml:space="preserve"> </w:t>
      </w:r>
      <w:r w:rsidRPr="00D63E8E">
        <w:rPr>
          <w:rFonts w:ascii="Arial" w:hAnsi="Arial" w:cs="Arial"/>
          <w:bCs/>
          <w:sz w:val="22"/>
          <w:szCs w:val="22"/>
        </w:rPr>
        <w:t xml:space="preserve">Se retira cualquier exceso de material y se dará acabado a la superficie de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2DE9E0A4" w14:textId="21FBF070"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D</w:t>
      </w:r>
      <w:r w:rsidR="00E721E2" w:rsidRPr="00D63E8E">
        <w:rPr>
          <w:rFonts w:ascii="Arial" w:hAnsi="Arial" w:cs="Arial"/>
          <w:bCs/>
          <w:sz w:val="22"/>
          <w:szCs w:val="22"/>
        </w:rPr>
        <w:t>espués d</w:t>
      </w:r>
      <w:r w:rsidRPr="00D63E8E">
        <w:rPr>
          <w:rFonts w:ascii="Arial" w:hAnsi="Arial" w:cs="Arial"/>
          <w:bCs/>
          <w:sz w:val="22"/>
          <w:szCs w:val="22"/>
        </w:rPr>
        <w:t xml:space="preserve">el fraguado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revisar la flexibilidad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Lo anterior puede ser hecho con un micrómetro de deformación magnético colocado sobre el </w:t>
      </w:r>
      <w:proofErr w:type="spellStart"/>
      <w:r w:rsidR="0088263D">
        <w:rPr>
          <w:rFonts w:ascii="Arial" w:hAnsi="Arial" w:cs="Arial"/>
          <w:bCs/>
          <w:sz w:val="22"/>
          <w:szCs w:val="22"/>
        </w:rPr>
        <w:t>perno</w:t>
      </w:r>
      <w:r w:rsidRPr="00D63E8E">
        <w:rPr>
          <w:rFonts w:ascii="Arial" w:hAnsi="Arial" w:cs="Arial"/>
          <w:bCs/>
          <w:sz w:val="22"/>
          <w:szCs w:val="22"/>
        </w:rPr>
        <w:t>para</w:t>
      </w:r>
      <w:proofErr w:type="spellEnd"/>
      <w:r w:rsidRPr="00D63E8E">
        <w:rPr>
          <w:rFonts w:ascii="Arial" w:hAnsi="Arial" w:cs="Arial"/>
          <w:bCs/>
          <w:sz w:val="22"/>
          <w:szCs w:val="22"/>
        </w:rPr>
        <w:t xml:space="preserve"> tomar datos referenciados a la base de concreto para chequear cualquier movimiento cuando cada perno de anclaje es aflojado y reapretado. El movimiento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no debe exceder los 20 micrómetros (0.0008 </w:t>
      </w:r>
      <w:proofErr w:type="spellStart"/>
      <w:r w:rsidRPr="00D63E8E">
        <w:rPr>
          <w:rFonts w:ascii="Arial" w:hAnsi="Arial" w:cs="Arial"/>
          <w:bCs/>
          <w:sz w:val="22"/>
          <w:szCs w:val="22"/>
        </w:rPr>
        <w:t>pulg</w:t>
      </w:r>
      <w:proofErr w:type="spellEnd"/>
      <w:r w:rsidRPr="00D63E8E">
        <w:rPr>
          <w:rFonts w:ascii="Arial" w:hAnsi="Arial" w:cs="Arial"/>
          <w:bCs/>
          <w:sz w:val="22"/>
          <w:szCs w:val="22"/>
        </w:rPr>
        <w:t>.)</w:t>
      </w:r>
    </w:p>
    <w:p w14:paraId="005BB405" w14:textId="13BAFC2A"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 xml:space="preserve">Todos los pernos de anclaje, deberán tener penetración total de la tuerca y una proyección de </w:t>
      </w:r>
      <w:r w:rsidR="0088263D">
        <w:rPr>
          <w:rFonts w:ascii="Arial" w:hAnsi="Arial" w:cs="Arial"/>
          <w:bCs/>
          <w:sz w:val="22"/>
          <w:szCs w:val="22"/>
        </w:rPr>
        <w:t>3 a 4 hilo</w:t>
      </w:r>
      <w:r w:rsidRPr="00D63E8E">
        <w:rPr>
          <w:rFonts w:ascii="Arial" w:hAnsi="Arial" w:cs="Arial"/>
          <w:bCs/>
          <w:sz w:val="22"/>
          <w:szCs w:val="22"/>
        </w:rPr>
        <w:t xml:space="preserve"> roscas sobre la tuerca.</w:t>
      </w:r>
    </w:p>
    <w:p w14:paraId="6CD1FA9E" w14:textId="2C76B800" w:rsidR="0088263D" w:rsidRDefault="0088263D"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Pr>
          <w:rFonts w:ascii="Arial" w:hAnsi="Arial" w:cs="Arial"/>
          <w:bCs/>
          <w:sz w:val="22"/>
          <w:szCs w:val="22"/>
        </w:rPr>
        <w:t>Se validará la resistencia del Grout con los resultados de los ensayos a la compresión de las muestras o cubos realizados con el Grout preparado y aplicado</w:t>
      </w:r>
      <w:r w:rsidR="000F0BE6">
        <w:rPr>
          <w:rFonts w:ascii="Arial" w:hAnsi="Arial" w:cs="Arial"/>
          <w:bCs/>
          <w:sz w:val="22"/>
          <w:szCs w:val="22"/>
        </w:rPr>
        <w:t>. Primer testeo a los 3 días de aplicado el Grout.</w:t>
      </w:r>
    </w:p>
    <w:p w14:paraId="5915DF62" w14:textId="5BFBFAD1" w:rsidR="00E721E2"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lubricarán las roscas de los pernos de anclaje y se dará el par de apriete correspondiente luego de pasadas </w:t>
      </w:r>
      <w:r w:rsidR="0088263D">
        <w:rPr>
          <w:rFonts w:ascii="Arial" w:hAnsi="Arial" w:cs="Arial"/>
          <w:b/>
          <w:bCs/>
          <w:sz w:val="22"/>
          <w:szCs w:val="22"/>
        </w:rPr>
        <w:t>72</w:t>
      </w:r>
      <w:r w:rsidRPr="00D63E8E">
        <w:rPr>
          <w:rFonts w:ascii="Arial" w:hAnsi="Arial" w:cs="Arial"/>
          <w:b/>
          <w:bCs/>
          <w:sz w:val="22"/>
          <w:szCs w:val="22"/>
        </w:rPr>
        <w:t xml:space="preserve"> horas mínimo</w:t>
      </w:r>
      <w:r w:rsidRPr="00D63E8E">
        <w:rPr>
          <w:rFonts w:ascii="Arial" w:hAnsi="Arial" w:cs="Arial"/>
          <w:bCs/>
          <w:sz w:val="22"/>
          <w:szCs w:val="22"/>
        </w:rPr>
        <w:t xml:space="preserve"> de la aplicación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29FA865F" w14:textId="77777777" w:rsidR="000F0BE6" w:rsidRPr="00D63E8E" w:rsidRDefault="000F0BE6" w:rsidP="000F0BE6">
      <w:pPr>
        <w:pStyle w:val="Prrafodelista"/>
        <w:tabs>
          <w:tab w:val="left" w:pos="426"/>
          <w:tab w:val="left" w:pos="9180"/>
          <w:tab w:val="left" w:pos="9360"/>
        </w:tabs>
        <w:spacing w:line="276" w:lineRule="auto"/>
        <w:ind w:left="426"/>
        <w:jc w:val="both"/>
        <w:rPr>
          <w:rFonts w:ascii="Arial" w:hAnsi="Arial" w:cs="Arial"/>
          <w:bCs/>
          <w:sz w:val="22"/>
          <w:szCs w:val="22"/>
        </w:rPr>
      </w:pPr>
    </w:p>
    <w:p w14:paraId="0596B058" w14:textId="77777777" w:rsidR="0021538A" w:rsidRPr="00D63E8E" w:rsidRDefault="0021538A" w:rsidP="0021538A">
      <w:pPr>
        <w:tabs>
          <w:tab w:val="left" w:pos="426"/>
          <w:tab w:val="left" w:pos="9180"/>
          <w:tab w:val="left" w:pos="9360"/>
        </w:tabs>
        <w:spacing w:line="276" w:lineRule="auto"/>
        <w:jc w:val="both"/>
        <w:rPr>
          <w:rFonts w:ascii="Arial" w:hAnsi="Arial" w:cs="Arial"/>
          <w:bCs/>
          <w:sz w:val="22"/>
          <w:szCs w:val="22"/>
        </w:rPr>
      </w:pPr>
    </w:p>
    <w:p w14:paraId="3AD4AF23" w14:textId="77A9EBC9" w:rsidR="00682A63" w:rsidRPr="00D63E8E" w:rsidRDefault="00D63E8E" w:rsidP="000C646E">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D38A0" w:rsidRPr="00D63E8E">
        <w:rPr>
          <w:rFonts w:ascii="Arial" w:hAnsi="Arial" w:cs="Arial"/>
          <w:b/>
          <w:bCs/>
          <w:sz w:val="22"/>
          <w:szCs w:val="22"/>
        </w:rPr>
        <w:t>.1</w:t>
      </w:r>
      <w:r w:rsidR="003C5866">
        <w:rPr>
          <w:rFonts w:ascii="Arial" w:hAnsi="Arial" w:cs="Arial"/>
          <w:b/>
          <w:bCs/>
          <w:sz w:val="22"/>
          <w:szCs w:val="22"/>
        </w:rPr>
        <w:t>0</w:t>
      </w:r>
      <w:r w:rsidR="00682A63" w:rsidRPr="00D63E8E">
        <w:rPr>
          <w:rFonts w:ascii="Arial" w:hAnsi="Arial" w:cs="Arial"/>
          <w:b/>
          <w:bCs/>
          <w:sz w:val="22"/>
          <w:szCs w:val="22"/>
        </w:rPr>
        <w:t>.</w:t>
      </w:r>
      <w:r w:rsidR="003D38A0" w:rsidRPr="00D63E8E">
        <w:rPr>
          <w:rFonts w:ascii="Arial" w:hAnsi="Arial" w:cs="Arial"/>
          <w:b/>
          <w:bCs/>
          <w:sz w:val="22"/>
          <w:szCs w:val="22"/>
        </w:rPr>
        <w:t xml:space="preserve"> </w:t>
      </w:r>
      <w:r w:rsidR="00682A63" w:rsidRPr="00D63E8E">
        <w:rPr>
          <w:rFonts w:ascii="Arial" w:hAnsi="Arial" w:cs="Arial"/>
          <w:b/>
          <w:bCs/>
          <w:sz w:val="22"/>
          <w:szCs w:val="22"/>
        </w:rPr>
        <w:t>ORDEN Y ASEO, ENTREGA DEL ÁREA INTERVENIDA</w:t>
      </w:r>
    </w:p>
    <w:p w14:paraId="0C4FB1C7"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863CD86"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Asegurar de no dejar en la zona o área de trab</w:t>
      </w:r>
      <w:r w:rsidR="000C646E" w:rsidRPr="00D63E8E">
        <w:rPr>
          <w:rFonts w:ascii="Arial" w:hAnsi="Arial" w:cs="Arial"/>
          <w:bCs/>
          <w:sz w:val="22"/>
          <w:szCs w:val="22"/>
        </w:rPr>
        <w:t>a</w:t>
      </w:r>
      <w:r w:rsidRPr="00D63E8E">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57D06A4A" w14:textId="77777777" w:rsidR="003D38A0" w:rsidRPr="00D63E8E" w:rsidRDefault="003D38A0" w:rsidP="00682A63">
      <w:pPr>
        <w:tabs>
          <w:tab w:val="left" w:pos="426"/>
          <w:tab w:val="left" w:pos="9180"/>
          <w:tab w:val="left" w:pos="9360"/>
        </w:tabs>
        <w:spacing w:line="276" w:lineRule="auto"/>
        <w:jc w:val="both"/>
        <w:rPr>
          <w:rFonts w:ascii="Arial" w:hAnsi="Arial" w:cs="Arial"/>
          <w:bCs/>
          <w:sz w:val="22"/>
          <w:szCs w:val="22"/>
        </w:rPr>
      </w:pPr>
    </w:p>
    <w:p w14:paraId="496AD591"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27FA9A5B" w14:textId="77777777" w:rsidR="006E7FBE" w:rsidRPr="00D63E8E" w:rsidRDefault="00C06F29" w:rsidP="009372D3">
      <w:pPr>
        <w:pStyle w:val="Prrafodelista"/>
        <w:numPr>
          <w:ilvl w:val="0"/>
          <w:numId w:val="1"/>
        </w:numPr>
        <w:tabs>
          <w:tab w:val="left" w:pos="0"/>
        </w:tabs>
        <w:ind w:left="426"/>
        <w:jc w:val="both"/>
        <w:rPr>
          <w:rFonts w:ascii="Arial" w:hAnsi="Arial" w:cs="Arial"/>
          <w:b/>
          <w:bCs/>
          <w:sz w:val="22"/>
          <w:szCs w:val="22"/>
        </w:rPr>
      </w:pPr>
      <w:r w:rsidRPr="00D63E8E">
        <w:rPr>
          <w:rFonts w:ascii="Arial" w:hAnsi="Arial" w:cs="Arial"/>
          <w:b/>
          <w:bCs/>
          <w:sz w:val="22"/>
          <w:szCs w:val="22"/>
        </w:rPr>
        <w:t>PELIGROS, RIESGOS Y CONTROLES ASOCIADOS</w:t>
      </w:r>
    </w:p>
    <w:p w14:paraId="2DEAD367" w14:textId="77777777"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14:paraId="1ED4847C" w14:textId="77777777" w:rsidTr="003D38A0">
        <w:trPr>
          <w:jc w:val="center"/>
        </w:trPr>
        <w:tc>
          <w:tcPr>
            <w:tcW w:w="1844" w:type="dxa"/>
            <w:vAlign w:val="center"/>
          </w:tcPr>
          <w:p w14:paraId="24BCE68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E436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14:paraId="370A24E9"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14:paraId="1B36C29B"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14:paraId="680E6E7A" w14:textId="77777777" w:rsidTr="00D63E8E">
        <w:trPr>
          <w:trHeight w:val="1284"/>
          <w:jc w:val="center"/>
        </w:trPr>
        <w:tc>
          <w:tcPr>
            <w:tcW w:w="1844" w:type="dxa"/>
            <w:vAlign w:val="center"/>
          </w:tcPr>
          <w:p w14:paraId="59EB4A29" w14:textId="77777777" w:rsidR="00C06F29" w:rsidRPr="00C06F29" w:rsidRDefault="00C06F29" w:rsidP="001D446D">
            <w:pPr>
              <w:pStyle w:val="Prrafodelista"/>
              <w:ind w:left="0"/>
              <w:jc w:val="center"/>
              <w:rPr>
                <w:rFonts w:ascii="Arial Narrow" w:hAnsi="Arial Narrow" w:cstheme="minorHAnsi"/>
                <w:sz w:val="22"/>
                <w:szCs w:val="22"/>
              </w:rPr>
            </w:pPr>
            <w:proofErr w:type="spellStart"/>
            <w:r w:rsidRPr="00C06F29">
              <w:rPr>
                <w:rFonts w:ascii="Arial Narrow" w:hAnsi="Arial Narrow" w:cstheme="minorHAnsi"/>
                <w:sz w:val="22"/>
                <w:szCs w:val="22"/>
              </w:rPr>
              <w:t>Transito</w:t>
            </w:r>
            <w:proofErr w:type="spellEnd"/>
            <w:r w:rsidRPr="00C06F29">
              <w:rPr>
                <w:rFonts w:ascii="Arial Narrow" w:hAnsi="Arial Narrow" w:cstheme="minorHAnsi"/>
                <w:sz w:val="22"/>
                <w:szCs w:val="22"/>
              </w:rPr>
              <w:t xml:space="preserve"> del personal en áreas operativas</w:t>
            </w:r>
          </w:p>
        </w:tc>
        <w:tc>
          <w:tcPr>
            <w:tcW w:w="1895" w:type="dxa"/>
            <w:vAlign w:val="center"/>
          </w:tcPr>
          <w:p w14:paraId="3288DAD1"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mismo o diferente nivel , golpes</w:t>
            </w:r>
          </w:p>
        </w:tc>
        <w:tc>
          <w:tcPr>
            <w:tcW w:w="3881" w:type="dxa"/>
          </w:tcPr>
          <w:p w14:paraId="473F482F"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14:paraId="61C11F1E"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14:paraId="7E5CF607" w14:textId="09EF2B86" w:rsidR="00C06F29" w:rsidRPr="00D63E8E" w:rsidRDefault="00C06F29" w:rsidP="00D63E8E">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tc>
        <w:tc>
          <w:tcPr>
            <w:tcW w:w="1589" w:type="dxa"/>
            <w:vAlign w:val="center"/>
          </w:tcPr>
          <w:p w14:paraId="4F576D71"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14:paraId="76786271" w14:textId="77777777" w:rsidTr="003D38A0">
        <w:trPr>
          <w:jc w:val="center"/>
        </w:trPr>
        <w:tc>
          <w:tcPr>
            <w:tcW w:w="1844" w:type="dxa"/>
            <w:vAlign w:val="center"/>
          </w:tcPr>
          <w:p w14:paraId="0CB123C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02B63A8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3EFE71F"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5824BD5"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32A4045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4869C1"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A0E08A0" w14:textId="77777777"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14:paraId="176DB11A"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62FF72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2982A9"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886720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8D127D8"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1AF2773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2D53CF8" w14:textId="77777777" w:rsidR="003D38A0" w:rsidRPr="00C06F29" w:rsidRDefault="003D38A0"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Manipulación inadecuada de herramientas manuales</w:t>
            </w:r>
            <w:r>
              <w:rPr>
                <w:rFonts w:ascii="Arial Narrow" w:hAnsi="Arial Narrow" w:cstheme="minorHAnsi"/>
                <w:color w:val="000000" w:themeColor="text1"/>
                <w:sz w:val="22"/>
                <w:szCs w:val="22"/>
                <w:lang w:eastAsia="es-ES"/>
              </w:rPr>
              <w:t xml:space="preserve"> (continuación…)</w:t>
            </w:r>
          </w:p>
        </w:tc>
        <w:tc>
          <w:tcPr>
            <w:tcW w:w="1895" w:type="dxa"/>
            <w:vAlign w:val="center"/>
          </w:tcPr>
          <w:p w14:paraId="2990DFD2"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14:paraId="35E73A14"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Inspección </w:t>
            </w:r>
            <w:proofErr w:type="spellStart"/>
            <w:r w:rsidRPr="00C06F29">
              <w:rPr>
                <w:rFonts w:ascii="Arial Narrow" w:hAnsi="Arial Narrow" w:cstheme="minorHAnsi"/>
                <w:color w:val="000000"/>
                <w:sz w:val="22"/>
                <w:szCs w:val="22"/>
                <w:lang w:val="es-ES"/>
              </w:rPr>
              <w:t>pre-operacional</w:t>
            </w:r>
            <w:proofErr w:type="spellEnd"/>
            <w:r w:rsidRPr="00C06F29">
              <w:rPr>
                <w:rFonts w:ascii="Arial Narrow" w:hAnsi="Arial Narrow" w:cstheme="minorHAnsi"/>
                <w:color w:val="000000"/>
                <w:sz w:val="22"/>
                <w:szCs w:val="22"/>
                <w:lang w:val="es-ES"/>
              </w:rPr>
              <w:t xml:space="preserve"> de herramienta manual, verificar que se encuentren en buen estado registrar en formato</w:t>
            </w:r>
          </w:p>
          <w:p w14:paraId="02ABF35A"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14:paraId="19A36E42"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14:paraId="2DC9940D"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Al manipular las herramientas  verificar que el agarre sea con las dos manos y coordinar los movimientos de las mismas para evitar golpes, cortaduras y/o laceraciones</w:t>
            </w:r>
          </w:p>
          <w:p w14:paraId="2941787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14:paraId="4FB61FA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14:paraId="18E82D25" w14:textId="77777777"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14:paraId="1E18AD20"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3B65F72"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26CB433" w14:textId="77777777" w:rsidTr="003D38A0">
        <w:tblPrEx>
          <w:jc w:val="left"/>
        </w:tblPrEx>
        <w:trPr>
          <w:trHeight w:val="1405"/>
        </w:trPr>
        <w:tc>
          <w:tcPr>
            <w:tcW w:w="1844" w:type="dxa"/>
          </w:tcPr>
          <w:p w14:paraId="03657494"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lastRenderedPageBreak/>
              <w:t>Presencia de atmósferas explosivas.</w:t>
            </w:r>
          </w:p>
          <w:p w14:paraId="6635F80D"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14:paraId="3F7A03F5" w14:textId="77777777" w:rsidR="00C06F29" w:rsidRPr="00C06F29" w:rsidRDefault="00C06F29" w:rsidP="001D446D">
            <w:pPr>
              <w:jc w:val="center"/>
              <w:rPr>
                <w:rFonts w:ascii="Arial Narrow" w:hAnsi="Arial Narrow" w:cstheme="minorHAnsi"/>
                <w:sz w:val="22"/>
                <w:szCs w:val="22"/>
              </w:rPr>
            </w:pPr>
          </w:p>
        </w:tc>
        <w:tc>
          <w:tcPr>
            <w:tcW w:w="1895" w:type="dxa"/>
          </w:tcPr>
          <w:p w14:paraId="46F6A3C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Explosión / Incendio, afectación  a las personas y a la infraestructura, quemaduras, lesiones incapacitantes, fatalidad.</w:t>
            </w:r>
          </w:p>
        </w:tc>
        <w:tc>
          <w:tcPr>
            <w:tcW w:w="3881" w:type="dxa"/>
          </w:tcPr>
          <w:p w14:paraId="7EF6A21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14:paraId="56B6775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14:paraId="310E57F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14:paraId="0E50AFFD" w14:textId="77777777"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14:paraId="487C44EB" w14:textId="77777777"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14:paraId="297957CC" w14:textId="77777777" w:rsidTr="003D38A0">
        <w:tblPrEx>
          <w:jc w:val="left"/>
        </w:tblPrEx>
        <w:tc>
          <w:tcPr>
            <w:tcW w:w="1844" w:type="dxa"/>
          </w:tcPr>
          <w:p w14:paraId="7F49F7A4" w14:textId="77777777" w:rsidR="00C06F29" w:rsidRPr="00C06F29" w:rsidRDefault="00C06F29" w:rsidP="001D446D">
            <w:pPr>
              <w:pStyle w:val="Prrafodelista"/>
              <w:ind w:left="0"/>
              <w:jc w:val="center"/>
              <w:rPr>
                <w:rFonts w:ascii="Arial Narrow" w:hAnsi="Arial Narrow" w:cstheme="minorHAnsi"/>
                <w:sz w:val="22"/>
                <w:szCs w:val="22"/>
              </w:rPr>
            </w:pPr>
          </w:p>
          <w:p w14:paraId="53AE5D17" w14:textId="77777777" w:rsidR="00C06F29" w:rsidRPr="00C06F29" w:rsidRDefault="00C06F29" w:rsidP="001D446D">
            <w:pPr>
              <w:pStyle w:val="Prrafodelista"/>
              <w:ind w:left="0"/>
              <w:jc w:val="center"/>
              <w:rPr>
                <w:rFonts w:ascii="Arial Narrow" w:hAnsi="Arial Narrow" w:cstheme="minorHAnsi"/>
                <w:sz w:val="22"/>
                <w:szCs w:val="22"/>
              </w:rPr>
            </w:pPr>
          </w:p>
          <w:p w14:paraId="633627C6" w14:textId="77777777" w:rsidR="00C06F29" w:rsidRPr="00C06F29" w:rsidRDefault="00C06F29" w:rsidP="001D446D">
            <w:pPr>
              <w:pStyle w:val="Prrafodelista"/>
              <w:ind w:left="0"/>
              <w:jc w:val="center"/>
              <w:rPr>
                <w:rFonts w:ascii="Arial Narrow" w:hAnsi="Arial Narrow" w:cstheme="minorHAnsi"/>
                <w:sz w:val="22"/>
                <w:szCs w:val="22"/>
              </w:rPr>
            </w:pPr>
          </w:p>
          <w:p w14:paraId="2FA0D0C4" w14:textId="77777777" w:rsidR="00C06F29" w:rsidRPr="00C06F29" w:rsidRDefault="00C06F29" w:rsidP="001D446D">
            <w:pPr>
              <w:pStyle w:val="Prrafodelista"/>
              <w:ind w:left="0"/>
              <w:jc w:val="center"/>
              <w:rPr>
                <w:rFonts w:ascii="Arial Narrow" w:hAnsi="Arial Narrow" w:cstheme="minorHAnsi"/>
                <w:sz w:val="22"/>
                <w:szCs w:val="22"/>
              </w:rPr>
            </w:pPr>
          </w:p>
          <w:p w14:paraId="4775B004" w14:textId="77777777" w:rsidR="00C06F29" w:rsidRPr="00C06F29" w:rsidRDefault="00C06F29" w:rsidP="001D446D">
            <w:pPr>
              <w:pStyle w:val="Prrafodelista"/>
              <w:ind w:left="0"/>
              <w:jc w:val="center"/>
              <w:rPr>
                <w:rFonts w:ascii="Arial Narrow" w:hAnsi="Arial Narrow" w:cstheme="minorHAnsi"/>
                <w:sz w:val="22"/>
                <w:szCs w:val="22"/>
              </w:rPr>
            </w:pPr>
          </w:p>
          <w:p w14:paraId="08EE67DE" w14:textId="77777777"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14:paraId="3D135E08" w14:textId="77777777" w:rsidR="00C06F29" w:rsidRPr="00C06F29" w:rsidRDefault="00C06F29" w:rsidP="001D446D">
            <w:pPr>
              <w:pStyle w:val="Prrafodelista"/>
              <w:ind w:left="0"/>
              <w:jc w:val="center"/>
              <w:rPr>
                <w:rFonts w:ascii="Arial Narrow" w:hAnsi="Arial Narrow" w:cstheme="minorHAnsi"/>
                <w:sz w:val="22"/>
                <w:szCs w:val="22"/>
              </w:rPr>
            </w:pPr>
          </w:p>
          <w:p w14:paraId="2B0B1D18" w14:textId="77777777" w:rsidR="00C06F29" w:rsidRPr="00C06F29" w:rsidRDefault="00C06F29" w:rsidP="001D446D">
            <w:pPr>
              <w:pStyle w:val="Prrafodelista"/>
              <w:ind w:left="0"/>
              <w:jc w:val="center"/>
              <w:rPr>
                <w:rFonts w:ascii="Arial Narrow" w:hAnsi="Arial Narrow" w:cstheme="minorHAnsi"/>
                <w:sz w:val="22"/>
                <w:szCs w:val="22"/>
              </w:rPr>
            </w:pPr>
          </w:p>
          <w:p w14:paraId="6467E06F" w14:textId="77777777" w:rsidR="00C06F29" w:rsidRPr="00C06F29" w:rsidRDefault="00C06F29" w:rsidP="001D446D">
            <w:pPr>
              <w:pStyle w:val="Prrafodelista"/>
              <w:ind w:left="0"/>
              <w:jc w:val="center"/>
              <w:rPr>
                <w:rFonts w:ascii="Arial Narrow" w:hAnsi="Arial Narrow" w:cstheme="minorHAnsi"/>
                <w:sz w:val="22"/>
                <w:szCs w:val="22"/>
              </w:rPr>
            </w:pPr>
          </w:p>
          <w:p w14:paraId="0019DD71" w14:textId="77777777" w:rsidR="00C06F29" w:rsidRPr="00C06F29" w:rsidRDefault="00C06F29" w:rsidP="001D446D">
            <w:pPr>
              <w:pStyle w:val="Prrafodelista"/>
              <w:ind w:left="0"/>
              <w:jc w:val="center"/>
              <w:rPr>
                <w:rFonts w:ascii="Arial Narrow" w:hAnsi="Arial Narrow" w:cstheme="minorHAnsi"/>
                <w:sz w:val="22"/>
                <w:szCs w:val="22"/>
              </w:rPr>
            </w:pPr>
          </w:p>
          <w:p w14:paraId="7B50E6BA" w14:textId="77777777" w:rsidR="00C06F29" w:rsidRPr="00C06F29" w:rsidRDefault="00C06F29" w:rsidP="001D446D">
            <w:pPr>
              <w:pStyle w:val="Prrafodelista"/>
              <w:ind w:left="0"/>
              <w:jc w:val="center"/>
              <w:rPr>
                <w:rFonts w:ascii="Arial Narrow" w:hAnsi="Arial Narrow" w:cstheme="minorHAnsi"/>
                <w:sz w:val="22"/>
                <w:szCs w:val="22"/>
              </w:rPr>
            </w:pPr>
          </w:p>
          <w:p w14:paraId="69B073FE" w14:textId="77777777" w:rsidR="00C06F29" w:rsidRPr="00C06F29" w:rsidRDefault="00C06F29" w:rsidP="001D446D">
            <w:pPr>
              <w:pStyle w:val="Prrafodelista"/>
              <w:ind w:left="0"/>
              <w:jc w:val="center"/>
              <w:rPr>
                <w:rFonts w:ascii="Arial Narrow" w:hAnsi="Arial Narrow" w:cstheme="minorHAnsi"/>
                <w:sz w:val="22"/>
                <w:szCs w:val="22"/>
              </w:rPr>
            </w:pPr>
          </w:p>
          <w:p w14:paraId="315EB9A8" w14:textId="77777777" w:rsidR="00C06F29" w:rsidRPr="00C06F29" w:rsidRDefault="00C06F29" w:rsidP="001D446D">
            <w:pPr>
              <w:pStyle w:val="Prrafodelista"/>
              <w:ind w:left="0"/>
              <w:jc w:val="center"/>
              <w:rPr>
                <w:rFonts w:ascii="Arial Narrow" w:hAnsi="Arial Narrow" w:cstheme="minorHAnsi"/>
                <w:sz w:val="22"/>
                <w:szCs w:val="22"/>
              </w:rPr>
            </w:pPr>
          </w:p>
          <w:p w14:paraId="1A052877" w14:textId="77777777" w:rsidR="00C06F29" w:rsidRPr="00C06F29" w:rsidRDefault="00C06F29" w:rsidP="001D446D">
            <w:pPr>
              <w:pStyle w:val="Prrafodelista"/>
              <w:ind w:left="0"/>
              <w:jc w:val="center"/>
              <w:rPr>
                <w:rFonts w:ascii="Arial Narrow" w:hAnsi="Arial Narrow" w:cstheme="minorHAnsi"/>
                <w:sz w:val="22"/>
                <w:szCs w:val="22"/>
              </w:rPr>
            </w:pPr>
          </w:p>
          <w:p w14:paraId="52EE2D2E" w14:textId="77777777" w:rsidR="00C06F29" w:rsidRPr="00C06F29" w:rsidRDefault="00C06F29" w:rsidP="001D446D">
            <w:pPr>
              <w:pStyle w:val="Prrafodelista"/>
              <w:ind w:left="0"/>
              <w:jc w:val="center"/>
              <w:rPr>
                <w:rFonts w:ascii="Arial Narrow" w:hAnsi="Arial Narrow" w:cstheme="minorHAnsi"/>
                <w:sz w:val="22"/>
                <w:szCs w:val="22"/>
              </w:rPr>
            </w:pPr>
          </w:p>
          <w:p w14:paraId="16481049" w14:textId="77777777" w:rsidR="00C06F29" w:rsidRPr="00C06F29" w:rsidRDefault="00C06F29" w:rsidP="001D446D">
            <w:pPr>
              <w:pStyle w:val="Prrafodelista"/>
              <w:ind w:left="0"/>
              <w:jc w:val="center"/>
              <w:rPr>
                <w:rFonts w:ascii="Arial Narrow" w:hAnsi="Arial Narrow" w:cstheme="minorHAnsi"/>
                <w:sz w:val="22"/>
                <w:szCs w:val="22"/>
              </w:rPr>
            </w:pPr>
          </w:p>
          <w:p w14:paraId="65A57A70" w14:textId="77777777" w:rsidR="00C06F29" w:rsidRPr="00C06F29" w:rsidRDefault="00C06F29" w:rsidP="001D446D">
            <w:pPr>
              <w:pStyle w:val="Prrafodelista"/>
              <w:ind w:left="0"/>
              <w:jc w:val="center"/>
              <w:rPr>
                <w:rFonts w:ascii="Arial Narrow" w:hAnsi="Arial Narrow" w:cstheme="minorHAnsi"/>
                <w:sz w:val="22"/>
                <w:szCs w:val="22"/>
              </w:rPr>
            </w:pPr>
          </w:p>
          <w:p w14:paraId="18570430" w14:textId="77777777" w:rsidR="00C06F29" w:rsidRPr="00C06F29" w:rsidRDefault="00C06F29" w:rsidP="001D446D">
            <w:pPr>
              <w:pStyle w:val="Prrafodelista"/>
              <w:ind w:left="0"/>
              <w:jc w:val="center"/>
              <w:rPr>
                <w:rFonts w:ascii="Arial Narrow" w:hAnsi="Arial Narrow" w:cstheme="minorHAnsi"/>
                <w:sz w:val="22"/>
                <w:szCs w:val="22"/>
              </w:rPr>
            </w:pPr>
          </w:p>
          <w:p w14:paraId="5D4875AF" w14:textId="77777777" w:rsidR="00C06F29" w:rsidRPr="00C06F29" w:rsidRDefault="00C06F29" w:rsidP="001D446D">
            <w:pPr>
              <w:pStyle w:val="Prrafodelista"/>
              <w:ind w:left="0"/>
              <w:rPr>
                <w:rFonts w:ascii="Arial Narrow" w:hAnsi="Arial Narrow" w:cstheme="minorHAnsi"/>
                <w:sz w:val="22"/>
                <w:szCs w:val="22"/>
              </w:rPr>
            </w:pPr>
          </w:p>
          <w:p w14:paraId="3FD7A905" w14:textId="77777777" w:rsidR="00C06F29" w:rsidRPr="00C06F29" w:rsidRDefault="00C06F29" w:rsidP="001D446D">
            <w:pPr>
              <w:pStyle w:val="Prrafodelista"/>
              <w:ind w:left="0"/>
              <w:jc w:val="center"/>
              <w:rPr>
                <w:rFonts w:ascii="Arial Narrow" w:hAnsi="Arial Narrow" w:cstheme="minorHAnsi"/>
                <w:sz w:val="22"/>
                <w:szCs w:val="22"/>
              </w:rPr>
            </w:pPr>
          </w:p>
          <w:p w14:paraId="57AE196E" w14:textId="77777777" w:rsidR="00C06F29" w:rsidRPr="00C06F29" w:rsidRDefault="00C06F29" w:rsidP="001D446D">
            <w:pPr>
              <w:pStyle w:val="Prrafodelista"/>
              <w:ind w:left="0"/>
              <w:rPr>
                <w:rFonts w:ascii="Arial Narrow" w:hAnsi="Arial Narrow" w:cstheme="minorHAnsi"/>
                <w:sz w:val="22"/>
                <w:szCs w:val="22"/>
              </w:rPr>
            </w:pPr>
          </w:p>
        </w:tc>
        <w:tc>
          <w:tcPr>
            <w:tcW w:w="1895" w:type="dxa"/>
          </w:tcPr>
          <w:p w14:paraId="4D1279B6" w14:textId="77777777" w:rsidR="00C06F29" w:rsidRPr="00C06F29" w:rsidRDefault="00C06F29" w:rsidP="001D446D">
            <w:pPr>
              <w:pStyle w:val="Prrafodelista"/>
              <w:ind w:left="0"/>
              <w:jc w:val="center"/>
              <w:rPr>
                <w:rFonts w:ascii="Arial Narrow" w:hAnsi="Arial Narrow" w:cstheme="minorHAnsi"/>
                <w:sz w:val="22"/>
                <w:szCs w:val="22"/>
              </w:rPr>
            </w:pPr>
          </w:p>
          <w:p w14:paraId="58D41268" w14:textId="77777777" w:rsidR="00C06F29" w:rsidRPr="00C06F29" w:rsidRDefault="00C06F29" w:rsidP="001D446D">
            <w:pPr>
              <w:pStyle w:val="Prrafodelista"/>
              <w:ind w:left="0"/>
              <w:jc w:val="center"/>
              <w:rPr>
                <w:rFonts w:ascii="Arial Narrow" w:hAnsi="Arial Narrow" w:cstheme="minorHAnsi"/>
                <w:sz w:val="22"/>
                <w:szCs w:val="22"/>
              </w:rPr>
            </w:pPr>
          </w:p>
          <w:p w14:paraId="5AD31112" w14:textId="77777777" w:rsidR="00C06F29" w:rsidRPr="00C06F29" w:rsidRDefault="00C06F29" w:rsidP="001D446D">
            <w:pPr>
              <w:pStyle w:val="Prrafodelista"/>
              <w:ind w:left="0"/>
              <w:jc w:val="center"/>
              <w:rPr>
                <w:rFonts w:ascii="Arial Narrow" w:hAnsi="Arial Narrow" w:cstheme="minorHAnsi"/>
                <w:sz w:val="22"/>
                <w:szCs w:val="22"/>
              </w:rPr>
            </w:pPr>
          </w:p>
          <w:p w14:paraId="6E42D1F4" w14:textId="77777777" w:rsidR="00C06F29" w:rsidRPr="00C06F29" w:rsidRDefault="00C06F29" w:rsidP="001D446D">
            <w:pPr>
              <w:pStyle w:val="Prrafodelista"/>
              <w:ind w:left="0"/>
              <w:rPr>
                <w:rFonts w:ascii="Arial Narrow" w:hAnsi="Arial Narrow" w:cstheme="minorHAnsi"/>
                <w:sz w:val="22"/>
                <w:szCs w:val="22"/>
              </w:rPr>
            </w:pPr>
          </w:p>
          <w:p w14:paraId="147D657F" w14:textId="77777777" w:rsidR="00C06F29" w:rsidRPr="00C06F29" w:rsidRDefault="00C06F29" w:rsidP="001D446D">
            <w:pPr>
              <w:pStyle w:val="Prrafodelista"/>
              <w:ind w:left="0"/>
              <w:jc w:val="center"/>
              <w:rPr>
                <w:rFonts w:ascii="Arial Narrow" w:hAnsi="Arial Narrow" w:cstheme="minorHAnsi"/>
                <w:sz w:val="22"/>
                <w:szCs w:val="22"/>
              </w:rPr>
            </w:pPr>
          </w:p>
          <w:p w14:paraId="29AB6353"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14:paraId="2F0E24BF" w14:textId="77777777" w:rsidR="00C06F29" w:rsidRPr="00C06F29" w:rsidRDefault="00C06F29" w:rsidP="001D446D">
            <w:pPr>
              <w:pStyle w:val="Prrafodelista"/>
              <w:ind w:left="0"/>
              <w:jc w:val="center"/>
              <w:rPr>
                <w:rFonts w:ascii="Arial Narrow" w:hAnsi="Arial Narrow" w:cstheme="minorHAnsi"/>
                <w:sz w:val="22"/>
                <w:szCs w:val="22"/>
              </w:rPr>
            </w:pPr>
          </w:p>
          <w:p w14:paraId="4CA472B3" w14:textId="77777777" w:rsidR="00C06F29" w:rsidRPr="00C06F29" w:rsidRDefault="00C06F29" w:rsidP="001D446D">
            <w:pPr>
              <w:pStyle w:val="Prrafodelista"/>
              <w:ind w:left="0"/>
              <w:jc w:val="center"/>
              <w:rPr>
                <w:rFonts w:ascii="Arial Narrow" w:hAnsi="Arial Narrow" w:cstheme="minorHAnsi"/>
                <w:sz w:val="22"/>
                <w:szCs w:val="22"/>
              </w:rPr>
            </w:pPr>
          </w:p>
          <w:p w14:paraId="5BD12986" w14:textId="77777777" w:rsidR="00C06F29" w:rsidRPr="00C06F29" w:rsidRDefault="00C06F29" w:rsidP="001D446D">
            <w:pPr>
              <w:pStyle w:val="Prrafodelista"/>
              <w:ind w:left="0"/>
              <w:jc w:val="center"/>
              <w:rPr>
                <w:rFonts w:ascii="Arial Narrow" w:hAnsi="Arial Narrow" w:cstheme="minorHAnsi"/>
                <w:sz w:val="22"/>
                <w:szCs w:val="22"/>
              </w:rPr>
            </w:pPr>
          </w:p>
          <w:p w14:paraId="0232D41F" w14:textId="77777777" w:rsidR="00C06F29" w:rsidRPr="00C06F29" w:rsidRDefault="00C06F29" w:rsidP="001D446D">
            <w:pPr>
              <w:pStyle w:val="Prrafodelista"/>
              <w:ind w:left="0"/>
              <w:jc w:val="center"/>
              <w:rPr>
                <w:rFonts w:ascii="Arial Narrow" w:hAnsi="Arial Narrow" w:cstheme="minorHAnsi"/>
                <w:sz w:val="22"/>
                <w:szCs w:val="22"/>
              </w:rPr>
            </w:pPr>
          </w:p>
          <w:p w14:paraId="730065F3" w14:textId="77777777" w:rsidR="00C06F29" w:rsidRPr="00C06F29" w:rsidRDefault="00C06F29" w:rsidP="001D446D">
            <w:pPr>
              <w:pStyle w:val="Prrafodelista"/>
              <w:ind w:left="0"/>
              <w:jc w:val="center"/>
              <w:rPr>
                <w:rFonts w:ascii="Arial Narrow" w:hAnsi="Arial Narrow" w:cstheme="minorHAnsi"/>
                <w:sz w:val="22"/>
                <w:szCs w:val="22"/>
              </w:rPr>
            </w:pPr>
          </w:p>
          <w:p w14:paraId="7154206D" w14:textId="77777777" w:rsidR="00C06F29" w:rsidRPr="00C06F29" w:rsidRDefault="00C06F29" w:rsidP="001D446D">
            <w:pPr>
              <w:pStyle w:val="Prrafodelista"/>
              <w:ind w:left="0"/>
              <w:jc w:val="center"/>
              <w:rPr>
                <w:rFonts w:ascii="Arial Narrow" w:hAnsi="Arial Narrow" w:cstheme="minorHAnsi"/>
                <w:sz w:val="22"/>
                <w:szCs w:val="22"/>
              </w:rPr>
            </w:pPr>
          </w:p>
          <w:p w14:paraId="436CDDD3" w14:textId="77777777" w:rsidR="00C06F29" w:rsidRPr="00C06F29" w:rsidRDefault="00C06F29" w:rsidP="001D446D">
            <w:pPr>
              <w:pStyle w:val="Prrafodelista"/>
              <w:ind w:left="0"/>
              <w:jc w:val="center"/>
              <w:rPr>
                <w:rFonts w:ascii="Arial Narrow" w:hAnsi="Arial Narrow" w:cstheme="minorHAnsi"/>
                <w:sz w:val="22"/>
                <w:szCs w:val="22"/>
              </w:rPr>
            </w:pPr>
          </w:p>
          <w:p w14:paraId="4286B49B" w14:textId="77777777" w:rsidR="00C06F29" w:rsidRPr="00C06F29" w:rsidRDefault="00C06F29" w:rsidP="001D446D">
            <w:pPr>
              <w:pStyle w:val="Prrafodelista"/>
              <w:ind w:left="0"/>
              <w:jc w:val="center"/>
              <w:rPr>
                <w:rFonts w:ascii="Arial Narrow" w:hAnsi="Arial Narrow" w:cstheme="minorHAnsi"/>
                <w:sz w:val="22"/>
                <w:szCs w:val="22"/>
              </w:rPr>
            </w:pPr>
          </w:p>
          <w:p w14:paraId="44CB66B0" w14:textId="77777777" w:rsidR="00C06F29" w:rsidRPr="00C06F29" w:rsidRDefault="00C06F29" w:rsidP="001D446D">
            <w:pPr>
              <w:pStyle w:val="Prrafodelista"/>
              <w:ind w:left="0"/>
              <w:jc w:val="center"/>
              <w:rPr>
                <w:rFonts w:ascii="Arial Narrow" w:hAnsi="Arial Narrow" w:cstheme="minorHAnsi"/>
                <w:sz w:val="22"/>
                <w:szCs w:val="22"/>
              </w:rPr>
            </w:pPr>
          </w:p>
          <w:p w14:paraId="4A2F599C" w14:textId="77777777" w:rsidR="00C06F29" w:rsidRPr="00C06F29" w:rsidRDefault="00C06F29" w:rsidP="001D446D">
            <w:pPr>
              <w:pStyle w:val="Prrafodelista"/>
              <w:ind w:left="0"/>
              <w:rPr>
                <w:rFonts w:ascii="Arial Narrow" w:hAnsi="Arial Narrow" w:cstheme="minorHAnsi"/>
                <w:sz w:val="22"/>
                <w:szCs w:val="22"/>
              </w:rPr>
            </w:pPr>
          </w:p>
          <w:p w14:paraId="158D9030" w14:textId="77777777" w:rsidR="00C06F29" w:rsidRPr="00C06F29" w:rsidRDefault="00C06F29" w:rsidP="001D446D">
            <w:pPr>
              <w:pStyle w:val="Prrafodelista"/>
              <w:ind w:left="0"/>
              <w:jc w:val="center"/>
              <w:rPr>
                <w:rFonts w:ascii="Arial Narrow" w:hAnsi="Arial Narrow" w:cstheme="minorHAnsi"/>
                <w:sz w:val="22"/>
                <w:szCs w:val="22"/>
              </w:rPr>
            </w:pPr>
          </w:p>
          <w:p w14:paraId="72E14518" w14:textId="77777777"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14:paraId="4724AABF"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Coordinar con operaciones la actividad a realizar</w:t>
            </w:r>
          </w:p>
          <w:p w14:paraId="64B7332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14:paraId="63317FB5"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Se señalizan y demarcan las áreas de trabajo y se dan las instrucciones e información al personal en que zonas pueden trabajar y permanecer.</w:t>
            </w:r>
          </w:p>
          <w:p w14:paraId="7CFD3338"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14:paraId="18A2DDD6"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14:paraId="3B252333"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Uso de los elementos de protección personal (casco de seguridad, gafas de seguridad, guantes de vaqueta, nitrilo, botas de seguridad, protectores auditivos, arnés, eslingas).</w:t>
            </w:r>
          </w:p>
          <w:p w14:paraId="1AC427CF" w14:textId="77777777" w:rsidR="00C06F29" w:rsidRPr="00C06F29" w:rsidRDefault="00C06F29" w:rsidP="009372D3">
            <w:pPr>
              <w:pStyle w:val="Prrafodelista"/>
              <w:numPr>
                <w:ilvl w:val="0"/>
                <w:numId w:val="13"/>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rPr>
              <w:t>En caso de incidente, detener la actividad, prestar los primeros auxilios y/o trasladar al centro médico más cercano e informar al HSE, Coordinador u Operaciones.</w:t>
            </w:r>
          </w:p>
        </w:tc>
        <w:tc>
          <w:tcPr>
            <w:tcW w:w="1589" w:type="dxa"/>
          </w:tcPr>
          <w:p w14:paraId="7237E03A" w14:textId="77777777" w:rsidR="00C06F29" w:rsidRPr="00C06F29" w:rsidRDefault="00C06F29" w:rsidP="001D446D">
            <w:pPr>
              <w:pStyle w:val="Prrafodelista"/>
              <w:ind w:left="0"/>
              <w:jc w:val="center"/>
              <w:rPr>
                <w:rFonts w:ascii="Arial Narrow" w:hAnsi="Arial Narrow" w:cstheme="minorHAnsi"/>
                <w:b/>
                <w:sz w:val="22"/>
                <w:szCs w:val="22"/>
              </w:rPr>
            </w:pPr>
          </w:p>
          <w:p w14:paraId="64A1FB77" w14:textId="77777777" w:rsidR="00C06F29" w:rsidRPr="00C06F29" w:rsidRDefault="00C06F29" w:rsidP="001D446D">
            <w:pPr>
              <w:pStyle w:val="Prrafodelista"/>
              <w:ind w:left="0"/>
              <w:jc w:val="center"/>
              <w:rPr>
                <w:rFonts w:ascii="Arial Narrow" w:hAnsi="Arial Narrow" w:cstheme="minorHAnsi"/>
                <w:b/>
                <w:sz w:val="22"/>
                <w:szCs w:val="22"/>
              </w:rPr>
            </w:pPr>
          </w:p>
          <w:p w14:paraId="353901BD" w14:textId="77777777" w:rsidR="00C06F29" w:rsidRPr="00C06F29" w:rsidRDefault="00C06F29" w:rsidP="001D446D">
            <w:pPr>
              <w:pStyle w:val="Prrafodelista"/>
              <w:ind w:left="0"/>
              <w:jc w:val="center"/>
              <w:rPr>
                <w:rFonts w:ascii="Arial Narrow" w:hAnsi="Arial Narrow" w:cstheme="minorHAnsi"/>
                <w:b/>
                <w:sz w:val="22"/>
                <w:szCs w:val="22"/>
              </w:rPr>
            </w:pPr>
          </w:p>
          <w:p w14:paraId="67046CA6" w14:textId="77777777" w:rsidR="00C06F29" w:rsidRPr="00C06F29" w:rsidRDefault="00C06F29" w:rsidP="001D446D">
            <w:pPr>
              <w:pStyle w:val="Prrafodelista"/>
              <w:ind w:left="0"/>
              <w:jc w:val="center"/>
              <w:rPr>
                <w:rFonts w:ascii="Arial Narrow" w:hAnsi="Arial Narrow" w:cstheme="minorHAnsi"/>
                <w:b/>
                <w:sz w:val="22"/>
                <w:szCs w:val="22"/>
              </w:rPr>
            </w:pPr>
          </w:p>
          <w:p w14:paraId="2FC916F7"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5082C278" w14:textId="77777777" w:rsidR="00C06F29" w:rsidRPr="00C06F29" w:rsidRDefault="00C06F29" w:rsidP="001D446D">
            <w:pPr>
              <w:pStyle w:val="Prrafodelista"/>
              <w:ind w:left="0"/>
              <w:jc w:val="center"/>
              <w:rPr>
                <w:rFonts w:ascii="Arial Narrow" w:hAnsi="Arial Narrow" w:cstheme="minorHAnsi"/>
                <w:b/>
                <w:sz w:val="22"/>
                <w:szCs w:val="22"/>
              </w:rPr>
            </w:pPr>
          </w:p>
          <w:p w14:paraId="436B4D09" w14:textId="77777777" w:rsidR="00C06F29" w:rsidRPr="00C06F29" w:rsidRDefault="00C06F29" w:rsidP="001D446D">
            <w:pPr>
              <w:pStyle w:val="Prrafodelista"/>
              <w:ind w:left="0"/>
              <w:jc w:val="center"/>
              <w:rPr>
                <w:rFonts w:ascii="Arial Narrow" w:hAnsi="Arial Narrow" w:cstheme="minorHAnsi"/>
                <w:b/>
                <w:sz w:val="22"/>
                <w:szCs w:val="22"/>
              </w:rPr>
            </w:pPr>
          </w:p>
          <w:p w14:paraId="06772B23" w14:textId="77777777" w:rsidR="00C06F29" w:rsidRPr="00C06F29" w:rsidRDefault="00C06F29" w:rsidP="001D446D">
            <w:pPr>
              <w:pStyle w:val="Prrafodelista"/>
              <w:ind w:left="0"/>
              <w:jc w:val="center"/>
              <w:rPr>
                <w:rFonts w:ascii="Arial Narrow" w:hAnsi="Arial Narrow" w:cstheme="minorHAnsi"/>
                <w:b/>
                <w:sz w:val="22"/>
                <w:szCs w:val="22"/>
              </w:rPr>
            </w:pPr>
          </w:p>
          <w:p w14:paraId="24BEA187" w14:textId="77777777" w:rsidR="00C06F29" w:rsidRPr="00C06F29" w:rsidRDefault="00C06F29" w:rsidP="001D446D">
            <w:pPr>
              <w:pStyle w:val="Prrafodelista"/>
              <w:ind w:left="0"/>
              <w:jc w:val="center"/>
              <w:rPr>
                <w:rFonts w:ascii="Arial Narrow" w:hAnsi="Arial Narrow" w:cstheme="minorHAnsi"/>
                <w:b/>
                <w:sz w:val="22"/>
                <w:szCs w:val="22"/>
              </w:rPr>
            </w:pPr>
          </w:p>
          <w:p w14:paraId="40477A48" w14:textId="77777777" w:rsidR="00C06F29" w:rsidRPr="00C06F29" w:rsidRDefault="00C06F29" w:rsidP="001D446D">
            <w:pPr>
              <w:pStyle w:val="Prrafodelista"/>
              <w:ind w:left="0"/>
              <w:jc w:val="center"/>
              <w:rPr>
                <w:rFonts w:ascii="Arial Narrow" w:hAnsi="Arial Narrow" w:cstheme="minorHAnsi"/>
                <w:b/>
                <w:sz w:val="22"/>
                <w:szCs w:val="22"/>
              </w:rPr>
            </w:pPr>
          </w:p>
          <w:p w14:paraId="112AE584" w14:textId="77777777" w:rsidR="00C06F29" w:rsidRPr="00C06F29" w:rsidRDefault="00C06F29" w:rsidP="001D446D">
            <w:pPr>
              <w:pStyle w:val="Prrafodelista"/>
              <w:ind w:left="0"/>
              <w:jc w:val="center"/>
              <w:rPr>
                <w:rFonts w:ascii="Arial Narrow" w:hAnsi="Arial Narrow" w:cstheme="minorHAnsi"/>
                <w:b/>
                <w:sz w:val="22"/>
                <w:szCs w:val="22"/>
              </w:rPr>
            </w:pPr>
          </w:p>
          <w:p w14:paraId="35B3A5C3" w14:textId="77777777" w:rsidR="00C06F29" w:rsidRPr="00C06F29" w:rsidRDefault="00C06F29" w:rsidP="001D446D">
            <w:pPr>
              <w:pStyle w:val="Prrafodelista"/>
              <w:ind w:left="0"/>
              <w:jc w:val="center"/>
              <w:rPr>
                <w:rFonts w:ascii="Arial Narrow" w:hAnsi="Arial Narrow" w:cstheme="minorHAnsi"/>
                <w:b/>
                <w:sz w:val="22"/>
                <w:szCs w:val="22"/>
              </w:rPr>
            </w:pPr>
          </w:p>
          <w:p w14:paraId="47EAF525" w14:textId="77777777" w:rsidR="00C06F29" w:rsidRPr="00C06F29" w:rsidRDefault="00C06F29" w:rsidP="001D446D">
            <w:pPr>
              <w:pStyle w:val="Prrafodelista"/>
              <w:ind w:left="0"/>
              <w:jc w:val="center"/>
              <w:rPr>
                <w:rFonts w:ascii="Arial Narrow" w:hAnsi="Arial Narrow" w:cstheme="minorHAnsi"/>
                <w:b/>
                <w:sz w:val="22"/>
                <w:szCs w:val="22"/>
              </w:rPr>
            </w:pPr>
          </w:p>
          <w:p w14:paraId="1BCB54F9" w14:textId="77777777" w:rsidR="00C06F29" w:rsidRPr="00C06F29" w:rsidRDefault="00C06F29" w:rsidP="001D446D">
            <w:pPr>
              <w:pStyle w:val="Prrafodelista"/>
              <w:ind w:left="0"/>
              <w:jc w:val="center"/>
              <w:rPr>
                <w:rFonts w:ascii="Arial Narrow" w:hAnsi="Arial Narrow" w:cstheme="minorHAnsi"/>
                <w:b/>
                <w:sz w:val="22"/>
                <w:szCs w:val="22"/>
              </w:rPr>
            </w:pPr>
          </w:p>
          <w:p w14:paraId="6287A7B3" w14:textId="77777777" w:rsidR="00C06F29" w:rsidRPr="00C06F29" w:rsidRDefault="00C06F29" w:rsidP="001D446D">
            <w:pPr>
              <w:pStyle w:val="Prrafodelista"/>
              <w:ind w:left="0"/>
              <w:jc w:val="center"/>
              <w:rPr>
                <w:rFonts w:ascii="Arial Narrow" w:hAnsi="Arial Narrow" w:cstheme="minorHAnsi"/>
                <w:b/>
                <w:sz w:val="22"/>
                <w:szCs w:val="22"/>
              </w:rPr>
            </w:pPr>
          </w:p>
          <w:p w14:paraId="093976AA" w14:textId="77777777" w:rsidR="00C06F29" w:rsidRPr="00C06F29" w:rsidRDefault="00C06F29" w:rsidP="001D446D">
            <w:pPr>
              <w:pStyle w:val="Prrafodelista"/>
              <w:ind w:left="0"/>
              <w:jc w:val="center"/>
              <w:rPr>
                <w:rFonts w:ascii="Arial Narrow" w:hAnsi="Arial Narrow" w:cstheme="minorHAnsi"/>
                <w:b/>
                <w:sz w:val="22"/>
                <w:szCs w:val="22"/>
              </w:rPr>
            </w:pPr>
          </w:p>
          <w:p w14:paraId="7C8A1C2A" w14:textId="77777777" w:rsidR="00C06F29" w:rsidRPr="00C06F29" w:rsidRDefault="00C06F29" w:rsidP="001D446D">
            <w:pPr>
              <w:pStyle w:val="Prrafodelista"/>
              <w:ind w:left="0"/>
              <w:jc w:val="center"/>
              <w:rPr>
                <w:rFonts w:ascii="Arial Narrow" w:hAnsi="Arial Narrow" w:cstheme="minorHAnsi"/>
                <w:b/>
                <w:sz w:val="22"/>
                <w:szCs w:val="22"/>
              </w:rPr>
            </w:pPr>
          </w:p>
          <w:p w14:paraId="5967713D" w14:textId="77777777" w:rsidR="00C06F29" w:rsidRPr="00C06F29" w:rsidRDefault="00C06F29" w:rsidP="001D446D">
            <w:pPr>
              <w:pStyle w:val="Prrafodelista"/>
              <w:ind w:left="0"/>
              <w:rPr>
                <w:rFonts w:ascii="Arial Narrow" w:hAnsi="Arial Narrow" w:cstheme="minorHAnsi"/>
                <w:b/>
                <w:sz w:val="22"/>
                <w:szCs w:val="22"/>
              </w:rPr>
            </w:pPr>
          </w:p>
          <w:p w14:paraId="70702645" w14:textId="77777777" w:rsidR="00C06F29" w:rsidRPr="00C06F29" w:rsidRDefault="00C06F29" w:rsidP="001D446D">
            <w:pPr>
              <w:pStyle w:val="Prrafodelista"/>
              <w:ind w:left="0"/>
              <w:jc w:val="center"/>
              <w:rPr>
                <w:rFonts w:ascii="Arial Narrow" w:hAnsi="Arial Narrow" w:cstheme="minorHAnsi"/>
                <w:b/>
                <w:sz w:val="22"/>
                <w:szCs w:val="22"/>
              </w:rPr>
            </w:pPr>
          </w:p>
          <w:p w14:paraId="1979219A" w14:textId="77777777" w:rsidR="00C06F29" w:rsidRPr="00C06F29" w:rsidRDefault="00C06F29" w:rsidP="001D446D">
            <w:pPr>
              <w:pStyle w:val="Prrafodelista"/>
              <w:ind w:left="0"/>
              <w:jc w:val="center"/>
              <w:rPr>
                <w:rFonts w:ascii="Arial Narrow" w:hAnsi="Arial Narrow" w:cstheme="minorHAnsi"/>
                <w:b/>
                <w:sz w:val="22"/>
                <w:szCs w:val="22"/>
              </w:rPr>
            </w:pPr>
          </w:p>
          <w:p w14:paraId="570AC039" w14:textId="77777777" w:rsidR="00C06F29" w:rsidRPr="00C06F29" w:rsidRDefault="00C06F29" w:rsidP="001D446D">
            <w:pPr>
              <w:pStyle w:val="Prrafodelista"/>
              <w:ind w:left="0"/>
              <w:jc w:val="center"/>
              <w:rPr>
                <w:rFonts w:ascii="Arial Narrow" w:hAnsi="Arial Narrow" w:cstheme="minorHAnsi"/>
                <w:b/>
                <w:sz w:val="22"/>
                <w:szCs w:val="22"/>
              </w:rPr>
            </w:pPr>
          </w:p>
          <w:p w14:paraId="527D3C26"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14:paraId="457F86A4" w14:textId="77777777" w:rsidTr="003D38A0">
        <w:tblPrEx>
          <w:jc w:val="left"/>
        </w:tblPrEx>
        <w:tc>
          <w:tcPr>
            <w:tcW w:w="1844" w:type="dxa"/>
            <w:vAlign w:val="center"/>
          </w:tcPr>
          <w:p w14:paraId="2754DB52"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Movimiento repetitivo, Postura prologada</w:t>
            </w:r>
          </w:p>
          <w:p w14:paraId="7D6EAD14"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14:paraId="19F2E5BC" w14:textId="77777777"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Lumbalgias, espasmos,  dolores musculares, incapacidad.</w:t>
            </w:r>
          </w:p>
        </w:tc>
        <w:tc>
          <w:tcPr>
            <w:tcW w:w="3881" w:type="dxa"/>
          </w:tcPr>
          <w:p w14:paraId="16640E61"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14:paraId="178851BE"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14:paraId="63B4A9D5"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14:paraId="24E438FB"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14:paraId="626ABE89"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14:paraId="341C874E" w14:textId="77777777"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14:paraId="79C3F4A9" w14:textId="77777777" w:rsidTr="003D38A0">
        <w:trPr>
          <w:trHeight w:val="2253"/>
          <w:jc w:val="center"/>
        </w:trPr>
        <w:tc>
          <w:tcPr>
            <w:tcW w:w="1844" w:type="dxa"/>
            <w:vAlign w:val="center"/>
          </w:tcPr>
          <w:p w14:paraId="485D0A1C"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lastRenderedPageBreak/>
              <w:t>Presencia de animales (insectos, arácnidos, roedores, ofidios,</w:t>
            </w:r>
          </w:p>
          <w:p w14:paraId="3459A76B"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caninos, etc.)</w:t>
            </w:r>
          </w:p>
        </w:tc>
        <w:tc>
          <w:tcPr>
            <w:tcW w:w="1895" w:type="dxa"/>
            <w:vAlign w:val="center"/>
          </w:tcPr>
          <w:p w14:paraId="6E78862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14:paraId="20BEFDDA"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14:paraId="5A1D67E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14:paraId="35276B8C"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14:paraId="4455ABE8"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14:paraId="25B0B927"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14:paraId="07BBC6CB"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14:paraId="49C60102" w14:textId="77777777"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14:paraId="4C218A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DC99773"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B16A492" w14:textId="77777777" w:rsidTr="003D38A0">
        <w:trPr>
          <w:jc w:val="center"/>
        </w:trPr>
        <w:tc>
          <w:tcPr>
            <w:tcW w:w="1844" w:type="dxa"/>
            <w:vAlign w:val="center"/>
          </w:tcPr>
          <w:p w14:paraId="6D8DE816"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Manipulación, contacto  y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780D750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881" w:type="dxa"/>
          </w:tcPr>
          <w:p w14:paraId="374F49B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77CB9F8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Uso de EPP como guantes de nitrilo, gafas, ropa de trabajo, casco, botas de seguridad.</w:t>
            </w:r>
          </w:p>
          <w:p w14:paraId="59B525FC"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p>
          <w:p w14:paraId="157F2A43"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 xml:space="preserve">En el proceso de mezclado y vertido del </w:t>
            </w:r>
            <w:proofErr w:type="spellStart"/>
            <w:r w:rsidRPr="00C06F29">
              <w:rPr>
                <w:rFonts w:ascii="Arial Narrow" w:hAnsi="Arial Narrow" w:cstheme="minorHAnsi"/>
                <w:color w:val="000000"/>
                <w:sz w:val="22"/>
                <w:szCs w:val="22"/>
              </w:rPr>
              <w:t>grout</w:t>
            </w:r>
            <w:proofErr w:type="spellEnd"/>
            <w:r w:rsidRPr="00C06F29">
              <w:rPr>
                <w:rFonts w:ascii="Arial Narrow" w:hAnsi="Arial Narrow" w:cstheme="minorHAnsi"/>
                <w:color w:val="000000"/>
                <w:sz w:val="22"/>
                <w:szCs w:val="22"/>
              </w:rPr>
              <w:t xml:space="preserve"> epoxico se debe suministrar guantes largos y trajes tipo braga, debido a la alta probabilidad de filtraciones.</w:t>
            </w:r>
          </w:p>
          <w:p w14:paraId="22FC4836" w14:textId="77777777" w:rsid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7736A0">
              <w:rPr>
                <w:rFonts w:ascii="Arial Narrow" w:hAnsi="Arial Narrow" w:cstheme="minorHAnsi"/>
                <w:sz w:val="22"/>
                <w:szCs w:val="22"/>
              </w:rPr>
              <w:t>.</w:t>
            </w:r>
          </w:p>
          <w:p w14:paraId="4A850D87" w14:textId="21C0A049"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6D64CEEE" w14:textId="77777777" w:rsidR="00C06F29" w:rsidRPr="00C06F29" w:rsidRDefault="00C06F29" w:rsidP="001D446D">
            <w:pPr>
              <w:pStyle w:val="Prrafodelista"/>
              <w:ind w:left="0"/>
              <w:jc w:val="center"/>
              <w:rPr>
                <w:rFonts w:ascii="Arial Narrow" w:hAnsi="Arial Narrow" w:cstheme="minorHAnsi"/>
                <w:b/>
                <w:sz w:val="22"/>
                <w:szCs w:val="22"/>
              </w:rPr>
            </w:pPr>
          </w:p>
          <w:p w14:paraId="4F6366F6" w14:textId="77777777" w:rsidR="00C06F29" w:rsidRPr="00C06F29" w:rsidRDefault="00C06F29" w:rsidP="001D446D">
            <w:pPr>
              <w:pStyle w:val="Prrafodelista"/>
              <w:ind w:left="0"/>
              <w:jc w:val="center"/>
              <w:rPr>
                <w:rFonts w:ascii="Arial Narrow" w:hAnsi="Arial Narrow" w:cstheme="minorHAnsi"/>
                <w:b/>
                <w:sz w:val="22"/>
                <w:szCs w:val="22"/>
              </w:rPr>
            </w:pPr>
          </w:p>
          <w:p w14:paraId="3371D7CA" w14:textId="77777777" w:rsidR="00C06F29" w:rsidRPr="00C06F29" w:rsidRDefault="00C06F29" w:rsidP="001D446D">
            <w:pPr>
              <w:pStyle w:val="Prrafodelista"/>
              <w:ind w:left="0"/>
              <w:jc w:val="center"/>
              <w:rPr>
                <w:rFonts w:ascii="Arial Narrow" w:hAnsi="Arial Narrow" w:cstheme="minorHAnsi"/>
                <w:b/>
                <w:sz w:val="22"/>
                <w:szCs w:val="22"/>
              </w:rPr>
            </w:pPr>
          </w:p>
          <w:p w14:paraId="317033DB" w14:textId="77777777" w:rsidR="00C06F29" w:rsidRPr="00C06F29" w:rsidRDefault="00C06F29" w:rsidP="001D446D">
            <w:pPr>
              <w:pStyle w:val="Prrafodelista"/>
              <w:ind w:left="0"/>
              <w:jc w:val="center"/>
              <w:rPr>
                <w:rFonts w:ascii="Arial Narrow" w:hAnsi="Arial Narrow" w:cstheme="minorHAnsi"/>
                <w:b/>
                <w:sz w:val="22"/>
                <w:szCs w:val="22"/>
              </w:rPr>
            </w:pPr>
          </w:p>
          <w:p w14:paraId="3882195F"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72142FEB" w14:textId="77777777" w:rsidR="00C06F29" w:rsidRPr="00C06F29" w:rsidRDefault="00C06F29" w:rsidP="001D446D">
            <w:pPr>
              <w:pStyle w:val="Prrafodelista"/>
              <w:ind w:left="0"/>
              <w:jc w:val="center"/>
              <w:rPr>
                <w:rFonts w:ascii="Arial Narrow" w:hAnsi="Arial Narrow" w:cstheme="minorHAnsi"/>
                <w:b/>
                <w:sz w:val="22"/>
                <w:szCs w:val="22"/>
              </w:rPr>
            </w:pPr>
          </w:p>
          <w:p w14:paraId="0B7F457B" w14:textId="77777777" w:rsidR="00C06F29" w:rsidRPr="00C06F29" w:rsidRDefault="00C06F29" w:rsidP="001D446D">
            <w:pPr>
              <w:pStyle w:val="Prrafodelista"/>
              <w:ind w:left="0"/>
              <w:jc w:val="center"/>
              <w:rPr>
                <w:rFonts w:ascii="Arial Narrow" w:hAnsi="Arial Narrow" w:cstheme="minorHAnsi"/>
                <w:b/>
                <w:sz w:val="22"/>
                <w:szCs w:val="22"/>
              </w:rPr>
            </w:pPr>
          </w:p>
          <w:p w14:paraId="2C9943F2" w14:textId="77777777" w:rsidR="00C06F29" w:rsidRPr="00C06F29" w:rsidRDefault="00C06F29" w:rsidP="001D446D">
            <w:pPr>
              <w:pStyle w:val="Prrafodelista"/>
              <w:ind w:left="0"/>
              <w:jc w:val="center"/>
              <w:rPr>
                <w:rFonts w:ascii="Arial Narrow" w:hAnsi="Arial Narrow" w:cstheme="minorHAnsi"/>
                <w:b/>
                <w:sz w:val="22"/>
                <w:szCs w:val="22"/>
              </w:rPr>
            </w:pPr>
          </w:p>
          <w:p w14:paraId="0ED0609A"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224751CC" w14:textId="77777777" w:rsidTr="003D38A0">
        <w:trPr>
          <w:jc w:val="center"/>
        </w:trPr>
        <w:tc>
          <w:tcPr>
            <w:tcW w:w="1844" w:type="dxa"/>
            <w:vAlign w:val="center"/>
          </w:tcPr>
          <w:p w14:paraId="4F189BE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Exposición a ruido</w:t>
            </w:r>
          </w:p>
        </w:tc>
        <w:tc>
          <w:tcPr>
            <w:tcW w:w="1895" w:type="dxa"/>
            <w:vAlign w:val="center"/>
          </w:tcPr>
          <w:p w14:paraId="7E22922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14:paraId="0F4F1308" w14:textId="77777777"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14:paraId="6799DA6B" w14:textId="77777777"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pre operacional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14:paraId="793BEE8B" w14:textId="77777777" w:rsid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Suministrar doble protección auditiva si se requiere</w:t>
            </w:r>
            <w:r w:rsidR="007736A0">
              <w:rPr>
                <w:rFonts w:ascii="Arial Narrow" w:hAnsi="Arial Narrow" w:cstheme="minorHAnsi"/>
                <w:sz w:val="22"/>
                <w:szCs w:val="22"/>
              </w:rPr>
              <w:t>.</w:t>
            </w:r>
          </w:p>
          <w:p w14:paraId="145D23C6" w14:textId="0EF0B5ED"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543221CB"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14:paraId="757FC183" w14:textId="77777777" w:rsidTr="003D38A0">
        <w:trPr>
          <w:jc w:val="center"/>
        </w:trPr>
        <w:tc>
          <w:tcPr>
            <w:tcW w:w="1844" w:type="dxa"/>
            <w:vAlign w:val="center"/>
          </w:tcPr>
          <w:p w14:paraId="7DC30D1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Exposición a vibraciones (Operación de mezcladora, taladro)</w:t>
            </w:r>
          </w:p>
        </w:tc>
        <w:tc>
          <w:tcPr>
            <w:tcW w:w="1895" w:type="dxa"/>
            <w:vAlign w:val="center"/>
          </w:tcPr>
          <w:p w14:paraId="3EDA6DB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color w:val="222222"/>
                <w:sz w:val="22"/>
                <w:szCs w:val="22"/>
                <w:shd w:val="clear" w:color="auto" w:fill="FFFFFF"/>
              </w:rPr>
              <w:t>Trastornos neurológicos y musculares</w:t>
            </w:r>
          </w:p>
        </w:tc>
        <w:tc>
          <w:tcPr>
            <w:tcW w:w="3881" w:type="dxa"/>
          </w:tcPr>
          <w:p w14:paraId="5CB00C93"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charla sobre vibraciones, efectos y medidas preventivas</w:t>
            </w:r>
          </w:p>
          <w:p w14:paraId="68DF5059"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pausas activas</w:t>
            </w:r>
          </w:p>
          <w:p w14:paraId="5A1A4437"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Disponer personal para hacer relevos</w:t>
            </w:r>
          </w:p>
        </w:tc>
        <w:tc>
          <w:tcPr>
            <w:tcW w:w="1589" w:type="dxa"/>
            <w:vAlign w:val="center"/>
          </w:tcPr>
          <w:p w14:paraId="3CB7E2AC" w14:textId="77777777" w:rsidR="00E14E1A"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2E42B5" w:rsidRPr="008A40C7" w14:paraId="2626AC11" w14:textId="77777777" w:rsidTr="003D38A0">
        <w:trPr>
          <w:jc w:val="center"/>
        </w:trPr>
        <w:tc>
          <w:tcPr>
            <w:tcW w:w="1844" w:type="dxa"/>
            <w:vAlign w:val="center"/>
          </w:tcPr>
          <w:p w14:paraId="412FC769" w14:textId="77777777" w:rsidR="002E42B5" w:rsidRPr="00E14E1A" w:rsidRDefault="002E42B5" w:rsidP="001D446D">
            <w:pPr>
              <w:jc w:val="center"/>
              <w:rPr>
                <w:rFonts w:ascii="Arial Narrow" w:hAnsi="Arial Narrow" w:cstheme="minorHAnsi"/>
                <w:sz w:val="22"/>
                <w:szCs w:val="22"/>
              </w:rPr>
            </w:pPr>
            <w:r>
              <w:rPr>
                <w:rFonts w:ascii="Arial Narrow" w:hAnsi="Arial Narrow" w:cstheme="minorHAnsi"/>
                <w:sz w:val="22"/>
                <w:szCs w:val="22"/>
              </w:rPr>
              <w:lastRenderedPageBreak/>
              <w:t>Extensiones, cables y/o conexiones deficientes</w:t>
            </w:r>
          </w:p>
        </w:tc>
        <w:tc>
          <w:tcPr>
            <w:tcW w:w="1895" w:type="dxa"/>
            <w:vAlign w:val="center"/>
          </w:tcPr>
          <w:p w14:paraId="6101D4B2" w14:textId="77777777" w:rsidR="002E42B5" w:rsidRPr="00E14E1A" w:rsidRDefault="002E42B5" w:rsidP="001D446D">
            <w:pPr>
              <w:jc w:val="center"/>
              <w:rPr>
                <w:rFonts w:ascii="Arial Narrow" w:hAnsi="Arial Narrow" w:cstheme="minorHAnsi"/>
                <w:color w:val="222222"/>
                <w:sz w:val="22"/>
                <w:szCs w:val="22"/>
                <w:shd w:val="clear" w:color="auto" w:fill="FFFFFF"/>
              </w:rPr>
            </w:pPr>
            <w:r w:rsidRPr="00E14E1A">
              <w:rPr>
                <w:rFonts w:ascii="Arial Narrow" w:hAnsi="Arial Narrow" w:cstheme="minorHAnsi"/>
                <w:sz w:val="22"/>
                <w:szCs w:val="22"/>
              </w:rPr>
              <w:t>Contacto indirecto con electricidad</w:t>
            </w:r>
            <w:r>
              <w:rPr>
                <w:rFonts w:ascii="Arial Narrow" w:hAnsi="Arial Narrow" w:cstheme="minorHAnsi"/>
                <w:sz w:val="22"/>
                <w:szCs w:val="22"/>
              </w:rPr>
              <w:t xml:space="preserve">, </w:t>
            </w:r>
            <w:r w:rsidRPr="00E14E1A">
              <w:rPr>
                <w:rFonts w:ascii="Arial Narrow" w:hAnsi="Arial Narrow" w:cstheme="minorHAnsi"/>
                <w:sz w:val="22"/>
                <w:szCs w:val="22"/>
              </w:rPr>
              <w:t>Incendio y/o explosión</w:t>
            </w:r>
          </w:p>
        </w:tc>
        <w:tc>
          <w:tcPr>
            <w:tcW w:w="3881" w:type="dxa"/>
          </w:tcPr>
          <w:p w14:paraId="1E498A6E"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Antes de uso de </w:t>
            </w:r>
            <w:proofErr w:type="spellStart"/>
            <w:r>
              <w:rPr>
                <w:rFonts w:ascii="Arial Narrow" w:hAnsi="Arial Narrow" w:cstheme="minorHAnsi"/>
                <w:sz w:val="22"/>
                <w:szCs w:val="22"/>
              </w:rPr>
              <w:t>extesiones</w:t>
            </w:r>
            <w:proofErr w:type="spellEnd"/>
            <w:r>
              <w:rPr>
                <w:rFonts w:ascii="Arial Narrow" w:hAnsi="Arial Narrow" w:cstheme="minorHAnsi"/>
                <w:sz w:val="22"/>
                <w:szCs w:val="22"/>
              </w:rPr>
              <w:t xml:space="preserve"> eléctricas realizar un chequeo para validar posibles anomalías.</w:t>
            </w:r>
          </w:p>
          <w:p w14:paraId="065068AB" w14:textId="77777777" w:rsidR="002E42B5" w:rsidRPr="002E42B5" w:rsidRDefault="002E42B5" w:rsidP="009372D3">
            <w:pPr>
              <w:pStyle w:val="Prrafodelista"/>
              <w:numPr>
                <w:ilvl w:val="0"/>
                <w:numId w:val="17"/>
              </w:numPr>
              <w:ind w:left="259"/>
              <w:jc w:val="both"/>
              <w:rPr>
                <w:rFonts w:ascii="Arial Narrow" w:hAnsi="Arial Narrow" w:cstheme="minorHAnsi"/>
                <w:sz w:val="22"/>
                <w:szCs w:val="22"/>
              </w:rPr>
            </w:pPr>
            <w:r w:rsidRPr="002E42B5">
              <w:rPr>
                <w:rFonts w:ascii="Arial Narrow" w:hAnsi="Arial Narrow" w:cstheme="minorHAnsi"/>
                <w:sz w:val="22"/>
                <w:szCs w:val="22"/>
              </w:rPr>
              <w:t xml:space="preserve">Realizar monitoreos </w:t>
            </w:r>
            <w:proofErr w:type="spellStart"/>
            <w:r w:rsidRPr="002E42B5">
              <w:rPr>
                <w:rFonts w:ascii="Arial Narrow" w:hAnsi="Arial Narrow" w:cstheme="minorHAnsi"/>
                <w:sz w:val="22"/>
                <w:szCs w:val="22"/>
              </w:rPr>
              <w:t>permantes</w:t>
            </w:r>
            <w:proofErr w:type="spellEnd"/>
            <w:r w:rsidRPr="002E42B5">
              <w:rPr>
                <w:rFonts w:ascii="Arial Narrow" w:hAnsi="Arial Narrow" w:cstheme="minorHAnsi"/>
                <w:sz w:val="22"/>
                <w:szCs w:val="22"/>
              </w:rPr>
              <w:t xml:space="preserve"> de atmosferas con equipo calibrado y personal competente</w:t>
            </w:r>
          </w:p>
          <w:p w14:paraId="55CC1F44"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Realizar la </w:t>
            </w:r>
            <w:proofErr w:type="spellStart"/>
            <w:r>
              <w:rPr>
                <w:rFonts w:ascii="Arial Narrow" w:hAnsi="Arial Narrow" w:cstheme="minorHAnsi"/>
                <w:sz w:val="22"/>
                <w:szCs w:val="22"/>
              </w:rPr>
              <w:t>verificacipon</w:t>
            </w:r>
            <w:proofErr w:type="spellEnd"/>
            <w:r>
              <w:rPr>
                <w:rFonts w:ascii="Arial Narrow" w:hAnsi="Arial Narrow" w:cstheme="minorHAnsi"/>
                <w:sz w:val="22"/>
                <w:szCs w:val="22"/>
              </w:rPr>
              <w:t xml:space="preserve"> </w:t>
            </w:r>
            <w:proofErr w:type="spellStart"/>
            <w:r>
              <w:rPr>
                <w:rFonts w:ascii="Arial Narrow" w:hAnsi="Arial Narrow" w:cstheme="minorHAnsi"/>
                <w:sz w:val="22"/>
                <w:szCs w:val="22"/>
              </w:rPr>
              <w:t>peoperacional</w:t>
            </w:r>
            <w:proofErr w:type="spellEnd"/>
            <w:r>
              <w:rPr>
                <w:rFonts w:ascii="Arial Narrow" w:hAnsi="Arial Narrow" w:cstheme="minorHAnsi"/>
                <w:sz w:val="22"/>
                <w:szCs w:val="22"/>
              </w:rPr>
              <w:t xml:space="preserve"> de las extensiones eléctricas.</w:t>
            </w:r>
          </w:p>
          <w:p w14:paraId="12D867EC" w14:textId="77777777" w:rsidR="002E42B5"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 xml:space="preserve">Verificar estado de los cables y </w:t>
            </w:r>
            <w:r>
              <w:rPr>
                <w:rFonts w:ascii="Arial Narrow" w:hAnsi="Arial Narrow" w:cstheme="minorHAnsi"/>
                <w:sz w:val="22"/>
                <w:szCs w:val="22"/>
              </w:rPr>
              <w:t>conectores. Q</w:t>
            </w:r>
            <w:r w:rsidRPr="00E14E1A">
              <w:rPr>
                <w:rFonts w:ascii="Arial Narrow" w:hAnsi="Arial Narrow" w:cstheme="minorHAnsi"/>
                <w:sz w:val="22"/>
                <w:szCs w:val="22"/>
              </w:rPr>
              <w:t xml:space="preserve">ue no presenten roturas </w:t>
            </w:r>
            <w:r>
              <w:rPr>
                <w:rFonts w:ascii="Arial Narrow" w:hAnsi="Arial Narrow" w:cstheme="minorHAnsi"/>
                <w:sz w:val="22"/>
                <w:szCs w:val="22"/>
              </w:rPr>
              <w:t>o condiciones sospechosas.</w:t>
            </w:r>
          </w:p>
          <w:p w14:paraId="131771A6"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No dejar las conexiones, tomas o enchufes cerca de humedad o lugares con presencia de agua.</w:t>
            </w:r>
          </w:p>
          <w:p w14:paraId="056FA787" w14:textId="21549898" w:rsidR="002E42B5" w:rsidRP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Asegurar que los cables, </w:t>
            </w:r>
            <w:r w:rsidRPr="002E42B5">
              <w:rPr>
                <w:rFonts w:ascii="Arial Narrow" w:hAnsi="Arial Narrow" w:cstheme="minorHAnsi"/>
                <w:sz w:val="22"/>
                <w:szCs w:val="22"/>
              </w:rPr>
              <w:t>conexiones eléctricas</w:t>
            </w:r>
            <w:r>
              <w:rPr>
                <w:rFonts w:ascii="Arial Narrow" w:hAnsi="Arial Narrow" w:cstheme="minorHAnsi"/>
                <w:sz w:val="22"/>
                <w:szCs w:val="22"/>
              </w:rPr>
              <w:t xml:space="preserve"> y conectores</w:t>
            </w:r>
            <w:r w:rsidRPr="002E42B5">
              <w:rPr>
                <w:rFonts w:ascii="Arial Narrow" w:hAnsi="Arial Narrow" w:cstheme="minorHAnsi"/>
                <w:sz w:val="22"/>
                <w:szCs w:val="22"/>
              </w:rPr>
              <w:t xml:space="preserve"> cumplan con los requerimientos exigidos</w:t>
            </w:r>
            <w:r w:rsidR="003C5866">
              <w:rPr>
                <w:rFonts w:ascii="Arial Narrow" w:hAnsi="Arial Narrow" w:cstheme="minorHAnsi"/>
                <w:sz w:val="22"/>
                <w:szCs w:val="22"/>
              </w:rPr>
              <w:t xml:space="preserve"> en planta</w:t>
            </w:r>
            <w:r w:rsidR="007736A0">
              <w:rPr>
                <w:rFonts w:ascii="Arial Narrow" w:hAnsi="Arial Narrow" w:cstheme="minorHAnsi"/>
                <w:sz w:val="22"/>
                <w:szCs w:val="22"/>
              </w:rPr>
              <w:t>.</w:t>
            </w:r>
          </w:p>
        </w:tc>
        <w:tc>
          <w:tcPr>
            <w:tcW w:w="1589" w:type="dxa"/>
            <w:vAlign w:val="center"/>
          </w:tcPr>
          <w:p w14:paraId="277A9EB1" w14:textId="77777777" w:rsidR="002E42B5"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bl>
    <w:p w14:paraId="4B44CC35" w14:textId="77777777" w:rsidR="007736A0" w:rsidRDefault="007736A0" w:rsidP="007736A0">
      <w:pPr>
        <w:pStyle w:val="Prrafodelista"/>
        <w:ind w:left="426"/>
        <w:jc w:val="both"/>
        <w:rPr>
          <w:rFonts w:ascii="Arial" w:hAnsi="Arial" w:cs="Arial"/>
          <w:b/>
          <w:sz w:val="28"/>
          <w:szCs w:val="28"/>
        </w:rPr>
      </w:pPr>
    </w:p>
    <w:p w14:paraId="0295A04F" w14:textId="77777777" w:rsidR="003C5866" w:rsidRPr="007736A0" w:rsidRDefault="003C5866" w:rsidP="007736A0">
      <w:pPr>
        <w:pStyle w:val="Prrafodelista"/>
        <w:ind w:left="426"/>
        <w:jc w:val="both"/>
        <w:rPr>
          <w:rFonts w:ascii="Arial" w:hAnsi="Arial" w:cs="Arial"/>
          <w:b/>
          <w:sz w:val="28"/>
          <w:szCs w:val="28"/>
        </w:rPr>
      </w:pPr>
    </w:p>
    <w:p w14:paraId="60FE3F69" w14:textId="7348CF47" w:rsidR="00FF0447" w:rsidRPr="007736A0" w:rsidRDefault="00FF0447" w:rsidP="009372D3">
      <w:pPr>
        <w:pStyle w:val="Prrafodelista"/>
        <w:numPr>
          <w:ilvl w:val="0"/>
          <w:numId w:val="1"/>
        </w:numPr>
        <w:ind w:left="426"/>
        <w:jc w:val="both"/>
        <w:rPr>
          <w:rFonts w:ascii="Arial" w:hAnsi="Arial" w:cs="Arial"/>
          <w:b/>
          <w:sz w:val="22"/>
          <w:szCs w:val="22"/>
        </w:rPr>
      </w:pPr>
      <w:r w:rsidRPr="007736A0">
        <w:rPr>
          <w:rFonts w:ascii="Arial" w:hAnsi="Arial" w:cs="Arial"/>
          <w:b/>
          <w:bCs/>
          <w:sz w:val="22"/>
          <w:szCs w:val="22"/>
        </w:rPr>
        <w:t>SEGURIDAD INDUSTRIAL</w:t>
      </w:r>
      <w:r w:rsidR="0008479C" w:rsidRPr="007736A0">
        <w:rPr>
          <w:rFonts w:ascii="Arial" w:hAnsi="Arial" w:cs="Arial"/>
          <w:b/>
          <w:bCs/>
          <w:sz w:val="22"/>
          <w:szCs w:val="22"/>
        </w:rPr>
        <w:t>, SALUD OCUPACIONAL</w:t>
      </w:r>
      <w:r w:rsidRPr="007736A0">
        <w:rPr>
          <w:rFonts w:ascii="Arial" w:hAnsi="Arial" w:cs="Arial"/>
          <w:b/>
          <w:bCs/>
          <w:sz w:val="22"/>
          <w:szCs w:val="22"/>
        </w:rPr>
        <w:t xml:space="preserve"> Y </w:t>
      </w:r>
      <w:r w:rsidR="0008479C" w:rsidRPr="007736A0">
        <w:rPr>
          <w:rFonts w:ascii="Arial" w:hAnsi="Arial" w:cs="Arial"/>
          <w:b/>
          <w:bCs/>
          <w:sz w:val="22"/>
          <w:szCs w:val="22"/>
        </w:rPr>
        <w:t xml:space="preserve">MEDIO </w:t>
      </w:r>
      <w:r w:rsidRPr="007736A0">
        <w:rPr>
          <w:rFonts w:ascii="Arial" w:hAnsi="Arial" w:cs="Arial"/>
          <w:b/>
          <w:bCs/>
          <w:sz w:val="22"/>
          <w:szCs w:val="22"/>
        </w:rPr>
        <w:t>AMBIENTE.</w:t>
      </w:r>
    </w:p>
    <w:p w14:paraId="14D38307" w14:textId="77777777" w:rsidR="0008479C" w:rsidRPr="007736A0" w:rsidRDefault="0008479C" w:rsidP="00FF0447">
      <w:pPr>
        <w:tabs>
          <w:tab w:val="left" w:pos="0"/>
        </w:tabs>
        <w:jc w:val="both"/>
        <w:rPr>
          <w:rFonts w:ascii="Arial" w:hAnsi="Arial" w:cs="Arial"/>
          <w:sz w:val="22"/>
          <w:szCs w:val="22"/>
        </w:rPr>
      </w:pPr>
    </w:p>
    <w:p w14:paraId="11565BE4" w14:textId="5C9D7A55" w:rsidR="00FF0447"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1D446D" w:rsidRPr="007736A0">
        <w:rPr>
          <w:rFonts w:ascii="Arial" w:hAnsi="Arial" w:cs="Arial"/>
          <w:b/>
          <w:bCs/>
          <w:sz w:val="22"/>
          <w:szCs w:val="22"/>
        </w:rPr>
        <w:t>1</w:t>
      </w:r>
      <w:r w:rsidR="00EE2882" w:rsidRPr="007736A0">
        <w:rPr>
          <w:rFonts w:ascii="Arial" w:hAnsi="Arial" w:cs="Arial"/>
          <w:b/>
          <w:bCs/>
          <w:sz w:val="22"/>
          <w:szCs w:val="22"/>
        </w:rPr>
        <w:t>.</w:t>
      </w:r>
      <w:r w:rsidR="001D446D" w:rsidRPr="007736A0">
        <w:rPr>
          <w:rFonts w:ascii="Arial" w:hAnsi="Arial" w:cs="Arial"/>
          <w:b/>
          <w:bCs/>
          <w:sz w:val="22"/>
          <w:szCs w:val="22"/>
        </w:rPr>
        <w:t xml:space="preserve"> SEGURIDAD INDUSTRIAL</w:t>
      </w:r>
    </w:p>
    <w:p w14:paraId="39100415" w14:textId="77777777" w:rsidR="0008479C" w:rsidRPr="007736A0" w:rsidRDefault="0008479C" w:rsidP="00A82B61">
      <w:pPr>
        <w:tabs>
          <w:tab w:val="left" w:pos="0"/>
        </w:tabs>
        <w:spacing w:line="276" w:lineRule="auto"/>
        <w:jc w:val="both"/>
        <w:rPr>
          <w:rFonts w:ascii="Arial" w:hAnsi="Arial" w:cs="Arial"/>
          <w:sz w:val="22"/>
          <w:szCs w:val="22"/>
        </w:rPr>
      </w:pPr>
    </w:p>
    <w:p w14:paraId="367973B2" w14:textId="46001C0C"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Todos los trabajadores deberán utilizar los elementos de </w:t>
      </w:r>
      <w:r w:rsidR="002D1999" w:rsidRPr="007736A0">
        <w:rPr>
          <w:rFonts w:ascii="Arial" w:hAnsi="Arial" w:cs="Arial"/>
          <w:bCs/>
          <w:sz w:val="22"/>
          <w:szCs w:val="22"/>
        </w:rPr>
        <w:t>protección personal</w:t>
      </w:r>
      <w:r w:rsidRPr="007736A0">
        <w:rPr>
          <w:rFonts w:ascii="Arial" w:hAnsi="Arial" w:cs="Arial"/>
          <w:bCs/>
          <w:sz w:val="22"/>
          <w:szCs w:val="22"/>
        </w:rPr>
        <w:t xml:space="preserve"> de acuerdo al panorama de riesgos establecido.</w:t>
      </w:r>
    </w:p>
    <w:p w14:paraId="6C5833E0"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0ECB0BC5" w14:textId="7109D838"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Para</w:t>
      </w:r>
      <w:r w:rsidR="00E30BD3" w:rsidRPr="007736A0">
        <w:rPr>
          <w:rFonts w:ascii="Arial" w:hAnsi="Arial" w:cs="Arial"/>
          <w:bCs/>
          <w:sz w:val="22"/>
          <w:szCs w:val="22"/>
        </w:rPr>
        <w:t xml:space="preserve"> acceder al uso de cualquier herramienta</w:t>
      </w:r>
      <w:r w:rsidRPr="007736A0">
        <w:rPr>
          <w:rFonts w:ascii="Arial" w:hAnsi="Arial" w:cs="Arial"/>
          <w:bCs/>
          <w:sz w:val="22"/>
          <w:szCs w:val="22"/>
        </w:rPr>
        <w:t xml:space="preserve">, el personal asignado, deberá </w:t>
      </w:r>
      <w:r w:rsidR="00E30BD3" w:rsidRPr="007736A0">
        <w:rPr>
          <w:rFonts w:ascii="Arial" w:hAnsi="Arial" w:cs="Arial"/>
          <w:bCs/>
          <w:sz w:val="22"/>
          <w:szCs w:val="22"/>
        </w:rPr>
        <w:t xml:space="preserve">verificar el estado general de la misma, notificando cualquier novedad </w:t>
      </w:r>
      <w:r w:rsidR="003C5866">
        <w:rPr>
          <w:rFonts w:ascii="Arial" w:hAnsi="Arial" w:cs="Arial"/>
          <w:bCs/>
          <w:sz w:val="22"/>
          <w:szCs w:val="22"/>
        </w:rPr>
        <w:t>y</w:t>
      </w:r>
      <w:r w:rsidR="00E30BD3" w:rsidRPr="007736A0">
        <w:rPr>
          <w:rFonts w:ascii="Arial" w:hAnsi="Arial" w:cs="Arial"/>
          <w:bCs/>
          <w:sz w:val="22"/>
          <w:szCs w:val="22"/>
        </w:rPr>
        <w:t xml:space="preserve"> disfuncionalidad que no garantice la correcta ejecución de sus labores.</w:t>
      </w:r>
    </w:p>
    <w:p w14:paraId="75D361C5" w14:textId="4BEF06D9"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El personal involucrado en estas </w:t>
      </w:r>
      <w:r w:rsidR="002D1999" w:rsidRPr="007736A0">
        <w:rPr>
          <w:rFonts w:ascii="Arial" w:hAnsi="Arial" w:cs="Arial"/>
          <w:bCs/>
          <w:sz w:val="22"/>
          <w:szCs w:val="22"/>
        </w:rPr>
        <w:t>actividades</w:t>
      </w:r>
      <w:r w:rsidRPr="007736A0">
        <w:rPr>
          <w:rFonts w:ascii="Arial" w:hAnsi="Arial" w:cs="Arial"/>
          <w:bCs/>
          <w:sz w:val="22"/>
          <w:szCs w:val="22"/>
        </w:rPr>
        <w:t xml:space="preserve"> debe conocer los riesgos y las estrategias para prevenir los accidentes. Así mismo debe disponer y utilizar los elementos de</w:t>
      </w:r>
      <w:r w:rsidR="00255D0A" w:rsidRPr="007736A0">
        <w:rPr>
          <w:rFonts w:ascii="Arial" w:hAnsi="Arial" w:cs="Arial"/>
          <w:bCs/>
          <w:sz w:val="22"/>
          <w:szCs w:val="22"/>
        </w:rPr>
        <w:t xml:space="preserve"> protección personal requeridos, arnés y líneas de vida.</w:t>
      </w:r>
    </w:p>
    <w:p w14:paraId="495AC3D1" w14:textId="08293E98"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Toda actividad requiere haber diligenciado el permiso de trabajo</w:t>
      </w:r>
      <w:r w:rsidR="00A12F93" w:rsidRPr="007736A0">
        <w:rPr>
          <w:rFonts w:ascii="Arial" w:hAnsi="Arial" w:cs="Arial"/>
          <w:bCs/>
          <w:sz w:val="22"/>
          <w:szCs w:val="22"/>
        </w:rPr>
        <w:t xml:space="preserve"> para el inicio de labores y AR</w:t>
      </w:r>
      <w:r w:rsidRPr="007736A0">
        <w:rPr>
          <w:rFonts w:ascii="Arial" w:hAnsi="Arial" w:cs="Arial"/>
          <w:bCs/>
          <w:sz w:val="22"/>
          <w:szCs w:val="22"/>
        </w:rPr>
        <w:t xml:space="preserve">, </w:t>
      </w:r>
      <w:r w:rsidR="00A82B61" w:rsidRPr="007736A0">
        <w:rPr>
          <w:rFonts w:ascii="Arial" w:hAnsi="Arial" w:cs="Arial"/>
          <w:bCs/>
          <w:sz w:val="22"/>
          <w:szCs w:val="22"/>
        </w:rPr>
        <w:t>d</w:t>
      </w:r>
      <w:r w:rsidRPr="007736A0">
        <w:rPr>
          <w:rFonts w:ascii="Arial" w:hAnsi="Arial" w:cs="Arial"/>
          <w:bCs/>
          <w:sz w:val="22"/>
          <w:szCs w:val="22"/>
        </w:rPr>
        <w:t xml:space="preserve">ependiendo </w:t>
      </w:r>
      <w:r w:rsidR="002D1999" w:rsidRPr="007736A0">
        <w:rPr>
          <w:rFonts w:ascii="Arial" w:hAnsi="Arial" w:cs="Arial"/>
          <w:bCs/>
          <w:sz w:val="22"/>
          <w:szCs w:val="22"/>
        </w:rPr>
        <w:t>del tipo</w:t>
      </w:r>
      <w:r w:rsidRPr="007736A0">
        <w:rPr>
          <w:rFonts w:ascii="Arial" w:hAnsi="Arial" w:cs="Arial"/>
          <w:bCs/>
          <w:sz w:val="22"/>
          <w:szCs w:val="22"/>
        </w:rPr>
        <w:t xml:space="preserve"> de actividad a realizar, y de la ubicación del sitio de trabajo, pueden requerirse uno o más permisos de trabajo. Estos deberán haber sido tramitados con anterioridad de acuerdo con el procedimiento de permiso de trabajo. </w:t>
      </w:r>
    </w:p>
    <w:p w14:paraId="5A60D733" w14:textId="77777777" w:rsidR="00B25988" w:rsidRPr="007736A0" w:rsidRDefault="00B25988" w:rsidP="00E9556F">
      <w:pPr>
        <w:tabs>
          <w:tab w:val="left" w:pos="284"/>
        </w:tabs>
        <w:spacing w:line="276" w:lineRule="auto"/>
        <w:ind w:left="426" w:hanging="426"/>
        <w:jc w:val="both"/>
        <w:rPr>
          <w:rFonts w:ascii="Arial" w:hAnsi="Arial" w:cs="Arial"/>
          <w:sz w:val="22"/>
          <w:szCs w:val="22"/>
        </w:rPr>
      </w:pPr>
    </w:p>
    <w:p w14:paraId="5941059D" w14:textId="441C00AD" w:rsidR="00A23C3A"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545C26" w:rsidRPr="007736A0">
        <w:rPr>
          <w:rFonts w:ascii="Arial" w:hAnsi="Arial" w:cs="Arial"/>
          <w:b/>
          <w:bCs/>
          <w:sz w:val="22"/>
          <w:szCs w:val="22"/>
        </w:rPr>
        <w:t xml:space="preserve">.3   </w:t>
      </w:r>
      <w:r w:rsidR="00EE2882" w:rsidRPr="007736A0">
        <w:rPr>
          <w:rFonts w:ascii="Arial" w:hAnsi="Arial" w:cs="Arial"/>
          <w:b/>
          <w:bCs/>
          <w:sz w:val="22"/>
          <w:szCs w:val="22"/>
        </w:rPr>
        <w:t>MEDIO AMBIENTE</w:t>
      </w:r>
    </w:p>
    <w:p w14:paraId="2E813D1D" w14:textId="77777777" w:rsidR="00A23C3A" w:rsidRPr="007736A0" w:rsidRDefault="00A23C3A" w:rsidP="00A23C3A">
      <w:pPr>
        <w:tabs>
          <w:tab w:val="left" w:pos="567"/>
        </w:tabs>
        <w:suppressAutoHyphens/>
        <w:spacing w:line="276" w:lineRule="auto"/>
        <w:jc w:val="both"/>
        <w:rPr>
          <w:rFonts w:ascii="Arial" w:hAnsi="Arial" w:cs="Arial"/>
          <w:sz w:val="22"/>
          <w:szCs w:val="22"/>
        </w:rPr>
      </w:pPr>
    </w:p>
    <w:p w14:paraId="2F125CA6" w14:textId="77777777" w:rsidR="00A23C3A" w:rsidRPr="007736A0" w:rsidRDefault="00A23C3A" w:rsidP="00354A98">
      <w:pPr>
        <w:tabs>
          <w:tab w:val="left" w:pos="0"/>
        </w:tabs>
        <w:spacing w:line="276" w:lineRule="auto"/>
        <w:jc w:val="both"/>
        <w:rPr>
          <w:rFonts w:ascii="Arial" w:hAnsi="Arial" w:cs="Arial"/>
          <w:sz w:val="22"/>
          <w:szCs w:val="22"/>
        </w:rPr>
      </w:pPr>
      <w:r w:rsidRPr="007736A0">
        <w:rPr>
          <w:rFonts w:ascii="Arial" w:hAnsi="Arial" w:cs="Arial"/>
          <w:sz w:val="22"/>
          <w:szCs w:val="22"/>
        </w:rPr>
        <w:t>El personal involucrado en estas actividades, debe conocer los riesgos y las estrategias para prevenir y controlar los posibles impactos ambientales.</w:t>
      </w:r>
      <w:r w:rsidR="00354A98" w:rsidRPr="007736A0">
        <w:rPr>
          <w:rFonts w:ascii="Arial" w:hAnsi="Arial" w:cs="Arial"/>
          <w:sz w:val="22"/>
          <w:szCs w:val="22"/>
        </w:rPr>
        <w:t xml:space="preserve"> </w:t>
      </w:r>
      <w:r w:rsidRPr="007736A0">
        <w:rPr>
          <w:rFonts w:ascii="Arial" w:hAnsi="Arial" w:cs="Arial"/>
          <w:sz w:val="22"/>
          <w:szCs w:val="22"/>
        </w:rPr>
        <w:t>Al finalizar las actividades diarias, deben asegurarse de dejar el área en orden, limpia y aseada, así como ubicar los residuos generados en el lugar indicado en el área de acopio.</w:t>
      </w:r>
    </w:p>
    <w:p w14:paraId="6E792159"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1D446D" w14:paraId="5AB557BA" w14:textId="77777777" w:rsidTr="00EE2882">
        <w:tc>
          <w:tcPr>
            <w:tcW w:w="2268" w:type="dxa"/>
            <w:vAlign w:val="center"/>
          </w:tcPr>
          <w:p w14:paraId="38013364"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1879" w:type="dxa"/>
            <w:vAlign w:val="center"/>
          </w:tcPr>
          <w:p w14:paraId="211D5813"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14:paraId="7DC89515"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14:paraId="130C5213"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47B33259" w14:textId="77777777" w:rsidTr="00EE2882">
        <w:tc>
          <w:tcPr>
            <w:tcW w:w="2268" w:type="dxa"/>
            <w:vAlign w:val="center"/>
          </w:tcPr>
          <w:p w14:paraId="79F35694"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879" w:type="dxa"/>
            <w:vAlign w:val="center"/>
          </w:tcPr>
          <w:p w14:paraId="074D6E12"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14:paraId="40845738"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3012DF67"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14:paraId="5F114703"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4DE1AB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B13D7A0" w14:textId="77777777" w:rsidTr="00EE2882">
        <w:trPr>
          <w:trHeight w:val="1898"/>
        </w:trPr>
        <w:tc>
          <w:tcPr>
            <w:tcW w:w="2268" w:type="dxa"/>
            <w:vAlign w:val="center"/>
          </w:tcPr>
          <w:p w14:paraId="409F5AB2"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879" w:type="dxa"/>
            <w:vAlign w:val="center"/>
          </w:tcPr>
          <w:p w14:paraId="3C673AC0" w14:textId="77777777"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14:paraId="5F45BAA7"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11168FE2"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14:paraId="299A843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27CE9416"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7CAAD139" w14:textId="77777777" w:rsidTr="00EE2882">
        <w:trPr>
          <w:trHeight w:val="796"/>
        </w:trPr>
        <w:tc>
          <w:tcPr>
            <w:tcW w:w="2268" w:type="dxa"/>
            <w:vAlign w:val="center"/>
          </w:tcPr>
          <w:p w14:paraId="0343E17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879" w:type="dxa"/>
            <w:vAlign w:val="center"/>
          </w:tcPr>
          <w:p w14:paraId="5E2DE2AE" w14:textId="77777777" w:rsidR="001D446D" w:rsidRPr="001D446D" w:rsidRDefault="001D446D" w:rsidP="00EE2882">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EE2882">
              <w:rPr>
                <w:rFonts w:ascii="Arial Narrow" w:hAnsi="Arial Narrow" w:cs="Calibri"/>
                <w:sz w:val="22"/>
                <w:szCs w:val="24"/>
              </w:rPr>
              <w:t>.</w:t>
            </w:r>
          </w:p>
        </w:tc>
        <w:tc>
          <w:tcPr>
            <w:tcW w:w="3083" w:type="dxa"/>
            <w:vAlign w:val="center"/>
          </w:tcPr>
          <w:p w14:paraId="215E137E" w14:textId="77777777" w:rsidR="001D446D" w:rsidRPr="00EE2882" w:rsidRDefault="001D446D" w:rsidP="00EE2882">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tc>
        <w:tc>
          <w:tcPr>
            <w:tcW w:w="1603" w:type="dxa"/>
            <w:vAlign w:val="center"/>
          </w:tcPr>
          <w:p w14:paraId="311E90EE"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402984F2" w14:textId="77777777" w:rsidR="001D446D" w:rsidRDefault="001D446D" w:rsidP="00354A98">
      <w:pPr>
        <w:pStyle w:val="Textoindependiente3"/>
        <w:spacing w:after="0" w:line="276" w:lineRule="auto"/>
        <w:rPr>
          <w:rFonts w:cs="Arial"/>
          <w:sz w:val="24"/>
          <w:szCs w:val="24"/>
          <w:lang w:val="es-CO"/>
        </w:rPr>
      </w:pPr>
    </w:p>
    <w:p w14:paraId="4C08B792" w14:textId="77777777" w:rsidR="003C5866" w:rsidRDefault="003C5866" w:rsidP="00354A98">
      <w:pPr>
        <w:pStyle w:val="Textoindependiente3"/>
        <w:spacing w:after="0" w:line="276" w:lineRule="auto"/>
        <w:rPr>
          <w:rFonts w:cs="Arial"/>
          <w:sz w:val="24"/>
          <w:szCs w:val="24"/>
          <w:lang w:val="es-CO"/>
        </w:rPr>
      </w:pPr>
    </w:p>
    <w:p w14:paraId="4BA090A9" w14:textId="77777777" w:rsidR="00790425" w:rsidRPr="001D7904"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2"/>
          <w:szCs w:val="22"/>
        </w:rPr>
      </w:pPr>
      <w:r w:rsidRPr="001D7904">
        <w:rPr>
          <w:rFonts w:ascii="Arial" w:hAnsi="Arial" w:cs="Arial"/>
          <w:b/>
          <w:bCs/>
          <w:sz w:val="22"/>
          <w:szCs w:val="22"/>
        </w:rPr>
        <w:t>RECURSOS</w:t>
      </w:r>
      <w:r w:rsidR="00EE2882" w:rsidRPr="001D7904">
        <w:rPr>
          <w:rFonts w:ascii="Arial" w:hAnsi="Arial" w:cs="Arial"/>
          <w:b/>
          <w:bCs/>
          <w:sz w:val="22"/>
          <w:szCs w:val="22"/>
        </w:rPr>
        <w:t xml:space="preserve"> </w:t>
      </w:r>
    </w:p>
    <w:p w14:paraId="69DA8852" w14:textId="77777777" w:rsidR="00790425" w:rsidRPr="001D7904" w:rsidRDefault="00790425" w:rsidP="00097E93">
      <w:pPr>
        <w:spacing w:line="276" w:lineRule="auto"/>
        <w:ind w:left="-3"/>
        <w:jc w:val="both"/>
        <w:rPr>
          <w:rFonts w:ascii="Arial" w:hAnsi="Arial" w:cs="Arial"/>
          <w:b/>
          <w:bCs/>
          <w:sz w:val="22"/>
          <w:szCs w:val="22"/>
        </w:rPr>
      </w:pPr>
    </w:p>
    <w:p w14:paraId="7FACA553" w14:textId="3683EB89" w:rsidR="00790425" w:rsidRDefault="00EE2882"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w:t>
      </w:r>
      <w:r w:rsidR="007736A0" w:rsidRPr="001D7904">
        <w:rPr>
          <w:rFonts w:ascii="Arial" w:hAnsi="Arial" w:cs="Arial"/>
          <w:b/>
          <w:bCs/>
          <w:sz w:val="22"/>
          <w:szCs w:val="22"/>
        </w:rPr>
        <w:t>0</w:t>
      </w:r>
      <w:r w:rsidR="00790425" w:rsidRPr="001D7904">
        <w:rPr>
          <w:rFonts w:ascii="Arial" w:hAnsi="Arial" w:cs="Arial"/>
          <w:b/>
          <w:bCs/>
          <w:sz w:val="22"/>
          <w:szCs w:val="22"/>
        </w:rPr>
        <w:t>.1</w:t>
      </w:r>
      <w:r w:rsidRPr="001D7904">
        <w:rPr>
          <w:rFonts w:ascii="Arial" w:hAnsi="Arial" w:cs="Arial"/>
          <w:b/>
          <w:bCs/>
          <w:sz w:val="22"/>
          <w:szCs w:val="22"/>
        </w:rPr>
        <w:t>.</w:t>
      </w:r>
      <w:r w:rsidR="00790425" w:rsidRPr="001D7904">
        <w:rPr>
          <w:rFonts w:ascii="Arial" w:hAnsi="Arial" w:cs="Arial"/>
          <w:b/>
          <w:bCs/>
          <w:sz w:val="22"/>
          <w:szCs w:val="22"/>
        </w:rPr>
        <w:t xml:space="preserve"> </w:t>
      </w:r>
      <w:r w:rsidR="00545C26" w:rsidRPr="001D7904">
        <w:rPr>
          <w:rFonts w:ascii="Arial" w:hAnsi="Arial" w:cs="Arial"/>
          <w:b/>
          <w:bCs/>
          <w:sz w:val="22"/>
          <w:szCs w:val="22"/>
        </w:rPr>
        <w:t xml:space="preserve">    </w:t>
      </w:r>
      <w:r w:rsidR="00790425" w:rsidRPr="001D7904">
        <w:rPr>
          <w:rFonts w:ascii="Arial" w:hAnsi="Arial" w:cs="Arial"/>
          <w:b/>
          <w:bCs/>
          <w:sz w:val="22"/>
          <w:szCs w:val="22"/>
        </w:rPr>
        <w:t>PERSONAL</w:t>
      </w:r>
    </w:p>
    <w:p w14:paraId="2A574A21" w14:textId="77777777" w:rsidR="00B17695" w:rsidRPr="001D7904" w:rsidRDefault="00B17695" w:rsidP="00EE2882">
      <w:pPr>
        <w:tabs>
          <w:tab w:val="left" w:pos="426"/>
          <w:tab w:val="left" w:pos="9180"/>
          <w:tab w:val="left" w:pos="9360"/>
        </w:tabs>
        <w:spacing w:line="276" w:lineRule="auto"/>
        <w:jc w:val="both"/>
        <w:rPr>
          <w:rFonts w:ascii="Arial" w:hAnsi="Arial" w:cs="Arial"/>
          <w:b/>
          <w:bCs/>
          <w:sz w:val="22"/>
          <w:szCs w:val="22"/>
        </w:rPr>
      </w:pPr>
    </w:p>
    <w:p w14:paraId="1D4F64CE" w14:textId="77777777" w:rsidR="00EE2882" w:rsidRPr="001D7904" w:rsidRDefault="00EE2882"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Supervisor, gestor/veedor técnico (1). </w:t>
      </w:r>
    </w:p>
    <w:p w14:paraId="09DAEBDC" w14:textId="77777777" w:rsidR="001D446D" w:rsidRPr="001D7904" w:rsidRDefault="001D446D" w:rsidP="009372D3">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Ingeniero Residente, (1). </w:t>
      </w:r>
    </w:p>
    <w:p w14:paraId="2E97132A" w14:textId="623AE17A" w:rsidR="001D446D" w:rsidRPr="001D7904" w:rsidRDefault="00B77085" w:rsidP="00B77085">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Especialista en morteros </w:t>
      </w:r>
      <w:proofErr w:type="spellStart"/>
      <w:r w:rsidRPr="001D7904">
        <w:rPr>
          <w:rFonts w:ascii="Arial" w:eastAsia="BatangChe" w:hAnsi="Arial" w:cs="Arial"/>
          <w:sz w:val="22"/>
          <w:szCs w:val="22"/>
        </w:rPr>
        <w:t>epoxicos</w:t>
      </w:r>
      <w:proofErr w:type="spellEnd"/>
      <w:r w:rsidR="00EE2882" w:rsidRPr="001D7904">
        <w:rPr>
          <w:rFonts w:ascii="Arial" w:eastAsia="BatangChe" w:hAnsi="Arial" w:cs="Arial"/>
          <w:sz w:val="22"/>
          <w:szCs w:val="22"/>
        </w:rPr>
        <w:t>, niveladores (</w:t>
      </w:r>
      <w:r w:rsidR="007736A0" w:rsidRPr="001D7904">
        <w:rPr>
          <w:rFonts w:ascii="Arial" w:eastAsia="BatangChe" w:hAnsi="Arial" w:cs="Arial"/>
          <w:sz w:val="22"/>
          <w:szCs w:val="22"/>
        </w:rPr>
        <w:t>1</w:t>
      </w:r>
      <w:r w:rsidR="001D446D" w:rsidRPr="001D7904">
        <w:rPr>
          <w:rFonts w:ascii="Arial" w:eastAsia="BatangChe" w:hAnsi="Arial" w:cs="Arial"/>
          <w:sz w:val="22"/>
          <w:szCs w:val="22"/>
        </w:rPr>
        <w:t>).</w:t>
      </w:r>
    </w:p>
    <w:p w14:paraId="74C70D98" w14:textId="77777777" w:rsidR="00EE2882" w:rsidRPr="001D7904" w:rsidRDefault="00B77085"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Aplicador Exp</w:t>
      </w:r>
      <w:r w:rsidR="00EE2882" w:rsidRPr="001D7904">
        <w:rPr>
          <w:rFonts w:ascii="Arial" w:eastAsia="BatangChe" w:hAnsi="Arial" w:cs="Arial"/>
          <w:sz w:val="22"/>
          <w:szCs w:val="22"/>
        </w:rPr>
        <w:t>erimentado</w:t>
      </w:r>
      <w:r w:rsidRPr="001D7904">
        <w:rPr>
          <w:rFonts w:ascii="Arial" w:eastAsia="BatangChe" w:hAnsi="Arial" w:cs="Arial"/>
          <w:sz w:val="22"/>
          <w:szCs w:val="22"/>
        </w:rPr>
        <w:t xml:space="preserve"> en </w:t>
      </w:r>
      <w:proofErr w:type="spellStart"/>
      <w:r w:rsidR="00EE2882" w:rsidRPr="001D7904">
        <w:rPr>
          <w:rFonts w:ascii="Arial" w:eastAsia="BatangChe" w:hAnsi="Arial" w:cs="Arial"/>
          <w:sz w:val="22"/>
          <w:szCs w:val="22"/>
        </w:rPr>
        <w:t>grout´s</w:t>
      </w:r>
      <w:proofErr w:type="spellEnd"/>
      <w:r w:rsidR="00EE2882" w:rsidRPr="001D7904">
        <w:rPr>
          <w:rFonts w:ascii="Arial" w:eastAsia="BatangChe" w:hAnsi="Arial" w:cs="Arial"/>
          <w:sz w:val="22"/>
          <w:szCs w:val="22"/>
        </w:rPr>
        <w:t xml:space="preserve"> </w:t>
      </w:r>
      <w:proofErr w:type="spellStart"/>
      <w:r w:rsidRPr="001D7904">
        <w:rPr>
          <w:rFonts w:ascii="Arial" w:eastAsia="BatangChe" w:hAnsi="Arial" w:cs="Arial"/>
          <w:sz w:val="22"/>
          <w:szCs w:val="22"/>
        </w:rPr>
        <w:t>epoxicos</w:t>
      </w:r>
      <w:proofErr w:type="spellEnd"/>
      <w:r w:rsidRPr="001D7904">
        <w:rPr>
          <w:rFonts w:ascii="Arial" w:eastAsia="BatangChe" w:hAnsi="Arial" w:cs="Arial"/>
          <w:sz w:val="22"/>
          <w:szCs w:val="22"/>
        </w:rPr>
        <w:t xml:space="preserve"> </w:t>
      </w:r>
      <w:r w:rsidR="001D446D" w:rsidRPr="001D7904">
        <w:rPr>
          <w:rFonts w:ascii="Arial" w:eastAsia="BatangChe" w:hAnsi="Arial" w:cs="Arial"/>
          <w:sz w:val="22"/>
          <w:szCs w:val="22"/>
        </w:rPr>
        <w:t>(</w:t>
      </w:r>
      <w:r w:rsidRPr="001D7904">
        <w:rPr>
          <w:rFonts w:ascii="Arial" w:eastAsia="BatangChe" w:hAnsi="Arial" w:cs="Arial"/>
          <w:sz w:val="22"/>
          <w:szCs w:val="22"/>
        </w:rPr>
        <w:t>1</w:t>
      </w:r>
      <w:r w:rsidR="001D446D" w:rsidRPr="001D7904">
        <w:rPr>
          <w:rFonts w:ascii="Arial" w:eastAsia="BatangChe" w:hAnsi="Arial" w:cs="Arial"/>
          <w:sz w:val="22"/>
          <w:szCs w:val="22"/>
        </w:rPr>
        <w:t>).</w:t>
      </w:r>
    </w:p>
    <w:p w14:paraId="13616A2C" w14:textId="40F7E03F" w:rsidR="00EE2882" w:rsidRPr="001D7904" w:rsidRDefault="00D350FF"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Cuadrilla civil-obreros</w:t>
      </w:r>
      <w:r w:rsidR="00EE2882" w:rsidRPr="001D7904">
        <w:rPr>
          <w:rFonts w:ascii="Arial" w:eastAsia="BatangChe" w:hAnsi="Arial" w:cs="Arial"/>
          <w:sz w:val="22"/>
          <w:szCs w:val="22"/>
        </w:rPr>
        <w:t xml:space="preserve"> (</w:t>
      </w:r>
      <w:r w:rsidR="003C5866">
        <w:rPr>
          <w:rFonts w:ascii="Arial" w:eastAsia="BatangChe" w:hAnsi="Arial" w:cs="Arial"/>
          <w:sz w:val="22"/>
          <w:szCs w:val="22"/>
        </w:rPr>
        <w:t>4</w:t>
      </w:r>
      <w:r w:rsidR="00B17695">
        <w:rPr>
          <w:rFonts w:ascii="Arial" w:eastAsia="BatangChe" w:hAnsi="Arial" w:cs="Arial"/>
          <w:sz w:val="22"/>
          <w:szCs w:val="22"/>
        </w:rPr>
        <w:t>x</w:t>
      </w:r>
      <w:r w:rsidR="003C5866">
        <w:rPr>
          <w:rFonts w:ascii="Arial" w:eastAsia="BatangChe" w:hAnsi="Arial" w:cs="Arial"/>
          <w:sz w:val="22"/>
          <w:szCs w:val="22"/>
        </w:rPr>
        <w:t>1</w:t>
      </w:r>
      <w:r w:rsidR="00EE2882" w:rsidRPr="001D7904">
        <w:rPr>
          <w:rFonts w:ascii="Arial" w:eastAsia="BatangChe" w:hAnsi="Arial" w:cs="Arial"/>
          <w:sz w:val="22"/>
          <w:szCs w:val="22"/>
        </w:rPr>
        <w:t xml:space="preserve">). </w:t>
      </w:r>
    </w:p>
    <w:p w14:paraId="69AF5469" w14:textId="057741CC" w:rsidR="007736A0" w:rsidRPr="003C5866" w:rsidRDefault="007736A0" w:rsidP="003C5866">
      <w:pPr>
        <w:ind w:left="360"/>
        <w:jc w:val="both"/>
        <w:rPr>
          <w:rFonts w:ascii="Arial" w:eastAsia="BatangChe" w:hAnsi="Arial" w:cs="Arial"/>
          <w:sz w:val="22"/>
          <w:szCs w:val="22"/>
        </w:rPr>
      </w:pPr>
    </w:p>
    <w:p w14:paraId="1B32C778" w14:textId="77777777" w:rsidR="00EE2882" w:rsidRDefault="00EE2882" w:rsidP="00EE2882">
      <w:pPr>
        <w:pStyle w:val="Prrafodelista"/>
        <w:jc w:val="both"/>
        <w:rPr>
          <w:rFonts w:ascii="Arial" w:eastAsia="BatangChe" w:hAnsi="Arial" w:cs="Arial"/>
          <w:sz w:val="22"/>
          <w:szCs w:val="22"/>
        </w:rPr>
      </w:pPr>
    </w:p>
    <w:p w14:paraId="765CDDF9" w14:textId="77777777" w:rsidR="00B17695" w:rsidRPr="001D7904" w:rsidRDefault="00B17695" w:rsidP="00EE2882">
      <w:pPr>
        <w:pStyle w:val="Prrafodelista"/>
        <w:jc w:val="both"/>
        <w:rPr>
          <w:rFonts w:ascii="Arial" w:eastAsia="BatangChe" w:hAnsi="Arial" w:cs="Arial"/>
          <w:sz w:val="22"/>
          <w:szCs w:val="22"/>
        </w:rPr>
      </w:pPr>
    </w:p>
    <w:p w14:paraId="061B03E4" w14:textId="77777777" w:rsidR="00790425" w:rsidRDefault="001D446D"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lastRenderedPageBreak/>
        <w:t>10</w:t>
      </w:r>
      <w:r w:rsidR="00790425" w:rsidRPr="001D7904">
        <w:rPr>
          <w:rFonts w:ascii="Arial" w:hAnsi="Arial" w:cs="Arial"/>
          <w:b/>
          <w:bCs/>
          <w:sz w:val="22"/>
          <w:szCs w:val="22"/>
        </w:rPr>
        <w:t xml:space="preserve">.2 </w:t>
      </w:r>
      <w:r w:rsidR="00545C26" w:rsidRPr="001D7904">
        <w:rPr>
          <w:rFonts w:ascii="Arial" w:hAnsi="Arial" w:cs="Arial"/>
          <w:b/>
          <w:bCs/>
          <w:sz w:val="22"/>
          <w:szCs w:val="22"/>
        </w:rPr>
        <w:t xml:space="preserve">    </w:t>
      </w:r>
      <w:r w:rsidR="00790425" w:rsidRPr="001D7904">
        <w:rPr>
          <w:rFonts w:ascii="Arial" w:hAnsi="Arial" w:cs="Arial"/>
          <w:b/>
          <w:bCs/>
          <w:sz w:val="22"/>
          <w:szCs w:val="22"/>
        </w:rPr>
        <w:t>EQUIPOS Y HERRAMIENTAS</w:t>
      </w:r>
    </w:p>
    <w:p w14:paraId="7AC8317F" w14:textId="77777777" w:rsidR="00B17695" w:rsidRPr="001D7904" w:rsidRDefault="00B17695" w:rsidP="00EE2882">
      <w:pPr>
        <w:tabs>
          <w:tab w:val="left" w:pos="426"/>
          <w:tab w:val="left" w:pos="9180"/>
          <w:tab w:val="left" w:pos="9360"/>
        </w:tabs>
        <w:spacing w:line="276" w:lineRule="auto"/>
        <w:jc w:val="both"/>
        <w:rPr>
          <w:rFonts w:ascii="Arial" w:hAnsi="Arial" w:cs="Arial"/>
          <w:b/>
          <w:bCs/>
          <w:sz w:val="22"/>
          <w:szCs w:val="22"/>
        </w:rPr>
      </w:pPr>
    </w:p>
    <w:p w14:paraId="5570E545" w14:textId="77777777" w:rsidR="00B77441"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manuales:</w:t>
      </w:r>
    </w:p>
    <w:p w14:paraId="67185EAE"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Porras bron</w:t>
      </w:r>
      <w:r w:rsidR="00EE2882" w:rsidRPr="001D7904">
        <w:rPr>
          <w:rFonts w:ascii="Arial" w:hAnsi="Arial" w:cs="Arial"/>
          <w:sz w:val="22"/>
          <w:szCs w:val="22"/>
        </w:rPr>
        <w:t xml:space="preserve">ce (2-5 </w:t>
      </w:r>
      <w:proofErr w:type="spellStart"/>
      <w:r w:rsidR="00EE2882" w:rsidRPr="001D7904">
        <w:rPr>
          <w:rFonts w:ascii="Arial" w:hAnsi="Arial" w:cs="Arial"/>
          <w:sz w:val="22"/>
          <w:szCs w:val="22"/>
        </w:rPr>
        <w:t>Lbs</w:t>
      </w:r>
      <w:proofErr w:type="spellEnd"/>
      <w:r w:rsidR="00EE2882" w:rsidRPr="001D7904">
        <w:rPr>
          <w:rFonts w:ascii="Arial" w:hAnsi="Arial" w:cs="Arial"/>
          <w:sz w:val="22"/>
          <w:szCs w:val="22"/>
        </w:rPr>
        <w:t>) y martillos de goma</w:t>
      </w:r>
      <w:r w:rsidR="00B77441" w:rsidRPr="001D7904">
        <w:rPr>
          <w:rFonts w:ascii="Arial" w:hAnsi="Arial" w:cs="Arial"/>
          <w:sz w:val="22"/>
          <w:szCs w:val="22"/>
        </w:rPr>
        <w:t>.</w:t>
      </w:r>
    </w:p>
    <w:p w14:paraId="2CF53884"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Cinta de información, avisos y marcadores industriales.</w:t>
      </w:r>
    </w:p>
    <w:p w14:paraId="6A8AEC69"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Mangueras para aire (60 psi).</w:t>
      </w:r>
    </w:p>
    <w:p w14:paraId="6E9C683C" w14:textId="77777777" w:rsidR="001D446D" w:rsidRPr="001D7904" w:rsidRDefault="00EE2882"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Espátulas de 2” y 3” (4</w:t>
      </w:r>
      <w:r w:rsidR="001D446D" w:rsidRPr="001D7904">
        <w:rPr>
          <w:rFonts w:ascii="Arial" w:hAnsi="Arial" w:cs="Arial"/>
          <w:sz w:val="22"/>
          <w:szCs w:val="22"/>
        </w:rPr>
        <w:t>),</w:t>
      </w:r>
      <w:r w:rsidRPr="001D7904">
        <w:rPr>
          <w:rFonts w:ascii="Arial" w:hAnsi="Arial" w:cs="Arial"/>
          <w:sz w:val="22"/>
          <w:szCs w:val="22"/>
        </w:rPr>
        <w:t xml:space="preserve"> palustres mediados y grandes (4</w:t>
      </w:r>
      <w:r w:rsidR="001D446D" w:rsidRPr="001D7904">
        <w:rPr>
          <w:rFonts w:ascii="Arial" w:hAnsi="Arial" w:cs="Arial"/>
          <w:sz w:val="22"/>
          <w:szCs w:val="22"/>
        </w:rPr>
        <w:t>)</w:t>
      </w:r>
    </w:p>
    <w:p w14:paraId="0157BBD0" w14:textId="0062A4A9"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Baldes plásticos (5) y carretilla (1).</w:t>
      </w:r>
    </w:p>
    <w:p w14:paraId="1DCCD156"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Plástico industrial para cubrir áreas de posible afectación de </w:t>
      </w:r>
      <w:proofErr w:type="spellStart"/>
      <w:r w:rsidRPr="001D7904">
        <w:rPr>
          <w:rFonts w:ascii="Arial" w:hAnsi="Arial" w:cs="Arial"/>
          <w:sz w:val="22"/>
          <w:szCs w:val="22"/>
        </w:rPr>
        <w:t>grout</w:t>
      </w:r>
      <w:proofErr w:type="spellEnd"/>
      <w:r w:rsidRPr="001D7904">
        <w:rPr>
          <w:rFonts w:ascii="Arial" w:hAnsi="Arial" w:cs="Arial"/>
          <w:sz w:val="22"/>
          <w:szCs w:val="22"/>
        </w:rPr>
        <w:t>.</w:t>
      </w:r>
    </w:p>
    <w:p w14:paraId="5587A19D"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Bisturí industrial </w:t>
      </w:r>
      <w:r w:rsidR="00EE2882" w:rsidRPr="001D7904">
        <w:rPr>
          <w:rFonts w:ascii="Arial" w:hAnsi="Arial" w:cs="Arial"/>
          <w:sz w:val="22"/>
          <w:szCs w:val="22"/>
        </w:rPr>
        <w:t xml:space="preserve">(3) </w:t>
      </w:r>
      <w:r w:rsidRPr="001D7904">
        <w:rPr>
          <w:rFonts w:ascii="Arial" w:hAnsi="Arial" w:cs="Arial"/>
          <w:sz w:val="22"/>
          <w:szCs w:val="22"/>
        </w:rPr>
        <w:t>y marco de segueta</w:t>
      </w:r>
      <w:r w:rsidR="00EE2882" w:rsidRPr="001D7904">
        <w:rPr>
          <w:rFonts w:ascii="Arial" w:hAnsi="Arial" w:cs="Arial"/>
          <w:sz w:val="22"/>
          <w:szCs w:val="22"/>
        </w:rPr>
        <w:t xml:space="preserve"> (2)</w:t>
      </w:r>
      <w:r w:rsidRPr="001D7904">
        <w:rPr>
          <w:rFonts w:ascii="Arial" w:hAnsi="Arial" w:cs="Arial"/>
          <w:sz w:val="22"/>
          <w:szCs w:val="22"/>
        </w:rPr>
        <w:t xml:space="preserve">. </w:t>
      </w:r>
    </w:p>
    <w:p w14:paraId="493A16E7" w14:textId="7DEE4DB4"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Cepillos</w:t>
      </w:r>
      <w:r w:rsidR="003C5866">
        <w:rPr>
          <w:rFonts w:ascii="Arial" w:hAnsi="Arial" w:cs="Arial"/>
          <w:sz w:val="22"/>
          <w:szCs w:val="22"/>
        </w:rPr>
        <w:t xml:space="preserve"> y</w:t>
      </w:r>
      <w:r w:rsidRPr="001D7904">
        <w:rPr>
          <w:rFonts w:ascii="Arial" w:hAnsi="Arial" w:cs="Arial"/>
          <w:sz w:val="22"/>
          <w:szCs w:val="22"/>
        </w:rPr>
        <w:t xml:space="preserve"> grata de</w:t>
      </w:r>
      <w:r w:rsidR="003C5866" w:rsidRPr="001D7904">
        <w:rPr>
          <w:rFonts w:ascii="Arial" w:hAnsi="Arial" w:cs="Arial"/>
          <w:sz w:val="22"/>
          <w:szCs w:val="22"/>
        </w:rPr>
        <w:t xml:space="preserve"> acero</w:t>
      </w:r>
      <w:r w:rsidRPr="001D7904">
        <w:rPr>
          <w:rFonts w:ascii="Arial" w:hAnsi="Arial" w:cs="Arial"/>
          <w:sz w:val="22"/>
          <w:szCs w:val="22"/>
        </w:rPr>
        <w:t>.</w:t>
      </w:r>
    </w:p>
    <w:p w14:paraId="530AD83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p>
    <w:p w14:paraId="62159942" w14:textId="77777777" w:rsidR="0095266C" w:rsidRPr="001D790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eléctricos:</w:t>
      </w:r>
    </w:p>
    <w:p w14:paraId="71A56CAA" w14:textId="77777777" w:rsidR="001D446D"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Taladro rot</w:t>
      </w:r>
      <w:r w:rsidR="00EE2882" w:rsidRPr="001D7904">
        <w:rPr>
          <w:rFonts w:ascii="Arial" w:hAnsi="Arial" w:cs="Arial"/>
          <w:sz w:val="22"/>
          <w:szCs w:val="22"/>
        </w:rPr>
        <w:t>o percutor frontal de baja velocidad o velocidad ajustable (3</w:t>
      </w:r>
      <w:r w:rsidRPr="001D7904">
        <w:rPr>
          <w:rFonts w:ascii="Arial" w:hAnsi="Arial" w:cs="Arial"/>
          <w:sz w:val="22"/>
          <w:szCs w:val="22"/>
        </w:rPr>
        <w:t>).</w:t>
      </w:r>
    </w:p>
    <w:p w14:paraId="1A9A9454"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Agitador anti espuma o burbuja (2).</w:t>
      </w:r>
    </w:p>
    <w:p w14:paraId="37391795"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Mez</w:t>
      </w:r>
      <w:r w:rsidR="00EE2882" w:rsidRPr="001D7904">
        <w:rPr>
          <w:rFonts w:ascii="Arial" w:hAnsi="Arial" w:cs="Arial"/>
          <w:bCs/>
          <w:sz w:val="22"/>
          <w:szCs w:val="22"/>
        </w:rPr>
        <w:t>cladora de bajas revoluciones (2</w:t>
      </w:r>
      <w:r w:rsidRPr="001D7904">
        <w:rPr>
          <w:rFonts w:ascii="Arial" w:hAnsi="Arial" w:cs="Arial"/>
          <w:bCs/>
          <w:sz w:val="22"/>
          <w:szCs w:val="22"/>
        </w:rPr>
        <w:t>).</w:t>
      </w:r>
    </w:p>
    <w:p w14:paraId="5AAC014F"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Extensiones eléctricas con conectores especializados</w:t>
      </w:r>
      <w:r w:rsidR="00B77441" w:rsidRPr="001D7904">
        <w:rPr>
          <w:rFonts w:ascii="Arial" w:hAnsi="Arial" w:cs="Arial"/>
          <w:sz w:val="22"/>
          <w:szCs w:val="22"/>
        </w:rPr>
        <w:t>.</w:t>
      </w:r>
    </w:p>
    <w:p w14:paraId="13BB0B85"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p>
    <w:p w14:paraId="09B59C4D" w14:textId="77777777" w:rsidR="001D446D"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 xml:space="preserve">Equipos mecánicos: </w:t>
      </w:r>
    </w:p>
    <w:p w14:paraId="1739E52E" w14:textId="77777777" w:rsidR="00B77441" w:rsidRPr="001D790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Equipo </w:t>
      </w:r>
      <w:r w:rsidR="00B77441" w:rsidRPr="001D7904">
        <w:rPr>
          <w:rFonts w:ascii="Arial" w:hAnsi="Arial" w:cs="Arial"/>
          <w:sz w:val="22"/>
          <w:szCs w:val="22"/>
        </w:rPr>
        <w:t xml:space="preserve">de </w:t>
      </w:r>
      <w:proofErr w:type="spellStart"/>
      <w:r w:rsidR="00B77441" w:rsidRPr="001D7904">
        <w:rPr>
          <w:rFonts w:ascii="Arial" w:hAnsi="Arial" w:cs="Arial"/>
          <w:sz w:val="22"/>
          <w:szCs w:val="22"/>
        </w:rPr>
        <w:t>izaje</w:t>
      </w:r>
      <w:proofErr w:type="spellEnd"/>
      <w:r w:rsidRPr="001D7904">
        <w:rPr>
          <w:rFonts w:ascii="Arial" w:hAnsi="Arial" w:cs="Arial"/>
          <w:sz w:val="22"/>
          <w:szCs w:val="22"/>
        </w:rPr>
        <w:t xml:space="preserve"> certificado</w:t>
      </w:r>
      <w:r w:rsidR="00B77441" w:rsidRPr="001D7904">
        <w:rPr>
          <w:rFonts w:ascii="Arial" w:hAnsi="Arial" w:cs="Arial"/>
          <w:sz w:val="22"/>
          <w:szCs w:val="22"/>
        </w:rPr>
        <w:t>.</w:t>
      </w:r>
    </w:p>
    <w:p w14:paraId="2319D9D3" w14:textId="42D3C82D"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Nivel de gota de precisión.</w:t>
      </w:r>
    </w:p>
    <w:p w14:paraId="31C62B66"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destornilladores de pala y estría</w:t>
      </w:r>
      <w:r w:rsidR="00EE2882" w:rsidRPr="001D7904">
        <w:rPr>
          <w:rFonts w:ascii="Arial" w:hAnsi="Arial" w:cs="Arial"/>
          <w:sz w:val="22"/>
          <w:szCs w:val="22"/>
        </w:rPr>
        <w:t xml:space="preserve"> (2)</w:t>
      </w:r>
      <w:r w:rsidRPr="001D7904">
        <w:rPr>
          <w:rFonts w:ascii="Arial" w:hAnsi="Arial" w:cs="Arial"/>
          <w:sz w:val="22"/>
          <w:szCs w:val="22"/>
        </w:rPr>
        <w:t>.</w:t>
      </w:r>
    </w:p>
    <w:p w14:paraId="1A7BC74B" w14:textId="6E33A768" w:rsidR="001D446D" w:rsidRPr="001D790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Juego de llaves fijas </w:t>
      </w:r>
      <w:r w:rsidR="00EE2882" w:rsidRPr="001D7904">
        <w:rPr>
          <w:rFonts w:ascii="Arial" w:hAnsi="Arial" w:cs="Arial"/>
          <w:sz w:val="22"/>
          <w:szCs w:val="22"/>
        </w:rPr>
        <w:t xml:space="preserve">(1) </w:t>
      </w:r>
      <w:r w:rsidRPr="001D7904">
        <w:rPr>
          <w:rFonts w:ascii="Arial" w:hAnsi="Arial" w:cs="Arial"/>
          <w:sz w:val="22"/>
          <w:szCs w:val="22"/>
        </w:rPr>
        <w:t xml:space="preserve">y </w:t>
      </w:r>
      <w:r w:rsidR="002D1999">
        <w:rPr>
          <w:rFonts w:ascii="Arial" w:hAnsi="Arial" w:cs="Arial"/>
          <w:sz w:val="22"/>
          <w:szCs w:val="22"/>
        </w:rPr>
        <w:t>expansiva</w:t>
      </w:r>
      <w:r w:rsidR="00EE2882" w:rsidRPr="001D7904">
        <w:rPr>
          <w:rFonts w:ascii="Arial" w:hAnsi="Arial" w:cs="Arial"/>
          <w:sz w:val="22"/>
          <w:szCs w:val="22"/>
        </w:rPr>
        <w:t xml:space="preserve"> (1)</w:t>
      </w:r>
      <w:r w:rsidRPr="001D7904">
        <w:rPr>
          <w:rFonts w:ascii="Arial" w:hAnsi="Arial" w:cs="Arial"/>
          <w:sz w:val="22"/>
          <w:szCs w:val="22"/>
        </w:rPr>
        <w:t>.</w:t>
      </w:r>
    </w:p>
    <w:p w14:paraId="0EBD503A" w14:textId="77777777" w:rsidR="00D350FF" w:rsidRPr="001D790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0FBB7347"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electrónicos:</w:t>
      </w:r>
    </w:p>
    <w:p w14:paraId="254229BC"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Sensor infrarrojo de temperatura.</w:t>
      </w:r>
    </w:p>
    <w:p w14:paraId="7EC33F3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0EE151A0" w14:textId="77777777" w:rsidR="001D7904" w:rsidRDefault="001D7904" w:rsidP="00EE2882">
      <w:pPr>
        <w:pStyle w:val="Prrafodelista"/>
        <w:tabs>
          <w:tab w:val="left" w:pos="426"/>
          <w:tab w:val="left" w:pos="9180"/>
          <w:tab w:val="left" w:pos="9360"/>
        </w:tabs>
        <w:jc w:val="both"/>
        <w:rPr>
          <w:rFonts w:ascii="Arial" w:hAnsi="Arial" w:cs="Arial"/>
          <w:sz w:val="22"/>
          <w:szCs w:val="22"/>
        </w:rPr>
      </w:pPr>
    </w:p>
    <w:p w14:paraId="5F651A8E" w14:textId="77777777" w:rsidR="002D1999" w:rsidRPr="001D7904" w:rsidRDefault="002D1999" w:rsidP="00EE2882">
      <w:pPr>
        <w:pStyle w:val="Prrafodelista"/>
        <w:tabs>
          <w:tab w:val="left" w:pos="426"/>
          <w:tab w:val="left" w:pos="9180"/>
          <w:tab w:val="left" w:pos="9360"/>
        </w:tabs>
        <w:jc w:val="both"/>
        <w:rPr>
          <w:rFonts w:ascii="Arial" w:hAnsi="Arial" w:cs="Arial"/>
          <w:sz w:val="22"/>
          <w:szCs w:val="22"/>
        </w:rPr>
      </w:pPr>
    </w:p>
    <w:p w14:paraId="235D775A" w14:textId="77777777" w:rsidR="00FF0447" w:rsidRPr="001D7904" w:rsidRDefault="00545C26" w:rsidP="009372D3">
      <w:pPr>
        <w:pStyle w:val="Prrafodelista"/>
        <w:numPr>
          <w:ilvl w:val="0"/>
          <w:numId w:val="1"/>
        </w:numPr>
        <w:tabs>
          <w:tab w:val="left" w:pos="0"/>
        </w:tabs>
        <w:spacing w:line="276" w:lineRule="auto"/>
        <w:ind w:left="709" w:hanging="709"/>
        <w:jc w:val="both"/>
        <w:rPr>
          <w:rFonts w:ascii="Arial" w:hAnsi="Arial" w:cs="Arial"/>
          <w:b/>
          <w:sz w:val="22"/>
          <w:szCs w:val="22"/>
        </w:rPr>
      </w:pPr>
      <w:r w:rsidRPr="001D7904">
        <w:rPr>
          <w:rFonts w:ascii="Arial" w:hAnsi="Arial" w:cs="Arial"/>
          <w:b/>
          <w:sz w:val="22"/>
          <w:szCs w:val="22"/>
        </w:rPr>
        <w:t>REGISTROS ASOCIADOS</w:t>
      </w:r>
      <w:r w:rsidR="00FF0447" w:rsidRPr="001D7904">
        <w:rPr>
          <w:rFonts w:ascii="Arial" w:hAnsi="Arial" w:cs="Arial"/>
          <w:b/>
          <w:sz w:val="22"/>
          <w:szCs w:val="22"/>
        </w:rPr>
        <w:t xml:space="preserve"> </w:t>
      </w:r>
    </w:p>
    <w:p w14:paraId="53B88518" w14:textId="73B6D958" w:rsidR="00FF0447" w:rsidRPr="001D7904" w:rsidRDefault="002D1999" w:rsidP="009372D3">
      <w:pPr>
        <w:pStyle w:val="Prrafodelista"/>
        <w:numPr>
          <w:ilvl w:val="0"/>
          <w:numId w:val="4"/>
        </w:numPr>
        <w:tabs>
          <w:tab w:val="left" w:pos="426"/>
        </w:tabs>
        <w:spacing w:line="276" w:lineRule="auto"/>
        <w:jc w:val="both"/>
        <w:rPr>
          <w:rFonts w:ascii="Arial" w:hAnsi="Arial" w:cs="Arial"/>
          <w:b/>
          <w:sz w:val="22"/>
          <w:szCs w:val="22"/>
        </w:rPr>
      </w:pPr>
      <w:r>
        <w:rPr>
          <w:rFonts w:ascii="Arial" w:hAnsi="Arial" w:cs="Arial"/>
          <w:sz w:val="22"/>
          <w:szCs w:val="22"/>
        </w:rPr>
        <w:t>Resultado a ensayos realizados a cubo o muestras del Grout epoxico aplicado</w:t>
      </w:r>
      <w:r w:rsidR="00B77441" w:rsidRPr="001D7904">
        <w:rPr>
          <w:rFonts w:ascii="Arial" w:hAnsi="Arial" w:cs="Arial"/>
          <w:sz w:val="22"/>
          <w:szCs w:val="22"/>
        </w:rPr>
        <w:t>.</w:t>
      </w:r>
    </w:p>
    <w:p w14:paraId="15BF4C98" w14:textId="5F30BF3F" w:rsidR="00EE2882" w:rsidRDefault="00EE2882" w:rsidP="00097E93">
      <w:pPr>
        <w:tabs>
          <w:tab w:val="left" w:pos="0"/>
        </w:tabs>
        <w:spacing w:line="276" w:lineRule="auto"/>
        <w:jc w:val="both"/>
        <w:rPr>
          <w:rFonts w:ascii="Arial" w:hAnsi="Arial" w:cs="Arial"/>
          <w:b/>
          <w:sz w:val="22"/>
          <w:szCs w:val="22"/>
        </w:rPr>
      </w:pPr>
    </w:p>
    <w:p w14:paraId="7E697483" w14:textId="77777777" w:rsidR="001D7904" w:rsidRDefault="001D7904" w:rsidP="00097E93">
      <w:pPr>
        <w:tabs>
          <w:tab w:val="left" w:pos="0"/>
        </w:tabs>
        <w:spacing w:line="276" w:lineRule="auto"/>
        <w:jc w:val="both"/>
        <w:rPr>
          <w:rFonts w:ascii="Arial" w:hAnsi="Arial" w:cs="Arial"/>
          <w:b/>
          <w:sz w:val="22"/>
          <w:szCs w:val="22"/>
        </w:rPr>
      </w:pPr>
    </w:p>
    <w:p w14:paraId="7B74C64E" w14:textId="77777777" w:rsidR="002D1999" w:rsidRPr="001D7904" w:rsidRDefault="002D1999" w:rsidP="00097E93">
      <w:pPr>
        <w:tabs>
          <w:tab w:val="left" w:pos="0"/>
        </w:tabs>
        <w:spacing w:line="276" w:lineRule="auto"/>
        <w:jc w:val="both"/>
        <w:rPr>
          <w:rFonts w:ascii="Arial" w:hAnsi="Arial" w:cs="Arial"/>
          <w:b/>
          <w:sz w:val="22"/>
          <w:szCs w:val="22"/>
        </w:rPr>
      </w:pPr>
    </w:p>
    <w:p w14:paraId="66EA199D" w14:textId="77777777" w:rsidR="009239B6" w:rsidRPr="001D7904"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FICHAS TECNICAS</w:t>
      </w:r>
    </w:p>
    <w:p w14:paraId="1180A7C4" w14:textId="77777777" w:rsidR="007736A0" w:rsidRPr="001D7904" w:rsidRDefault="007736A0" w:rsidP="007736A0">
      <w:pPr>
        <w:pStyle w:val="Prrafodelista"/>
        <w:numPr>
          <w:ilvl w:val="0"/>
          <w:numId w:val="4"/>
        </w:numPr>
        <w:tabs>
          <w:tab w:val="left" w:pos="426"/>
          <w:tab w:val="left" w:pos="9180"/>
          <w:tab w:val="left" w:pos="9360"/>
        </w:tabs>
        <w:jc w:val="both"/>
        <w:rPr>
          <w:rFonts w:ascii="Arial" w:hAnsi="Arial" w:cs="Arial"/>
          <w:b/>
          <w:bCs/>
          <w:sz w:val="22"/>
          <w:szCs w:val="22"/>
        </w:rPr>
      </w:pPr>
      <w:proofErr w:type="spellStart"/>
      <w:r w:rsidRPr="001D7904">
        <w:rPr>
          <w:rFonts w:ascii="Arial" w:hAnsi="Arial" w:cs="Arial"/>
          <w:sz w:val="22"/>
          <w:szCs w:val="22"/>
        </w:rPr>
        <w:t>Technical</w:t>
      </w:r>
      <w:proofErr w:type="spellEnd"/>
      <w:r w:rsidRPr="001D7904">
        <w:rPr>
          <w:rFonts w:ascii="Arial" w:hAnsi="Arial" w:cs="Arial"/>
          <w:sz w:val="22"/>
          <w:szCs w:val="22"/>
        </w:rPr>
        <w:t xml:space="preserve"> </w:t>
      </w:r>
      <w:proofErr w:type="spellStart"/>
      <w:r w:rsidRPr="001D7904">
        <w:rPr>
          <w:rFonts w:ascii="Arial" w:hAnsi="Arial" w:cs="Arial"/>
          <w:sz w:val="22"/>
          <w:szCs w:val="22"/>
        </w:rPr>
        <w:t>Bulletin</w:t>
      </w:r>
      <w:proofErr w:type="spellEnd"/>
      <w:r w:rsidRPr="001D7904">
        <w:rPr>
          <w:rFonts w:ascii="Arial" w:hAnsi="Arial" w:cs="Arial"/>
          <w:sz w:val="22"/>
          <w:szCs w:val="22"/>
        </w:rPr>
        <w:t xml:space="preserve"> # 617R, GROUT CHOCKFAST RED.</w:t>
      </w:r>
    </w:p>
    <w:p w14:paraId="375E8EB0" w14:textId="77777777" w:rsidR="007736A0" w:rsidRDefault="007736A0" w:rsidP="007736A0">
      <w:pPr>
        <w:pStyle w:val="Prrafodelista"/>
        <w:tabs>
          <w:tab w:val="left" w:pos="426"/>
          <w:tab w:val="left" w:pos="9180"/>
          <w:tab w:val="left" w:pos="9360"/>
        </w:tabs>
        <w:jc w:val="both"/>
        <w:rPr>
          <w:rFonts w:ascii="Arial" w:hAnsi="Arial" w:cs="Arial"/>
          <w:b/>
          <w:bCs/>
          <w:sz w:val="22"/>
          <w:szCs w:val="22"/>
        </w:rPr>
      </w:pPr>
    </w:p>
    <w:p w14:paraId="7155BA47" w14:textId="77777777" w:rsidR="002D1999" w:rsidRDefault="002D1999" w:rsidP="007736A0">
      <w:pPr>
        <w:pStyle w:val="Prrafodelista"/>
        <w:tabs>
          <w:tab w:val="left" w:pos="426"/>
          <w:tab w:val="left" w:pos="9180"/>
          <w:tab w:val="left" w:pos="9360"/>
        </w:tabs>
        <w:jc w:val="both"/>
        <w:rPr>
          <w:rFonts w:ascii="Arial" w:hAnsi="Arial" w:cs="Arial"/>
          <w:b/>
          <w:bCs/>
          <w:sz w:val="22"/>
          <w:szCs w:val="22"/>
        </w:rPr>
      </w:pPr>
    </w:p>
    <w:p w14:paraId="00FE306D" w14:textId="77777777" w:rsidR="002D1999" w:rsidRDefault="002D1999" w:rsidP="007736A0">
      <w:pPr>
        <w:pStyle w:val="Prrafodelista"/>
        <w:tabs>
          <w:tab w:val="left" w:pos="426"/>
          <w:tab w:val="left" w:pos="9180"/>
          <w:tab w:val="left" w:pos="9360"/>
        </w:tabs>
        <w:jc w:val="both"/>
        <w:rPr>
          <w:rFonts w:ascii="Arial" w:hAnsi="Arial" w:cs="Arial"/>
          <w:b/>
          <w:bCs/>
          <w:sz w:val="22"/>
          <w:szCs w:val="22"/>
        </w:rPr>
      </w:pPr>
    </w:p>
    <w:p w14:paraId="045D51EE" w14:textId="77777777" w:rsidR="002D1999" w:rsidRDefault="002D1999" w:rsidP="007736A0">
      <w:pPr>
        <w:pStyle w:val="Prrafodelista"/>
        <w:tabs>
          <w:tab w:val="left" w:pos="426"/>
          <w:tab w:val="left" w:pos="9180"/>
          <w:tab w:val="left" w:pos="9360"/>
        </w:tabs>
        <w:jc w:val="both"/>
        <w:rPr>
          <w:rFonts w:ascii="Arial" w:hAnsi="Arial" w:cs="Arial"/>
          <w:b/>
          <w:bCs/>
          <w:sz w:val="22"/>
          <w:szCs w:val="22"/>
        </w:rPr>
      </w:pPr>
    </w:p>
    <w:p w14:paraId="4194CFDA" w14:textId="77777777" w:rsidR="007736A0" w:rsidRPr="001D7904" w:rsidRDefault="007736A0" w:rsidP="007736A0">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lastRenderedPageBreak/>
        <w:t xml:space="preserve"> CONTROL DE CAMBIOS</w:t>
      </w:r>
    </w:p>
    <w:p w14:paraId="04F6B6D7" w14:textId="77777777" w:rsidR="007736A0" w:rsidRPr="009239B6" w:rsidRDefault="007736A0" w:rsidP="007736A0">
      <w:pPr>
        <w:rPr>
          <w:rFonts w:ascii="Arial" w:hAnsi="Arial" w:cs="Arial"/>
          <w:szCs w:val="24"/>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99"/>
        <w:gridCol w:w="848"/>
        <w:gridCol w:w="861"/>
        <w:gridCol w:w="691"/>
        <w:gridCol w:w="1559"/>
        <w:gridCol w:w="693"/>
        <w:gridCol w:w="2424"/>
      </w:tblGrid>
      <w:tr w:rsidR="007736A0" w:rsidRPr="00E55D90" w14:paraId="655EB724" w14:textId="77777777" w:rsidTr="002C7C07">
        <w:trPr>
          <w:trHeight w:val="316"/>
          <w:jc w:val="center"/>
        </w:trPr>
        <w:tc>
          <w:tcPr>
            <w:tcW w:w="822" w:type="pct"/>
            <w:shd w:val="clear" w:color="auto" w:fill="FFFFFF" w:themeFill="background1"/>
          </w:tcPr>
          <w:p w14:paraId="07D10504"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VERSION</w:t>
            </w:r>
          </w:p>
        </w:tc>
        <w:tc>
          <w:tcPr>
            <w:tcW w:w="1218" w:type="pct"/>
            <w:gridSpan w:val="3"/>
            <w:shd w:val="clear" w:color="auto" w:fill="FFFFFF" w:themeFill="background1"/>
          </w:tcPr>
          <w:p w14:paraId="78BA12B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FECHAS</w:t>
            </w:r>
          </w:p>
        </w:tc>
        <w:tc>
          <w:tcPr>
            <w:tcW w:w="2960" w:type="pct"/>
            <w:gridSpan w:val="4"/>
            <w:shd w:val="clear" w:color="auto" w:fill="FFFFFF" w:themeFill="background1"/>
          </w:tcPr>
          <w:p w14:paraId="156BD889"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CAMBIOS</w:t>
            </w:r>
          </w:p>
        </w:tc>
      </w:tr>
      <w:tr w:rsidR="007736A0" w:rsidRPr="00A82B61" w14:paraId="44D19D31" w14:textId="77777777" w:rsidTr="002C7C07">
        <w:trPr>
          <w:trHeight w:val="340"/>
          <w:jc w:val="center"/>
        </w:trPr>
        <w:tc>
          <w:tcPr>
            <w:tcW w:w="822" w:type="pct"/>
            <w:shd w:val="clear" w:color="auto" w:fill="auto"/>
            <w:vAlign w:val="center"/>
          </w:tcPr>
          <w:p w14:paraId="7DA4C2D5" w14:textId="77777777" w:rsidR="007736A0" w:rsidRPr="00A82B61" w:rsidRDefault="007736A0" w:rsidP="002C7C07">
            <w:pPr>
              <w:jc w:val="center"/>
              <w:rPr>
                <w:rFonts w:ascii="Arial" w:hAnsi="Arial" w:cs="Arial"/>
                <w:sz w:val="20"/>
              </w:rPr>
            </w:pPr>
            <w:r w:rsidRPr="00A82B61">
              <w:rPr>
                <w:rFonts w:ascii="Arial" w:hAnsi="Arial" w:cs="Arial"/>
                <w:sz w:val="20"/>
              </w:rPr>
              <w:t>0</w:t>
            </w:r>
          </w:p>
        </w:tc>
        <w:tc>
          <w:tcPr>
            <w:tcW w:w="1218" w:type="pct"/>
            <w:gridSpan w:val="3"/>
            <w:shd w:val="clear" w:color="auto" w:fill="auto"/>
            <w:vAlign w:val="center"/>
          </w:tcPr>
          <w:p w14:paraId="34D34EA7" w14:textId="6B24CB72" w:rsidR="007736A0" w:rsidRPr="00A82B61" w:rsidRDefault="00B17695" w:rsidP="002C7C07">
            <w:pPr>
              <w:jc w:val="center"/>
              <w:rPr>
                <w:rFonts w:ascii="Arial" w:hAnsi="Arial" w:cs="Arial"/>
                <w:sz w:val="20"/>
              </w:rPr>
            </w:pPr>
            <w:r>
              <w:rPr>
                <w:rFonts w:ascii="Arial" w:hAnsi="Arial" w:cs="Arial"/>
                <w:sz w:val="20"/>
              </w:rPr>
              <w:t>11</w:t>
            </w:r>
            <w:r w:rsidR="007736A0">
              <w:rPr>
                <w:rFonts w:ascii="Arial" w:hAnsi="Arial" w:cs="Arial"/>
                <w:sz w:val="20"/>
              </w:rPr>
              <w:t>/</w:t>
            </w:r>
            <w:r>
              <w:rPr>
                <w:rFonts w:ascii="Arial" w:hAnsi="Arial" w:cs="Arial"/>
                <w:sz w:val="20"/>
              </w:rPr>
              <w:t>09</w:t>
            </w:r>
            <w:r w:rsidR="007736A0" w:rsidRPr="00A82B61">
              <w:rPr>
                <w:rFonts w:ascii="Arial" w:hAnsi="Arial" w:cs="Arial"/>
                <w:sz w:val="20"/>
              </w:rPr>
              <w:t>/20</w:t>
            </w:r>
            <w:r w:rsidR="007736A0">
              <w:rPr>
                <w:rFonts w:ascii="Arial" w:hAnsi="Arial" w:cs="Arial"/>
                <w:sz w:val="20"/>
              </w:rPr>
              <w:t>2</w:t>
            </w:r>
            <w:r>
              <w:rPr>
                <w:rFonts w:ascii="Arial" w:hAnsi="Arial" w:cs="Arial"/>
                <w:sz w:val="20"/>
              </w:rPr>
              <w:t>4</w:t>
            </w:r>
          </w:p>
        </w:tc>
        <w:tc>
          <w:tcPr>
            <w:tcW w:w="2960" w:type="pct"/>
            <w:gridSpan w:val="4"/>
            <w:shd w:val="clear" w:color="auto" w:fill="auto"/>
            <w:vAlign w:val="center"/>
          </w:tcPr>
          <w:p w14:paraId="297D3E73" w14:textId="77777777" w:rsidR="007736A0" w:rsidRPr="00A82B61" w:rsidRDefault="007736A0" w:rsidP="002C7C07">
            <w:pPr>
              <w:jc w:val="both"/>
              <w:rPr>
                <w:rFonts w:ascii="Arial" w:hAnsi="Arial" w:cs="Arial"/>
                <w:sz w:val="20"/>
              </w:rPr>
            </w:pPr>
            <w:r w:rsidRPr="00A82B61">
              <w:rPr>
                <w:rFonts w:ascii="Arial" w:hAnsi="Arial" w:cs="Arial"/>
                <w:sz w:val="20"/>
              </w:rPr>
              <w:t>Emisión para solicitud de permisos de trabajo</w:t>
            </w:r>
          </w:p>
        </w:tc>
      </w:tr>
      <w:tr w:rsidR="007736A0" w:rsidRPr="00A82B61" w14:paraId="43029770" w14:textId="77777777" w:rsidTr="002C7C07">
        <w:trPr>
          <w:trHeight w:val="340"/>
          <w:jc w:val="center"/>
        </w:trPr>
        <w:tc>
          <w:tcPr>
            <w:tcW w:w="822" w:type="pct"/>
            <w:shd w:val="clear" w:color="auto" w:fill="auto"/>
            <w:vAlign w:val="center"/>
          </w:tcPr>
          <w:p w14:paraId="38882B5B" w14:textId="77777777" w:rsidR="007736A0" w:rsidRPr="00A82B61" w:rsidRDefault="007736A0" w:rsidP="002C7C07">
            <w:pPr>
              <w:jc w:val="center"/>
              <w:rPr>
                <w:rFonts w:ascii="Arial" w:hAnsi="Arial" w:cs="Arial"/>
                <w:sz w:val="20"/>
              </w:rPr>
            </w:pPr>
            <w:r w:rsidRPr="00A82B61">
              <w:rPr>
                <w:rFonts w:ascii="Arial" w:hAnsi="Arial" w:cs="Arial"/>
                <w:sz w:val="20"/>
              </w:rPr>
              <w:t>1</w:t>
            </w:r>
          </w:p>
        </w:tc>
        <w:tc>
          <w:tcPr>
            <w:tcW w:w="1218" w:type="pct"/>
            <w:gridSpan w:val="3"/>
            <w:shd w:val="clear" w:color="auto" w:fill="auto"/>
            <w:vAlign w:val="center"/>
          </w:tcPr>
          <w:p w14:paraId="5AF411A2" w14:textId="77777777" w:rsidR="007736A0" w:rsidRPr="00A82B61" w:rsidRDefault="007736A0" w:rsidP="002C7C07">
            <w:pPr>
              <w:jc w:val="center"/>
              <w:rPr>
                <w:rFonts w:ascii="Arial" w:hAnsi="Arial" w:cs="Arial"/>
                <w:sz w:val="20"/>
              </w:rPr>
            </w:pPr>
          </w:p>
        </w:tc>
        <w:tc>
          <w:tcPr>
            <w:tcW w:w="2960" w:type="pct"/>
            <w:gridSpan w:val="4"/>
            <w:shd w:val="clear" w:color="auto" w:fill="auto"/>
            <w:vAlign w:val="center"/>
          </w:tcPr>
          <w:p w14:paraId="605549F1" w14:textId="77777777" w:rsidR="007736A0" w:rsidRPr="00A82B61" w:rsidRDefault="007736A0" w:rsidP="002C7C07">
            <w:pPr>
              <w:jc w:val="both"/>
              <w:rPr>
                <w:rFonts w:ascii="Arial" w:hAnsi="Arial" w:cs="Arial"/>
                <w:sz w:val="20"/>
              </w:rPr>
            </w:pPr>
          </w:p>
        </w:tc>
      </w:tr>
      <w:tr w:rsidR="007736A0" w:rsidRPr="00E55D90" w14:paraId="7370E2C0" w14:textId="77777777" w:rsidTr="002C7C07">
        <w:trPr>
          <w:jc w:val="center"/>
        </w:trPr>
        <w:tc>
          <w:tcPr>
            <w:tcW w:w="2421" w:type="pct"/>
            <w:gridSpan w:val="5"/>
            <w:shd w:val="clear" w:color="auto" w:fill="FFFFFF" w:themeFill="background1"/>
          </w:tcPr>
          <w:p w14:paraId="55788B5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ELABORO</w:t>
            </w:r>
          </w:p>
        </w:tc>
        <w:tc>
          <w:tcPr>
            <w:tcW w:w="2579" w:type="pct"/>
            <w:gridSpan w:val="3"/>
            <w:shd w:val="clear" w:color="auto" w:fill="FFFFFF" w:themeFill="background1"/>
          </w:tcPr>
          <w:p w14:paraId="0C855DEC"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REVISO</w:t>
            </w:r>
          </w:p>
        </w:tc>
      </w:tr>
      <w:tr w:rsidR="007736A0" w:rsidRPr="00A82B61" w14:paraId="61536C54" w14:textId="77777777" w:rsidTr="002C7C07">
        <w:trPr>
          <w:trHeight w:val="447"/>
          <w:jc w:val="center"/>
        </w:trPr>
        <w:tc>
          <w:tcPr>
            <w:tcW w:w="1097" w:type="pct"/>
            <w:gridSpan w:val="2"/>
            <w:shd w:val="clear" w:color="auto" w:fill="auto"/>
            <w:vAlign w:val="center"/>
          </w:tcPr>
          <w:p w14:paraId="4CB7CC8C" w14:textId="13DA7800" w:rsidR="007736A0" w:rsidRPr="00A82B61" w:rsidRDefault="001D7904" w:rsidP="002C7C07">
            <w:pPr>
              <w:rPr>
                <w:rFonts w:ascii="Arial" w:hAnsi="Arial" w:cs="Arial"/>
                <w:sz w:val="14"/>
                <w:szCs w:val="14"/>
              </w:rPr>
            </w:pPr>
            <w:r>
              <w:rPr>
                <w:noProof/>
              </w:rPr>
              <w:drawing>
                <wp:anchor distT="0" distB="0" distL="114300" distR="114300" simplePos="0" relativeHeight="251659264" behindDoc="1" locked="0" layoutInCell="1" allowOverlap="1" wp14:anchorId="0D01C859" wp14:editId="1D657484">
                  <wp:simplePos x="0" y="0"/>
                  <wp:positionH relativeFrom="column">
                    <wp:posOffset>241300</wp:posOffset>
                  </wp:positionH>
                  <wp:positionV relativeFrom="paragraph">
                    <wp:posOffset>60960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6A0" w:rsidRPr="00A82B61">
              <w:rPr>
                <w:rFonts w:ascii="Arial" w:hAnsi="Arial" w:cs="Arial"/>
                <w:b/>
                <w:sz w:val="14"/>
                <w:szCs w:val="14"/>
              </w:rPr>
              <w:t>FIRMA</w:t>
            </w:r>
          </w:p>
        </w:tc>
        <w:tc>
          <w:tcPr>
            <w:tcW w:w="1324" w:type="pct"/>
            <w:gridSpan w:val="3"/>
            <w:shd w:val="clear" w:color="auto" w:fill="auto"/>
            <w:vAlign w:val="center"/>
          </w:tcPr>
          <w:p w14:paraId="422EE6CF"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c>
          <w:tcPr>
            <w:tcW w:w="1242" w:type="pct"/>
            <w:gridSpan w:val="2"/>
            <w:shd w:val="clear" w:color="auto" w:fill="auto"/>
            <w:vAlign w:val="center"/>
          </w:tcPr>
          <w:p w14:paraId="1C5965C6" w14:textId="42D4DEDB" w:rsidR="007736A0" w:rsidRPr="00A82B61" w:rsidRDefault="001D7904" w:rsidP="002C7C07">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5BBFB3B2" wp14:editId="61007AB5">
                  <wp:simplePos x="0" y="0"/>
                  <wp:positionH relativeFrom="column">
                    <wp:posOffset>347345</wp:posOffset>
                  </wp:positionH>
                  <wp:positionV relativeFrom="paragraph">
                    <wp:posOffset>62230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7736A0" w:rsidRPr="00A82B61">
              <w:rPr>
                <w:rFonts w:ascii="Arial" w:hAnsi="Arial" w:cs="Arial"/>
                <w:b/>
                <w:sz w:val="14"/>
                <w:szCs w:val="14"/>
              </w:rPr>
              <w:t>FIRMA</w:t>
            </w:r>
          </w:p>
        </w:tc>
        <w:tc>
          <w:tcPr>
            <w:tcW w:w="1337" w:type="pct"/>
            <w:shd w:val="clear" w:color="auto" w:fill="auto"/>
            <w:vAlign w:val="center"/>
          </w:tcPr>
          <w:p w14:paraId="2CA216DA"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r>
      <w:tr w:rsidR="007736A0" w:rsidRPr="00A82B61" w14:paraId="73FBAFAF" w14:textId="77777777" w:rsidTr="002C7C07">
        <w:trPr>
          <w:trHeight w:val="553"/>
          <w:jc w:val="center"/>
        </w:trPr>
        <w:tc>
          <w:tcPr>
            <w:tcW w:w="1097" w:type="pct"/>
            <w:gridSpan w:val="2"/>
            <w:shd w:val="clear" w:color="auto" w:fill="auto"/>
            <w:vAlign w:val="center"/>
          </w:tcPr>
          <w:p w14:paraId="586FC920"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24" w:type="pct"/>
            <w:gridSpan w:val="3"/>
            <w:shd w:val="clear" w:color="auto" w:fill="auto"/>
            <w:vAlign w:val="center"/>
          </w:tcPr>
          <w:p w14:paraId="5383BF12"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42" w:type="pct"/>
            <w:gridSpan w:val="2"/>
            <w:shd w:val="clear" w:color="auto" w:fill="auto"/>
            <w:vAlign w:val="center"/>
          </w:tcPr>
          <w:p w14:paraId="0045E558"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337" w:type="pct"/>
            <w:shd w:val="clear" w:color="auto" w:fill="auto"/>
            <w:vAlign w:val="center"/>
          </w:tcPr>
          <w:p w14:paraId="147BFF3E"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7736A0" w:rsidRPr="00A82B61" w14:paraId="3EEFF0EE" w14:textId="77777777" w:rsidTr="002C7C07">
        <w:trPr>
          <w:trHeight w:val="340"/>
          <w:jc w:val="center"/>
        </w:trPr>
        <w:tc>
          <w:tcPr>
            <w:tcW w:w="1097" w:type="pct"/>
            <w:gridSpan w:val="2"/>
            <w:shd w:val="clear" w:color="auto" w:fill="auto"/>
            <w:vAlign w:val="center"/>
          </w:tcPr>
          <w:p w14:paraId="198FC3B2"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324" w:type="pct"/>
            <w:gridSpan w:val="3"/>
            <w:shd w:val="clear" w:color="auto" w:fill="auto"/>
            <w:vAlign w:val="center"/>
          </w:tcPr>
          <w:p w14:paraId="3B5337BD"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42" w:type="pct"/>
            <w:gridSpan w:val="2"/>
            <w:shd w:val="clear" w:color="auto" w:fill="auto"/>
            <w:vAlign w:val="center"/>
          </w:tcPr>
          <w:p w14:paraId="028E30B8"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337" w:type="pct"/>
            <w:shd w:val="clear" w:color="auto" w:fill="auto"/>
            <w:vAlign w:val="center"/>
          </w:tcPr>
          <w:p w14:paraId="23EFBB44"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7736A0" w:rsidRPr="00E55D90" w14:paraId="4B0100E2" w14:textId="77777777" w:rsidTr="002C7C07">
        <w:trPr>
          <w:trHeight w:val="20"/>
          <w:jc w:val="center"/>
        </w:trPr>
        <w:tc>
          <w:tcPr>
            <w:tcW w:w="5000" w:type="pct"/>
            <w:gridSpan w:val="8"/>
            <w:shd w:val="clear" w:color="auto" w:fill="FFFFFF" w:themeFill="background1"/>
            <w:vAlign w:val="bottom"/>
          </w:tcPr>
          <w:p w14:paraId="15FAA10C" w14:textId="77777777" w:rsidR="007736A0" w:rsidRPr="00C63E69" w:rsidRDefault="007736A0" w:rsidP="002C7C07">
            <w:pPr>
              <w:jc w:val="center"/>
              <w:rPr>
                <w:rFonts w:ascii="Arial" w:hAnsi="Arial" w:cs="Arial"/>
                <w:sz w:val="22"/>
                <w:szCs w:val="22"/>
              </w:rPr>
            </w:pPr>
            <w:r w:rsidRPr="00C63E69">
              <w:rPr>
                <w:rFonts w:ascii="Arial" w:hAnsi="Arial" w:cs="Arial"/>
                <w:b/>
                <w:sz w:val="22"/>
                <w:szCs w:val="22"/>
              </w:rPr>
              <w:t>APROBÓ</w:t>
            </w:r>
          </w:p>
        </w:tc>
      </w:tr>
      <w:tr w:rsidR="007736A0" w:rsidRPr="00E55D90" w14:paraId="3D8A4CD6" w14:textId="77777777" w:rsidTr="002C7C07">
        <w:trPr>
          <w:trHeight w:val="340"/>
          <w:jc w:val="center"/>
        </w:trPr>
        <w:tc>
          <w:tcPr>
            <w:tcW w:w="1565" w:type="pct"/>
            <w:gridSpan w:val="3"/>
            <w:shd w:val="clear" w:color="auto" w:fill="auto"/>
            <w:vAlign w:val="center"/>
          </w:tcPr>
          <w:p w14:paraId="008BA86F" w14:textId="77777777" w:rsidR="007736A0" w:rsidRPr="00A82B61" w:rsidRDefault="007736A0" w:rsidP="002C7C07">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6" w:type="pct"/>
            <w:gridSpan w:val="3"/>
            <w:shd w:val="clear" w:color="auto" w:fill="auto"/>
            <w:vAlign w:val="center"/>
          </w:tcPr>
          <w:p w14:paraId="08C964FF" w14:textId="77777777" w:rsidR="007736A0" w:rsidRPr="00A82B61" w:rsidRDefault="007736A0" w:rsidP="002C7C07">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719" w:type="pct"/>
            <w:gridSpan w:val="2"/>
            <w:shd w:val="clear" w:color="auto" w:fill="auto"/>
            <w:vAlign w:val="center"/>
          </w:tcPr>
          <w:p w14:paraId="313446BB" w14:textId="77777777" w:rsidR="007736A0" w:rsidRPr="00A82B61" w:rsidRDefault="007736A0" w:rsidP="002C7C07">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DB25307" w14:textId="77777777" w:rsidR="009239B6" w:rsidRPr="009239B6" w:rsidRDefault="009239B6" w:rsidP="007736A0">
      <w:pPr>
        <w:pStyle w:val="Prrafodelista"/>
        <w:tabs>
          <w:tab w:val="left" w:pos="426"/>
          <w:tab w:val="left" w:pos="9180"/>
          <w:tab w:val="left" w:pos="9360"/>
        </w:tabs>
        <w:jc w:val="both"/>
        <w:rPr>
          <w:rFonts w:ascii="Arial" w:hAnsi="Arial" w:cs="Arial"/>
          <w:b/>
          <w:szCs w:val="24"/>
        </w:rPr>
      </w:pPr>
    </w:p>
    <w:sectPr w:rsidR="009239B6" w:rsidRPr="009239B6" w:rsidSect="00D05822">
      <w:headerReference w:type="default" r:id="rId10"/>
      <w:footerReference w:type="default" r:id="rId11"/>
      <w:headerReference w:type="first" r:id="rId12"/>
      <w:footerReference w:type="first" r:id="rId13"/>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78297" w14:textId="77777777" w:rsidR="00446F2F" w:rsidRDefault="00446F2F">
      <w:r>
        <w:separator/>
      </w:r>
    </w:p>
  </w:endnote>
  <w:endnote w:type="continuationSeparator" w:id="0">
    <w:p w14:paraId="78FB3640" w14:textId="77777777" w:rsidR="00446F2F" w:rsidRDefault="00446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25772" w14:textId="31D28F27"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9D1F99">
      <w:rPr>
        <w:rFonts w:ascii="Arial" w:hAnsi="Arial" w:cs="Arial"/>
        <w:sz w:val="20"/>
      </w:rPr>
      <w:t>BRR4999</w:t>
    </w:r>
    <w:r>
      <w:rPr>
        <w:rFonts w:ascii="Arial" w:hAnsi="Arial" w:cs="Arial"/>
        <w:sz w:val="18"/>
        <w:szCs w:val="18"/>
      </w:rPr>
      <w:tab/>
    </w:r>
    <w:r>
      <w:rPr>
        <w:rFonts w:ascii="Arial" w:hAnsi="Arial" w:cs="Arial"/>
        <w:sz w:val="18"/>
        <w:szCs w:val="18"/>
      </w:rPr>
      <w:tab/>
      <w:t xml:space="preserve">  </w:t>
    </w:r>
  </w:p>
  <w:p w14:paraId="4431ACCC"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4C6E0ACE" w14:textId="77777777" w:rsidTr="00E20733">
      <w:trPr>
        <w:trHeight w:hRule="exact" w:val="398"/>
      </w:trPr>
      <w:tc>
        <w:tcPr>
          <w:tcW w:w="750" w:type="pct"/>
          <w:shd w:val="clear" w:color="auto" w:fill="C0504D"/>
        </w:tcPr>
        <w:p w14:paraId="092B8C3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AE9110"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51FFFB69"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645CDADC"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5945237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1C2963E1" w14:textId="77777777" w:rsidTr="00E20733">
      <w:trPr>
        <w:trHeight w:val="560"/>
      </w:trPr>
      <w:tc>
        <w:tcPr>
          <w:tcW w:w="750" w:type="pct"/>
          <w:vAlign w:val="center"/>
        </w:tcPr>
        <w:p w14:paraId="34A16FBB"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0482C2E"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5BD3B2FB"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38631F4"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2E3757A0"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BA7C7C8" w14:textId="77777777" w:rsidTr="00E20733">
      <w:trPr>
        <w:trHeight w:val="560"/>
      </w:trPr>
      <w:tc>
        <w:tcPr>
          <w:tcW w:w="750" w:type="pct"/>
          <w:vAlign w:val="center"/>
        </w:tcPr>
        <w:p w14:paraId="7AE95E8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5DCCFFD"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324007D"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733A49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133ECF6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19641520" w14:textId="77777777" w:rsidTr="00E20733">
      <w:trPr>
        <w:trHeight w:val="560"/>
      </w:trPr>
      <w:tc>
        <w:tcPr>
          <w:tcW w:w="750" w:type="pct"/>
          <w:vAlign w:val="center"/>
        </w:tcPr>
        <w:p w14:paraId="1EA83F4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790C8A2"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486DC505"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362C264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6C6883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2F8B251F" w14:textId="77777777" w:rsidR="00177801" w:rsidRDefault="00177801">
    <w:pPr>
      <w:pStyle w:val="Piedepgina"/>
    </w:pPr>
  </w:p>
  <w:p w14:paraId="081BEE75" w14:textId="77777777" w:rsidR="00177801" w:rsidRDefault="00177801">
    <w:pPr>
      <w:pStyle w:val="Piedepgina"/>
    </w:pPr>
  </w:p>
  <w:p w14:paraId="3297A9F7" w14:textId="77777777" w:rsidR="00177801" w:rsidRDefault="00177801">
    <w:pPr>
      <w:pStyle w:val="Piedepgina"/>
    </w:pPr>
  </w:p>
  <w:p w14:paraId="7F6029B1" w14:textId="77777777" w:rsidR="00177801" w:rsidRDefault="00177801">
    <w:pPr>
      <w:pStyle w:val="Piedepgina"/>
    </w:pPr>
  </w:p>
  <w:p w14:paraId="272C57A6"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3C60F" w14:textId="77777777" w:rsidR="00446F2F" w:rsidRDefault="00446F2F">
      <w:r>
        <w:separator/>
      </w:r>
    </w:p>
  </w:footnote>
  <w:footnote w:type="continuationSeparator" w:id="0">
    <w:p w14:paraId="3C4464F5" w14:textId="77777777" w:rsidR="00446F2F" w:rsidRDefault="00446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1708C1AF" w14:textId="77777777" w:rsidTr="00C06D10">
      <w:trPr>
        <w:trHeight w:val="859"/>
      </w:trPr>
      <w:tc>
        <w:tcPr>
          <w:tcW w:w="2540" w:type="dxa"/>
          <w:tcBorders>
            <w:top w:val="nil"/>
            <w:left w:val="nil"/>
            <w:bottom w:val="nil"/>
            <w:right w:val="nil"/>
          </w:tcBorders>
          <w:vAlign w:val="center"/>
          <w:hideMark/>
        </w:tcPr>
        <w:p w14:paraId="7C2B20F6" w14:textId="6EBB666A"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E2230D">
            <w:pict w14:anchorId="67E8E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1D9C7A33" w14:textId="5761EB68" w:rsidR="00177801" w:rsidRPr="00002066" w:rsidRDefault="009974FC" w:rsidP="002A4AB5">
          <w:pPr>
            <w:jc w:val="center"/>
            <w:rPr>
              <w:rFonts w:ascii="Arial" w:hAnsi="Arial" w:cs="Arial"/>
              <w:sz w:val="28"/>
              <w:szCs w:val="28"/>
            </w:rPr>
          </w:pPr>
          <w:r w:rsidRPr="009974FC">
            <w:rPr>
              <w:rStyle w:val="Textoennegrita"/>
              <w:rFonts w:ascii="Arial" w:hAnsi="Arial" w:cs="Arial"/>
              <w:sz w:val="28"/>
              <w:szCs w:val="28"/>
            </w:rPr>
            <w:t xml:space="preserve">PROCEDIMIENTO PARA </w:t>
          </w:r>
          <w:r w:rsidR="00E2230D">
            <w:rPr>
              <w:rStyle w:val="Textoennegrita"/>
              <w:rFonts w:ascii="Arial" w:hAnsi="Arial" w:cs="Arial"/>
              <w:sz w:val="28"/>
              <w:szCs w:val="28"/>
            </w:rPr>
            <w:t xml:space="preserve">INSTALACIÓN DE </w:t>
          </w:r>
          <w:r w:rsidR="001D7024">
            <w:rPr>
              <w:rStyle w:val="Textoennegrita"/>
              <w:rFonts w:ascii="Arial" w:hAnsi="Arial" w:cs="Arial"/>
              <w:sz w:val="28"/>
              <w:szCs w:val="28"/>
            </w:rPr>
            <w:t>PERNOS DE ANCLAJE POS-INSTALDOS CON</w:t>
          </w:r>
          <w:r w:rsidR="00B17695">
            <w:rPr>
              <w:rStyle w:val="Textoennegrita"/>
              <w:rFonts w:ascii="Arial" w:hAnsi="Arial" w:cs="Arial"/>
              <w:sz w:val="28"/>
              <w:szCs w:val="28"/>
            </w:rPr>
            <w:t xml:space="preserve"> APLICACIÓN DE GROUT EPOXICO</w:t>
          </w:r>
          <w:r w:rsidR="00E2230D">
            <w:rPr>
              <w:rStyle w:val="Textoennegrita"/>
              <w:rFonts w:ascii="Arial" w:hAnsi="Arial" w:cs="Arial"/>
              <w:sz w:val="28"/>
              <w:szCs w:val="28"/>
            </w:rPr>
            <w:t xml:space="preserve"> CFR</w:t>
          </w:r>
        </w:p>
      </w:tc>
    </w:tr>
    <w:tr w:rsidR="00177801" w:rsidRPr="0034784A" w14:paraId="3922AA5E"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45FB112B"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4BCE7A1C"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B2F55B2"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71F7591D"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19D209EE" w14:textId="77777777" w:rsidTr="00C06D10">
      <w:trPr>
        <w:trHeight w:val="296"/>
      </w:trPr>
      <w:tc>
        <w:tcPr>
          <w:tcW w:w="5153" w:type="dxa"/>
          <w:gridSpan w:val="2"/>
          <w:tcBorders>
            <w:top w:val="nil"/>
            <w:left w:val="nil"/>
            <w:bottom w:val="single" w:sz="12" w:space="0" w:color="1F497D"/>
            <w:right w:val="nil"/>
          </w:tcBorders>
          <w:vAlign w:val="center"/>
          <w:hideMark/>
        </w:tcPr>
        <w:p w14:paraId="01EEA34E" w14:textId="5FBE3DBA"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652C77">
            <w:rPr>
              <w:rFonts w:ascii="Arial" w:hAnsi="Arial" w:cs="Arial"/>
              <w:b/>
              <w:color w:val="000000"/>
              <w:sz w:val="16"/>
              <w:szCs w:val="16"/>
              <w:lang w:val="es-ES_tradnl"/>
            </w:rPr>
            <w:t>07</w:t>
          </w:r>
          <w:r w:rsidR="001D7024">
            <w:rPr>
              <w:rFonts w:ascii="Arial" w:hAnsi="Arial" w:cs="Arial"/>
              <w:b/>
              <w:color w:val="000000"/>
              <w:sz w:val="16"/>
              <w:szCs w:val="16"/>
              <w:lang w:val="es-ES_tradnl"/>
            </w:rPr>
            <w:t>7</w:t>
          </w:r>
        </w:p>
      </w:tc>
      <w:tc>
        <w:tcPr>
          <w:tcW w:w="1195" w:type="dxa"/>
          <w:tcBorders>
            <w:top w:val="nil"/>
            <w:left w:val="nil"/>
            <w:bottom w:val="single" w:sz="12" w:space="0" w:color="1F497D"/>
            <w:right w:val="nil"/>
          </w:tcBorders>
          <w:vAlign w:val="center"/>
          <w:hideMark/>
        </w:tcPr>
        <w:p w14:paraId="3AFBA1EE" w14:textId="33A39636" w:rsidR="00177801" w:rsidRPr="00A21921" w:rsidRDefault="00931D1E"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11</w:t>
          </w:r>
          <w:r w:rsidR="00177801">
            <w:rPr>
              <w:rFonts w:ascii="Arial" w:hAnsi="Arial" w:cs="Arial"/>
              <w:b/>
              <w:color w:val="000000"/>
              <w:sz w:val="16"/>
              <w:szCs w:val="16"/>
              <w:lang w:val="es-ES_tradnl"/>
            </w:rPr>
            <w:t>/</w:t>
          </w:r>
          <w:r w:rsidR="009974FC">
            <w:rPr>
              <w:rFonts w:ascii="Arial" w:hAnsi="Arial" w:cs="Arial"/>
              <w:b/>
              <w:color w:val="000000"/>
              <w:sz w:val="16"/>
              <w:szCs w:val="16"/>
              <w:lang w:val="es-ES_tradnl"/>
            </w:rPr>
            <w:t>0</w:t>
          </w:r>
          <w:r>
            <w:rPr>
              <w:rFonts w:ascii="Arial" w:hAnsi="Arial" w:cs="Arial"/>
              <w:b/>
              <w:color w:val="000000"/>
              <w:sz w:val="16"/>
              <w:szCs w:val="16"/>
              <w:lang w:val="es-ES_tradnl"/>
            </w:rPr>
            <w:t>9</w:t>
          </w:r>
          <w:r w:rsidR="00177801">
            <w:rPr>
              <w:rFonts w:ascii="Arial" w:hAnsi="Arial" w:cs="Arial"/>
              <w:b/>
              <w:color w:val="000000"/>
              <w:sz w:val="16"/>
              <w:szCs w:val="16"/>
              <w:lang w:val="es-ES_tradnl"/>
            </w:rPr>
            <w:t>/2</w:t>
          </w:r>
          <w:r w:rsidR="009974FC">
            <w:rPr>
              <w:rFonts w:ascii="Arial" w:hAnsi="Arial" w:cs="Arial"/>
              <w:b/>
              <w:color w:val="000000"/>
              <w:sz w:val="16"/>
              <w:szCs w:val="16"/>
              <w:lang w:val="es-ES_tradnl"/>
            </w:rPr>
            <w:t>4</w:t>
          </w:r>
        </w:p>
      </w:tc>
      <w:tc>
        <w:tcPr>
          <w:tcW w:w="1627" w:type="dxa"/>
          <w:tcBorders>
            <w:top w:val="nil"/>
            <w:left w:val="nil"/>
            <w:bottom w:val="single" w:sz="12" w:space="0" w:color="1F497D"/>
            <w:right w:val="nil"/>
          </w:tcBorders>
          <w:vAlign w:val="center"/>
          <w:hideMark/>
        </w:tcPr>
        <w:p w14:paraId="628002F3"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3FE0CCD"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243DFD39"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9284AFF"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29D3BB84"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2BAA29F3" w14:textId="77777777" w:rsidTr="00E20733">
      <w:trPr>
        <w:trHeight w:val="272"/>
      </w:trPr>
      <w:tc>
        <w:tcPr>
          <w:tcW w:w="1933" w:type="pct"/>
          <w:vMerge w:val="restart"/>
          <w:tcBorders>
            <w:top w:val="nil"/>
            <w:left w:val="nil"/>
            <w:bottom w:val="nil"/>
            <w:right w:val="nil"/>
          </w:tcBorders>
          <w:vAlign w:val="center"/>
          <w:hideMark/>
        </w:tcPr>
        <w:p w14:paraId="7417C680"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D986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94982475" r:id="rId2"/>
            </w:object>
          </w:r>
        </w:p>
      </w:tc>
      <w:tc>
        <w:tcPr>
          <w:tcW w:w="3067" w:type="pct"/>
          <w:gridSpan w:val="6"/>
          <w:tcBorders>
            <w:top w:val="nil"/>
            <w:left w:val="nil"/>
            <w:bottom w:val="nil"/>
            <w:right w:val="nil"/>
          </w:tcBorders>
          <w:shd w:val="clear" w:color="auto" w:fill="365F91"/>
          <w:vAlign w:val="center"/>
          <w:hideMark/>
        </w:tcPr>
        <w:p w14:paraId="4F272458"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B1497D" w14:textId="77777777" w:rsidTr="00E20733">
      <w:trPr>
        <w:trHeight w:val="870"/>
      </w:trPr>
      <w:tc>
        <w:tcPr>
          <w:tcW w:w="1933" w:type="pct"/>
          <w:vMerge/>
          <w:tcBorders>
            <w:top w:val="nil"/>
            <w:left w:val="nil"/>
            <w:bottom w:val="nil"/>
            <w:right w:val="nil"/>
          </w:tcBorders>
          <w:vAlign w:val="center"/>
          <w:hideMark/>
        </w:tcPr>
        <w:p w14:paraId="3A180AEC"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767C9B0"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5A25E88F" w14:textId="77777777" w:rsidTr="00E20733">
      <w:trPr>
        <w:trHeight w:val="736"/>
      </w:trPr>
      <w:tc>
        <w:tcPr>
          <w:tcW w:w="5000" w:type="pct"/>
          <w:gridSpan w:val="7"/>
          <w:tcBorders>
            <w:top w:val="nil"/>
            <w:left w:val="nil"/>
            <w:bottom w:val="nil"/>
            <w:right w:val="nil"/>
          </w:tcBorders>
          <w:vAlign w:val="center"/>
          <w:hideMark/>
        </w:tcPr>
        <w:p w14:paraId="735D3778"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09254EE2" w14:textId="77777777" w:rsidTr="00E20733">
      <w:trPr>
        <w:trHeight w:val="340"/>
      </w:trPr>
      <w:tc>
        <w:tcPr>
          <w:tcW w:w="2946" w:type="pct"/>
          <w:gridSpan w:val="2"/>
          <w:tcBorders>
            <w:top w:val="nil"/>
            <w:left w:val="nil"/>
            <w:bottom w:val="nil"/>
            <w:right w:val="nil"/>
          </w:tcBorders>
          <w:shd w:val="clear" w:color="auto" w:fill="1F497D"/>
          <w:vAlign w:val="center"/>
          <w:hideMark/>
        </w:tcPr>
        <w:p w14:paraId="7B579A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6ACC37B0"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378150F3"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770B5769"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6EF4A971" w14:textId="77777777" w:rsidTr="00E20733">
      <w:tc>
        <w:tcPr>
          <w:tcW w:w="2946" w:type="pct"/>
          <w:gridSpan w:val="2"/>
          <w:tcBorders>
            <w:top w:val="nil"/>
            <w:left w:val="nil"/>
            <w:bottom w:val="single" w:sz="12" w:space="0" w:color="1F497D"/>
            <w:right w:val="nil"/>
          </w:tcBorders>
          <w:hideMark/>
        </w:tcPr>
        <w:p w14:paraId="774FF1C4"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0FAD8D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25DE55B"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2734BCCF"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2D3C287E"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7EA34B3"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3B153BFA"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240EF0"/>
    <w:multiLevelType w:val="hybridMultilevel"/>
    <w:tmpl w:val="71181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4E5592"/>
    <w:multiLevelType w:val="hybridMultilevel"/>
    <w:tmpl w:val="C0A62FE8"/>
    <w:lvl w:ilvl="0" w:tplc="CBAC0840">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20"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034322"/>
    <w:multiLevelType w:val="multilevel"/>
    <w:tmpl w:val="45BCA2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7"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8979661">
    <w:abstractNumId w:val="28"/>
  </w:num>
  <w:num w:numId="2" w16cid:durableId="1728332518">
    <w:abstractNumId w:val="20"/>
  </w:num>
  <w:num w:numId="3" w16cid:durableId="1278097177">
    <w:abstractNumId w:val="8"/>
  </w:num>
  <w:num w:numId="4" w16cid:durableId="394933001">
    <w:abstractNumId w:val="2"/>
  </w:num>
  <w:num w:numId="5" w16cid:durableId="840697820">
    <w:abstractNumId w:val="19"/>
  </w:num>
  <w:num w:numId="6" w16cid:durableId="915824468">
    <w:abstractNumId w:val="4"/>
  </w:num>
  <w:num w:numId="7" w16cid:durableId="1106585800">
    <w:abstractNumId w:val="12"/>
  </w:num>
  <w:num w:numId="8" w16cid:durableId="1456215088">
    <w:abstractNumId w:val="7"/>
  </w:num>
  <w:num w:numId="9" w16cid:durableId="767311617">
    <w:abstractNumId w:val="10"/>
  </w:num>
  <w:num w:numId="10" w16cid:durableId="634068623">
    <w:abstractNumId w:val="6"/>
  </w:num>
  <w:num w:numId="11" w16cid:durableId="1810853519">
    <w:abstractNumId w:val="11"/>
  </w:num>
  <w:num w:numId="12" w16cid:durableId="1212309629">
    <w:abstractNumId w:val="27"/>
  </w:num>
  <w:num w:numId="13" w16cid:durableId="1088422466">
    <w:abstractNumId w:val="16"/>
  </w:num>
  <w:num w:numId="14" w16cid:durableId="77792555">
    <w:abstractNumId w:val="14"/>
  </w:num>
  <w:num w:numId="15" w16cid:durableId="616136486">
    <w:abstractNumId w:val="0"/>
  </w:num>
  <w:num w:numId="16" w16cid:durableId="1364091956">
    <w:abstractNumId w:val="18"/>
  </w:num>
  <w:num w:numId="17" w16cid:durableId="285819605">
    <w:abstractNumId w:val="23"/>
  </w:num>
  <w:num w:numId="18" w16cid:durableId="2031293824">
    <w:abstractNumId w:val="1"/>
  </w:num>
  <w:num w:numId="19" w16cid:durableId="1507011527">
    <w:abstractNumId w:val="22"/>
  </w:num>
  <w:num w:numId="20" w16cid:durableId="8534009">
    <w:abstractNumId w:val="26"/>
  </w:num>
  <w:num w:numId="21" w16cid:durableId="868104541">
    <w:abstractNumId w:val="3"/>
  </w:num>
  <w:num w:numId="22" w16cid:durableId="1291787438">
    <w:abstractNumId w:val="5"/>
  </w:num>
  <w:num w:numId="23" w16cid:durableId="1377244401">
    <w:abstractNumId w:val="24"/>
  </w:num>
  <w:num w:numId="24" w16cid:durableId="1587113330">
    <w:abstractNumId w:val="9"/>
  </w:num>
  <w:num w:numId="25" w16cid:durableId="1834956679">
    <w:abstractNumId w:val="17"/>
  </w:num>
  <w:num w:numId="26" w16cid:durableId="903955630">
    <w:abstractNumId w:val="25"/>
  </w:num>
  <w:num w:numId="27" w16cid:durableId="327943681">
    <w:abstractNumId w:val="15"/>
  </w:num>
  <w:num w:numId="28" w16cid:durableId="1657756438">
    <w:abstractNumId w:val="21"/>
  </w:num>
  <w:num w:numId="29" w16cid:durableId="48779445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C646E"/>
    <w:rsid w:val="000C6DAA"/>
    <w:rsid w:val="000C7FB3"/>
    <w:rsid w:val="000D3937"/>
    <w:rsid w:val="000D4446"/>
    <w:rsid w:val="000D4D57"/>
    <w:rsid w:val="000D5CFB"/>
    <w:rsid w:val="000D68D7"/>
    <w:rsid w:val="000F0BE6"/>
    <w:rsid w:val="000F46A2"/>
    <w:rsid w:val="00117C53"/>
    <w:rsid w:val="0012022C"/>
    <w:rsid w:val="00123066"/>
    <w:rsid w:val="00125268"/>
    <w:rsid w:val="00131B49"/>
    <w:rsid w:val="001358E0"/>
    <w:rsid w:val="00140DBF"/>
    <w:rsid w:val="00153182"/>
    <w:rsid w:val="00153C38"/>
    <w:rsid w:val="00156919"/>
    <w:rsid w:val="00161466"/>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D7024"/>
    <w:rsid w:val="001D7904"/>
    <w:rsid w:val="001E0A26"/>
    <w:rsid w:val="001E6E5E"/>
    <w:rsid w:val="001F0A3A"/>
    <w:rsid w:val="001F1DF8"/>
    <w:rsid w:val="001F3FB1"/>
    <w:rsid w:val="001F6C4E"/>
    <w:rsid w:val="002028CB"/>
    <w:rsid w:val="00203200"/>
    <w:rsid w:val="002133FE"/>
    <w:rsid w:val="0021538A"/>
    <w:rsid w:val="002250B9"/>
    <w:rsid w:val="00225B01"/>
    <w:rsid w:val="002362EA"/>
    <w:rsid w:val="0025057F"/>
    <w:rsid w:val="00250E21"/>
    <w:rsid w:val="00252914"/>
    <w:rsid w:val="002535BE"/>
    <w:rsid w:val="00253654"/>
    <w:rsid w:val="00254ECF"/>
    <w:rsid w:val="00255D0A"/>
    <w:rsid w:val="00256FB3"/>
    <w:rsid w:val="00257440"/>
    <w:rsid w:val="002613A2"/>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D1999"/>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3CC"/>
    <w:rsid w:val="003A4549"/>
    <w:rsid w:val="003B33C6"/>
    <w:rsid w:val="003B4A02"/>
    <w:rsid w:val="003C5866"/>
    <w:rsid w:val="003D034E"/>
    <w:rsid w:val="003D1B1D"/>
    <w:rsid w:val="003D38A0"/>
    <w:rsid w:val="003E344E"/>
    <w:rsid w:val="00402960"/>
    <w:rsid w:val="00406F26"/>
    <w:rsid w:val="0041027D"/>
    <w:rsid w:val="00411129"/>
    <w:rsid w:val="004127C5"/>
    <w:rsid w:val="004218B1"/>
    <w:rsid w:val="004256A9"/>
    <w:rsid w:val="00425D87"/>
    <w:rsid w:val="00436695"/>
    <w:rsid w:val="004366DB"/>
    <w:rsid w:val="00442692"/>
    <w:rsid w:val="00446F2F"/>
    <w:rsid w:val="004562D3"/>
    <w:rsid w:val="004609B5"/>
    <w:rsid w:val="004654C5"/>
    <w:rsid w:val="00465FE3"/>
    <w:rsid w:val="004666C6"/>
    <w:rsid w:val="00466C39"/>
    <w:rsid w:val="00477094"/>
    <w:rsid w:val="004838BD"/>
    <w:rsid w:val="004847C6"/>
    <w:rsid w:val="00484D03"/>
    <w:rsid w:val="00490C58"/>
    <w:rsid w:val="0049611B"/>
    <w:rsid w:val="004A66EE"/>
    <w:rsid w:val="004B53CA"/>
    <w:rsid w:val="004C196C"/>
    <w:rsid w:val="004D03C9"/>
    <w:rsid w:val="004D3F54"/>
    <w:rsid w:val="004D75EC"/>
    <w:rsid w:val="004E1CBE"/>
    <w:rsid w:val="004E22D2"/>
    <w:rsid w:val="004E4007"/>
    <w:rsid w:val="004E61F8"/>
    <w:rsid w:val="004F5BEC"/>
    <w:rsid w:val="00502E31"/>
    <w:rsid w:val="00505B0F"/>
    <w:rsid w:val="00506512"/>
    <w:rsid w:val="00506CA4"/>
    <w:rsid w:val="0051669F"/>
    <w:rsid w:val="00532828"/>
    <w:rsid w:val="00540A47"/>
    <w:rsid w:val="00542BD1"/>
    <w:rsid w:val="00545C26"/>
    <w:rsid w:val="00567670"/>
    <w:rsid w:val="00567E29"/>
    <w:rsid w:val="00586DCB"/>
    <w:rsid w:val="00591B5A"/>
    <w:rsid w:val="0059728F"/>
    <w:rsid w:val="00597894"/>
    <w:rsid w:val="005B0E38"/>
    <w:rsid w:val="005B6684"/>
    <w:rsid w:val="005B6B63"/>
    <w:rsid w:val="005C0D07"/>
    <w:rsid w:val="005C229D"/>
    <w:rsid w:val="005D1700"/>
    <w:rsid w:val="005E053C"/>
    <w:rsid w:val="005E556A"/>
    <w:rsid w:val="005E5DE6"/>
    <w:rsid w:val="005F23A0"/>
    <w:rsid w:val="005F47B1"/>
    <w:rsid w:val="00604DD0"/>
    <w:rsid w:val="00611C64"/>
    <w:rsid w:val="006171A0"/>
    <w:rsid w:val="00631EF7"/>
    <w:rsid w:val="00633FC5"/>
    <w:rsid w:val="00636071"/>
    <w:rsid w:val="00640C51"/>
    <w:rsid w:val="006468FA"/>
    <w:rsid w:val="00650019"/>
    <w:rsid w:val="00652C77"/>
    <w:rsid w:val="00655DB7"/>
    <w:rsid w:val="00674869"/>
    <w:rsid w:val="00682A63"/>
    <w:rsid w:val="00686703"/>
    <w:rsid w:val="00691BAF"/>
    <w:rsid w:val="00697B12"/>
    <w:rsid w:val="006A673D"/>
    <w:rsid w:val="006B4AA9"/>
    <w:rsid w:val="006B4F0E"/>
    <w:rsid w:val="006C0AE8"/>
    <w:rsid w:val="006C53E5"/>
    <w:rsid w:val="006C584F"/>
    <w:rsid w:val="006C6539"/>
    <w:rsid w:val="006D3227"/>
    <w:rsid w:val="006D47B9"/>
    <w:rsid w:val="006D4B39"/>
    <w:rsid w:val="006D65EF"/>
    <w:rsid w:val="006E4DEB"/>
    <w:rsid w:val="006E7FBE"/>
    <w:rsid w:val="006F25F5"/>
    <w:rsid w:val="006F51B5"/>
    <w:rsid w:val="006F6803"/>
    <w:rsid w:val="007003BE"/>
    <w:rsid w:val="00704034"/>
    <w:rsid w:val="00707465"/>
    <w:rsid w:val="00734477"/>
    <w:rsid w:val="007457E0"/>
    <w:rsid w:val="00747725"/>
    <w:rsid w:val="00747D92"/>
    <w:rsid w:val="007539CC"/>
    <w:rsid w:val="00757387"/>
    <w:rsid w:val="0076502B"/>
    <w:rsid w:val="007736A0"/>
    <w:rsid w:val="00775767"/>
    <w:rsid w:val="007800ED"/>
    <w:rsid w:val="00780C04"/>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416E"/>
    <w:rsid w:val="008450E1"/>
    <w:rsid w:val="0084713B"/>
    <w:rsid w:val="00850B1F"/>
    <w:rsid w:val="00860DAA"/>
    <w:rsid w:val="0088263D"/>
    <w:rsid w:val="008838EB"/>
    <w:rsid w:val="0088438C"/>
    <w:rsid w:val="008A5D28"/>
    <w:rsid w:val="008B68D4"/>
    <w:rsid w:val="008C58C0"/>
    <w:rsid w:val="008D3F5B"/>
    <w:rsid w:val="008D4AE6"/>
    <w:rsid w:val="008E28D3"/>
    <w:rsid w:val="008F2D40"/>
    <w:rsid w:val="008F39A2"/>
    <w:rsid w:val="008F6BDA"/>
    <w:rsid w:val="00903FE2"/>
    <w:rsid w:val="00906134"/>
    <w:rsid w:val="0091457D"/>
    <w:rsid w:val="0091553E"/>
    <w:rsid w:val="009237D2"/>
    <w:rsid w:val="009239B6"/>
    <w:rsid w:val="00924C79"/>
    <w:rsid w:val="00925472"/>
    <w:rsid w:val="0093181B"/>
    <w:rsid w:val="00931D1E"/>
    <w:rsid w:val="0093589D"/>
    <w:rsid w:val="00935C31"/>
    <w:rsid w:val="009372D3"/>
    <w:rsid w:val="009414B8"/>
    <w:rsid w:val="00942C6C"/>
    <w:rsid w:val="0094595E"/>
    <w:rsid w:val="0095266C"/>
    <w:rsid w:val="0098029C"/>
    <w:rsid w:val="00981492"/>
    <w:rsid w:val="00981B3E"/>
    <w:rsid w:val="00983F83"/>
    <w:rsid w:val="009974FC"/>
    <w:rsid w:val="009A630D"/>
    <w:rsid w:val="009A6655"/>
    <w:rsid w:val="009A7464"/>
    <w:rsid w:val="009A7A8D"/>
    <w:rsid w:val="009A7B8D"/>
    <w:rsid w:val="009B2A5B"/>
    <w:rsid w:val="009B45F3"/>
    <w:rsid w:val="009B4B6F"/>
    <w:rsid w:val="009C3AE5"/>
    <w:rsid w:val="009D1CA5"/>
    <w:rsid w:val="009D1F99"/>
    <w:rsid w:val="009D5ECD"/>
    <w:rsid w:val="009E026B"/>
    <w:rsid w:val="009E0C46"/>
    <w:rsid w:val="009E1935"/>
    <w:rsid w:val="009E4DEC"/>
    <w:rsid w:val="009F3AEA"/>
    <w:rsid w:val="009F69E5"/>
    <w:rsid w:val="00A036AD"/>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D652A"/>
    <w:rsid w:val="00AF317C"/>
    <w:rsid w:val="00B05933"/>
    <w:rsid w:val="00B07937"/>
    <w:rsid w:val="00B114CE"/>
    <w:rsid w:val="00B134F8"/>
    <w:rsid w:val="00B15E3A"/>
    <w:rsid w:val="00B17695"/>
    <w:rsid w:val="00B25988"/>
    <w:rsid w:val="00B26E18"/>
    <w:rsid w:val="00B27C36"/>
    <w:rsid w:val="00B549B0"/>
    <w:rsid w:val="00B62263"/>
    <w:rsid w:val="00B706CA"/>
    <w:rsid w:val="00B72D18"/>
    <w:rsid w:val="00B77085"/>
    <w:rsid w:val="00B77441"/>
    <w:rsid w:val="00B800D2"/>
    <w:rsid w:val="00B90A37"/>
    <w:rsid w:val="00B92037"/>
    <w:rsid w:val="00B94007"/>
    <w:rsid w:val="00BA0A91"/>
    <w:rsid w:val="00BA4D23"/>
    <w:rsid w:val="00BA65DC"/>
    <w:rsid w:val="00BB6AF8"/>
    <w:rsid w:val="00BC09ED"/>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51526"/>
    <w:rsid w:val="00C56B5D"/>
    <w:rsid w:val="00C63E69"/>
    <w:rsid w:val="00C66219"/>
    <w:rsid w:val="00C70E9E"/>
    <w:rsid w:val="00C7537A"/>
    <w:rsid w:val="00C9216B"/>
    <w:rsid w:val="00CA51C0"/>
    <w:rsid w:val="00CB3B7F"/>
    <w:rsid w:val="00CB7D25"/>
    <w:rsid w:val="00CC1715"/>
    <w:rsid w:val="00CC736D"/>
    <w:rsid w:val="00CE1CAA"/>
    <w:rsid w:val="00CE60FD"/>
    <w:rsid w:val="00D0281E"/>
    <w:rsid w:val="00D03845"/>
    <w:rsid w:val="00D05822"/>
    <w:rsid w:val="00D10E48"/>
    <w:rsid w:val="00D13C2E"/>
    <w:rsid w:val="00D20BA7"/>
    <w:rsid w:val="00D21118"/>
    <w:rsid w:val="00D350FF"/>
    <w:rsid w:val="00D36FFD"/>
    <w:rsid w:val="00D453BB"/>
    <w:rsid w:val="00D63E8E"/>
    <w:rsid w:val="00D64928"/>
    <w:rsid w:val="00D64FB4"/>
    <w:rsid w:val="00D6562E"/>
    <w:rsid w:val="00D72339"/>
    <w:rsid w:val="00D8355D"/>
    <w:rsid w:val="00D97250"/>
    <w:rsid w:val="00D97570"/>
    <w:rsid w:val="00DA07A1"/>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2230D"/>
    <w:rsid w:val="00E30BD3"/>
    <w:rsid w:val="00E4039A"/>
    <w:rsid w:val="00E405F2"/>
    <w:rsid w:val="00E422D9"/>
    <w:rsid w:val="00E55D90"/>
    <w:rsid w:val="00E5634A"/>
    <w:rsid w:val="00E57BCD"/>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F4130"/>
    <w:rsid w:val="00F06D22"/>
    <w:rsid w:val="00F11EA4"/>
    <w:rsid w:val="00F2057D"/>
    <w:rsid w:val="00F2062F"/>
    <w:rsid w:val="00F22783"/>
    <w:rsid w:val="00F22FEA"/>
    <w:rsid w:val="00F4411B"/>
    <w:rsid w:val="00F463C5"/>
    <w:rsid w:val="00F57BE4"/>
    <w:rsid w:val="00F61E36"/>
    <w:rsid w:val="00F73257"/>
    <w:rsid w:val="00F75DC8"/>
    <w:rsid w:val="00F90839"/>
    <w:rsid w:val="00F90BE7"/>
    <w:rsid w:val="00F90C71"/>
    <w:rsid w:val="00F92805"/>
    <w:rsid w:val="00F96544"/>
    <w:rsid w:val="00F97178"/>
    <w:rsid w:val="00FA4C47"/>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7FF2B"/>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BE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57BE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57BE4"/>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13</Pages>
  <Words>3538</Words>
  <Characters>19464</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6</cp:revision>
  <cp:lastPrinted>2024-09-12T10:32:00Z</cp:lastPrinted>
  <dcterms:created xsi:type="dcterms:W3CDTF">2024-12-05T18:27:00Z</dcterms:created>
  <dcterms:modified xsi:type="dcterms:W3CDTF">2024-12-06T14:28:00Z</dcterms:modified>
</cp:coreProperties>
</file>