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“AdoptaPet”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65"/>
        <w:gridCol w:w="1230"/>
        <w:gridCol w:w="2250"/>
        <w:gridCol w:w="1275"/>
        <w:tblGridChange w:id="0">
          <w:tblGrid>
            <w:gridCol w:w="1380"/>
            <w:gridCol w:w="1500"/>
            <w:gridCol w:w="1365"/>
            <w:gridCol w:w="1230"/>
            <w:gridCol w:w="2250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mascota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los datos de las mascotas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de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 la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Edad de la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 de la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 de la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65"/>
        <w:gridCol w:w="1230"/>
        <w:gridCol w:w="2250"/>
        <w:gridCol w:w="1275"/>
        <w:tblGridChange w:id="0">
          <w:tblGrid>
            <w:gridCol w:w="1380"/>
            <w:gridCol w:w="1500"/>
            <w:gridCol w:w="1365"/>
            <w:gridCol w:w="1230"/>
            <w:gridCol w:w="2250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estado_mascota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Contiene el estado de mascota (adoptado, en adopción, perdido, en búsqueda)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de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id_estado_masc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del estado de la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65"/>
        <w:gridCol w:w="1230"/>
        <w:gridCol w:w="2250"/>
        <w:gridCol w:w="1275"/>
        <w:tblGridChange w:id="0">
          <w:tblGrid>
            <w:gridCol w:w="1380"/>
            <w:gridCol w:w="1500"/>
            <w:gridCol w:w="1365"/>
            <w:gridCol w:w="1230"/>
            <w:gridCol w:w="2250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vacuna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saber si la mascota posee vacunas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de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id_vacuna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 la vacuna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vacuna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fecha_vacuna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la vacuna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65"/>
        <w:gridCol w:w="1230"/>
        <w:gridCol w:w="2250"/>
        <w:gridCol w:w="1275"/>
        <w:tblGridChange w:id="0">
          <w:tblGrid>
            <w:gridCol w:w="1380"/>
            <w:gridCol w:w="1500"/>
            <w:gridCol w:w="1365"/>
            <w:gridCol w:w="1230"/>
            <w:gridCol w:w="2250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raza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saber la raza de la mascota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de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id_raza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 la raza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raza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65"/>
        <w:gridCol w:w="1230"/>
        <w:gridCol w:w="2250"/>
        <w:gridCol w:w="1275"/>
        <w:tblGridChange w:id="0">
          <w:tblGrid>
            <w:gridCol w:w="1380"/>
            <w:gridCol w:w="1500"/>
            <w:gridCol w:w="1365"/>
            <w:gridCol w:w="1230"/>
            <w:gridCol w:w="2250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tipo_mascota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saber el tipo de mascota (gato, perro, reptil, etc)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de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id_tipo_masc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del tipo de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tipo de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65"/>
        <w:gridCol w:w="1230"/>
        <w:gridCol w:w="2250"/>
        <w:gridCol w:w="1275"/>
        <w:tblGridChange w:id="0">
          <w:tblGrid>
            <w:gridCol w:w="1380"/>
            <w:gridCol w:w="1500"/>
            <w:gridCol w:w="1365"/>
            <w:gridCol w:w="1230"/>
            <w:gridCol w:w="2250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esterilizacion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saber si la mascota está esterilizada o 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de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id_esterilizacion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 esterilización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conf_esterilizacion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o no de esterilización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fecha_esterilizacion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la esterilización de la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lugar_esterilizacion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 donde la mascota fue esterilizada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65"/>
        <w:gridCol w:w="1230"/>
        <w:gridCol w:w="2250"/>
        <w:gridCol w:w="1275"/>
        <w:tblGridChange w:id="0">
          <w:tblGrid>
            <w:gridCol w:w="1380"/>
            <w:gridCol w:w="1500"/>
            <w:gridCol w:w="1365"/>
            <w:gridCol w:w="1230"/>
            <w:gridCol w:w="2250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fundacion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las fundaciones que existen dentro del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de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id_fundacion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 fundación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fundación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desc_fundacion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 la fundación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 de la fundación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url_fundacion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de la fundación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</w:tbl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80"/>
        <w:gridCol w:w="1215"/>
        <w:gridCol w:w="2250"/>
        <w:gridCol w:w="1275"/>
        <w:tblGridChange w:id="0">
          <w:tblGrid>
            <w:gridCol w:w="1380"/>
            <w:gridCol w:w="1500"/>
            <w:gridCol w:w="1380"/>
            <w:gridCol w:w="1215"/>
            <w:gridCol w:w="2250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al usuario que utilizara el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de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17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17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Teléfono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80"/>
        <w:gridCol w:w="1215"/>
        <w:gridCol w:w="2250"/>
        <w:gridCol w:w="1275"/>
        <w:tblGridChange w:id="0">
          <w:tblGrid>
            <w:gridCol w:w="1380"/>
            <w:gridCol w:w="1500"/>
            <w:gridCol w:w="1380"/>
            <w:gridCol w:w="1215"/>
            <w:gridCol w:w="2250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estado_economico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al estado económico del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de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id_estado_economico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del estado económico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estado económico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80"/>
        <w:gridCol w:w="1215"/>
        <w:gridCol w:w="2250"/>
        <w:gridCol w:w="1275"/>
        <w:tblGridChange w:id="0">
          <w:tblGrid>
            <w:gridCol w:w="1380"/>
            <w:gridCol w:w="1500"/>
            <w:gridCol w:w="1380"/>
            <w:gridCol w:w="1215"/>
            <w:gridCol w:w="2250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al genero del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de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del 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genero_masc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al genero de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id_genero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genero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Genero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</w:tbl>
      </w:sdtContent>
    </w:sdt>
    <w:p w:rsidR="00000000" w:rsidDel="00000000" w:rsidP="00000000" w:rsidRDefault="00000000" w:rsidRPr="00000000" w14:paraId="000001EF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80"/>
        <w:gridCol w:w="1215"/>
        <w:gridCol w:w="2250"/>
        <w:gridCol w:w="1275"/>
        <w:tblGridChange w:id="0">
          <w:tblGrid>
            <w:gridCol w:w="1380"/>
            <w:gridCol w:w="1500"/>
            <w:gridCol w:w="1380"/>
            <w:gridCol w:w="1215"/>
            <w:gridCol w:w="2250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Corresponde al país del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de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del 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215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3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pais_mascota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al país de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id_pais_masc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país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país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</w:tbl>
      </w:sdtContent>
    </w:sdt>
    <w:p w:rsidR="00000000" w:rsidDel="00000000" w:rsidP="00000000" w:rsidRDefault="00000000" w:rsidRPr="00000000" w14:paraId="0000023B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region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 región del usuario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id_pais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 región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región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</w:tbl>
      </w:sdtContent>
    </w:sdt>
    <w:p w:rsidR="00000000" w:rsidDel="00000000" w:rsidP="00000000" w:rsidRDefault="00000000" w:rsidRPr="00000000" w14:paraId="00000261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5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region_masc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 región de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id_pais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 región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región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</w:tbl>
      </w:sdtContent>
    </w:sdt>
    <w:p w:rsidR="00000000" w:rsidDel="00000000" w:rsidP="00000000" w:rsidRDefault="00000000" w:rsidRPr="00000000" w14:paraId="00000287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6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provincia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 provincia del usuario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id_pais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 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  <w:p w:rsidR="00000000" w:rsidDel="00000000" w:rsidP="00000000" w:rsidRDefault="00000000" w:rsidRPr="00000000" w14:paraId="000002A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AE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7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provincia_masc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 provincia de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id_pais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 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</w:tbl>
      </w:sdtContent>
    </w:sdt>
    <w:p w:rsidR="00000000" w:rsidDel="00000000" w:rsidP="00000000" w:rsidRDefault="00000000" w:rsidRPr="00000000" w14:paraId="000002D4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8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comuna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 comuna del usuario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id_pais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 comuna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comuna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</w:tbl>
      </w:sdtContent>
    </w:sdt>
    <w:p w:rsidR="00000000" w:rsidDel="00000000" w:rsidP="00000000" w:rsidRDefault="00000000" w:rsidRPr="00000000" w14:paraId="000002FA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9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comuna_masc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 comuna de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id_pais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 comuna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comuna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</w:tbl>
      </w:sdtContent>
    </w:sdt>
    <w:p w:rsidR="00000000" w:rsidDel="00000000" w:rsidP="00000000" w:rsidRDefault="00000000" w:rsidRPr="00000000" w14:paraId="00000320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direccion_usuario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 dirección del  usuario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id_pais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 direccion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calle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calle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numero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Número de la calle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4C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direccion_masc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 dirección de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id_pais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 direccion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calle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calle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numero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Número de la calle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78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descripcion_masc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las descripciones que puede tener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id_descripcion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 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desc_fisica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 física de la mascota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desc_personalidad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 de la personalidad de la mascota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desc_adicional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 adicional que pueda tener la mascota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AA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Esta tabla tiene pocos atributos porque se rellenaran los atributos del usuario automaticamente</w:t>
      </w:r>
    </w:p>
    <w:sdt>
      <w:sdtPr>
        <w:lock w:val="contentLocked"/>
        <w:tag w:val="goog_rdk_11"/>
      </w:sdtPr>
      <w:sdtContent>
        <w:tbl>
          <w:tblPr>
            <w:tblStyle w:val="Table23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formulario_adopcion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al formulario de adopción para adoptar una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id_formulario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formulario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comentarios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Algún comentario que quiera dar la persona que quiera adoptar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D4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2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00"/>
            <w:gridCol w:w="1380"/>
            <w:gridCol w:w="1215"/>
            <w:gridCol w:w="2250"/>
            <w:gridCol w:w="1275"/>
            <w:tblGridChange w:id="0">
              <w:tblGrid>
                <w:gridCol w:w="1380"/>
                <w:gridCol w:w="1500"/>
                <w:gridCol w:w="1380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87.96875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estado_formulario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al estado del formulario de adopcion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id_estado_form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estado del formulario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El estado del formulario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</w:tbl>
      </w:sdtContent>
    </w:sdt>
    <w:p w:rsidR="00000000" w:rsidDel="00000000" w:rsidP="00000000" w:rsidRDefault="00000000" w:rsidRPr="00000000" w14:paraId="000003FA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25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45"/>
            <w:gridCol w:w="1335"/>
            <w:gridCol w:w="1215"/>
            <w:gridCol w:w="2250"/>
            <w:gridCol w:w="1275"/>
            <w:tblGridChange w:id="0">
              <w:tblGrid>
                <w:gridCol w:w="1380"/>
                <w:gridCol w:w="1545"/>
                <w:gridCol w:w="1335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87.96875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tipo_alimento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al tipo de alimento que come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id_alimento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alimento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alimento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 del tipo de alimento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</w:tbl>
      </w:sdtContent>
    </w:sdt>
    <w:p w:rsidR="00000000" w:rsidDel="00000000" w:rsidP="00000000" w:rsidRDefault="00000000" w:rsidRPr="00000000" w14:paraId="00000426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Esta tabla se rellenará con los datos de otras tablas existentes como vacunas, esterilización, entre otras.</w:t>
      </w:r>
    </w:p>
    <w:sdt>
      <w:sdtPr>
        <w:lock w:val="contentLocked"/>
        <w:tag w:val="goog_rdk_14"/>
      </w:sdtPr>
      <w:sdtContent>
        <w:tbl>
          <w:tblPr>
            <w:tblStyle w:val="Table26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45"/>
            <w:gridCol w:w="1335"/>
            <w:gridCol w:w="1215"/>
            <w:gridCol w:w="2250"/>
            <w:gridCol w:w="1275"/>
            <w:tblGridChange w:id="0">
              <w:tblGrid>
                <w:gridCol w:w="1380"/>
                <w:gridCol w:w="1545"/>
                <w:gridCol w:w="1335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87.96875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ficha_medica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 ficha médica de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id_ficha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ficha médica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fecha_medica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la última visita al veterinario de la mascota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prox_consulta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Próxima consulta con el veterinario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1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52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27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45"/>
            <w:gridCol w:w="1335"/>
            <w:gridCol w:w="1215"/>
            <w:gridCol w:w="2250"/>
            <w:gridCol w:w="1275"/>
            <w:tblGridChange w:id="0">
              <w:tblGrid>
                <w:gridCol w:w="1380"/>
                <w:gridCol w:w="1545"/>
                <w:gridCol w:w="1335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87.96875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chip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al chip de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id_chip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chip de la mascota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conf_chip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3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si la mascota tiene chip o 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lugar_colocacion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Lugar donde le pusieron el chip a la mascota (veterinaria, clinica, casa)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</w:tbl>
      </w:sdtContent>
    </w:sdt>
    <w:p w:rsidR="00000000" w:rsidDel="00000000" w:rsidP="00000000" w:rsidRDefault="00000000" w:rsidRPr="00000000" w14:paraId="0000047E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28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45"/>
            <w:gridCol w:w="1335"/>
            <w:gridCol w:w="1215"/>
            <w:gridCol w:w="2250"/>
            <w:gridCol w:w="1275"/>
            <w:tblGridChange w:id="0">
              <w:tblGrid>
                <w:gridCol w:w="1380"/>
                <w:gridCol w:w="1545"/>
                <w:gridCol w:w="1335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87.96875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desparasitación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 desparasitación de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id_desparasitacion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desparasitación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conf_desparasitacion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si la mascota a sido desparasitada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fecha_desparasitacion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cuándo fue la última vez que la mascota fue desparasitada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9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45"/>
            <w:gridCol w:w="1335"/>
            <w:gridCol w:w="1215"/>
            <w:gridCol w:w="2250"/>
            <w:gridCol w:w="1275"/>
            <w:tblGridChange w:id="0">
              <w:tblGrid>
                <w:gridCol w:w="1380"/>
                <w:gridCol w:w="1545"/>
                <w:gridCol w:w="1335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87.96875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veterinaria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las veterinarias por las que a pasado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id_veterinaria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veterinaria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veterinaria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direccion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Dirección de la veterinaria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</w:tbl>
      </w:sdtContent>
    </w:sdt>
    <w:p w:rsidR="00000000" w:rsidDel="00000000" w:rsidP="00000000" w:rsidRDefault="00000000" w:rsidRPr="00000000" w14:paraId="000004D5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3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45"/>
            <w:gridCol w:w="1335"/>
            <w:gridCol w:w="1215"/>
            <w:gridCol w:w="2250"/>
            <w:gridCol w:w="1275"/>
            <w:tblGridChange w:id="0">
              <w:tblGrid>
                <w:gridCol w:w="1380"/>
                <w:gridCol w:w="1545"/>
                <w:gridCol w:w="1335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87.96875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cirugia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las cirugías que a tenido la mascota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id_cirugia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2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cirugía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8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cirugía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A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fecha_cirugia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cuándo fue la cirugía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01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3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80"/>
            <w:gridCol w:w="1545"/>
            <w:gridCol w:w="1335"/>
            <w:gridCol w:w="1215"/>
            <w:gridCol w:w="2250"/>
            <w:gridCol w:w="1275"/>
            <w:tblGridChange w:id="0">
              <w:tblGrid>
                <w:gridCol w:w="1380"/>
                <w:gridCol w:w="1545"/>
                <w:gridCol w:w="1335"/>
                <w:gridCol w:w="1215"/>
                <w:gridCol w:w="2250"/>
                <w:gridCol w:w="1275"/>
              </w:tblGrid>
            </w:tblGridChange>
          </w:tblGrid>
          <w:tr>
            <w:trPr>
              <w:cantSplit w:val="0"/>
              <w:trHeight w:val="487.96875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TABLA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tipo_cirugia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Corresponde a los tipos de cirugía que hay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6"/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Identificador único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Obligatorio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Largo de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id_tipo_cirugia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*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la cirugía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tipo de cirugia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6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</w:tbl>
      </w:sdtContent>
    </w:sdt>
    <w:p w:rsidR="00000000" w:rsidDel="00000000" w:rsidP="00000000" w:rsidRDefault="00000000" w:rsidRPr="00000000" w14:paraId="00000527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VuAUhLcZAplSQq9Akk8ovs/KRw==">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