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DC743" w14:textId="5B26D84C" w:rsidR="00F75736" w:rsidRPr="00F75736" w:rsidRDefault="00F75736" w:rsidP="00F75736">
      <w:pPr>
        <w:jc w:val="center"/>
        <w:rPr>
          <w:sz w:val="44"/>
          <w:szCs w:val="44"/>
          <w:lang w:val="lv-LV"/>
        </w:rPr>
      </w:pPr>
      <w:r w:rsidRPr="00F75736">
        <w:rPr>
          <w:sz w:val="44"/>
          <w:szCs w:val="44"/>
          <w:lang w:val="en-US"/>
        </w:rPr>
        <w:t xml:space="preserve">Python </w:t>
      </w:r>
      <w:r w:rsidRPr="00F75736">
        <w:rPr>
          <w:sz w:val="44"/>
          <w:szCs w:val="44"/>
          <w:lang w:val="lv-LV"/>
        </w:rPr>
        <w:t>spēle “</w:t>
      </w:r>
      <w:proofErr w:type="spellStart"/>
      <w:r w:rsidR="00356D89">
        <w:rPr>
          <w:sz w:val="44"/>
          <w:szCs w:val="44"/>
          <w:lang w:val="lv-LV"/>
        </w:rPr>
        <w:t>Brawler</w:t>
      </w:r>
      <w:proofErr w:type="spellEnd"/>
      <w:r w:rsidRPr="00F75736">
        <w:rPr>
          <w:sz w:val="44"/>
          <w:szCs w:val="44"/>
          <w:lang w:val="lv-LV"/>
        </w:rPr>
        <w:t>”</w:t>
      </w:r>
    </w:p>
    <w:p w14:paraId="4E131AE3" w14:textId="1A699174" w:rsidR="00F75736" w:rsidRPr="00F75736" w:rsidRDefault="00F75736" w:rsidP="00F75736">
      <w:pPr>
        <w:rPr>
          <w:sz w:val="32"/>
          <w:szCs w:val="32"/>
          <w:lang w:val="lv-LV"/>
        </w:rPr>
      </w:pPr>
      <w:r>
        <w:rPr>
          <w:lang w:val="lv-LV"/>
        </w:rPr>
        <w:br/>
      </w:r>
      <w:r>
        <w:rPr>
          <w:lang w:val="lv-LV"/>
        </w:rPr>
        <w:br/>
      </w:r>
      <w:r w:rsidRPr="00F75736">
        <w:rPr>
          <w:sz w:val="32"/>
          <w:szCs w:val="32"/>
          <w:lang w:val="lv-LV"/>
        </w:rPr>
        <w:t>Problēmas skaidrojums</w:t>
      </w:r>
    </w:p>
    <w:p w14:paraId="0DE2E543" w14:textId="77777777" w:rsidR="00F75736" w:rsidRDefault="00F75736" w:rsidP="00F75736">
      <w:pPr>
        <w:rPr>
          <w:lang w:val="lv-LV"/>
        </w:rPr>
      </w:pPr>
      <w:r w:rsidRPr="00F75736">
        <w:rPr>
          <w:lang w:val="lv-LV"/>
        </w:rPr>
        <w:t>Bieži gadās, ka draugi ierodas pie saviem draugiem un viņiem nav ko darīt, un viņi var spēlēt manu spēli, kuras mērķis ir uzvarēt otru, citiem vārdiem sakot, "</w:t>
      </w:r>
      <w:proofErr w:type="spellStart"/>
      <w:r w:rsidRPr="00F75736">
        <w:rPr>
          <w:lang w:val="lv-LV"/>
        </w:rPr>
        <w:t>Fighter</w:t>
      </w:r>
      <w:proofErr w:type="spellEnd"/>
      <w:r w:rsidRPr="00F75736">
        <w:rPr>
          <w:lang w:val="lv-LV"/>
        </w:rPr>
        <w:t>" žanra spēli.</w:t>
      </w:r>
      <w:r>
        <w:rPr>
          <w:lang w:val="lv-LV"/>
        </w:rPr>
        <w:br/>
      </w:r>
    </w:p>
    <w:p w14:paraId="7EEB7017" w14:textId="0DB8E335" w:rsidR="00F75736" w:rsidRPr="00F75736" w:rsidRDefault="00F75736" w:rsidP="00F75736">
      <w:pPr>
        <w:rPr>
          <w:sz w:val="32"/>
          <w:szCs w:val="32"/>
          <w:lang w:val="lv-LV"/>
        </w:rPr>
      </w:pPr>
      <w:r>
        <w:rPr>
          <w:lang w:val="lv-LV"/>
        </w:rPr>
        <w:br/>
      </w:r>
      <w:r w:rsidRPr="00F75736">
        <w:rPr>
          <w:sz w:val="32"/>
          <w:szCs w:val="32"/>
          <w:lang w:val="lv-LV"/>
        </w:rPr>
        <w:t>Kontrole</w:t>
      </w:r>
      <w:r w:rsidR="00356D89" w:rsidRPr="00356D89">
        <w:rPr>
          <w:noProof/>
        </w:rPr>
        <w:t xml:space="preserve"> </w:t>
      </w:r>
    </w:p>
    <w:p w14:paraId="2938197E" w14:textId="77777777" w:rsidR="00F75736" w:rsidRPr="00356D89" w:rsidRDefault="00F75736" w:rsidP="00356D89">
      <w:pPr>
        <w:rPr>
          <w:sz w:val="28"/>
          <w:szCs w:val="28"/>
          <w:lang w:val="lv-LV"/>
        </w:rPr>
      </w:pPr>
      <w:r w:rsidRPr="00356D89">
        <w:rPr>
          <w:sz w:val="28"/>
          <w:szCs w:val="28"/>
          <w:lang w:val="lv-LV"/>
        </w:rPr>
        <w:t>Pirmais spēlētājs:</w:t>
      </w:r>
    </w:p>
    <w:p w14:paraId="6836C96B" w14:textId="77777777" w:rsidR="00F75736" w:rsidRPr="00356D89" w:rsidRDefault="00F75736" w:rsidP="00356D89">
      <w:pPr>
        <w:rPr>
          <w:lang w:val="lv-LV"/>
        </w:rPr>
      </w:pPr>
      <w:r w:rsidRPr="00356D89">
        <w:rPr>
          <w:lang w:val="lv-LV"/>
        </w:rPr>
        <w:t>A, D — pa kreisi, pa labi</w:t>
      </w:r>
    </w:p>
    <w:p w14:paraId="18D9F520" w14:textId="34543B12" w:rsidR="00F75736" w:rsidRPr="00356D89" w:rsidRDefault="00F75736" w:rsidP="00356D89">
      <w:pPr>
        <w:rPr>
          <w:lang w:val="lv-LV"/>
        </w:rPr>
      </w:pPr>
      <w:proofErr w:type="spellStart"/>
      <w:r w:rsidRPr="00356D89">
        <w:rPr>
          <w:lang w:val="lv-LV"/>
        </w:rPr>
        <w:t>Space</w:t>
      </w:r>
      <w:proofErr w:type="spellEnd"/>
      <w:r w:rsidRPr="00356D89">
        <w:rPr>
          <w:lang w:val="lv-LV"/>
        </w:rPr>
        <w:t xml:space="preserve"> </w:t>
      </w:r>
      <w:r w:rsidRPr="00356D89">
        <w:rPr>
          <w:lang w:val="lv-LV"/>
        </w:rPr>
        <w:t>— lēciens</w:t>
      </w:r>
    </w:p>
    <w:p w14:paraId="4302E333" w14:textId="175D5D7B" w:rsidR="00F75736" w:rsidRPr="00356D89" w:rsidRDefault="00F75736" w:rsidP="00356D89">
      <w:pPr>
        <w:rPr>
          <w:lang w:val="lv-LV"/>
        </w:rPr>
      </w:pPr>
      <w:r w:rsidRPr="00356D89">
        <w:rPr>
          <w:lang w:val="lv-LV"/>
        </w:rPr>
        <w:t>Q,E — sitieni</w:t>
      </w:r>
    </w:p>
    <w:p w14:paraId="60D30673" w14:textId="77777777" w:rsidR="00F75736" w:rsidRPr="00F75736" w:rsidRDefault="00F75736" w:rsidP="00F75736">
      <w:pPr>
        <w:rPr>
          <w:sz w:val="28"/>
          <w:szCs w:val="28"/>
          <w:lang w:val="lv-LV"/>
        </w:rPr>
      </w:pPr>
      <w:r w:rsidRPr="00F75736">
        <w:rPr>
          <w:sz w:val="28"/>
          <w:szCs w:val="28"/>
          <w:lang w:val="lv-LV"/>
        </w:rPr>
        <w:t>Otrais spēlētājs:</w:t>
      </w:r>
    </w:p>
    <w:p w14:paraId="1AAB4B56" w14:textId="77777777" w:rsidR="00F75736" w:rsidRPr="00F75736" w:rsidRDefault="00F75736" w:rsidP="00F75736">
      <w:pPr>
        <w:rPr>
          <w:lang w:val="lv-LV"/>
        </w:rPr>
      </w:pPr>
      <w:r w:rsidRPr="00F75736">
        <w:rPr>
          <w:lang w:val="lv-LV"/>
        </w:rPr>
        <w:t>&lt;-,-&gt; - pa kreisi, pa labi</w:t>
      </w:r>
    </w:p>
    <w:p w14:paraId="3875E8C0" w14:textId="622CEFAA" w:rsidR="00F75736" w:rsidRPr="00F75736" w:rsidRDefault="00F75736" w:rsidP="00F75736">
      <w:pPr>
        <w:rPr>
          <w:lang w:val="lv-LV"/>
        </w:rPr>
      </w:pPr>
      <w:r w:rsidRPr="00F75736">
        <w:rPr>
          <w:lang w:val="lv-LV"/>
        </w:rPr>
        <w:t>| - lēciens</w:t>
      </w:r>
    </w:p>
    <w:p w14:paraId="3E9BC799" w14:textId="77777777" w:rsidR="00F75736" w:rsidRDefault="00F75736" w:rsidP="00F75736">
      <w:pPr>
        <w:rPr>
          <w:lang w:val="lv-LV"/>
        </w:rPr>
      </w:pPr>
      <w:r w:rsidRPr="00F75736">
        <w:rPr>
          <w:lang w:val="lv-LV"/>
        </w:rPr>
        <w:t xml:space="preserve">K,L </w:t>
      </w:r>
      <w:r>
        <w:rPr>
          <w:lang w:val="lv-LV"/>
        </w:rPr>
        <w:t>–</w:t>
      </w:r>
      <w:r w:rsidRPr="00F75736">
        <w:rPr>
          <w:lang w:val="lv-LV"/>
        </w:rPr>
        <w:t xml:space="preserve"> sitieni</w:t>
      </w:r>
      <w:r>
        <w:rPr>
          <w:lang w:val="lv-LV"/>
        </w:rPr>
        <w:br/>
      </w:r>
    </w:p>
    <w:p w14:paraId="32F796B4" w14:textId="5EEF8EB1" w:rsidR="00F75736" w:rsidRPr="00F75736" w:rsidRDefault="00F75736" w:rsidP="00F75736">
      <w:pPr>
        <w:rPr>
          <w:sz w:val="32"/>
          <w:szCs w:val="32"/>
          <w:lang w:val="lv-LV"/>
        </w:rPr>
      </w:pPr>
      <w:r>
        <w:rPr>
          <w:lang w:val="lv-LV"/>
        </w:rPr>
        <w:br/>
      </w:r>
      <w:r w:rsidRPr="00F75736">
        <w:rPr>
          <w:sz w:val="32"/>
          <w:szCs w:val="32"/>
          <w:lang w:val="lv-LV"/>
        </w:rPr>
        <w:t>Programmatūras prasības</w:t>
      </w:r>
    </w:p>
    <w:p w14:paraId="50FD28A6" w14:textId="77777777" w:rsidR="00356D89" w:rsidRPr="00356D89" w:rsidRDefault="00F75736" w:rsidP="00356D89">
      <w:pPr>
        <w:pStyle w:val="a7"/>
        <w:numPr>
          <w:ilvl w:val="0"/>
          <w:numId w:val="3"/>
        </w:numPr>
      </w:pPr>
      <w:r w:rsidRPr="00356D89">
        <w:rPr>
          <w:lang w:val="lv-LV"/>
        </w:rPr>
        <w:t xml:space="preserve">Pēc programmas iedarbināšanas ekrānā redzams </w:t>
      </w:r>
      <w:proofErr w:type="spellStart"/>
      <w:r w:rsidRPr="00356D89">
        <w:rPr>
          <w:lang w:val="lv-LV"/>
        </w:rPr>
        <w:t>speles</w:t>
      </w:r>
      <w:proofErr w:type="spellEnd"/>
      <w:r w:rsidRPr="00356D89">
        <w:rPr>
          <w:lang w:val="lv-LV"/>
        </w:rPr>
        <w:t xml:space="preserve"> </w:t>
      </w:r>
      <w:proofErr w:type="spellStart"/>
      <w:r w:rsidRPr="00356D89">
        <w:rPr>
          <w:lang w:val="lv-LV"/>
        </w:rPr>
        <w:t>menu</w:t>
      </w:r>
      <w:proofErr w:type="spellEnd"/>
      <w:r w:rsidRPr="00356D89">
        <w:rPr>
          <w:lang w:val="lv-LV"/>
        </w:rPr>
        <w:t>, kura ir divas pogas - "</w:t>
      </w:r>
      <w:proofErr w:type="spellStart"/>
      <w:r w:rsidRPr="00356D89">
        <w:rPr>
          <w:lang w:val="lv-LV"/>
        </w:rPr>
        <w:t>Quit</w:t>
      </w:r>
      <w:proofErr w:type="spellEnd"/>
      <w:r w:rsidRPr="00356D89">
        <w:rPr>
          <w:lang w:val="lv-LV"/>
        </w:rPr>
        <w:t>" un "</w:t>
      </w:r>
      <w:proofErr w:type="spellStart"/>
      <w:r w:rsidRPr="00356D89">
        <w:rPr>
          <w:lang w:val="lv-LV"/>
        </w:rPr>
        <w:t>Return</w:t>
      </w:r>
      <w:proofErr w:type="spellEnd"/>
      <w:r w:rsidRPr="00356D89">
        <w:rPr>
          <w:lang w:val="lv-LV"/>
        </w:rPr>
        <w:t>"</w:t>
      </w:r>
      <w:r w:rsidRPr="00356D89">
        <w:rPr>
          <w:lang w:val="lv-LV"/>
        </w:rPr>
        <w:t xml:space="preserve">, </w:t>
      </w:r>
      <w:r w:rsidR="00615157" w:rsidRPr="00356D89">
        <w:rPr>
          <w:lang w:val="lv-LV"/>
        </w:rPr>
        <w:t xml:space="preserve"> </w:t>
      </w:r>
      <w:r w:rsidR="00615157" w:rsidRPr="00356D89">
        <w:rPr>
          <w:lang w:val="lv-LV"/>
        </w:rPr>
        <w:t>noklikšķinot uz pogas "</w:t>
      </w:r>
      <w:proofErr w:type="spellStart"/>
      <w:r w:rsidR="00615157" w:rsidRPr="00356D89">
        <w:rPr>
          <w:lang w:val="lv-LV"/>
        </w:rPr>
        <w:t>Quit</w:t>
      </w:r>
      <w:proofErr w:type="spellEnd"/>
      <w:r w:rsidR="00615157" w:rsidRPr="00356D89">
        <w:rPr>
          <w:lang w:val="lv-LV"/>
        </w:rPr>
        <w:t>”</w:t>
      </w:r>
      <w:r w:rsidR="00615157" w:rsidRPr="00356D89">
        <w:rPr>
          <w:lang w:val="lv-LV"/>
        </w:rPr>
        <w:t>, lietotājs iziet no spēles, un, noklikšķinot uz pogas "</w:t>
      </w:r>
      <w:proofErr w:type="spellStart"/>
      <w:r w:rsidR="00615157" w:rsidRPr="00356D89">
        <w:rPr>
          <w:lang w:val="lv-LV"/>
        </w:rPr>
        <w:t>Return</w:t>
      </w:r>
      <w:proofErr w:type="spellEnd"/>
      <w:r w:rsidR="00615157" w:rsidRPr="00356D89">
        <w:rPr>
          <w:lang w:val="lv-LV"/>
        </w:rPr>
        <w:t>", lietotājs sāk spēli</w:t>
      </w:r>
      <w:r w:rsidR="00615157" w:rsidRPr="00356D89">
        <w:rPr>
          <w:lang w:val="lv-LV"/>
        </w:rPr>
        <w:t xml:space="preserve"> </w:t>
      </w:r>
      <w:r w:rsidR="00615157" w:rsidRPr="00356D89">
        <w:rPr>
          <w:lang w:val="lv-LV"/>
        </w:rPr>
        <w:br/>
      </w:r>
    </w:p>
    <w:p w14:paraId="1FA9F9D7" w14:textId="27A71C80" w:rsidR="00356D89" w:rsidRPr="00356D89" w:rsidRDefault="00615157" w:rsidP="00356D89">
      <w:pPr>
        <w:pStyle w:val="a7"/>
        <w:numPr>
          <w:ilvl w:val="0"/>
          <w:numId w:val="3"/>
        </w:numPr>
      </w:pPr>
      <w:r w:rsidRPr="00356D89">
        <w:rPr>
          <w:lang w:val="lv-LV"/>
        </w:rPr>
        <w:t>Pēc tam, kad lietotājs būs sācis spēli, augšējā kreisajā un augšējā labajā stūrī būs veselības līmeņa skalas, kreisā skala ir atbildīga par pirmo spēlētāju (bruņinieku), labā skala ir atbildīga par otro spēlētāju (</w:t>
      </w:r>
      <w:proofErr w:type="spellStart"/>
      <w:r w:rsidRPr="00356D89">
        <w:rPr>
          <w:lang w:val="lv-LV"/>
        </w:rPr>
        <w:t>mage</w:t>
      </w:r>
      <w:proofErr w:type="spellEnd"/>
      <w:r w:rsidRPr="00356D89">
        <w:rPr>
          <w:lang w:val="lv-LV"/>
        </w:rPr>
        <w:t>)</w:t>
      </w:r>
      <w:r>
        <w:br/>
      </w:r>
    </w:p>
    <w:p w14:paraId="327DAD40" w14:textId="34F7C0BE" w:rsidR="00356D89" w:rsidRPr="00356D89" w:rsidRDefault="00615157" w:rsidP="00356D89">
      <w:pPr>
        <w:pStyle w:val="a7"/>
        <w:numPr>
          <w:ilvl w:val="0"/>
          <w:numId w:val="3"/>
        </w:numPr>
        <w:rPr>
          <w:lang w:val="lv-LV"/>
        </w:rPr>
      </w:pPr>
      <w:r w:rsidRPr="00356D89">
        <w:rPr>
          <w:lang w:val="lv-LV"/>
        </w:rPr>
        <w:t>Ja kāda no spēlētājiem skala nokrīt līdz 0, spēle ierakstīs, ka kāds uzvarēja, un atsāks maču</w:t>
      </w:r>
      <w:r w:rsidRPr="00356D89">
        <w:rPr>
          <w:lang w:val="lv-LV"/>
        </w:rPr>
        <w:br/>
      </w:r>
    </w:p>
    <w:p w14:paraId="74F8C366" w14:textId="1A6C400D" w:rsidR="00615157" w:rsidRPr="00356D89" w:rsidRDefault="00615157" w:rsidP="00356D89">
      <w:pPr>
        <w:ind w:left="360"/>
        <w:rPr>
          <w:lang w:val="lv-LV"/>
        </w:rPr>
      </w:pPr>
      <w:r w:rsidRPr="00356D89">
        <w:rPr>
          <w:sz w:val="32"/>
          <w:szCs w:val="32"/>
          <w:lang w:val="lv-LV"/>
        </w:rPr>
        <w:t>Sistēmas prasības</w:t>
      </w:r>
    </w:p>
    <w:p w14:paraId="7021FE8A" w14:textId="77777777" w:rsidR="00615157" w:rsidRPr="00356D89" w:rsidRDefault="00615157" w:rsidP="00356D89">
      <w:pPr>
        <w:pStyle w:val="a7"/>
        <w:numPr>
          <w:ilvl w:val="0"/>
          <w:numId w:val="1"/>
        </w:numPr>
        <w:rPr>
          <w:lang w:val="lv-LV"/>
        </w:rPr>
      </w:pPr>
      <w:r w:rsidRPr="00356D89">
        <w:rPr>
          <w:lang w:val="lv-LV"/>
        </w:rPr>
        <w:t xml:space="preserve">Programmu paredzēts izstrādāt kā darbvirsmas programmatūru ar grafisko </w:t>
      </w:r>
      <w:proofErr w:type="spellStart"/>
      <w:r w:rsidRPr="00356D89">
        <w:rPr>
          <w:lang w:val="lv-LV"/>
        </w:rPr>
        <w:t>saskarni.</w:t>
      </w:r>
      <w:proofErr w:type="spellEnd"/>
    </w:p>
    <w:p w14:paraId="49E9EFE5" w14:textId="01A5EF88" w:rsidR="004A1D4B" w:rsidRPr="00356D89" w:rsidRDefault="00615157" w:rsidP="00356D89">
      <w:pPr>
        <w:pStyle w:val="a7"/>
        <w:numPr>
          <w:ilvl w:val="0"/>
          <w:numId w:val="1"/>
        </w:numPr>
        <w:rPr>
          <w:lang w:val="lv-LV"/>
        </w:rPr>
      </w:pPr>
      <w:r w:rsidRPr="00356D89">
        <w:rPr>
          <w:lang w:val="lv-LV"/>
        </w:rPr>
        <w:lastRenderedPageBreak/>
        <w:t>Programmu paredzēts darbināt uz datora, kas aprīkots ar Windows</w:t>
      </w:r>
      <w:r w:rsidRPr="00356D89">
        <w:rPr>
          <w:lang w:val="lv-LV"/>
        </w:rPr>
        <w:t xml:space="preserve"> </w:t>
      </w:r>
      <w:r w:rsidRPr="00356D89">
        <w:rPr>
          <w:lang w:val="lv-LV"/>
        </w:rPr>
        <w:t>10 vai jaunāku operētājsistēmu.</w:t>
      </w:r>
      <w:r w:rsidRPr="00356D89">
        <w:rPr>
          <w:lang w:val="lv-LV"/>
        </w:rPr>
        <w:br/>
      </w:r>
      <w:r w:rsidRPr="00356D89">
        <w:rPr>
          <w:lang w:val="lv-LV"/>
        </w:rPr>
        <w:t>Programma tiks izstrādāta izmantojot izstrādes vidi</w:t>
      </w:r>
      <w:r w:rsidRPr="00356D89">
        <w:rPr>
          <w:lang w:val="lv-LV"/>
        </w:rPr>
        <w:t xml:space="preserve"> </w:t>
      </w:r>
      <w:proofErr w:type="spellStart"/>
      <w:r w:rsidRPr="00356D89">
        <w:rPr>
          <w:lang w:val="lv-LV"/>
        </w:rPr>
        <w:t>JetBrains</w:t>
      </w:r>
      <w:proofErr w:type="spellEnd"/>
      <w:r w:rsidRPr="00356D89">
        <w:rPr>
          <w:lang w:val="lv-LV"/>
        </w:rPr>
        <w:t xml:space="preserve"> </w:t>
      </w:r>
      <w:proofErr w:type="spellStart"/>
      <w:r w:rsidRPr="00356D89">
        <w:rPr>
          <w:lang w:val="lv-LV"/>
        </w:rPr>
        <w:t>PyCharm</w:t>
      </w:r>
      <w:proofErr w:type="spellEnd"/>
      <w:r w:rsidRPr="00356D89">
        <w:rPr>
          <w:lang w:val="lv-LV"/>
        </w:rPr>
        <w:t>.</w:t>
      </w:r>
    </w:p>
    <w:p w14:paraId="7A96756A" w14:textId="6FEF7D5C" w:rsidR="00615157" w:rsidRPr="00356D89" w:rsidRDefault="00615157" w:rsidP="00356D89">
      <w:pPr>
        <w:pStyle w:val="a7"/>
        <w:numPr>
          <w:ilvl w:val="0"/>
          <w:numId w:val="1"/>
        </w:numPr>
        <w:rPr>
          <w:lang w:val="lv-LV"/>
        </w:rPr>
      </w:pPr>
      <w:r w:rsidRPr="00356D89">
        <w:rPr>
          <w:lang w:val="lv-LV"/>
        </w:rPr>
        <w:t xml:space="preserve">Programma tiks rakstīta programmēšanas valodā </w:t>
      </w:r>
      <w:proofErr w:type="spellStart"/>
      <w:r w:rsidRPr="00356D89">
        <w:rPr>
          <w:lang w:val="lv-LV"/>
        </w:rPr>
        <w:t>Python</w:t>
      </w:r>
      <w:proofErr w:type="spellEnd"/>
      <w:r w:rsidRPr="00356D89">
        <w:rPr>
          <w:lang w:val="lv-LV"/>
        </w:rPr>
        <w:t xml:space="preserve"> </w:t>
      </w:r>
      <w:proofErr w:type="spellStart"/>
      <w:r w:rsidRPr="00356D89">
        <w:rPr>
          <w:lang w:val="lv-LV"/>
        </w:rPr>
        <w:t>izmantojjot</w:t>
      </w:r>
      <w:proofErr w:type="spellEnd"/>
      <w:r w:rsidRPr="00356D89">
        <w:rPr>
          <w:lang w:val="lv-LV"/>
        </w:rPr>
        <w:t xml:space="preserve"> </w:t>
      </w:r>
      <w:proofErr w:type="spellStart"/>
      <w:r w:rsidRPr="00356D89">
        <w:rPr>
          <w:lang w:val="lv-LV"/>
        </w:rPr>
        <w:t>PyGame</w:t>
      </w:r>
      <w:proofErr w:type="spellEnd"/>
      <w:r w:rsidRPr="00356D89">
        <w:rPr>
          <w:lang w:val="lv-LV"/>
        </w:rPr>
        <w:t xml:space="preserve"> un </w:t>
      </w:r>
      <w:proofErr w:type="spellStart"/>
      <w:r w:rsidRPr="00356D89">
        <w:rPr>
          <w:lang w:val="lv-LV"/>
        </w:rPr>
        <w:t>System</w:t>
      </w:r>
      <w:proofErr w:type="spellEnd"/>
      <w:r w:rsidRPr="00356D89">
        <w:rPr>
          <w:lang w:val="lv-LV"/>
        </w:rPr>
        <w:t xml:space="preserve"> </w:t>
      </w:r>
      <w:r w:rsidRPr="00356D89">
        <w:rPr>
          <w:lang w:val="lv-LV"/>
        </w:rPr>
        <w:t>bibliotēku.</w:t>
      </w:r>
      <w:r w:rsidRPr="00356D89">
        <w:rPr>
          <w:lang w:val="lv-LV"/>
        </w:rPr>
        <w:br/>
      </w:r>
      <w:r w:rsidRPr="00356D89">
        <w:rPr>
          <w:lang w:val="lv-LV"/>
        </w:rPr>
        <w:t xml:space="preserve">Programmu paredzēts veidot izmantojot </w:t>
      </w:r>
      <w:r w:rsidRPr="00356D89">
        <w:rPr>
          <w:lang w:val="lv-LV"/>
        </w:rPr>
        <w:t>2</w:t>
      </w:r>
      <w:r w:rsidRPr="00356D89">
        <w:rPr>
          <w:lang w:val="lv-LV"/>
        </w:rPr>
        <w:t xml:space="preserve"> skatus – sākuma</w:t>
      </w:r>
      <w:r w:rsidRPr="00356D89">
        <w:rPr>
          <w:lang w:val="lv-LV"/>
        </w:rPr>
        <w:t xml:space="preserve"> </w:t>
      </w:r>
      <w:proofErr w:type="spellStart"/>
      <w:r w:rsidRPr="00356D89">
        <w:rPr>
          <w:lang w:val="lv-LV"/>
        </w:rPr>
        <w:t>menu</w:t>
      </w:r>
      <w:proofErr w:type="spellEnd"/>
      <w:r w:rsidRPr="00356D89">
        <w:rPr>
          <w:lang w:val="lv-LV"/>
        </w:rPr>
        <w:t xml:space="preserve"> un cīnītāja skats</w:t>
      </w:r>
    </w:p>
    <w:p w14:paraId="5A599575" w14:textId="6DF15CAF" w:rsidR="00615157" w:rsidRDefault="00356D89" w:rsidP="00356D89">
      <w:pPr>
        <w:rPr>
          <w:lang w:val="lv-LV"/>
        </w:rPr>
      </w:pPr>
      <w:r>
        <w:rPr>
          <w:lang w:val="lv-LV"/>
        </w:rPr>
        <w:br/>
      </w:r>
      <w:r w:rsidRPr="00356D89">
        <w:rPr>
          <w:sz w:val="32"/>
          <w:szCs w:val="32"/>
          <w:u w:val="single"/>
          <w:lang w:val="lv-LV"/>
        </w:rPr>
        <w:t>Lietotāja rokasgrāmata</w:t>
      </w:r>
      <w:r>
        <w:rPr>
          <w:sz w:val="32"/>
          <w:szCs w:val="32"/>
          <w:u w:val="single"/>
          <w:lang w:val="lv-LV"/>
        </w:rPr>
        <w:br/>
      </w:r>
      <w:r w:rsidRPr="00356D89">
        <w:rPr>
          <w:sz w:val="32"/>
          <w:szCs w:val="32"/>
          <w:u w:val="single"/>
          <w:lang w:val="lv-LV"/>
        </w:rPr>
        <w:br/>
      </w:r>
      <w:r w:rsidRPr="00356D89">
        <w:rPr>
          <w:sz w:val="28"/>
          <w:szCs w:val="28"/>
          <w:lang w:val="lv-LV"/>
        </w:rPr>
        <w:t>Lietošanas instrukcija:</w:t>
      </w:r>
      <w:r>
        <w:rPr>
          <w:sz w:val="28"/>
          <w:szCs w:val="28"/>
          <w:lang w:val="lv-LV"/>
        </w:rPr>
        <w:br/>
      </w:r>
      <w:r w:rsidRPr="00356D89">
        <w:rPr>
          <w:lang w:val="lv-LV"/>
        </w:rPr>
        <w:t xml:space="preserve">1. Izmantojot </w:t>
      </w:r>
      <w:proofErr w:type="spellStart"/>
      <w:r w:rsidRPr="00356D89">
        <w:rPr>
          <w:lang w:val="lv-LV"/>
        </w:rPr>
        <w:t>Python</w:t>
      </w:r>
      <w:proofErr w:type="spellEnd"/>
      <w:r w:rsidRPr="00356D89">
        <w:rPr>
          <w:lang w:val="lv-LV"/>
        </w:rPr>
        <w:t xml:space="preserve">, palaist </w:t>
      </w:r>
      <w:proofErr w:type="spellStart"/>
      <w:r w:rsidRPr="00356D89">
        <w:rPr>
          <w:lang w:val="lv-LV"/>
        </w:rPr>
        <w:t>izpildfails</w:t>
      </w:r>
      <w:proofErr w:type="spellEnd"/>
      <w:r w:rsidRPr="00356D89">
        <w:rPr>
          <w:lang w:val="lv-LV"/>
        </w:rPr>
        <w:t xml:space="preserve"> "player.py", lai atvērtu programmu "</w:t>
      </w:r>
      <w:proofErr w:type="spellStart"/>
      <w:r>
        <w:rPr>
          <w:lang w:val="lv-LV"/>
        </w:rPr>
        <w:t>Brawler</w:t>
      </w:r>
      <w:proofErr w:type="spellEnd"/>
      <w:r w:rsidRPr="00356D89">
        <w:rPr>
          <w:lang w:val="lv-LV"/>
        </w:rPr>
        <w:t>". Pēc programmas sāknēšanas redzams programmas sākuma izvēlne</w:t>
      </w:r>
      <w:r w:rsidR="009F239E" w:rsidRPr="009F239E">
        <w:rPr>
          <w:lang w:val="en-US"/>
        </w:rPr>
        <w:t xml:space="preserve"> </w:t>
      </w:r>
      <w:proofErr w:type="spellStart"/>
      <w:r w:rsidR="009F239E">
        <w:rPr>
          <w:lang w:val="en-US"/>
        </w:rPr>
        <w:t>ar</w:t>
      </w:r>
      <w:proofErr w:type="spellEnd"/>
      <w:r w:rsidR="009F239E">
        <w:rPr>
          <w:lang w:val="en-US"/>
        </w:rPr>
        <w:t xml:space="preserve"> divi </w:t>
      </w:r>
      <w:proofErr w:type="spellStart"/>
      <w:r w:rsidR="009F239E">
        <w:rPr>
          <w:lang w:val="en-US"/>
        </w:rPr>
        <w:t>pogas</w:t>
      </w:r>
      <w:proofErr w:type="spellEnd"/>
      <w:r w:rsidR="009F239E">
        <w:rPr>
          <w:lang w:val="en-US"/>
        </w:rPr>
        <w:t>, “Quit” un “Resume”</w:t>
      </w:r>
      <w:r w:rsidRPr="00356D89">
        <w:rPr>
          <w:lang w:val="lv-LV"/>
        </w:rPr>
        <w:t xml:space="preserve"> (skat. 1.att.)</w:t>
      </w:r>
      <w:r>
        <w:rPr>
          <w:lang w:val="lv-LV"/>
        </w:rPr>
        <w:br/>
      </w:r>
      <w:r>
        <w:rPr>
          <w:lang w:val="lv-LV"/>
        </w:rPr>
        <w:br/>
      </w:r>
      <w:r>
        <w:rPr>
          <w:lang w:val="lv-LV"/>
        </w:rPr>
        <w:br/>
      </w:r>
      <w:r w:rsidRPr="00356D89">
        <w:rPr>
          <w:sz w:val="32"/>
          <w:szCs w:val="32"/>
          <w:lang w:val="lv-LV"/>
        </w:rPr>
        <w:drawing>
          <wp:inline distT="0" distB="0" distL="0" distR="0" wp14:anchorId="54EA32A3" wp14:editId="0DC2F496">
            <wp:extent cx="5940425" cy="3748405"/>
            <wp:effectExtent l="0" t="0" r="3175" b="4445"/>
            <wp:docPr id="102737959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959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5"/>
                    <a:stretch>
                      <a:fillRect/>
                    </a:stretch>
                  </pic:blipFill>
                  <pic:spPr>
                    <a:xfrm>
                      <a:off x="0" y="0"/>
                      <a:ext cx="5940425" cy="3748405"/>
                    </a:xfrm>
                    <a:prstGeom prst="rect">
                      <a:avLst/>
                    </a:prstGeom>
                  </pic:spPr>
                </pic:pic>
              </a:graphicData>
            </a:graphic>
          </wp:inline>
        </w:drawing>
      </w:r>
    </w:p>
    <w:p w14:paraId="5BEE7C56" w14:textId="6F05C520" w:rsidR="00356D89" w:rsidRDefault="00356D89" w:rsidP="00356D89">
      <w:pPr>
        <w:jc w:val="center"/>
        <w:rPr>
          <w:sz w:val="18"/>
          <w:szCs w:val="18"/>
        </w:rPr>
      </w:pPr>
      <w:r w:rsidRPr="00356D89">
        <w:rPr>
          <w:sz w:val="18"/>
          <w:szCs w:val="18"/>
          <w:lang w:val="lv-LV"/>
        </w:rPr>
        <w:t xml:space="preserve">1.attēls Programmas sākuma </w:t>
      </w:r>
      <w:r w:rsidR="009F239E" w:rsidRPr="009F239E">
        <w:rPr>
          <w:sz w:val="18"/>
          <w:szCs w:val="18"/>
          <w:lang w:val="lv-LV"/>
        </w:rPr>
        <w:t>skatā</w:t>
      </w:r>
    </w:p>
    <w:p w14:paraId="3466B19D" w14:textId="77777777" w:rsidR="009F239E" w:rsidRDefault="009F239E" w:rsidP="009F239E">
      <w:pPr>
        <w:ind w:left="720"/>
        <w:rPr>
          <w:sz w:val="18"/>
          <w:szCs w:val="18"/>
        </w:rPr>
      </w:pPr>
    </w:p>
    <w:p w14:paraId="78852771" w14:textId="7D1B919B" w:rsidR="009F239E" w:rsidRDefault="00356D89" w:rsidP="00356D89">
      <w:pPr>
        <w:rPr>
          <w:lang w:val="lv-LV"/>
        </w:rPr>
      </w:pPr>
      <w:r w:rsidRPr="00356D89">
        <w:rPr>
          <w:lang w:val="lv-LV"/>
        </w:rPr>
        <w:t xml:space="preserve">2. </w:t>
      </w:r>
      <w:r w:rsidR="009F239E" w:rsidRPr="009F239E">
        <w:rPr>
          <w:lang w:val="lv-LV"/>
        </w:rPr>
        <w:t>Klikšķinot uz pogas "</w:t>
      </w:r>
      <w:r w:rsidR="009F239E">
        <w:rPr>
          <w:lang w:val="en-US"/>
        </w:rPr>
        <w:t>Resume</w:t>
      </w:r>
      <w:r w:rsidR="009F239E" w:rsidRPr="009F239E">
        <w:rPr>
          <w:lang w:val="lv-LV"/>
        </w:rPr>
        <w:t xml:space="preserve">" sākuma skatā (skat. 1. att.) </w:t>
      </w:r>
      <w:r w:rsidR="009F239E">
        <w:rPr>
          <w:lang w:val="lv-LV"/>
        </w:rPr>
        <w:t>tiek parādīta</w:t>
      </w:r>
      <w:r w:rsidR="009F239E" w:rsidRPr="009F239E">
        <w:rPr>
          <w:lang w:val="lv-LV"/>
        </w:rPr>
        <w:t xml:space="preserve"> </w:t>
      </w:r>
      <w:r w:rsidR="009F239E" w:rsidRPr="009F239E">
        <w:rPr>
          <w:lang w:val="lv-LV"/>
        </w:rPr>
        <w:t>divi varoņi, viens bruņinieks, otrs mags</w:t>
      </w:r>
      <w:r w:rsidR="009F239E" w:rsidRPr="009F239E">
        <w:rPr>
          <w:lang w:val="lv-LV"/>
        </w:rPr>
        <w:t>, a</w:t>
      </w:r>
      <w:r w:rsidR="009F239E" w:rsidRPr="009F239E">
        <w:rPr>
          <w:lang w:val="lv-LV"/>
        </w:rPr>
        <w:t>ugšējā labajā un augšējā kreisajā stūrī būs divas skalas, kas atbild par varoņu veselības skalu</w:t>
      </w:r>
      <w:r w:rsidR="009F239E">
        <w:rPr>
          <w:lang w:val="lv-LV"/>
        </w:rPr>
        <w:t>(skat. 2. att.)</w:t>
      </w:r>
      <w:r w:rsidR="009F239E">
        <w:rPr>
          <w:lang w:val="lv-LV"/>
        </w:rPr>
        <w:br/>
        <w:t xml:space="preserve">3. </w:t>
      </w:r>
      <w:r w:rsidR="009F239E" w:rsidRPr="009F239E">
        <w:rPr>
          <w:lang w:val="lv-LV"/>
        </w:rPr>
        <w:t>Klikšķinot uz pogas "</w:t>
      </w:r>
      <w:r w:rsidR="009F239E">
        <w:rPr>
          <w:lang w:val="en-US"/>
        </w:rPr>
        <w:t>Quit</w:t>
      </w:r>
      <w:r w:rsidR="009F239E" w:rsidRPr="009F239E">
        <w:rPr>
          <w:lang w:val="lv-LV"/>
        </w:rPr>
        <w:t>" sākuma skatā</w:t>
      </w:r>
      <w:r w:rsidR="009F239E">
        <w:rPr>
          <w:lang w:val="lv-LV"/>
        </w:rPr>
        <w:t xml:space="preserve"> </w:t>
      </w:r>
      <w:r w:rsidR="009F239E" w:rsidRPr="009F239E">
        <w:rPr>
          <w:lang w:val="lv-LV"/>
        </w:rPr>
        <w:t>(skat. 1. att.)</w:t>
      </w:r>
      <w:r w:rsidR="009F239E">
        <w:rPr>
          <w:lang w:val="lv-LV"/>
        </w:rPr>
        <w:t>,</w:t>
      </w:r>
      <w:r w:rsidR="009F239E" w:rsidRPr="009F239E">
        <w:rPr>
          <w:lang w:val="lv-LV"/>
        </w:rPr>
        <w:t xml:space="preserve"> l</w:t>
      </w:r>
      <w:r w:rsidR="009F239E" w:rsidRPr="009F239E">
        <w:rPr>
          <w:lang w:val="lv-LV"/>
        </w:rPr>
        <w:t>ietotājs pamet spēli</w:t>
      </w:r>
      <w:r w:rsidR="009F239E">
        <w:rPr>
          <w:lang w:val="lv-LV"/>
        </w:rPr>
        <w:br/>
        <w:t>4.</w:t>
      </w:r>
      <w:r w:rsidR="009F239E" w:rsidRPr="009F239E">
        <w:rPr>
          <w:lang w:val="lv-LV"/>
        </w:rPr>
        <w:t>1.</w:t>
      </w:r>
      <w:r w:rsidR="009F239E">
        <w:rPr>
          <w:lang w:val="lv-LV"/>
        </w:rPr>
        <w:t xml:space="preserve"> </w:t>
      </w:r>
      <w:r w:rsidR="009F239E" w:rsidRPr="009F239E">
        <w:rPr>
          <w:lang w:val="lv-LV"/>
        </w:rPr>
        <w:t xml:space="preserve">Lai vadītu kā bruņinieku vai varoni kreisajā pusē, jums jāizmanto - A, D, lai staigātu pa kreisi vai pa labi; </w:t>
      </w:r>
      <w:proofErr w:type="spellStart"/>
      <w:r w:rsidR="009F239E" w:rsidRPr="009F239E">
        <w:rPr>
          <w:lang w:val="lv-LV"/>
        </w:rPr>
        <w:t>Space</w:t>
      </w:r>
      <w:proofErr w:type="spellEnd"/>
      <w:r w:rsidR="009F239E" w:rsidRPr="009F239E">
        <w:rPr>
          <w:lang w:val="lv-LV"/>
        </w:rPr>
        <w:t xml:space="preserve"> - lēkt un Q, E </w:t>
      </w:r>
      <w:r w:rsidR="009F239E">
        <w:rPr>
          <w:lang w:val="lv-LV"/>
        </w:rPr>
        <w:t xml:space="preserve">- </w:t>
      </w:r>
      <w:r w:rsidR="009F239E" w:rsidRPr="009F239E">
        <w:rPr>
          <w:lang w:val="lv-LV"/>
        </w:rPr>
        <w:t xml:space="preserve"> </w:t>
      </w:r>
      <w:r w:rsidR="009F239E" w:rsidRPr="009F239E">
        <w:rPr>
          <w:lang w:val="lv-LV"/>
        </w:rPr>
        <w:t>trāpīt</w:t>
      </w:r>
      <w:r w:rsidR="009F239E" w:rsidRPr="009F239E">
        <w:rPr>
          <w:lang w:val="lv-LV"/>
        </w:rPr>
        <w:br/>
      </w:r>
      <w:r w:rsidR="009F239E" w:rsidRPr="009F239E">
        <w:rPr>
          <w:lang w:val="lv-LV"/>
        </w:rPr>
        <w:lastRenderedPageBreak/>
        <w:t xml:space="preserve">4.2. </w:t>
      </w:r>
      <w:r w:rsidR="009F239E" w:rsidRPr="009F239E">
        <w:rPr>
          <w:lang w:val="lv-LV"/>
        </w:rPr>
        <w:t xml:space="preserve">Lai vadītu kā magu vai varoni labajā pusē, jums jāizmanto - &lt;-, -&gt;, lai staigātu pa kreisi vai pa labi; | - lēkt un K, L </w:t>
      </w:r>
      <w:r w:rsidR="009F239E">
        <w:rPr>
          <w:lang w:val="lv-LV"/>
        </w:rPr>
        <w:t>–</w:t>
      </w:r>
      <w:r w:rsidR="009F239E" w:rsidRPr="009F239E">
        <w:rPr>
          <w:lang w:val="lv-LV"/>
        </w:rPr>
        <w:t xml:space="preserve"> </w:t>
      </w:r>
      <w:r w:rsidR="009F239E" w:rsidRPr="009F239E">
        <w:rPr>
          <w:lang w:val="lv-LV"/>
        </w:rPr>
        <w:t>trāpīt</w:t>
      </w:r>
    </w:p>
    <w:p w14:paraId="42F80152" w14:textId="77777777" w:rsidR="009F239E" w:rsidRDefault="009F239E" w:rsidP="00356D89">
      <w:pPr>
        <w:rPr>
          <w:lang w:val="lv-LV"/>
        </w:rPr>
      </w:pPr>
    </w:p>
    <w:p w14:paraId="7A834A3E" w14:textId="5AB1F808" w:rsidR="00356D89" w:rsidRDefault="009F239E" w:rsidP="00356D89">
      <w:pPr>
        <w:rPr>
          <w:lang w:val="lv-LV"/>
        </w:rPr>
      </w:pPr>
      <w:r w:rsidRPr="009F239E">
        <w:rPr>
          <w:lang w:val="lv-LV"/>
        </w:rPr>
        <w:drawing>
          <wp:inline distT="0" distB="0" distL="0" distR="0" wp14:anchorId="17870771" wp14:editId="4AE8A941">
            <wp:extent cx="5940425" cy="3713480"/>
            <wp:effectExtent l="0" t="0" r="3175" b="1270"/>
            <wp:docPr id="1164768338" name="Рисунок 1" descr="Изображение выглядит как текст, на открытом воздухе, строительство,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68338" name="Рисунок 1" descr="Изображение выглядит как текст, на открытом воздухе, строительство, небо&#10;&#10;Автоматически созданное описание"/>
                    <pic:cNvPicPr/>
                  </pic:nvPicPr>
                  <pic:blipFill>
                    <a:blip r:embed="rId6"/>
                    <a:stretch>
                      <a:fillRect/>
                    </a:stretch>
                  </pic:blipFill>
                  <pic:spPr>
                    <a:xfrm>
                      <a:off x="0" y="0"/>
                      <a:ext cx="5940425" cy="3713480"/>
                    </a:xfrm>
                    <a:prstGeom prst="rect">
                      <a:avLst/>
                    </a:prstGeom>
                  </pic:spPr>
                </pic:pic>
              </a:graphicData>
            </a:graphic>
          </wp:inline>
        </w:drawing>
      </w:r>
    </w:p>
    <w:p w14:paraId="7E61D7BB" w14:textId="0A9D97F4" w:rsidR="009F239E" w:rsidRDefault="009F239E" w:rsidP="002216EE">
      <w:pPr>
        <w:jc w:val="center"/>
        <w:rPr>
          <w:sz w:val="18"/>
          <w:szCs w:val="18"/>
          <w:lang w:val="lv-LV"/>
        </w:rPr>
      </w:pPr>
      <w:r>
        <w:rPr>
          <w:sz w:val="18"/>
          <w:szCs w:val="18"/>
          <w:lang w:val="lv-LV"/>
        </w:rPr>
        <w:t>2</w:t>
      </w:r>
      <w:r w:rsidRPr="00356D89">
        <w:rPr>
          <w:sz w:val="18"/>
          <w:szCs w:val="18"/>
          <w:lang w:val="lv-LV"/>
        </w:rPr>
        <w:t>.attēl</w:t>
      </w:r>
      <w:r>
        <w:rPr>
          <w:sz w:val="18"/>
          <w:szCs w:val="18"/>
          <w:lang w:val="lv-LV"/>
        </w:rPr>
        <w:t>s</w:t>
      </w:r>
    </w:p>
    <w:p w14:paraId="170AC384" w14:textId="77777777" w:rsidR="002216EE" w:rsidRPr="002216EE" w:rsidRDefault="002216EE" w:rsidP="009F239E">
      <w:pPr>
        <w:jc w:val="center"/>
        <w:rPr>
          <w:sz w:val="18"/>
          <w:szCs w:val="18"/>
          <w:lang w:val="lv-LV"/>
        </w:rPr>
      </w:pPr>
    </w:p>
    <w:p w14:paraId="10045755" w14:textId="347520CE" w:rsidR="002216EE" w:rsidRPr="002216EE" w:rsidRDefault="002216EE" w:rsidP="002216EE">
      <w:pPr>
        <w:rPr>
          <w:lang w:val="lv-LV"/>
        </w:rPr>
      </w:pPr>
      <w:r>
        <w:rPr>
          <w:lang w:val="lv-LV"/>
        </w:rPr>
        <w:t xml:space="preserve">5. </w:t>
      </w:r>
      <w:r w:rsidRPr="002216EE">
        <w:rPr>
          <w:lang w:val="lv-LV"/>
        </w:rPr>
        <w:t>Kad viena spēlētāja rādītājs nokrītas līdz 0, pretējais spēlētājs uzvarēs</w:t>
      </w:r>
      <w:r w:rsidRPr="002216EE">
        <w:rPr>
          <w:lang w:val="lv-LV"/>
        </w:rPr>
        <w:t>(s</w:t>
      </w:r>
      <w:r>
        <w:rPr>
          <w:lang w:val="lv-LV"/>
        </w:rPr>
        <w:t>kat. 3. att.)</w:t>
      </w:r>
      <w:r w:rsidRPr="002216EE">
        <w:rPr>
          <w:lang w:val="lv-LV"/>
        </w:rPr>
        <w:t xml:space="preserve"> un viņa vērtējums palielināsies par 1</w:t>
      </w:r>
      <w:r>
        <w:rPr>
          <w:lang w:val="lv-LV"/>
        </w:rPr>
        <w:t xml:space="preserve">, un spēle </w:t>
      </w:r>
      <w:r w:rsidRPr="002216EE">
        <w:rPr>
          <w:lang w:val="lv-LV"/>
        </w:rPr>
        <w:t>turpinās</w:t>
      </w:r>
    </w:p>
    <w:p w14:paraId="7C257FFE" w14:textId="1737EEF7" w:rsidR="009F239E" w:rsidRDefault="002216EE" w:rsidP="00356D89">
      <w:pPr>
        <w:rPr>
          <w:lang w:val="lv-LV"/>
        </w:rPr>
      </w:pPr>
      <w:r w:rsidRPr="002216EE">
        <w:rPr>
          <w:lang w:val="lv-LV"/>
        </w:rPr>
        <w:lastRenderedPageBreak/>
        <w:drawing>
          <wp:inline distT="0" distB="0" distL="0" distR="0" wp14:anchorId="57D736B9" wp14:editId="5C65D61C">
            <wp:extent cx="5940425" cy="3725545"/>
            <wp:effectExtent l="0" t="0" r="3175" b="8255"/>
            <wp:docPr id="614857070" name="Рисунок 1" descr="Изображение выглядит как текст, на открытом воздухе, строительство, сце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57070" name="Рисунок 1" descr="Изображение выглядит как текст, на открытом воздухе, строительство, сцена&#10;&#10;Автоматически созданное описание"/>
                    <pic:cNvPicPr/>
                  </pic:nvPicPr>
                  <pic:blipFill>
                    <a:blip r:embed="rId7"/>
                    <a:stretch>
                      <a:fillRect/>
                    </a:stretch>
                  </pic:blipFill>
                  <pic:spPr>
                    <a:xfrm>
                      <a:off x="0" y="0"/>
                      <a:ext cx="5940425" cy="3725545"/>
                    </a:xfrm>
                    <a:prstGeom prst="rect">
                      <a:avLst/>
                    </a:prstGeom>
                  </pic:spPr>
                </pic:pic>
              </a:graphicData>
            </a:graphic>
          </wp:inline>
        </w:drawing>
      </w:r>
    </w:p>
    <w:p w14:paraId="1E475536" w14:textId="52DAD31B" w:rsidR="002216EE" w:rsidRDefault="002216EE" w:rsidP="002216EE">
      <w:pPr>
        <w:jc w:val="center"/>
        <w:rPr>
          <w:sz w:val="18"/>
          <w:szCs w:val="18"/>
          <w:lang w:val="lv-LV"/>
        </w:rPr>
      </w:pPr>
      <w:r>
        <w:rPr>
          <w:sz w:val="18"/>
          <w:szCs w:val="18"/>
          <w:lang w:val="lv-LV"/>
        </w:rPr>
        <w:t>3</w:t>
      </w:r>
      <w:r w:rsidRPr="00356D89">
        <w:rPr>
          <w:sz w:val="18"/>
          <w:szCs w:val="18"/>
          <w:lang w:val="lv-LV"/>
        </w:rPr>
        <w:t>.attēl</w:t>
      </w:r>
      <w:r>
        <w:rPr>
          <w:sz w:val="18"/>
          <w:szCs w:val="18"/>
          <w:lang w:val="lv-LV"/>
        </w:rPr>
        <w:t>s</w:t>
      </w:r>
    </w:p>
    <w:p w14:paraId="614C54F8" w14:textId="77777777" w:rsidR="002216EE" w:rsidRPr="009F239E" w:rsidRDefault="002216EE" w:rsidP="00356D89">
      <w:pPr>
        <w:rPr>
          <w:lang w:val="lv-LV"/>
        </w:rPr>
      </w:pPr>
    </w:p>
    <w:sectPr w:rsidR="002216EE" w:rsidRPr="009F23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D6F8D"/>
    <w:multiLevelType w:val="hybridMultilevel"/>
    <w:tmpl w:val="8938C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603DBE"/>
    <w:multiLevelType w:val="hybridMultilevel"/>
    <w:tmpl w:val="BD10B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CD1D93"/>
    <w:multiLevelType w:val="hybridMultilevel"/>
    <w:tmpl w:val="ABEAB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8E7FED"/>
    <w:multiLevelType w:val="hybridMultilevel"/>
    <w:tmpl w:val="32AE937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6A450E"/>
    <w:multiLevelType w:val="hybridMultilevel"/>
    <w:tmpl w:val="5A0E3C8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7953AD"/>
    <w:multiLevelType w:val="hybridMultilevel"/>
    <w:tmpl w:val="3F7C0C4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D75FD2"/>
    <w:multiLevelType w:val="hybridMultilevel"/>
    <w:tmpl w:val="85F8F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E1196A"/>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37979584">
    <w:abstractNumId w:val="6"/>
  </w:num>
  <w:num w:numId="2" w16cid:durableId="1048722409">
    <w:abstractNumId w:val="1"/>
  </w:num>
  <w:num w:numId="3" w16cid:durableId="173033152">
    <w:abstractNumId w:val="0"/>
  </w:num>
  <w:num w:numId="4" w16cid:durableId="1830245799">
    <w:abstractNumId w:val="2"/>
  </w:num>
  <w:num w:numId="5" w16cid:durableId="16635069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8383270">
    <w:abstractNumId w:val="3"/>
  </w:num>
  <w:num w:numId="7" w16cid:durableId="587813063">
    <w:abstractNumId w:val="4"/>
  </w:num>
  <w:num w:numId="8" w16cid:durableId="813911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84"/>
    <w:rsid w:val="000C0A1B"/>
    <w:rsid w:val="001D5294"/>
    <w:rsid w:val="002216EE"/>
    <w:rsid w:val="00356D89"/>
    <w:rsid w:val="004A1D4B"/>
    <w:rsid w:val="00615157"/>
    <w:rsid w:val="009F239E"/>
    <w:rsid w:val="00A40B84"/>
    <w:rsid w:val="00F75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D308"/>
  <w15:chartTrackingRefBased/>
  <w15:docId w15:val="{3FC2FF04-C7EC-4DA1-BD88-70414EC4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6EE"/>
  </w:style>
  <w:style w:type="paragraph" w:styleId="1">
    <w:name w:val="heading 1"/>
    <w:basedOn w:val="a"/>
    <w:next w:val="a"/>
    <w:link w:val="10"/>
    <w:uiPriority w:val="9"/>
    <w:qFormat/>
    <w:rsid w:val="00A40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0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0B8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40B8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0B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0B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0B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0B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0B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B8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0B8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0B8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0B8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0B8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0B8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0B84"/>
    <w:rPr>
      <w:rFonts w:eastAsiaTheme="majorEastAsia" w:cstheme="majorBidi"/>
      <w:color w:val="595959" w:themeColor="text1" w:themeTint="A6"/>
    </w:rPr>
  </w:style>
  <w:style w:type="character" w:customStyle="1" w:styleId="80">
    <w:name w:val="Заголовок 8 Знак"/>
    <w:basedOn w:val="a0"/>
    <w:link w:val="8"/>
    <w:uiPriority w:val="9"/>
    <w:semiHidden/>
    <w:rsid w:val="00A40B8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0B84"/>
    <w:rPr>
      <w:rFonts w:eastAsiaTheme="majorEastAsia" w:cstheme="majorBidi"/>
      <w:color w:val="272727" w:themeColor="text1" w:themeTint="D8"/>
    </w:rPr>
  </w:style>
  <w:style w:type="paragraph" w:styleId="a3">
    <w:name w:val="Title"/>
    <w:basedOn w:val="a"/>
    <w:next w:val="a"/>
    <w:link w:val="a4"/>
    <w:uiPriority w:val="10"/>
    <w:qFormat/>
    <w:rsid w:val="00A40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0B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B8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40B8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0B84"/>
    <w:pPr>
      <w:spacing w:before="160"/>
      <w:jc w:val="center"/>
    </w:pPr>
    <w:rPr>
      <w:i/>
      <w:iCs/>
      <w:color w:val="404040" w:themeColor="text1" w:themeTint="BF"/>
    </w:rPr>
  </w:style>
  <w:style w:type="character" w:customStyle="1" w:styleId="22">
    <w:name w:val="Цитата 2 Знак"/>
    <w:basedOn w:val="a0"/>
    <w:link w:val="21"/>
    <w:uiPriority w:val="29"/>
    <w:rsid w:val="00A40B84"/>
    <w:rPr>
      <w:i/>
      <w:iCs/>
      <w:color w:val="404040" w:themeColor="text1" w:themeTint="BF"/>
    </w:rPr>
  </w:style>
  <w:style w:type="paragraph" w:styleId="a7">
    <w:name w:val="List Paragraph"/>
    <w:basedOn w:val="a"/>
    <w:uiPriority w:val="34"/>
    <w:qFormat/>
    <w:rsid w:val="00A40B84"/>
    <w:pPr>
      <w:ind w:left="720"/>
      <w:contextualSpacing/>
    </w:pPr>
  </w:style>
  <w:style w:type="character" w:styleId="a8">
    <w:name w:val="Intense Emphasis"/>
    <w:basedOn w:val="a0"/>
    <w:uiPriority w:val="21"/>
    <w:qFormat/>
    <w:rsid w:val="00A40B84"/>
    <w:rPr>
      <w:i/>
      <w:iCs/>
      <w:color w:val="0F4761" w:themeColor="accent1" w:themeShade="BF"/>
    </w:rPr>
  </w:style>
  <w:style w:type="paragraph" w:styleId="a9">
    <w:name w:val="Intense Quote"/>
    <w:basedOn w:val="a"/>
    <w:next w:val="a"/>
    <w:link w:val="aa"/>
    <w:uiPriority w:val="30"/>
    <w:qFormat/>
    <w:rsid w:val="00A40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0B84"/>
    <w:rPr>
      <w:i/>
      <w:iCs/>
      <w:color w:val="0F4761" w:themeColor="accent1" w:themeShade="BF"/>
    </w:rPr>
  </w:style>
  <w:style w:type="character" w:styleId="ab">
    <w:name w:val="Intense Reference"/>
    <w:basedOn w:val="a0"/>
    <w:uiPriority w:val="32"/>
    <w:qFormat/>
    <w:rsid w:val="00A40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896128">
      <w:bodyDiv w:val="1"/>
      <w:marLeft w:val="0"/>
      <w:marRight w:val="0"/>
      <w:marTop w:val="0"/>
      <w:marBottom w:val="0"/>
      <w:divBdr>
        <w:top w:val="none" w:sz="0" w:space="0" w:color="auto"/>
        <w:left w:val="none" w:sz="0" w:space="0" w:color="auto"/>
        <w:bottom w:val="none" w:sz="0" w:space="0" w:color="auto"/>
        <w:right w:val="none" w:sz="0" w:space="0" w:color="auto"/>
      </w:divBdr>
    </w:div>
    <w:div w:id="1203635471">
      <w:bodyDiv w:val="1"/>
      <w:marLeft w:val="0"/>
      <w:marRight w:val="0"/>
      <w:marTop w:val="0"/>
      <w:marBottom w:val="0"/>
      <w:divBdr>
        <w:top w:val="none" w:sz="0" w:space="0" w:color="auto"/>
        <w:left w:val="none" w:sz="0" w:space="0" w:color="auto"/>
        <w:bottom w:val="none" w:sz="0" w:space="0" w:color="auto"/>
        <w:right w:val="none" w:sz="0" w:space="0" w:color="auto"/>
      </w:divBdr>
    </w:div>
    <w:div w:id="1467774580">
      <w:bodyDiv w:val="1"/>
      <w:marLeft w:val="0"/>
      <w:marRight w:val="0"/>
      <w:marTop w:val="0"/>
      <w:marBottom w:val="0"/>
      <w:divBdr>
        <w:top w:val="none" w:sz="0" w:space="0" w:color="auto"/>
        <w:left w:val="none" w:sz="0" w:space="0" w:color="auto"/>
        <w:bottom w:val="none" w:sz="0" w:space="0" w:color="auto"/>
        <w:right w:val="none" w:sz="0" w:space="0" w:color="auto"/>
      </w:divBdr>
    </w:div>
    <w:div w:id="18978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363</Words>
  <Characters>2070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Nil</dc:creator>
  <cp:keywords/>
  <dc:description/>
  <cp:lastModifiedBy>Ivanov Nil</cp:lastModifiedBy>
  <cp:revision>2</cp:revision>
  <dcterms:created xsi:type="dcterms:W3CDTF">2024-11-27T19:01:00Z</dcterms:created>
  <dcterms:modified xsi:type="dcterms:W3CDTF">2024-11-27T19:45:00Z</dcterms:modified>
</cp:coreProperties>
</file>