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val="0"/>
        <w:tabs>
          <w:tab w:pos="1200" w:val="left"/>
          <w:tab w:pos="6281" w:val="left"/>
          <w:tab w:pos="7001" w:val="left"/>
          <w:tab w:pos="7601" w:val="left"/>
        </w:tabs>
        <w:spacing w:before="17" w:after="0" w:line="317" w:lineRule="exact"/>
        <w:ind w:left="158"/>
      </w:pPr>
      <w:r>
        <w:rPr>
          <w:rFonts w:ascii="SimSun" w:hAnsi="SimSun" w:eastAsia="SimSun" w:cs="SimSun"/>
          <w:b w:val="0"/>
          <w:i w:val="0"/>
          <w:sz w:val="24"/>
          <w:w w:val="98"/>
        </w:rPr>
        <w:t>分类号</w:t>
      </w:r>
      <w:r>
        <w:rPr>
          <w:w w:val="98"/>
        </w:rPr>
        <w:tab/>
      </w:r>
      <w:r>
        <w:rPr>
          <w:rFonts w:ascii="Times New Roman" w:hAnsi="Times New Roman" w:eastAsia="Times New Roman" w:cs="Times New Roman"/>
          <w:b w:val="0"/>
          <w:i w:val="0"/>
          <w:sz w:val="24"/>
          <w:w w:val="98"/>
        </w:rPr>
        <w:t>TP183</w:t>
      </w:r>
      <w:r>
        <w:rPr>
          <w:w w:val="98"/>
        </w:rPr>
        <w:tab/>
      </w:r>
      <w:r>
        <w:rPr>
          <w:rFonts w:ascii="SimSun" w:hAnsi="SimSun" w:eastAsia="SimSun" w:cs="SimSun"/>
          <w:b w:val="0"/>
          <w:i w:val="0"/>
          <w:sz w:val="24"/>
          <w:w w:val="98"/>
        </w:rPr>
        <w:t>密</w:t>
      </w:r>
      <w:r>
        <w:rPr>
          <w:w w:val="98"/>
        </w:rPr>
        <w:tab/>
      </w:r>
      <w:r>
        <w:rPr>
          <w:rFonts w:ascii="SimSun" w:hAnsi="SimSun" w:eastAsia="SimSun" w:cs="SimSun"/>
          <w:b w:val="0"/>
          <w:i w:val="0"/>
          <w:sz w:val="24"/>
          <w:w w:val="98"/>
        </w:rPr>
        <w:t>级</w:t>
      </w:r>
      <w:r>
        <w:rPr>
          <w:w w:val="98"/>
        </w:rPr>
        <w:tab/>
      </w:r>
      <w:r>
        <w:rPr>
          <w:rFonts w:ascii="SimSun" w:hAnsi="SimSun" w:eastAsia="SimSun" w:cs="SimSun"/>
          <w:b w:val="0"/>
          <w:i w:val="0"/>
          <w:sz w:val="24"/>
          <w:w w:val="98"/>
        </w:rPr>
        <w:t>公开</w:t>
      </w:r>
    </w:p>
    <w:p>
      <w:pPr>
        <w:keepLines/>
        <w:widowControl w:val="0"/>
        <w:tabs>
          <w:tab w:pos="6300" w:val="left"/>
          <w:tab w:pos="7620" w:val="left"/>
        </w:tabs>
        <w:spacing w:before="307" w:after="0" w:line="317" w:lineRule="exact"/>
        <w:ind w:left="158"/>
      </w:pPr>
      <w:r>
        <w:rPr>
          <w:rFonts w:ascii="Times New Roman" w:hAnsi="Times New Roman" w:eastAsia="Times New Roman" w:cs="Times New Roman"/>
          <w:b w:val="0"/>
          <w:i w:val="0"/>
          <w:sz w:val="24"/>
          <w:w w:val="98"/>
        </w:rPr>
        <w:t>U D C</w:t>
      </w:r>
      <w:r>
        <w:rPr>
          <w:w w:val="98"/>
        </w:rPr>
        <w:tab/>
      </w:r>
      <w:r>
        <w:rPr>
          <w:rFonts w:ascii="SimSun" w:hAnsi="SimSun" w:eastAsia="SimSun" w:cs="SimSun"/>
          <w:b w:val="0"/>
          <w:i w:val="0"/>
          <w:sz w:val="24"/>
          <w:w w:val="98"/>
        </w:rPr>
        <w:t>学校代码</w:t>
      </w:r>
      <w:r>
        <w:rPr>
          <w:w w:val="98"/>
        </w:rPr>
        <w:tab/>
      </w:r>
      <w:r>
        <w:rPr>
          <w:rFonts w:ascii="Times New Roman" w:hAnsi="Times New Roman" w:eastAsia="Times New Roman" w:cs="Times New Roman"/>
          <w:b w:val="0"/>
          <w:i w:val="0"/>
          <w:sz w:val="24"/>
          <w:w w:val="98"/>
        </w:rPr>
        <w:t>10500</w:t>
      </w:r>
    </w:p>
    <w:p>
      <w:pPr>
        <w:keepLines/>
        <w:widowControl w:val="0"/>
        <w:spacing w:before="38" w:after="0" w:line="240" w:lineRule="auto"/>
        <w:jc w:val="center"/>
      </w:pPr>
      <w:r>
        <w:rPr>
          <w:rFonts w:ascii="Times New Roman" w:hAnsi="Times New Roman" w:eastAsia="Times New Roman" w:cs="Times New Roman"/>
          <w:b w:val="0"/>
          <w:i w:val="0"/>
          <w:sz w:val="2"/>
        </w:rPr>
        <w:drawing>
          <wp:inline xmlns:a="http://schemas.openxmlformats.org/drawingml/2006/main" xmlns:pic="http://schemas.openxmlformats.org/drawingml/2006/picture">
            <wp:extent cx="1917700" cy="1917700"/>
            <wp:docPr id="1" name="Picture 1"/>
            <wp:cNvGraphicFramePr>
              <a:graphicFrameLocks noChangeAspect="1"/>
            </wp:cNvGraphicFramePr>
            <a:graphic>
              <a:graphicData uri="http://schemas.openxmlformats.org/drawingml/2006/picture">
                <pic:pic>
                  <pic:nvPicPr>
                    <pic:cNvPr id="0" name="exec-9eb5127e-d831-4faf-91a5-dc24e8afa051.png"/>
                    <pic:cNvPicPr/>
                  </pic:nvPicPr>
                  <pic:blipFill>
                    <a:blip r:embed="rId11"/>
                    <a:stretch>
                      <a:fillRect/>
                    </a:stretch>
                  </pic:blipFill>
                  <pic:spPr>
                    <a:xfrm>
                      <a:off x="0" y="0"/>
                      <a:ext cx="1917700" cy="1917700"/>
                    </a:xfrm>
                    <a:prstGeom prst="rect"/>
                  </pic:spPr>
                </pic:pic>
              </a:graphicData>
            </a:graphic>
          </wp:inline>
        </w:drawing>
      </w:r>
    </w:p>
    <w:p>
      <w:pPr>
        <w:keepLines/>
        <w:widowControl w:val="0"/>
        <w:spacing w:before="194" w:after="0" w:line="1122" w:lineRule="exact"/>
        <w:ind w:left="1432"/>
      </w:pPr>
      <w:r>
        <w:rPr>
          <w:rFonts w:ascii="STZhongsong" w:hAnsi="STZhongsong" w:eastAsia="STZhongsong" w:cs="STZhongsong"/>
          <w:b w:val="0"/>
          <w:i w:val="0"/>
          <w:sz w:val="85"/>
          <w:w w:val="98"/>
        </w:rPr>
        <w:t>硕士学位论文</w:t>
      </w:r>
    </w:p>
    <w:p>
      <w:pPr>
        <w:keepLines/>
        <w:widowControl w:val="0"/>
        <w:spacing w:before="375" w:after="0" w:line="371" w:lineRule="exact"/>
        <w:ind w:left="2899"/>
      </w:pPr>
      <w:r>
        <w:rPr>
          <w:rFonts w:ascii="SimSun" w:hAnsi="SimSun" w:eastAsia="SimSun" w:cs="SimSun"/>
          <w:b w:val="0"/>
          <w:i w:val="0"/>
          <w:sz w:val="28"/>
          <w:w w:val="98"/>
        </w:rPr>
        <w:t>（学历教育</w:t>
      </w:r>
      <w:r>
        <w:rPr>
          <w:rFonts w:ascii="Times New Roman" w:hAnsi="Times New Roman" w:eastAsia="Times New Roman" w:cs="Times New Roman"/>
          <w:b w:val="0"/>
          <w:i w:val="0"/>
          <w:sz w:val="28"/>
          <w:w w:val="98"/>
        </w:rPr>
        <w:t>-</w:t>
      </w:r>
      <w:r>
        <w:rPr>
          <w:rFonts w:ascii="SimSun" w:hAnsi="SimSun" w:eastAsia="SimSun" w:cs="SimSun"/>
          <w:b w:val="0"/>
          <w:i w:val="0"/>
          <w:sz w:val="28"/>
          <w:w w:val="98"/>
        </w:rPr>
        <w:t>专业硕士）</w:t>
      </w:r>
    </w:p>
    <w:p>
      <w:pPr>
        <w:keepLines/>
        <w:widowControl w:val="0"/>
        <w:tabs>
          <w:tab w:pos="761" w:val="left"/>
        </w:tabs>
        <w:spacing w:before="828" w:after="0" w:line="421" w:lineRule="exact"/>
        <w:ind w:left="787"/>
      </w:pPr>
      <w:r>
        <w:rPr>
          <w:rFonts w:ascii="SimHei" w:hAnsi="SimHei" w:eastAsia="SimHei" w:cs="SimHei"/>
          <w:b w:val="0"/>
          <w:i w:val="0"/>
          <w:sz w:val="31"/>
          <w:w w:val="98"/>
        </w:rPr>
        <w:t>题</w:t>
      </w:r>
      <w:r>
        <w:rPr>
          <w:w w:val="98"/>
        </w:rPr>
        <w:tab/>
      </w:r>
      <w:r>
        <w:rPr>
          <w:rFonts w:ascii="SimHei" w:hAnsi="SimHei" w:eastAsia="SimHei" w:cs="SimHei"/>
          <w:b w:val="0"/>
          <w:i w:val="0"/>
          <w:sz w:val="31"/>
          <w:w w:val="98"/>
        </w:rPr>
        <w:t>目：基于改进YOLO11 的PCB 表面缺陷检测研究</w:t>
      </w:r>
    </w:p>
    <w:p>
      <w:pPr>
        <w:keepLines/>
        <w:widowControl w:val="0"/>
        <w:spacing w:before="1079" w:after="0" w:line="421" w:lineRule="exact"/>
        <w:ind w:left="787"/>
      </w:pPr>
      <w:r>
        <w:rPr>
          <w:rFonts w:ascii="SimHei" w:hAnsi="SimHei" w:eastAsia="SimHei" w:cs="SimHei"/>
          <w:b w:val="0"/>
          <w:i w:val="0"/>
          <w:sz w:val="31"/>
          <w:w w:val="98"/>
        </w:rPr>
        <w:t>英文题目：</w:t>
      </w:r>
      <w:r>
        <w:rPr>
          <w:rFonts w:ascii="Times New Roman" w:hAnsi="Times New Roman" w:eastAsia="Times New Roman" w:cs="Times New Roman"/>
          <w:b w:val="0"/>
          <w:i w:val="0"/>
          <w:sz w:val="31"/>
          <w:w w:val="98"/>
        </w:rPr>
        <w:t>Research on PCB Surface Defect Detection Based</w:t>
      </w:r>
    </w:p>
    <w:p>
      <w:pPr>
        <w:keepLines/>
        <w:widowControl w:val="0"/>
        <w:spacing w:before="78" w:after="0" w:line="421" w:lineRule="exact"/>
        <w:ind w:left="787"/>
      </w:pPr>
      <w:r>
        <w:rPr>
          <w:rFonts w:ascii="Times New Roman" w:hAnsi="Times New Roman" w:eastAsia="Times New Roman" w:cs="Times New Roman"/>
          <w:b w:val="0"/>
          <w:i w:val="0"/>
          <w:sz w:val="31"/>
          <w:w w:val="98"/>
        </w:rPr>
        <w:t>on Improved YOLO11</w:t>
      </w:r>
    </w:p>
    <w:p>
      <w:pPr>
        <w:keepLines/>
        <w:widowControl w:val="0"/>
        <w:spacing w:before="1260" w:after="0" w:line="396" w:lineRule="exact"/>
        <w:ind w:left="1207"/>
      </w:pPr>
      <w:r>
        <w:rPr>
          <w:rFonts w:ascii="KaiTi" w:hAnsi="KaiTi" w:eastAsia="KaiTi" w:cs="KaiTi"/>
          <w:b w:val="0"/>
          <w:i w:val="0"/>
          <w:sz w:val="30"/>
          <w:w w:val="98"/>
        </w:rPr>
        <w:t>学位申请人姓名：陈振宇</w:t>
      </w:r>
    </w:p>
    <w:p>
      <w:pPr>
        <w:keepLines/>
        <w:widowControl w:val="0"/>
        <w:spacing w:before="302" w:after="0" w:line="396" w:lineRule="exact"/>
        <w:ind w:left="1159"/>
      </w:pPr>
      <w:r>
        <w:rPr>
          <w:rFonts w:ascii="KaiTi" w:hAnsi="KaiTi" w:eastAsia="KaiTi" w:cs="KaiTi"/>
          <w:b w:val="0"/>
          <w:i w:val="0"/>
          <w:sz w:val="30"/>
          <w:w w:val="98"/>
        </w:rPr>
        <w:t>申请学位学科专业：计算机技术</w:t>
      </w:r>
    </w:p>
    <w:p>
      <w:pPr>
        <w:keepLines/>
        <w:widowControl w:val="0"/>
        <w:spacing w:before="305" w:after="0" w:line="396" w:lineRule="exact"/>
        <w:ind w:left="1228"/>
      </w:pPr>
      <w:r>
        <w:rPr>
          <w:rFonts w:ascii="KaiTi" w:hAnsi="KaiTi" w:eastAsia="KaiTi" w:cs="KaiTi"/>
          <w:b w:val="0"/>
          <w:i w:val="0"/>
          <w:sz w:val="30"/>
          <w:w w:val="98"/>
        </w:rPr>
        <w:t>指导教师姓名：刘春</w:t>
      </w:r>
    </w:p>
    <w:p>
      <w:pPr>
        <w:keepLines/>
        <w:widowControl w:val="0"/>
        <w:spacing w:before="1088" w:after="0" w:line="371" w:lineRule="exact"/>
        <w:ind w:left="3156"/>
      </w:pPr>
      <w:r>
        <w:rPr>
          <w:rFonts w:ascii="KaiTi" w:hAnsi="KaiTi" w:eastAsia="KaiTi" w:cs="KaiTi"/>
          <w:b w:val="0"/>
          <w:i w:val="0"/>
          <w:sz w:val="28"/>
          <w:w w:val="98"/>
        </w:rPr>
        <w:t>二〇二六年五月</w:t>
      </w:r>
    </w:p>
    <w:p>
      <w:pPr>
        <w:spacing w:line="20" w:lineRule="exact" w:before="0" w:after="0"/>
        <w:sectPr>
          <w:headerReference w:type="default" r:id="rId9"/>
          <w:footerReference w:type="default" r:id="rId10"/>
          <w:pgSz w:w="11907" w:h="16840"/>
          <w:pgMar w:top="1460" w:right="1360" w:bottom="1200" w:left="1702" w:header="1140" w:footer="260" w:gutter="0"/>
          <w:cols w:space="720"/>
          <w:docGrid w:linePitch="360"/>
        </w:sectPr>
      </w:pPr>
      <w:r>
        <w:rPr>
          <w:rFonts w:ascii="Times New Roman" w:hAnsi="Times New Roman" w:eastAsia="Times New Roman" w:cs="Times New Roman"/>
          <w:b w:val="0"/>
          <w:i w:val="0"/>
          <w:sz w:val="2"/>
        </w:rPr>
      </w:r>
    </w:p>
    <w:p>
      <w:pPr>
        <w:keepLines/>
        <w:widowControl w:val="0"/>
        <w:tabs>
          <w:tab w:pos="1200" w:val="left"/>
          <w:tab w:pos="6300" w:val="left"/>
          <w:tab w:pos="7020" w:val="left"/>
          <w:tab w:pos="7620" w:val="left"/>
        </w:tabs>
        <w:spacing w:before="17" w:after="0" w:line="317" w:lineRule="exact"/>
        <w:ind w:left="158"/>
      </w:pPr>
      <w:r>
        <w:rPr>
          <w:rFonts w:ascii="SimSun" w:hAnsi="SimSun" w:eastAsia="SimSun" w:cs="SimSun"/>
          <w:b w:val="0"/>
          <w:i w:val="0"/>
          <w:sz w:val="24"/>
          <w:w w:val="98"/>
        </w:rPr>
        <w:t>分类号</w:t>
      </w:r>
      <w:r>
        <w:rPr>
          <w:w w:val="98"/>
        </w:rPr>
        <w:tab/>
      </w:r>
      <w:r>
        <w:rPr>
          <w:rFonts w:ascii="Times New Roman" w:hAnsi="Times New Roman" w:eastAsia="Times New Roman" w:cs="Times New Roman"/>
          <w:b w:val="0"/>
          <w:i w:val="0"/>
          <w:sz w:val="24"/>
          <w:w w:val="98"/>
        </w:rPr>
        <w:t>TP183</w:t>
      </w:r>
      <w:r>
        <w:rPr>
          <w:w w:val="98"/>
        </w:rPr>
        <w:tab/>
      </w:r>
      <w:r>
        <w:rPr>
          <w:rFonts w:ascii="SimSun" w:hAnsi="SimSun" w:eastAsia="SimSun" w:cs="SimSun"/>
          <w:b w:val="0"/>
          <w:i w:val="0"/>
          <w:sz w:val="24"/>
          <w:w w:val="98"/>
        </w:rPr>
        <w:t>密</w:t>
      </w:r>
      <w:r>
        <w:rPr>
          <w:w w:val="98"/>
        </w:rPr>
        <w:tab/>
      </w:r>
      <w:r>
        <w:rPr>
          <w:rFonts w:ascii="SimSun" w:hAnsi="SimSun" w:eastAsia="SimSun" w:cs="SimSun"/>
          <w:b w:val="0"/>
          <w:i w:val="0"/>
          <w:sz w:val="24"/>
          <w:w w:val="98"/>
        </w:rPr>
        <w:t>级</w:t>
      </w:r>
      <w:r>
        <w:rPr>
          <w:w w:val="98"/>
        </w:rPr>
        <w:tab/>
      </w:r>
      <w:r>
        <w:rPr>
          <w:rFonts w:ascii="SimSun" w:hAnsi="SimSun" w:eastAsia="SimSun" w:cs="SimSun"/>
          <w:b w:val="0"/>
          <w:i w:val="0"/>
          <w:sz w:val="24"/>
          <w:w w:val="98"/>
        </w:rPr>
        <w:t>公开</w:t>
      </w:r>
    </w:p>
    <w:p>
      <w:pPr>
        <w:keepLines/>
        <w:widowControl w:val="0"/>
        <w:tabs>
          <w:tab w:pos="6300" w:val="left"/>
          <w:tab w:pos="7620" w:val="left"/>
        </w:tabs>
        <w:spacing w:before="307" w:after="0" w:line="317" w:lineRule="exact"/>
        <w:ind w:left="158"/>
      </w:pPr>
      <w:r>
        <w:rPr>
          <w:rFonts w:ascii="Times New Roman" w:hAnsi="Times New Roman" w:eastAsia="Times New Roman" w:cs="Times New Roman"/>
          <w:b w:val="0"/>
          <w:i w:val="0"/>
          <w:sz w:val="24"/>
          <w:w w:val="98"/>
        </w:rPr>
        <w:t>U D C</w:t>
      </w:r>
      <w:r>
        <w:rPr>
          <w:w w:val="98"/>
        </w:rPr>
        <w:tab/>
      </w:r>
      <w:r>
        <w:rPr>
          <w:rFonts w:ascii="SimSun" w:hAnsi="SimSun" w:eastAsia="SimSun" w:cs="SimSun"/>
          <w:b w:val="0"/>
          <w:i w:val="0"/>
          <w:sz w:val="24"/>
          <w:w w:val="98"/>
        </w:rPr>
        <w:t>学校代码</w:t>
      </w:r>
      <w:r>
        <w:rPr>
          <w:w w:val="98"/>
        </w:rPr>
        <w:tab/>
      </w:r>
      <w:r>
        <w:rPr>
          <w:rFonts w:ascii="Times New Roman" w:hAnsi="Times New Roman" w:eastAsia="Times New Roman" w:cs="Times New Roman"/>
          <w:b w:val="0"/>
          <w:i w:val="0"/>
          <w:sz w:val="24"/>
          <w:w w:val="98"/>
        </w:rPr>
        <w:t>10500</w:t>
      </w:r>
    </w:p>
    <w:p>
      <w:pPr>
        <w:keepLines/>
        <w:widowControl w:val="0"/>
        <w:spacing w:before="38" w:after="0" w:line="240" w:lineRule="auto"/>
        <w:jc w:val="center"/>
      </w:pPr>
      <w:r>
        <w:rPr>
          <w:rFonts w:ascii="Times New Roman" w:hAnsi="Times New Roman" w:eastAsia="Times New Roman" w:cs="Times New Roman"/>
          <w:b w:val="0"/>
          <w:i w:val="0"/>
          <w:sz w:val="2"/>
        </w:rPr>
        <w:drawing>
          <wp:inline xmlns:a="http://schemas.openxmlformats.org/drawingml/2006/main" xmlns:pic="http://schemas.openxmlformats.org/drawingml/2006/picture">
            <wp:extent cx="1917700" cy="1917700"/>
            <wp:docPr id="2" name="Picture 2"/>
            <wp:cNvGraphicFramePr>
              <a:graphicFrameLocks noChangeAspect="1"/>
            </wp:cNvGraphicFramePr>
            <a:graphic>
              <a:graphicData uri="http://schemas.openxmlformats.org/drawingml/2006/picture">
                <pic:pic>
                  <pic:nvPicPr>
                    <pic:cNvPr id="0" name="exec-9eb5127e-d831-4faf-91a5-dc24e8afa051.png"/>
                    <pic:cNvPicPr/>
                  </pic:nvPicPr>
                  <pic:blipFill>
                    <a:blip r:embed="rId11"/>
                    <a:stretch>
                      <a:fillRect/>
                    </a:stretch>
                  </pic:blipFill>
                  <pic:spPr>
                    <a:xfrm>
                      <a:off x="0" y="0"/>
                      <a:ext cx="1917700" cy="1917700"/>
                    </a:xfrm>
                    <a:prstGeom prst="rect"/>
                  </pic:spPr>
                </pic:pic>
              </a:graphicData>
            </a:graphic>
          </wp:inline>
        </w:drawing>
      </w:r>
    </w:p>
    <w:p>
      <w:pPr>
        <w:keepLines/>
        <w:widowControl w:val="0"/>
        <w:spacing w:before="43" w:after="0" w:line="1122" w:lineRule="exact"/>
        <w:ind w:left="1432"/>
      </w:pPr>
      <w:r>
        <w:rPr>
          <w:rFonts w:ascii="STZhongsong" w:hAnsi="STZhongsong" w:eastAsia="STZhongsong" w:cs="STZhongsong"/>
          <w:b w:val="0"/>
          <w:i w:val="0"/>
          <w:sz w:val="85"/>
          <w:w w:val="98"/>
        </w:rPr>
        <w:t>硕士学位论文</w:t>
      </w:r>
    </w:p>
    <w:p>
      <w:pPr>
        <w:keepLines/>
        <w:widowControl w:val="0"/>
        <w:tabs>
          <w:tab w:pos="720" w:val="left"/>
          <w:tab w:pos="1560" w:val="left"/>
        </w:tabs>
        <w:spacing w:before="1165" w:after="0" w:line="317" w:lineRule="exact"/>
        <w:ind w:left="1315"/>
      </w:pPr>
      <w:r>
        <w:rPr>
          <w:rFonts w:ascii="SimSun" w:hAnsi="SimSun" w:eastAsia="SimSun" w:cs="SimSun"/>
          <w:b w:val="0"/>
          <w:i w:val="0"/>
          <w:sz w:val="24"/>
          <w:w w:val="98"/>
        </w:rPr>
        <w:t>题</w:t>
      </w:r>
      <w:r>
        <w:rPr>
          <w:w w:val="98"/>
        </w:rPr>
        <w:tab/>
      </w:r>
      <w:r>
        <w:rPr>
          <w:rFonts w:ascii="SimSun" w:hAnsi="SimSun" w:eastAsia="SimSun" w:cs="SimSun"/>
          <w:b w:val="0"/>
          <w:i w:val="0"/>
          <w:sz w:val="24"/>
          <w:w w:val="98"/>
        </w:rPr>
        <w:t>目</w:t>
      </w:r>
      <w:r>
        <w:rPr>
          <w:w w:val="98"/>
        </w:rPr>
        <w:tab/>
      </w:r>
      <w:r>
        <w:rPr>
          <w:rFonts w:ascii="SimSun" w:hAnsi="SimSun" w:eastAsia="SimSun" w:cs="SimSun"/>
          <w:b w:val="0"/>
          <w:i w:val="0"/>
          <w:sz w:val="24"/>
          <w:w w:val="98"/>
        </w:rPr>
        <w:t>基于改进YOLO11 的PCB 表面缺陷检测研究</w:t>
      </w:r>
    </w:p>
    <w:p>
      <w:pPr>
        <w:keepLines/>
        <w:widowControl w:val="0"/>
        <w:tabs>
          <w:tab w:pos="1200" w:val="left"/>
        </w:tabs>
        <w:spacing w:before="881" w:after="0" w:line="317" w:lineRule="exact"/>
        <w:ind w:left="1315"/>
      </w:pPr>
      <w:r>
        <w:rPr>
          <w:rFonts w:ascii="SimSun" w:hAnsi="SimSun" w:eastAsia="SimSun" w:cs="SimSun"/>
          <w:b w:val="0"/>
          <w:i w:val="0"/>
          <w:sz w:val="24"/>
          <w:w w:val="98"/>
        </w:rPr>
        <w:t>英文题目</w:t>
      </w:r>
      <w:r>
        <w:rPr>
          <w:w w:val="98"/>
        </w:rPr>
        <w:tab/>
      </w:r>
      <w:r>
        <w:rPr>
          <w:rFonts w:ascii="Times New Roman" w:hAnsi="Times New Roman" w:eastAsia="Times New Roman" w:cs="Times New Roman"/>
          <w:b w:val="0"/>
          <w:i w:val="0"/>
          <w:sz w:val="24"/>
          <w:w w:val="98"/>
        </w:rPr>
        <w:t>Research on PCB Surface Defect Detection Based on Improved</w:t>
      </w:r>
    </w:p>
    <w:p>
      <w:pPr>
        <w:keepLines/>
        <w:widowControl w:val="0"/>
        <w:spacing w:before="283" w:after="0" w:line="317" w:lineRule="exact"/>
        <w:ind w:left="1315"/>
      </w:pPr>
      <w:r>
        <w:rPr>
          <w:rFonts w:ascii="Times New Roman" w:hAnsi="Times New Roman" w:eastAsia="Times New Roman" w:cs="Times New Roman"/>
          <w:b w:val="0"/>
          <w:i w:val="0"/>
          <w:sz w:val="24"/>
          <w:w w:val="98"/>
        </w:rPr>
        <w:t>YOLO11</w:t>
      </w:r>
    </w:p>
    <w:p>
      <w:pPr>
        <w:keepLines/>
        <w:widowControl w:val="0"/>
        <w:spacing w:before="286" w:after="0" w:line="317" w:lineRule="exact"/>
        <w:ind w:left="1315"/>
      </w:pPr>
      <w:r>
        <w:rPr>
          <w:rFonts w:ascii="SimSun" w:hAnsi="SimSun" w:eastAsia="SimSun" w:cs="SimSun"/>
          <w:b w:val="0"/>
          <w:i w:val="0"/>
          <w:sz w:val="24"/>
          <w:w w:val="98"/>
        </w:rPr>
        <w:t>研究生姓名（签名）</w:t>
      </w:r>
    </w:p>
    <w:p>
      <w:pPr>
        <w:keepLines/>
        <w:widowControl w:val="0"/>
        <w:tabs>
          <w:tab w:pos="4920" w:val="left"/>
          <w:tab w:pos="5880" w:val="left"/>
        </w:tabs>
        <w:spacing w:before="283" w:after="0" w:line="317" w:lineRule="exact"/>
        <w:ind w:left="1315"/>
      </w:pPr>
      <w:r>
        <w:rPr>
          <w:rFonts w:ascii="SimSun" w:hAnsi="SimSun" w:eastAsia="SimSun" w:cs="SimSun"/>
          <w:b w:val="0"/>
          <w:i w:val="0"/>
          <w:sz w:val="24"/>
          <w:w w:val="98"/>
        </w:rPr>
        <w:t>指导教师姓名（签名）</w:t>
      </w:r>
      <w:r>
        <w:rPr>
          <w:w w:val="98"/>
        </w:rPr>
        <w:tab/>
      </w:r>
      <w:r>
        <w:rPr>
          <w:rFonts w:ascii="SimSun" w:hAnsi="SimSun" w:eastAsia="SimSun" w:cs="SimSun"/>
          <w:b w:val="0"/>
          <w:i w:val="0"/>
          <w:sz w:val="24"/>
          <w:w w:val="98"/>
        </w:rPr>
        <w:t>职称</w:t>
      </w:r>
      <w:r>
        <w:rPr>
          <w:w w:val="98"/>
        </w:rPr>
        <w:tab/>
      </w:r>
      <w:r>
        <w:rPr>
          <w:rFonts w:ascii="SimSun" w:hAnsi="SimSun" w:eastAsia="SimSun" w:cs="SimSun"/>
          <w:b w:val="0"/>
          <w:i w:val="0"/>
          <w:sz w:val="24"/>
          <w:w w:val="98"/>
        </w:rPr>
        <w:t>副教授</w:t>
      </w:r>
    </w:p>
    <w:p>
      <w:pPr>
        <w:keepLines/>
        <w:widowControl w:val="0"/>
        <w:tabs>
          <w:tab w:pos="2640" w:val="left"/>
          <w:tab w:pos="4440" w:val="left"/>
          <w:tab w:pos="5640" w:val="left"/>
        </w:tabs>
        <w:spacing w:before="283" w:after="0" w:line="317" w:lineRule="exact"/>
        <w:ind w:left="1315"/>
      </w:pPr>
      <w:r>
        <w:rPr>
          <w:rFonts w:ascii="SimSun" w:hAnsi="SimSun" w:eastAsia="SimSun" w:cs="SimSun"/>
          <w:b w:val="0"/>
          <w:i w:val="0"/>
          <w:sz w:val="24"/>
          <w:w w:val="98"/>
        </w:rPr>
        <w:t>申请学位学科名称</w:t>
      </w:r>
      <w:r>
        <w:rPr>
          <w:w w:val="98"/>
        </w:rPr>
        <w:tab/>
      </w:r>
      <w:r>
        <w:rPr>
          <w:rFonts w:ascii="SimSun" w:hAnsi="SimSun" w:eastAsia="SimSun" w:cs="SimSun"/>
          <w:b w:val="0"/>
          <w:i w:val="0"/>
          <w:sz w:val="24"/>
          <w:w w:val="98"/>
        </w:rPr>
        <w:t>计算机技术</w:t>
      </w:r>
      <w:r>
        <w:rPr>
          <w:w w:val="98"/>
        </w:rPr>
        <w:tab/>
      </w:r>
      <w:r>
        <w:rPr>
          <w:rFonts w:ascii="SimSun" w:hAnsi="SimSun" w:eastAsia="SimSun" w:cs="SimSun"/>
          <w:b w:val="0"/>
          <w:i w:val="0"/>
          <w:sz w:val="24"/>
          <w:w w:val="98"/>
        </w:rPr>
        <w:t>学科代码</w:t>
      </w:r>
      <w:r>
        <w:rPr>
          <w:w w:val="98"/>
        </w:rPr>
        <w:tab/>
      </w:r>
      <w:r>
        <w:rPr>
          <w:rFonts w:ascii="SimSun" w:hAnsi="SimSun" w:eastAsia="SimSun" w:cs="SimSun"/>
          <w:b w:val="0"/>
          <w:i w:val="0"/>
          <w:sz w:val="24"/>
          <w:w w:val="98"/>
        </w:rPr>
        <w:t>085404</w:t>
      </w:r>
    </w:p>
    <w:p>
      <w:pPr>
        <w:keepLines/>
        <w:widowControl w:val="0"/>
        <w:tabs>
          <w:tab w:pos="1800" w:val="left"/>
          <w:tab w:pos="4080" w:val="left"/>
          <w:tab w:pos="5880" w:val="left"/>
        </w:tabs>
        <w:spacing w:before="283" w:after="0" w:line="317" w:lineRule="exact"/>
        <w:ind w:left="1315"/>
      </w:pPr>
      <w:r>
        <w:rPr>
          <w:rFonts w:ascii="SimSun" w:hAnsi="SimSun" w:eastAsia="SimSun" w:cs="SimSun"/>
          <w:b w:val="0"/>
          <w:i w:val="0"/>
          <w:sz w:val="24"/>
          <w:w w:val="98"/>
        </w:rPr>
        <w:t>论文答辩日期</w:t>
      </w:r>
      <w:r>
        <w:rPr>
          <w:w w:val="98"/>
        </w:rPr>
        <w:tab/>
      </w:r>
      <w:r>
        <w:rPr>
          <w:rFonts w:ascii="SimSun" w:hAnsi="SimSun" w:eastAsia="SimSun" w:cs="SimSun"/>
          <w:b w:val="0"/>
          <w:i w:val="0"/>
          <w:sz w:val="24"/>
          <w:w w:val="98"/>
        </w:rPr>
        <w:t>2026.05.21</w:t>
      </w:r>
      <w:r>
        <w:rPr>
          <w:w w:val="98"/>
        </w:rPr>
        <w:tab/>
      </w:r>
      <w:r>
        <w:rPr>
          <w:rFonts w:ascii="SimSun" w:hAnsi="SimSun" w:eastAsia="SimSun" w:cs="SimSun"/>
          <w:b w:val="0"/>
          <w:i w:val="0"/>
          <w:sz w:val="24"/>
          <w:w w:val="98"/>
        </w:rPr>
        <w:t>学位授予日期</w:t>
      </w:r>
      <w:r>
        <w:rPr>
          <w:w w:val="98"/>
        </w:rPr>
        <w:tab/>
      </w:r>
      <w:r>
        <w:rPr>
          <w:rFonts w:ascii="SimSun" w:hAnsi="SimSun" w:eastAsia="SimSun" w:cs="SimSun"/>
          <w:b w:val="0"/>
          <w:i w:val="0"/>
          <w:sz w:val="24"/>
          <w:w w:val="98"/>
        </w:rPr>
        <w:t>2026.06.30</w:t>
      </w:r>
    </w:p>
    <w:p>
      <w:pPr>
        <w:keepLines/>
        <w:widowControl w:val="0"/>
        <w:spacing w:before="283" w:after="0" w:line="317" w:lineRule="exact"/>
        <w:ind w:left="1315"/>
      </w:pPr>
      <w:r>
        <w:rPr>
          <w:rFonts w:ascii="SimSun" w:hAnsi="SimSun" w:eastAsia="SimSun" w:cs="SimSun"/>
          <w:b w:val="0"/>
          <w:i w:val="0"/>
          <w:sz w:val="24"/>
          <w:w w:val="98"/>
        </w:rPr>
        <w:t>学院负责人（签名）</w:t>
      </w:r>
    </w:p>
    <w:p>
      <w:pPr>
        <w:keepLines/>
        <w:widowControl w:val="0"/>
        <w:tabs>
          <w:tab w:pos="1898" w:val="left"/>
          <w:tab w:pos="3758" w:val="left"/>
          <w:tab w:pos="5659" w:val="left"/>
        </w:tabs>
        <w:spacing w:before="283" w:after="0" w:line="317" w:lineRule="exact"/>
        <w:ind w:left="1315"/>
      </w:pPr>
      <w:r>
        <w:rPr>
          <w:rFonts w:ascii="SimSun" w:hAnsi="SimSun" w:eastAsia="SimSun" w:cs="SimSun"/>
          <w:b w:val="0"/>
          <w:i w:val="0"/>
          <w:sz w:val="24"/>
          <w:w w:val="98"/>
        </w:rPr>
        <w:t>评阅人姓名</w:t>
      </w:r>
      <w:r>
        <w:rPr>
          <w:w w:val="98"/>
        </w:rPr>
        <w:tab/>
      </w:r>
      <w:r>
        <w:rPr>
          <w:rFonts w:ascii="SimSun" w:hAnsi="SimSun" w:eastAsia="SimSun" w:cs="SimSun"/>
          <w:b w:val="0"/>
          <w:i w:val="0"/>
          <w:sz w:val="23"/>
          <w:w w:val="98"/>
        </w:rPr>
        <w:t>程乐超</w:t>
      </w:r>
      <w:r>
        <w:rPr>
          <w:w w:val="98"/>
        </w:rPr>
        <w:tab/>
      </w:r>
      <w:r>
        <w:rPr>
          <w:rFonts w:ascii="SimSun" w:hAnsi="SimSun" w:eastAsia="SimSun" w:cs="SimSun"/>
          <w:b w:val="0"/>
          <w:i w:val="0"/>
          <w:sz w:val="24"/>
          <w:w w:val="98"/>
        </w:rPr>
        <w:t>评阅人姓名</w:t>
      </w:r>
      <w:r>
        <w:rPr>
          <w:w w:val="98"/>
        </w:rPr>
        <w:tab/>
      </w:r>
      <w:r>
        <w:rPr>
          <w:rFonts w:ascii="SimSun" w:hAnsi="SimSun" w:eastAsia="SimSun" w:cs="SimSun"/>
          <w:b w:val="0"/>
          <w:i w:val="0"/>
          <w:sz w:val="23"/>
          <w:w w:val="98"/>
        </w:rPr>
        <w:t>王征</w:t>
      </w:r>
    </w:p>
    <w:p>
      <w:pPr>
        <w:keepLines/>
        <w:widowControl w:val="0"/>
        <w:tabs>
          <w:tab w:pos="1020" w:val="left"/>
          <w:tab w:pos="1740" w:val="left"/>
          <w:tab w:pos="2220" w:val="left"/>
        </w:tabs>
        <w:spacing w:before="799" w:after="0" w:line="317" w:lineRule="exact"/>
        <w:ind w:left="3115"/>
      </w:pPr>
      <w:r>
        <w:rPr>
          <w:rFonts w:ascii="SimSun" w:hAnsi="SimSun" w:eastAsia="SimSun" w:cs="SimSun"/>
          <w:b w:val="0"/>
          <w:i w:val="0"/>
          <w:sz w:val="24"/>
          <w:w w:val="98"/>
        </w:rPr>
        <w:t>2026 年</w:t>
      </w:r>
      <w:r>
        <w:rPr>
          <w:w w:val="98"/>
        </w:rPr>
        <w:tab/>
      </w:r>
      <w:r>
        <w:rPr>
          <w:rFonts w:ascii="SimSun" w:hAnsi="SimSun" w:eastAsia="SimSun" w:cs="SimSun"/>
          <w:b w:val="0"/>
          <w:i w:val="0"/>
          <w:sz w:val="24"/>
          <w:w w:val="98"/>
        </w:rPr>
        <w:t>5 月</w:t>
      </w:r>
      <w:r>
        <w:rPr>
          <w:w w:val="98"/>
        </w:rPr>
        <w:tab/>
      </w:r>
      <w:r>
        <w:rPr>
          <w:rFonts w:ascii="SimSun" w:hAnsi="SimSun" w:eastAsia="SimSun" w:cs="SimSun"/>
          <w:b w:val="0"/>
          <w:i w:val="0"/>
          <w:sz w:val="24"/>
          <w:w w:val="98"/>
        </w:rPr>
        <w:t>14</w:t>
      </w:r>
      <w:r>
        <w:rPr>
          <w:w w:val="98"/>
        </w:rPr>
        <w:tab/>
      </w:r>
      <w:r>
        <w:rPr>
          <w:rFonts w:ascii="SimSun" w:hAnsi="SimSun" w:eastAsia="SimSun" w:cs="SimSun"/>
          <w:b w:val="0"/>
          <w:i w:val="0"/>
          <w:sz w:val="24"/>
          <w:w w:val="98"/>
        </w:rPr>
        <w:t>日</w:t>
      </w:r>
    </w:p>
    <w:p>
      <w:pPr>
        <w:spacing w:line="20" w:lineRule="exact" w:before="0" w:after="0"/>
        <w:sectPr>
          <w:headerReference w:type="default" r:id="rId12"/>
          <w:footerReference w:type="default" r:id="rId13"/>
          <w:pgSz w:w="11907" w:h="16840"/>
          <w:pgMar w:top="1460" w:right="1360" w:bottom="1200" w:left="1702" w:header="1140" w:footer="260" w:gutter="0"/>
          <w:cols w:space="720"/>
          <w:docGrid w:linePitch="360"/>
        </w:sectPr>
      </w:pPr>
      <w:r>
        <w:rPr>
          <w:rFonts w:ascii="Times New Roman" w:hAnsi="Times New Roman" w:eastAsia="Times New Roman" w:cs="Times New Roman"/>
          <w:b w:val="0"/>
          <w:i w:val="0"/>
          <w:sz w:val="2"/>
        </w:rPr>
      </w:r>
    </w:p>
    <w:p>
      <w:pPr>
        <w:keepLines/>
        <w:widowControl w:val="0"/>
        <w:spacing w:before="589" w:after="0" w:line="475" w:lineRule="exact"/>
        <w:ind w:left="3530"/>
      </w:pPr>
      <w:r>
        <w:rPr>
          <w:rFonts w:ascii="SimHei" w:hAnsi="SimHei" w:eastAsia="SimHei" w:cs="SimHei"/>
          <w:b w:val="0"/>
          <w:i w:val="0"/>
          <w:sz w:val="36"/>
          <w:w w:val="98"/>
        </w:rPr>
        <w:t>摘</w:t>
      </w:r>
      <w:r>
        <w:rPr>
          <w:w w:val="98"/>
        </w:rPr>
        <w:t xml:space="preserve">    </w:t>
      </w:r>
      <w:r>
        <w:rPr>
          <w:rFonts w:ascii="SimHei" w:hAnsi="SimHei" w:eastAsia="SimHei" w:cs="SimHei"/>
          <w:b w:val="0"/>
          <w:i w:val="0"/>
          <w:sz w:val="36"/>
          <w:w w:val="98"/>
        </w:rPr>
        <w:t>要</w:t>
      </w:r>
    </w:p>
    <w:p>
      <w:pPr>
        <w:keepLines/>
        <w:widowControl w:val="0"/>
        <w:spacing w:before="582" w:after="0" w:line="317" w:lineRule="exact"/>
        <w:ind w:left="480"/>
      </w:pPr>
      <w:r>
        <w:rPr>
          <w:rFonts w:ascii="SimSun" w:hAnsi="SimSun" w:eastAsia="SimSun" w:cs="SimSun"/>
          <w:b w:val="0"/>
          <w:i w:val="0"/>
          <w:sz w:val="24"/>
          <w:w w:val="98"/>
        </w:rPr>
        <w:t>作为硬件领域的核心科技基座，印制电路板（</w:t>
      </w:r>
      <w:r>
        <w:rPr>
          <w:rFonts w:ascii="Times New Roman" w:hAnsi="Times New Roman" w:eastAsia="Times New Roman" w:cs="Times New Roman"/>
          <w:b w:val="0"/>
          <w:i w:val="0"/>
          <w:sz w:val="24"/>
          <w:w w:val="98"/>
        </w:rPr>
        <w:t>Printed Circuit Board</w:t>
      </w:r>
      <w:r>
        <w:rPr>
          <w:rFonts w:ascii="SimSun" w:hAnsi="SimSun" w:eastAsia="SimSun" w:cs="SimSun"/>
          <w:b w:val="0"/>
          <w:i w:val="0"/>
          <w:sz w:val="24"/>
          <w:w w:val="98"/>
        </w:rPr>
        <w:t>，</w:t>
      </w:r>
      <w:r>
        <w:rPr>
          <w:rFonts w:ascii="Times New Roman" w:hAnsi="Times New Roman" w:eastAsia="Times New Roman" w:cs="Times New Roman"/>
          <w:b w:val="0"/>
          <w:i w:val="0"/>
          <w:sz w:val="24"/>
          <w:w w:val="98"/>
        </w:rPr>
        <w:t>PCB</w:t>
      </w:r>
      <w:r>
        <w:rPr>
          <w:rFonts w:ascii="SimSun" w:hAnsi="SimSun" w:eastAsia="SimSun" w:cs="SimSun"/>
          <w:b w:val="0"/>
          <w:i w:val="0"/>
          <w:sz w:val="24"/>
          <w:w w:val="98"/>
        </w:rPr>
        <w:t>）对</w:t>
      </w:r>
    </w:p>
    <w:p>
      <w:pPr>
        <w:keepLines/>
        <w:widowControl w:val="0"/>
        <w:spacing w:before="89" w:after="0" w:line="317" w:lineRule="exact"/>
        <w:ind w:left="0"/>
      </w:pPr>
      <w:r>
        <w:rPr>
          <w:rFonts w:ascii="SimSun" w:hAnsi="SimSun" w:eastAsia="SimSun" w:cs="SimSun"/>
          <w:b w:val="0"/>
          <w:i w:val="0"/>
          <w:sz w:val="24"/>
          <w:w w:val="98"/>
        </w:rPr>
        <w:t>于推动制造业与人工智能的深度融合至关重要。随着制造工艺日益精密化，</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w:t>
      </w:r>
    </w:p>
    <w:p>
      <w:pPr>
        <w:keepLines/>
        <w:widowControl w:val="0"/>
        <w:spacing w:before="89" w:after="0" w:line="317" w:lineRule="exact"/>
        <w:ind w:left="0"/>
      </w:pPr>
      <w:r>
        <w:rPr>
          <w:rFonts w:ascii="SimSun" w:hAnsi="SimSun" w:eastAsia="SimSun" w:cs="SimSun"/>
          <w:b w:val="0"/>
          <w:i w:val="0"/>
          <w:sz w:val="24"/>
          <w:w w:val="98"/>
        </w:rPr>
        <w:t>面缺陷呈现微型化、多样化趋势，而传统的缺陷检测方法已无法满足智能工业场景</w:t>
      </w:r>
    </w:p>
    <w:p>
      <w:pPr>
        <w:keepLines/>
        <w:widowControl w:val="0"/>
        <w:spacing w:before="89" w:after="0" w:line="317" w:lineRule="exact"/>
        <w:ind w:left="0"/>
      </w:pPr>
      <w:r>
        <w:rPr>
          <w:rFonts w:ascii="SimSun" w:hAnsi="SimSun" w:eastAsia="SimSun" w:cs="SimSun"/>
          <w:b w:val="0"/>
          <w:i w:val="0"/>
          <w:sz w:val="24"/>
          <w:w w:val="98"/>
        </w:rPr>
        <w:t>下的高精度、高实时性、高稳定性的检测要求。目前</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表面缺陷检测任务仍面</w:t>
      </w:r>
    </w:p>
    <w:p>
      <w:pPr>
        <w:keepLines/>
        <w:widowControl w:val="0"/>
        <w:spacing w:before="89" w:after="0" w:line="317" w:lineRule="exact"/>
        <w:ind w:left="0"/>
      </w:pPr>
      <w:r>
        <w:rPr>
          <w:rFonts w:ascii="SimSun" w:hAnsi="SimSun" w:eastAsia="SimSun" w:cs="SimSun"/>
          <w:b w:val="0"/>
          <w:i w:val="0"/>
          <w:sz w:val="24"/>
          <w:w w:val="98"/>
        </w:rPr>
        <w:t>临着微小缺陷漏检率高、不规则缺陷识别能力弱，模型复杂度高难以在资源受限环</w:t>
      </w:r>
    </w:p>
    <w:p>
      <w:pPr>
        <w:keepLines/>
        <w:widowControl w:val="0"/>
        <w:spacing w:before="89" w:after="0" w:line="317" w:lineRule="exact"/>
        <w:ind w:left="0"/>
      </w:pPr>
      <w:r>
        <w:rPr>
          <w:rFonts w:ascii="SimSun" w:hAnsi="SimSun" w:eastAsia="SimSun" w:cs="SimSun"/>
          <w:b w:val="0"/>
          <w:i w:val="0"/>
          <w:sz w:val="24"/>
          <w:w w:val="98"/>
        </w:rPr>
        <w:t>境下部署等问题。针对上述挑战，本研究以</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模型为基准框架，从特征增</w:t>
      </w:r>
    </w:p>
    <w:p>
      <w:pPr>
        <w:keepLines/>
        <w:widowControl w:val="0"/>
        <w:spacing w:before="89" w:after="0" w:line="317" w:lineRule="exact"/>
        <w:ind w:left="0"/>
      </w:pPr>
      <w:r>
        <w:rPr>
          <w:rFonts w:ascii="SimSun" w:hAnsi="SimSun" w:eastAsia="SimSun" w:cs="SimSun"/>
          <w:b w:val="0"/>
          <w:i w:val="0"/>
          <w:sz w:val="24"/>
          <w:w w:val="98"/>
        </w:rPr>
        <w:t>强等多个维度系统性地展开优化研究，具体核心工作如下：</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）针对形态不规则缺陷识别能力弱与微小目标漏检率高的问题，提出一种</w:t>
      </w:r>
    </w:p>
    <w:p>
      <w:pPr>
        <w:keepLines/>
        <w:widowControl w:val="0"/>
        <w:spacing w:before="89" w:after="0" w:line="317" w:lineRule="exact"/>
        <w:ind w:left="0"/>
      </w:pPr>
      <w:r>
        <w:rPr>
          <w:rFonts w:ascii="SimSun" w:hAnsi="SimSun" w:eastAsia="SimSun" w:cs="SimSun"/>
          <w:b w:val="0"/>
          <w:i w:val="0"/>
          <w:sz w:val="24"/>
          <w:w w:val="98"/>
        </w:rPr>
        <w:t>面向</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微小不规则缺陷的改进模型</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。首先，设计低频特征增强模块</w:t>
      </w:r>
    </w:p>
    <w:p>
      <w:pPr>
        <w:keepLines/>
        <w:widowControl w:val="0"/>
        <w:spacing w:before="89" w:after="0" w:line="317" w:lineRule="exact"/>
        <w:ind w:left="0"/>
      </w:pPr>
      <w:r>
        <w:rPr>
          <w:rFonts w:ascii="SimSun" w:hAnsi="SimSun" w:eastAsia="SimSun" w:cs="SimSun"/>
          <w:b w:val="0"/>
          <w:i w:val="0"/>
          <w:sz w:val="24"/>
          <w:w w:val="98"/>
        </w:rPr>
        <w:t>（</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），通过多尺度小波变换增强对低频轮廓特征的提取能力，提升模型对不</w:t>
      </w:r>
    </w:p>
    <w:p>
      <w:pPr>
        <w:keepLines/>
        <w:widowControl w:val="0"/>
        <w:spacing w:before="89" w:after="0" w:line="317" w:lineRule="exact"/>
        <w:ind w:left="0"/>
      </w:pPr>
      <w:r>
        <w:rPr>
          <w:rFonts w:ascii="SimSun" w:hAnsi="SimSun" w:eastAsia="SimSun" w:cs="SimSun"/>
          <w:b w:val="0"/>
          <w:i w:val="0"/>
          <w:sz w:val="24"/>
          <w:w w:val="98"/>
        </w:rPr>
        <w:t>规则缺陷形状的敏感度。其次，构建了面向</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微小缺陷的专用注意力模块</w:t>
      </w:r>
    </w:p>
    <w:p>
      <w:pPr>
        <w:keepLines/>
        <w:widowControl w:val="0"/>
        <w:spacing w:before="89" w:after="0" w:line="317" w:lineRule="exact"/>
        <w:ind w:left="0"/>
      </w:pPr>
      <w:r>
        <w:rPr>
          <w:rFonts w:ascii="SimSun" w:hAnsi="SimSun" w:eastAsia="SimSun" w:cs="SimSun"/>
          <w:b w:val="0"/>
          <w:i w:val="0"/>
          <w:sz w:val="24"/>
          <w:w w:val="98"/>
        </w:rPr>
        <w:t>（</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），在局部区域生成自适应的特征提取权重，实现对微小缺陷的精准聚焦。</w:t>
      </w:r>
    </w:p>
    <w:p>
      <w:pPr>
        <w:keepLines/>
        <w:widowControl w:val="0"/>
        <w:spacing w:before="89" w:after="0" w:line="317" w:lineRule="exact"/>
        <w:ind w:left="0"/>
      </w:pPr>
      <w:r>
        <w:rPr>
          <w:rFonts w:ascii="SimSun" w:hAnsi="SimSun" w:eastAsia="SimSun" w:cs="SimSun"/>
          <w:b w:val="0"/>
          <w:i w:val="0"/>
          <w:sz w:val="24"/>
          <w:w w:val="98"/>
        </w:rPr>
        <w:t>此外，在特征融合部分集成双向特征金字塔网络（</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），通过跨尺度加权连接</w:t>
      </w:r>
    </w:p>
    <w:p>
      <w:pPr>
        <w:keepLines/>
        <w:widowControl w:val="0"/>
        <w:spacing w:before="89" w:after="0" w:line="317" w:lineRule="exact"/>
        <w:ind w:left="0"/>
      </w:pPr>
      <w:r>
        <w:rPr>
          <w:rFonts w:ascii="SimSun" w:hAnsi="SimSun" w:eastAsia="SimSun" w:cs="SimSun"/>
          <w:b w:val="0"/>
          <w:i w:val="0"/>
          <w:sz w:val="24"/>
          <w:w w:val="98"/>
        </w:rPr>
        <w:t>促进深层语义信息与浅层细节信息交互，缓解微小缺陷在特征传递中的信息丢失。</w:t>
      </w:r>
    </w:p>
    <w:p>
      <w:pPr>
        <w:keepLines/>
        <w:widowControl w:val="0"/>
        <w:spacing w:before="89" w:after="0" w:line="317" w:lineRule="exact"/>
        <w:ind w:left="0"/>
      </w:pPr>
      <w:r>
        <w:rPr>
          <w:rFonts w:ascii="SimSun" w:hAnsi="SimSun" w:eastAsia="SimSun" w:cs="SimSun"/>
          <w:b w:val="0"/>
          <w:i w:val="0"/>
          <w:sz w:val="24"/>
          <w:w w:val="98"/>
        </w:rPr>
        <w:t>在北京大学</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缺陷数据集上的实验表明，改进后模型对鼠咬、毛刺等不规则缺</w:t>
      </w:r>
    </w:p>
    <w:p>
      <w:pPr>
        <w:keepLines/>
        <w:widowControl w:val="0"/>
        <w:spacing w:before="89" w:after="0" w:line="317" w:lineRule="exact"/>
        <w:ind w:left="0"/>
      </w:pPr>
      <w:r>
        <w:rPr>
          <w:rFonts w:ascii="SimSun" w:hAnsi="SimSun" w:eastAsia="SimSun" w:cs="SimSun"/>
          <w:b w:val="0"/>
          <w:i w:val="0"/>
          <w:sz w:val="24"/>
          <w:w w:val="98"/>
        </w:rPr>
        <w:t>陷的平均检测精度分别提升</w:t>
      </w:r>
      <w:r>
        <w:rPr>
          <w:rFonts w:ascii="Times New Roman" w:hAnsi="Times New Roman" w:eastAsia="Times New Roman" w:cs="Times New Roman"/>
          <w:b w:val="0"/>
          <w:i w:val="0"/>
          <w:sz w:val="24"/>
          <w:w w:val="98"/>
        </w:rPr>
        <w:t>3.3%</w:t>
      </w:r>
      <w:r>
        <w:rPr>
          <w:rFonts w:ascii="SimSun" w:hAnsi="SimSun" w:eastAsia="SimSun" w:cs="SimSun"/>
          <w:b w:val="0"/>
          <w:i w:val="0"/>
          <w:sz w:val="24"/>
          <w:w w:val="98"/>
        </w:rPr>
        <w:t>与</w:t>
      </w:r>
      <w:r>
        <w:rPr>
          <w:rFonts w:ascii="Times New Roman" w:hAnsi="Times New Roman" w:eastAsia="Times New Roman" w:cs="Times New Roman"/>
          <w:b w:val="0"/>
          <w:i w:val="0"/>
          <w:sz w:val="24"/>
          <w:w w:val="98"/>
        </w:rPr>
        <w:t>7.4%</w:t>
      </w:r>
      <w:r>
        <w:rPr>
          <w:rFonts w:ascii="SimSun" w:hAnsi="SimSun" w:eastAsia="SimSun" w:cs="SimSun"/>
          <w:b w:val="0"/>
          <w:i w:val="0"/>
          <w:sz w:val="24"/>
          <w:w w:val="98"/>
        </w:rPr>
        <w:t>。</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）为满足工业产线边缘端的轻量化与实时性要求，在</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的基础</w:t>
      </w:r>
    </w:p>
    <w:p>
      <w:pPr>
        <w:keepLines/>
        <w:widowControl w:val="0"/>
        <w:spacing w:before="89" w:after="0" w:line="317" w:lineRule="exact"/>
        <w:ind w:left="0"/>
      </w:pPr>
      <w:r>
        <w:rPr>
          <w:rFonts w:ascii="SimSun" w:hAnsi="SimSun" w:eastAsia="SimSun" w:cs="SimSun"/>
          <w:b w:val="0"/>
          <w:i w:val="0"/>
          <w:sz w:val="24"/>
          <w:w w:val="98"/>
        </w:rPr>
        <w:t>上进行模型轻量化与精度补偿改进，提出了轻量化的检测模型</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。该模</w:t>
      </w:r>
    </w:p>
    <w:p>
      <w:pPr>
        <w:keepLines/>
        <w:widowControl w:val="0"/>
        <w:spacing w:before="89" w:after="0" w:line="317" w:lineRule="exact"/>
        <w:ind w:left="0"/>
      </w:pPr>
      <w:r>
        <w:rPr>
          <w:rFonts w:ascii="SimSun" w:hAnsi="SimSun" w:eastAsia="SimSun" w:cs="SimSun"/>
          <w:b w:val="0"/>
          <w:i w:val="0"/>
          <w:sz w:val="24"/>
          <w:w w:val="98"/>
        </w:rPr>
        <w:t>型将原有主干网络替换为轻量级</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，有效降低参数量与计算复杂度。同</w:t>
      </w:r>
    </w:p>
    <w:p>
      <w:pPr>
        <w:keepLines/>
        <w:widowControl w:val="0"/>
        <w:spacing w:before="89" w:after="0" w:line="317" w:lineRule="exact"/>
        <w:ind w:left="0"/>
      </w:pPr>
      <w:r>
        <w:rPr>
          <w:rFonts w:ascii="SimSun" w:hAnsi="SimSun" w:eastAsia="SimSun" w:cs="SimSun"/>
          <w:b w:val="0"/>
          <w:i w:val="0"/>
          <w:sz w:val="24"/>
          <w:w w:val="98"/>
        </w:rPr>
        <w:t>时，引入轻量级自适应特征提取模块（</w:t>
      </w:r>
      <w:r>
        <w:rPr>
          <w:rFonts w:ascii="Times New Roman" w:hAnsi="Times New Roman" w:eastAsia="Times New Roman" w:cs="Times New Roman"/>
          <w:b w:val="0"/>
          <w:i w:val="0"/>
          <w:sz w:val="24"/>
          <w:w w:val="98"/>
        </w:rPr>
        <w:t>LAE</w:t>
      </w:r>
      <w:r>
        <w:rPr>
          <w:rFonts w:ascii="SimSun" w:hAnsi="SimSun" w:eastAsia="SimSun" w:cs="SimSun"/>
          <w:b w:val="0"/>
          <w:i w:val="0"/>
          <w:sz w:val="24"/>
          <w:w w:val="98"/>
        </w:rPr>
        <w:t>），采用空间和通道解耦的双路并行架</w:t>
      </w:r>
    </w:p>
    <w:p>
      <w:pPr>
        <w:keepLines/>
        <w:widowControl w:val="0"/>
        <w:spacing w:before="89" w:after="0" w:line="317" w:lineRule="exact"/>
        <w:ind w:left="0"/>
      </w:pPr>
      <w:r>
        <w:rPr>
          <w:rFonts w:ascii="SimSun" w:hAnsi="SimSun" w:eastAsia="SimSun" w:cs="SimSun"/>
          <w:b w:val="0"/>
          <w:i w:val="0"/>
          <w:sz w:val="24"/>
          <w:w w:val="98"/>
        </w:rPr>
        <w:t>构，在压缩计算开销的同时保留关键特征信息。此外，设计并融合了对小目标敏感</w:t>
      </w:r>
    </w:p>
    <w:p>
      <w:pPr>
        <w:keepLines/>
        <w:widowControl w:val="0"/>
        <w:spacing w:before="89" w:after="0" w:line="317" w:lineRule="exact"/>
        <w:ind w:left="0"/>
      </w:pPr>
      <w:r>
        <w:rPr>
          <w:rFonts w:ascii="SimSun" w:hAnsi="SimSun" w:eastAsia="SimSun" w:cs="SimSun"/>
          <w:b w:val="0"/>
          <w:i w:val="0"/>
          <w:sz w:val="24"/>
          <w:w w:val="98"/>
        </w:rPr>
        <w:t>的</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损失函数，使边界框回归过程更加关注微小目标的形状与尺度特性，</w:t>
      </w:r>
    </w:p>
    <w:p>
      <w:pPr>
        <w:keepLines/>
        <w:widowControl w:val="0"/>
        <w:spacing w:before="89" w:after="0" w:line="317" w:lineRule="exact"/>
        <w:ind w:left="0"/>
      </w:pPr>
      <w:r>
        <w:rPr>
          <w:rFonts w:ascii="SimSun" w:hAnsi="SimSun" w:eastAsia="SimSun" w:cs="SimSun"/>
          <w:b w:val="0"/>
          <w:i w:val="0"/>
          <w:sz w:val="24"/>
          <w:w w:val="98"/>
        </w:rPr>
        <w:t>从而提升小缺陷定位准确性。消融实验与对比结果表明，该轻量化模型在保持较高</w:t>
      </w:r>
    </w:p>
    <w:p>
      <w:pPr>
        <w:keepLines/>
        <w:widowControl w:val="0"/>
        <w:spacing w:before="89" w:after="0" w:line="317" w:lineRule="exact"/>
        <w:ind w:left="0"/>
      </w:pPr>
      <w:r>
        <w:rPr>
          <w:rFonts w:ascii="SimSun" w:hAnsi="SimSun" w:eastAsia="SimSun" w:cs="SimSun"/>
          <w:b w:val="0"/>
          <w:i w:val="0"/>
          <w:sz w:val="24"/>
          <w:w w:val="98"/>
        </w:rPr>
        <w:t>检测精度的同时，参数量下降了</w:t>
      </w:r>
      <w:r>
        <w:rPr>
          <w:rFonts w:ascii="Times New Roman" w:hAnsi="Times New Roman" w:eastAsia="Times New Roman" w:cs="Times New Roman"/>
          <w:b w:val="0"/>
          <w:i w:val="0"/>
          <w:sz w:val="24"/>
          <w:w w:val="98"/>
        </w:rPr>
        <w:t>26.9%</w:t>
      </w:r>
      <w:r>
        <w:rPr>
          <w:rFonts w:ascii="SimSun" w:hAnsi="SimSun" w:eastAsia="SimSun" w:cs="SimSun"/>
          <w:b w:val="0"/>
          <w:i w:val="0"/>
          <w:sz w:val="24"/>
          <w:w w:val="98"/>
        </w:rPr>
        <w:t>，具备良好的工业部署可行性。</w:t>
      </w:r>
    </w:p>
    <w:p>
      <w:pPr>
        <w:keepLines/>
        <w:widowControl w:val="0"/>
        <w:spacing w:before="89" w:after="0" w:line="317" w:lineRule="exact"/>
        <w:ind w:left="480"/>
      </w:pPr>
      <w:r>
        <w:rPr>
          <w:rFonts w:ascii="SimSun" w:hAnsi="SimSun" w:eastAsia="SimSun" w:cs="SimSun"/>
          <w:b w:val="0"/>
          <w:i w:val="0"/>
          <w:sz w:val="24"/>
          <w:w w:val="98"/>
        </w:rPr>
        <w:t>综上，本文从特征增强、结构轻量化与损失函数优化等多个维度对</w:t>
      </w:r>
      <w:r>
        <w:rPr>
          <w:rFonts w:ascii="Times New Roman" w:hAnsi="Times New Roman" w:eastAsia="Times New Roman" w:cs="Times New Roman"/>
          <w:b w:val="0"/>
          <w:i w:val="0"/>
          <w:sz w:val="24"/>
          <w:w w:val="98"/>
        </w:rPr>
        <w:t>YOLO11</w:t>
      </w:r>
    </w:p>
    <w:p>
      <w:pPr>
        <w:keepLines/>
        <w:widowControl w:val="0"/>
        <w:spacing w:before="89" w:after="0" w:line="317" w:lineRule="exact"/>
        <w:ind w:left="0"/>
      </w:pPr>
      <w:r>
        <w:rPr>
          <w:rFonts w:ascii="SimSun" w:hAnsi="SimSun" w:eastAsia="SimSun" w:cs="SimSun"/>
          <w:b w:val="0"/>
          <w:i w:val="0"/>
          <w:sz w:val="24"/>
          <w:w w:val="98"/>
        </w:rPr>
        <w:t>模型进行改进，有效提升了</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表面缺陷尤其是微小且形态不规则缺陷的检测精</w:t>
      </w:r>
    </w:p>
    <w:p>
      <w:pPr>
        <w:keepLines/>
        <w:widowControl w:val="0"/>
        <w:spacing w:before="89" w:after="0" w:line="317" w:lineRule="exact"/>
        <w:ind w:left="0"/>
      </w:pPr>
      <w:r>
        <w:rPr>
          <w:rFonts w:ascii="SimSun" w:hAnsi="SimSun" w:eastAsia="SimSun" w:cs="SimSun"/>
          <w:b w:val="0"/>
          <w:i w:val="0"/>
          <w:sz w:val="24"/>
          <w:w w:val="98"/>
        </w:rPr>
        <w:t>度和定位能力，并通过轻量化设计实现了检测速度与精度的协同方案，为</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智</w:t>
      </w:r>
    </w:p>
    <w:p>
      <w:pPr>
        <w:keepLines/>
        <w:widowControl w:val="0"/>
        <w:spacing w:before="89" w:after="0" w:line="317" w:lineRule="exact"/>
        <w:ind w:left="0"/>
      </w:pPr>
      <w:r>
        <w:rPr>
          <w:rFonts w:ascii="SimSun" w:hAnsi="SimSun" w:eastAsia="SimSun" w:cs="SimSun"/>
          <w:b w:val="0"/>
          <w:i w:val="0"/>
          <w:sz w:val="24"/>
          <w:w w:val="98"/>
        </w:rPr>
        <w:t>能制造中的实时检测提供了可行方案。</w:t>
      </w:r>
    </w:p>
    <w:p>
      <w:pPr>
        <w:keepLines/>
        <w:widowControl w:val="0"/>
        <w:spacing w:before="89" w:after="0" w:line="317" w:lineRule="exact"/>
        <w:ind w:left="0"/>
      </w:pPr>
      <w:r>
        <w:rPr>
          <w:rFonts w:ascii="SimSun" w:hAnsi="SimSun" w:eastAsia="SimSun" w:cs="SimSun"/>
          <w:b w:val="0"/>
          <w:i w:val="0"/>
          <w:sz w:val="24"/>
          <w:w w:val="98"/>
        </w:rPr>
        <w:t>关键词：印刷电路板，</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，不规则缺陷，低频特征增强，轻量化</w:t>
      </w:r>
    </w:p>
    <w:p>
      <w:pPr>
        <w:spacing w:line="20" w:lineRule="exact" w:before="0" w:after="0"/>
        <w:sectPr>
          <w:headerReference w:type="default" r:id="rId14"/>
          <w:footerReference w:type="default" r:id="rId15"/>
          <w:pgSz w:w="11906" w:h="16838"/>
          <w:pgMar w:top="1636" w:right="1480" w:bottom="1420" w:left="1702" w:header="1140" w:footer="260" w:gutter="0"/>
          <w:cols w:space="720"/>
          <w:docGrid w:linePitch="360"/>
          <w:pgNumType w:fmt="upperRoman" w:start="1"/>
        </w:sectPr>
      </w:pPr>
      <w:r>
        <w:rPr>
          <w:rFonts w:ascii="Times New Roman" w:hAnsi="Times New Roman" w:eastAsia="Times New Roman" w:cs="Times New Roman"/>
          <w:b w:val="0"/>
          <w:i w:val="0"/>
          <w:sz w:val="2"/>
        </w:rPr>
      </w:r>
    </w:p>
    <w:p>
      <w:pPr>
        <w:keepLines/>
        <w:widowControl w:val="0"/>
        <w:spacing w:before="488" w:after="0" w:line="475" w:lineRule="exact"/>
        <w:ind w:left="3580"/>
      </w:pPr>
      <w:r>
        <w:rPr>
          <w:rFonts w:ascii="Times New Roman" w:hAnsi="Times New Roman" w:eastAsia="Times New Roman" w:cs="Times New Roman"/>
          <w:b/>
          <w:i w:val="0"/>
          <w:sz w:val="36"/>
          <w:w w:val="98"/>
        </w:rPr>
        <w:t>Abstract</w:t>
      </w:r>
    </w:p>
    <w:p>
      <w:pPr>
        <w:keepLines/>
        <w:widowControl w:val="0"/>
        <w:spacing w:before="536" w:after="0" w:line="312" w:lineRule="exact"/>
        <w:ind w:left="420"/>
      </w:pPr>
      <w:r>
        <w:rPr>
          <w:rFonts w:ascii="Times New Roman" w:hAnsi="Times New Roman" w:eastAsia="Times New Roman" w:cs="Times New Roman"/>
          <w:b w:val="0"/>
          <w:i w:val="0"/>
          <w:sz w:val="24"/>
          <w:w w:val="98"/>
        </w:rPr>
        <w:t>As a core technological foundation in the hardware field, printed circuit boards</w:t>
      </w:r>
    </w:p>
    <w:p>
      <w:pPr>
        <w:keepLines/>
        <w:widowControl w:val="0"/>
        <w:spacing w:before="0" w:after="0" w:line="312" w:lineRule="exact"/>
        <w:ind w:left="0"/>
      </w:pPr>
      <w:r>
        <w:rPr>
          <w:rFonts w:ascii="Times New Roman" w:hAnsi="Times New Roman" w:eastAsia="Times New Roman" w:cs="Times New Roman"/>
          <w:b w:val="0"/>
          <w:i w:val="0"/>
          <w:sz w:val="24"/>
          <w:w w:val="98"/>
        </w:rPr>
        <w:t>(PCBs) are crucial for promoting the deep integration of manufacturing and artificial</w:t>
      </w:r>
    </w:p>
    <w:p>
      <w:pPr>
        <w:keepLines/>
        <w:widowControl w:val="0"/>
        <w:spacing w:before="0" w:after="0" w:line="312" w:lineRule="exact"/>
        <w:ind w:left="0"/>
      </w:pPr>
      <w:r>
        <w:rPr>
          <w:rFonts w:ascii="Times New Roman" w:hAnsi="Times New Roman" w:eastAsia="Times New Roman" w:cs="Times New Roman"/>
          <w:b w:val="0"/>
          <w:i w:val="0"/>
          <w:sz w:val="24"/>
          <w:w w:val="98"/>
        </w:rPr>
        <w:t>intelligence. With increasingly sophisticated manufacturing processes, PCB surface</w:t>
      </w:r>
    </w:p>
    <w:p>
      <w:pPr>
        <w:keepLines/>
        <w:widowControl w:val="0"/>
        <w:spacing w:before="0" w:after="0" w:line="312" w:lineRule="exact"/>
        <w:ind w:left="0"/>
      </w:pPr>
      <w:r>
        <w:rPr>
          <w:rFonts w:ascii="Times New Roman" w:hAnsi="Times New Roman" w:eastAsia="Times New Roman" w:cs="Times New Roman"/>
          <w:b w:val="0"/>
          <w:i w:val="0"/>
          <w:sz w:val="24"/>
          <w:w w:val="98"/>
        </w:rPr>
        <w:t>defects are becoming miniaturized and diverse, while traditional defect detection methods</w:t>
      </w:r>
    </w:p>
    <w:p>
      <w:pPr>
        <w:keepLines/>
        <w:widowControl w:val="0"/>
        <w:spacing w:before="0" w:after="0" w:line="312" w:lineRule="exact"/>
        <w:ind w:left="0"/>
      </w:pPr>
      <w:r>
        <w:rPr>
          <w:rFonts w:ascii="Times New Roman" w:hAnsi="Times New Roman" w:eastAsia="Times New Roman" w:cs="Times New Roman"/>
          <w:b w:val="0"/>
          <w:i w:val="0"/>
          <w:sz w:val="24"/>
          <w:w w:val="98"/>
        </w:rPr>
        <w:t>can no longer meet the high-precision, high-real-time, and high-stability requirements of</w:t>
      </w:r>
    </w:p>
    <w:p>
      <w:pPr>
        <w:keepLines/>
        <w:widowControl w:val="0"/>
        <w:spacing w:before="0" w:after="0" w:line="312" w:lineRule="exact"/>
        <w:ind w:left="0"/>
      </w:pPr>
      <w:r>
        <w:rPr>
          <w:rFonts w:ascii="Times New Roman" w:hAnsi="Times New Roman" w:eastAsia="Times New Roman" w:cs="Times New Roman"/>
          <w:b w:val="0"/>
          <w:i w:val="0"/>
          <w:sz w:val="24"/>
          <w:w w:val="98"/>
        </w:rPr>
        <w:t>intelligent industrial scenarios. Currently, PCB surface defect detection tasks still face</w:t>
      </w:r>
    </w:p>
    <w:p>
      <w:pPr>
        <w:keepLines/>
        <w:widowControl w:val="0"/>
        <w:spacing w:before="0" w:after="0" w:line="312" w:lineRule="exact"/>
        <w:ind w:left="0"/>
      </w:pPr>
      <w:r>
        <w:rPr>
          <w:rFonts w:ascii="Times New Roman" w:hAnsi="Times New Roman" w:eastAsia="Times New Roman" w:cs="Times New Roman"/>
          <w:b w:val="0"/>
          <w:i w:val="0"/>
          <w:sz w:val="24"/>
          <w:w w:val="98"/>
        </w:rPr>
        <w:t>challenges such as high false negative rates for small defects, weak identification</w:t>
      </w:r>
    </w:p>
    <w:p>
      <w:pPr>
        <w:keepLines/>
        <w:widowControl w:val="0"/>
        <w:spacing w:before="0" w:after="0" w:line="312" w:lineRule="exact"/>
        <w:ind w:left="0"/>
      </w:pPr>
      <w:r>
        <w:rPr>
          <w:rFonts w:ascii="Times New Roman" w:hAnsi="Times New Roman" w:eastAsia="Times New Roman" w:cs="Times New Roman"/>
          <w:b w:val="0"/>
          <w:i w:val="0"/>
          <w:sz w:val="24"/>
          <w:w w:val="98"/>
        </w:rPr>
        <w:t>capabilities for irregular defects, and high model complexity that makes it difficult to</w:t>
      </w:r>
    </w:p>
    <w:p>
      <w:pPr>
        <w:keepLines/>
        <w:widowControl w:val="0"/>
        <w:spacing w:before="0" w:after="0" w:line="312" w:lineRule="exact"/>
        <w:ind w:left="0"/>
      </w:pPr>
      <w:r>
        <w:rPr>
          <w:rFonts w:ascii="Times New Roman" w:hAnsi="Times New Roman" w:eastAsia="Times New Roman" w:cs="Times New Roman"/>
          <w:b w:val="0"/>
          <w:i w:val="0"/>
          <w:sz w:val="24"/>
          <w:w w:val="98"/>
        </w:rPr>
        <w:t>deploy models in resource-constrained environments. To address these challenges, this</w:t>
      </w:r>
    </w:p>
    <w:p>
      <w:pPr>
        <w:keepLines/>
        <w:widowControl w:val="0"/>
        <w:spacing w:before="0" w:after="0" w:line="312" w:lineRule="exact"/>
        <w:ind w:left="0"/>
      </w:pPr>
      <w:r>
        <w:rPr>
          <w:rFonts w:ascii="Times New Roman" w:hAnsi="Times New Roman" w:eastAsia="Times New Roman" w:cs="Times New Roman"/>
          <w:b w:val="0"/>
          <w:i w:val="0"/>
          <w:sz w:val="24"/>
          <w:w w:val="98"/>
        </w:rPr>
        <w:t>research uses the YOLO11 model as a baseline framework and systematically conducts</w:t>
      </w:r>
    </w:p>
    <w:p>
      <w:pPr>
        <w:keepLines/>
        <w:widowControl w:val="0"/>
        <w:spacing w:before="0" w:after="0" w:line="312" w:lineRule="exact"/>
        <w:ind w:left="0"/>
      </w:pPr>
      <w:r>
        <w:rPr>
          <w:rFonts w:ascii="Times New Roman" w:hAnsi="Times New Roman" w:eastAsia="Times New Roman" w:cs="Times New Roman"/>
          <w:b w:val="0"/>
          <w:i w:val="0"/>
          <w:sz w:val="24"/>
          <w:w w:val="98"/>
        </w:rPr>
        <w:t>optimization research from multiple dimensions, including feature enhancement. The</w:t>
      </w:r>
    </w:p>
    <w:p>
      <w:pPr>
        <w:keepLines/>
        <w:widowControl w:val="0"/>
        <w:spacing w:before="0" w:after="0" w:line="312" w:lineRule="exact"/>
        <w:ind w:left="0"/>
      </w:pPr>
      <w:r>
        <w:rPr>
          <w:rFonts w:ascii="Times New Roman" w:hAnsi="Times New Roman" w:eastAsia="Times New Roman" w:cs="Times New Roman"/>
          <w:b w:val="0"/>
          <w:i w:val="0"/>
          <w:sz w:val="24"/>
          <w:w w:val="98"/>
        </w:rPr>
        <w:t>core work is as follows:</w:t>
      </w:r>
    </w:p>
    <w:p>
      <w:pPr>
        <w:keepLines/>
        <w:widowControl w:val="0"/>
        <w:spacing w:before="0" w:after="0" w:line="312" w:lineRule="exact"/>
        <w:ind w:left="420"/>
      </w:pPr>
      <w:r>
        <w:rPr>
          <w:rFonts w:ascii="Times New Roman" w:hAnsi="Times New Roman" w:eastAsia="Times New Roman" w:cs="Times New Roman"/>
          <w:b w:val="0"/>
          <w:i w:val="0"/>
          <w:sz w:val="24"/>
          <w:w w:val="98"/>
        </w:rPr>
        <w:t>(1) To address the issues of weak identification capability for irregular defects and</w:t>
      </w:r>
    </w:p>
    <w:p>
      <w:pPr>
        <w:keepLines/>
        <w:widowControl w:val="0"/>
        <w:spacing w:before="0" w:after="0" w:line="312" w:lineRule="exact"/>
        <w:ind w:left="0"/>
      </w:pPr>
      <w:r>
        <w:rPr>
          <w:rFonts w:ascii="Times New Roman" w:hAnsi="Times New Roman" w:eastAsia="Times New Roman" w:cs="Times New Roman"/>
          <w:b w:val="0"/>
          <w:i w:val="0"/>
          <w:sz w:val="24"/>
          <w:w w:val="98"/>
        </w:rPr>
        <w:t>high false negative rate for small targets, an improved model WTB-YOLO for small</w:t>
      </w:r>
    </w:p>
    <w:p>
      <w:pPr>
        <w:keepLines/>
        <w:widowControl w:val="0"/>
        <w:spacing w:before="0" w:after="0" w:line="312" w:lineRule="exact"/>
        <w:ind w:left="0"/>
      </w:pPr>
      <w:r>
        <w:rPr>
          <w:rFonts w:ascii="Times New Roman" w:hAnsi="Times New Roman" w:eastAsia="Times New Roman" w:cs="Times New Roman"/>
          <w:b w:val="0"/>
          <w:i w:val="0"/>
          <w:sz w:val="24"/>
          <w:w w:val="98"/>
        </w:rPr>
        <w:t>irregular defects in PCBs is proposed. First, a Low-Frequency Feature Enhancement</w:t>
      </w:r>
    </w:p>
    <w:p>
      <w:pPr>
        <w:keepLines/>
        <w:widowControl w:val="0"/>
        <w:spacing w:before="0" w:after="0" w:line="312" w:lineRule="exact"/>
        <w:ind w:left="0"/>
      </w:pPr>
      <w:r>
        <w:rPr>
          <w:rFonts w:ascii="Times New Roman" w:hAnsi="Times New Roman" w:eastAsia="Times New Roman" w:cs="Times New Roman"/>
          <w:b w:val="0"/>
          <w:i w:val="0"/>
          <w:sz w:val="24"/>
          <w:w w:val="98"/>
        </w:rPr>
        <w:t>Module (WLEM) is designed to enhance the extraction capability of low-frequency</w:t>
      </w:r>
    </w:p>
    <w:p>
      <w:pPr>
        <w:keepLines/>
        <w:widowControl w:val="0"/>
        <w:spacing w:before="0" w:after="0" w:line="312" w:lineRule="exact"/>
        <w:ind w:left="0"/>
      </w:pPr>
      <w:r>
        <w:rPr>
          <w:rFonts w:ascii="Times New Roman" w:hAnsi="Times New Roman" w:eastAsia="Times New Roman" w:cs="Times New Roman"/>
          <w:b w:val="0"/>
          <w:i w:val="0"/>
          <w:sz w:val="24"/>
          <w:w w:val="98"/>
        </w:rPr>
        <w:t>contour features through multi-scale wavelet transform, improving the model's sensitivity</w:t>
      </w:r>
    </w:p>
    <w:p>
      <w:pPr>
        <w:keepLines/>
        <w:widowControl w:val="0"/>
        <w:spacing w:before="0" w:after="0" w:line="312" w:lineRule="exact"/>
        <w:ind w:left="0"/>
      </w:pPr>
      <w:r>
        <w:rPr>
          <w:rFonts w:ascii="Times New Roman" w:hAnsi="Times New Roman" w:eastAsia="Times New Roman" w:cs="Times New Roman"/>
          <w:b w:val="0"/>
          <w:i w:val="0"/>
          <w:sz w:val="24"/>
          <w:w w:val="98"/>
        </w:rPr>
        <w:t>to irregular defect shapes. Second, a dedicated attention module (TDFA) for small PCB</w:t>
      </w:r>
    </w:p>
    <w:p>
      <w:pPr>
        <w:keepLines/>
        <w:widowControl w:val="0"/>
        <w:spacing w:before="0" w:after="0" w:line="312" w:lineRule="exact"/>
        <w:ind w:left="0"/>
      </w:pPr>
      <w:r>
        <w:rPr>
          <w:rFonts w:ascii="Times New Roman" w:hAnsi="Times New Roman" w:eastAsia="Times New Roman" w:cs="Times New Roman"/>
          <w:b w:val="0"/>
          <w:i w:val="0"/>
          <w:sz w:val="24"/>
          <w:w w:val="98"/>
        </w:rPr>
        <w:t>defects is constructed, generating adaptive feature extraction weights in local regions to</w:t>
      </w:r>
    </w:p>
    <w:p>
      <w:pPr>
        <w:keepLines/>
        <w:widowControl w:val="0"/>
        <w:spacing w:before="0" w:after="0" w:line="312" w:lineRule="exact"/>
        <w:ind w:left="0"/>
      </w:pPr>
      <w:r>
        <w:rPr>
          <w:rFonts w:ascii="Times New Roman" w:hAnsi="Times New Roman" w:eastAsia="Times New Roman" w:cs="Times New Roman"/>
          <w:b w:val="0"/>
          <w:i w:val="0"/>
          <w:sz w:val="24"/>
          <w:w w:val="98"/>
        </w:rPr>
        <w:t>achieve precise focusing on small defects. Furthermore, a Bidirectional Feature Pyramid</w:t>
      </w:r>
    </w:p>
    <w:p>
      <w:pPr>
        <w:keepLines/>
        <w:widowControl w:val="0"/>
        <w:spacing w:before="0" w:after="0" w:line="312" w:lineRule="exact"/>
        <w:ind w:left="0"/>
      </w:pPr>
      <w:r>
        <w:rPr>
          <w:rFonts w:ascii="Times New Roman" w:hAnsi="Times New Roman" w:eastAsia="Times New Roman" w:cs="Times New Roman"/>
          <w:b w:val="0"/>
          <w:i w:val="0"/>
          <w:sz w:val="24"/>
          <w:w w:val="98"/>
        </w:rPr>
        <w:t>Network (BiFPN) is integrated into the feature fusion part, promoting the interaction</w:t>
      </w:r>
    </w:p>
    <w:p>
      <w:pPr>
        <w:keepLines/>
        <w:widowControl w:val="0"/>
        <w:spacing w:before="0" w:after="0" w:line="312" w:lineRule="exact"/>
        <w:ind w:left="0"/>
      </w:pPr>
      <w:r>
        <w:rPr>
          <w:rFonts w:ascii="Times New Roman" w:hAnsi="Times New Roman" w:eastAsia="Times New Roman" w:cs="Times New Roman"/>
          <w:b w:val="0"/>
          <w:i w:val="0"/>
          <w:sz w:val="24"/>
          <w:w w:val="98"/>
        </w:rPr>
        <w:t>between deep semantic information and shallow detail information through cross-scale</w:t>
      </w:r>
    </w:p>
    <w:p>
      <w:pPr>
        <w:keepLines/>
        <w:widowControl w:val="0"/>
        <w:spacing w:before="0" w:after="0" w:line="312" w:lineRule="exact"/>
        <w:ind w:left="0"/>
      </w:pPr>
      <w:r>
        <w:rPr>
          <w:rFonts w:ascii="Times New Roman" w:hAnsi="Times New Roman" w:eastAsia="Times New Roman" w:cs="Times New Roman"/>
          <w:b w:val="0"/>
          <w:i w:val="0"/>
          <w:sz w:val="24"/>
          <w:w w:val="98"/>
        </w:rPr>
        <w:t>weighted connections, mitigating information loss during feature transmission for small</w:t>
      </w:r>
    </w:p>
    <w:p>
      <w:pPr>
        <w:keepLines/>
        <w:widowControl w:val="0"/>
        <w:spacing w:before="0" w:after="0" w:line="312" w:lineRule="exact"/>
        <w:ind w:left="0"/>
      </w:pPr>
      <w:r>
        <w:rPr>
          <w:rFonts w:ascii="Times New Roman" w:hAnsi="Times New Roman" w:eastAsia="Times New Roman" w:cs="Times New Roman"/>
          <w:b w:val="0"/>
          <w:i w:val="0"/>
          <w:sz w:val="24"/>
          <w:w w:val="98"/>
        </w:rPr>
        <w:t>defects. Experiments on the Peking University PCB defect dataset show that the improved</w:t>
      </w:r>
    </w:p>
    <w:p>
      <w:pPr>
        <w:keepLines/>
        <w:widowControl w:val="0"/>
        <w:spacing w:before="0" w:after="0" w:line="312" w:lineRule="exact"/>
        <w:ind w:left="0"/>
      </w:pPr>
      <w:r>
        <w:rPr>
          <w:rFonts w:ascii="Times New Roman" w:hAnsi="Times New Roman" w:eastAsia="Times New Roman" w:cs="Times New Roman"/>
          <w:b w:val="0"/>
          <w:i w:val="0"/>
          <w:sz w:val="24"/>
          <w:w w:val="98"/>
        </w:rPr>
        <w:t>model improves the average detection accuracy of irregular defects such as mouse bites</w:t>
      </w:r>
    </w:p>
    <w:p>
      <w:pPr>
        <w:keepLines/>
        <w:widowControl w:val="0"/>
        <w:spacing w:before="0" w:after="0" w:line="312" w:lineRule="exact"/>
        <w:ind w:left="0"/>
      </w:pPr>
      <w:r>
        <w:rPr>
          <w:rFonts w:ascii="Times New Roman" w:hAnsi="Times New Roman" w:eastAsia="Times New Roman" w:cs="Times New Roman"/>
          <w:b w:val="0"/>
          <w:i w:val="0"/>
          <w:sz w:val="24"/>
          <w:w w:val="98"/>
        </w:rPr>
        <w:t>and burrs by 3.3% and 7.4%, respectively.</w:t>
      </w:r>
    </w:p>
    <w:p>
      <w:pPr>
        <w:keepLines/>
        <w:widowControl w:val="0"/>
        <w:spacing w:before="0" w:after="0" w:line="312" w:lineRule="exact"/>
        <w:ind w:left="420"/>
      </w:pPr>
      <w:r>
        <w:rPr>
          <w:rFonts w:ascii="Times New Roman" w:hAnsi="Times New Roman" w:eastAsia="Times New Roman" w:cs="Times New Roman"/>
          <w:b w:val="0"/>
          <w:i w:val="0"/>
          <w:sz w:val="24"/>
          <w:w w:val="98"/>
        </w:rPr>
        <w:t>(2) To meet the lightweight and real-time requirements of industrial production line</w:t>
      </w:r>
    </w:p>
    <w:p>
      <w:pPr>
        <w:keepLines/>
        <w:widowControl w:val="0"/>
        <w:spacing w:before="0" w:after="0" w:line="312" w:lineRule="exact"/>
        <w:ind w:left="0"/>
      </w:pPr>
      <w:r>
        <w:rPr>
          <w:rFonts w:ascii="Times New Roman" w:hAnsi="Times New Roman" w:eastAsia="Times New Roman" w:cs="Times New Roman"/>
          <w:b w:val="0"/>
          <w:i w:val="0"/>
          <w:sz w:val="24"/>
          <w:w w:val="98"/>
        </w:rPr>
        <w:t>edge computing, a lightweight detection model, MLS-YOLO, was proposed based on</w:t>
      </w:r>
    </w:p>
    <w:p>
      <w:pPr>
        <w:keepLines/>
        <w:widowControl w:val="0"/>
        <w:spacing w:before="0" w:after="0" w:line="312" w:lineRule="exact"/>
        <w:ind w:left="0"/>
      </w:pPr>
      <w:r>
        <w:rPr>
          <w:rFonts w:ascii="Times New Roman" w:hAnsi="Times New Roman" w:eastAsia="Times New Roman" w:cs="Times New Roman"/>
          <w:b w:val="0"/>
          <w:i w:val="0"/>
          <w:sz w:val="24"/>
          <w:w w:val="98"/>
        </w:rPr>
        <w:t>WTB-YOLO, with improvements to model lightweighting and accuracy compensation.</w:t>
      </w:r>
    </w:p>
    <w:p>
      <w:pPr>
        <w:keepLines/>
        <w:widowControl w:val="0"/>
        <w:spacing w:before="0" w:after="0" w:line="312" w:lineRule="exact"/>
        <w:ind w:left="0"/>
      </w:pPr>
      <w:r>
        <w:rPr>
          <w:rFonts w:ascii="Times New Roman" w:hAnsi="Times New Roman" w:eastAsia="Times New Roman" w:cs="Times New Roman"/>
          <w:b w:val="0"/>
          <w:i w:val="0"/>
          <w:sz w:val="24"/>
          <w:w w:val="98"/>
        </w:rPr>
        <w:t>This model replaces the original backbone network with the lightweight MobileNetV4,</w:t>
      </w:r>
    </w:p>
    <w:p>
      <w:pPr>
        <w:keepLines/>
        <w:widowControl w:val="0"/>
        <w:spacing w:before="0" w:after="0" w:line="312" w:lineRule="exact"/>
        <w:ind w:left="0"/>
      </w:pPr>
      <w:r>
        <w:rPr>
          <w:rFonts w:ascii="Times New Roman" w:hAnsi="Times New Roman" w:eastAsia="Times New Roman" w:cs="Times New Roman"/>
          <w:b w:val="0"/>
          <w:i w:val="0"/>
          <w:sz w:val="24"/>
          <w:w w:val="98"/>
        </w:rPr>
        <w:t>significantly reducing the number of parameters and computational complexity.</w:t>
      </w:r>
    </w:p>
    <w:p>
      <w:pPr>
        <w:keepLines/>
        <w:widowControl w:val="0"/>
        <w:spacing w:before="0" w:after="0" w:line="312" w:lineRule="exact"/>
        <w:ind w:left="0"/>
      </w:pPr>
      <w:r>
        <w:rPr>
          <w:rFonts w:ascii="Times New Roman" w:hAnsi="Times New Roman" w:eastAsia="Times New Roman" w:cs="Times New Roman"/>
          <w:b w:val="0"/>
          <w:i w:val="0"/>
          <w:sz w:val="24"/>
          <w:w w:val="98"/>
        </w:rPr>
        <w:t>Simultaneously, a lightweight adaptive feature extraction module (LAE) is introduced,</w:t>
      </w:r>
    </w:p>
    <w:p>
      <w:pPr>
        <w:keepLines/>
        <w:widowControl w:val="0"/>
        <w:spacing w:before="0" w:after="0" w:line="312" w:lineRule="exact"/>
        <w:ind w:left="0"/>
      </w:pPr>
      <w:r>
        <w:rPr>
          <w:rFonts w:ascii="Times New Roman" w:hAnsi="Times New Roman" w:eastAsia="Times New Roman" w:cs="Times New Roman"/>
          <w:b w:val="0"/>
          <w:i w:val="0"/>
          <w:sz w:val="24"/>
          <w:w w:val="98"/>
        </w:rPr>
        <w:t>employing a dual-path parallel architecture with spatial and channel decoupling,</w:t>
      </w:r>
    </w:p>
    <w:p>
      <w:pPr>
        <w:keepLines/>
        <w:widowControl w:val="0"/>
        <w:spacing w:before="0" w:after="0" w:line="312" w:lineRule="exact"/>
        <w:ind w:left="0"/>
      </w:pPr>
      <w:r>
        <w:rPr>
          <w:rFonts w:ascii="Times New Roman" w:hAnsi="Times New Roman" w:eastAsia="Times New Roman" w:cs="Times New Roman"/>
          <w:b w:val="0"/>
          <w:i w:val="0"/>
          <w:sz w:val="24"/>
          <w:w w:val="98"/>
        </w:rPr>
        <w:t>compressing</w:t>
      </w:r>
      <w:r>
        <w:rPr>
          <w:rFonts w:ascii="Times New Roman" w:hAnsi="Times New Roman" w:eastAsia="Times New Roman" w:cs="Times New Roman"/>
          <w:b w:val="0"/>
          <w:i w:val="0"/>
          <w:sz w:val="24"/>
          <w:w w:val="98"/>
        </w:rPr>
        <w:t>computational</w:t>
      </w:r>
      <w:r>
        <w:rPr>
          <w:rFonts w:ascii="Times New Roman" w:hAnsi="Times New Roman" w:eastAsia="Times New Roman" w:cs="Times New Roman"/>
          <w:b w:val="0"/>
          <w:i w:val="0"/>
          <w:sz w:val="24"/>
          <w:w w:val="98"/>
        </w:rPr>
        <w:t>overhead</w:t>
      </w:r>
      <w:r>
        <w:rPr>
          <w:rFonts w:ascii="Times New Roman" w:hAnsi="Times New Roman" w:eastAsia="Times New Roman" w:cs="Times New Roman"/>
          <w:b w:val="0"/>
          <w:i w:val="0"/>
          <w:sz w:val="24"/>
          <w:w w:val="98"/>
        </w:rPr>
        <w:t>while</w:t>
      </w:r>
      <w:r>
        <w:rPr>
          <w:rFonts w:ascii="Times New Roman" w:hAnsi="Times New Roman" w:eastAsia="Times New Roman" w:cs="Times New Roman"/>
          <w:b w:val="0"/>
          <w:i w:val="0"/>
          <w:sz w:val="24"/>
          <w:w w:val="98"/>
        </w:rPr>
        <w:t>retaining</w:t>
      </w:r>
      <w:r>
        <w:rPr>
          <w:rFonts w:ascii="Times New Roman" w:hAnsi="Times New Roman" w:eastAsia="Times New Roman" w:cs="Times New Roman"/>
          <w:b w:val="0"/>
          <w:i w:val="0"/>
          <w:sz w:val="24"/>
          <w:w w:val="98"/>
        </w:rPr>
        <w:t>key</w:t>
      </w:r>
      <w:r>
        <w:rPr>
          <w:rFonts w:ascii="Times New Roman" w:hAnsi="Times New Roman" w:eastAsia="Times New Roman" w:cs="Times New Roman"/>
          <w:b w:val="0"/>
          <w:i w:val="0"/>
          <w:sz w:val="24"/>
          <w:w w:val="98"/>
        </w:rPr>
        <w:t>feature</w:t>
      </w:r>
      <w:r>
        <w:rPr>
          <w:rFonts w:ascii="Times New Roman" w:hAnsi="Times New Roman" w:eastAsia="Times New Roman" w:cs="Times New Roman"/>
          <w:b w:val="0"/>
          <w:i w:val="0"/>
          <w:sz w:val="24"/>
          <w:w w:val="98"/>
        </w:rPr>
        <w:t>information.</w:t>
      </w:r>
    </w:p>
    <w:p>
      <w:pPr>
        <w:keepLines/>
        <w:widowControl w:val="0"/>
        <w:spacing w:before="0" w:after="0" w:line="312" w:lineRule="exact"/>
        <w:ind w:left="0"/>
      </w:pPr>
      <w:r>
        <w:rPr>
          <w:rFonts w:ascii="Times New Roman" w:hAnsi="Times New Roman" w:eastAsia="Times New Roman" w:cs="Times New Roman"/>
          <w:b w:val="0"/>
          <w:i w:val="0"/>
          <w:sz w:val="24"/>
          <w:w w:val="98"/>
        </w:rPr>
        <w:t>Furthermore, a Shape-NWD loss function sensitive to small targets is designed and</w:t>
      </w:r>
    </w:p>
    <w:p>
      <w:pPr>
        <w:keepLines/>
        <w:widowControl w:val="0"/>
        <w:spacing w:before="0" w:after="0" w:line="312" w:lineRule="exact"/>
        <w:ind w:left="0"/>
      </w:pPr>
      <w:r>
        <w:rPr>
          <w:rFonts w:ascii="Times New Roman" w:hAnsi="Times New Roman" w:eastAsia="Times New Roman" w:cs="Times New Roman"/>
          <w:b w:val="0"/>
          <w:i w:val="0"/>
          <w:sz w:val="24"/>
          <w:w w:val="98"/>
        </w:rPr>
        <w:t>integrated, making the bounding box regression process more focused on the shape and</w:t>
      </w:r>
    </w:p>
    <w:p>
      <w:pPr>
        <w:keepLines/>
        <w:widowControl w:val="0"/>
        <w:spacing w:before="0" w:after="0" w:line="312" w:lineRule="exact"/>
        <w:ind w:left="0"/>
      </w:pPr>
      <w:r>
        <w:rPr>
          <w:rFonts w:ascii="Times New Roman" w:hAnsi="Times New Roman" w:eastAsia="Times New Roman" w:cs="Times New Roman"/>
          <w:b w:val="0"/>
          <w:i w:val="0"/>
          <w:sz w:val="24"/>
          <w:w w:val="98"/>
        </w:rPr>
        <w:t>scale characteristics of small targets, thereby improving the accuracy of small defect</w:t>
      </w:r>
    </w:p>
    <w:p>
      <w:pPr>
        <w:keepLines/>
        <w:widowControl w:val="0"/>
        <w:spacing w:before="0" w:after="0" w:line="317" w:lineRule="exact"/>
        <w:ind w:left="0"/>
      </w:pPr>
      <w:r>
        <w:rPr>
          <w:rFonts w:ascii="Times New Roman" w:hAnsi="Times New Roman" w:eastAsia="Times New Roman" w:cs="Times New Roman"/>
          <w:b w:val="0"/>
          <w:i w:val="0"/>
          <w:sz w:val="24"/>
          <w:w w:val="98"/>
        </w:rPr>
        <w:t>localization. Ablation experiments and comparative results show that the lightweight</w:t>
      </w:r>
    </w:p>
    <w:p>
      <w:pPr>
        <w:spacing w:line="20" w:lineRule="exact" w:before="0" w:after="0"/>
        <w:sectPr>
          <w:headerReference w:type="default" r:id="rId16"/>
          <w:footerReference w:type="default" r:id="rId17"/>
          <w:pgSz w:w="11906" w:h="16838"/>
          <w:pgMar w:top="1636" w:right="1480" w:bottom="1420" w:left="1702" w:header="1140" w:footer="260" w:gutter="0"/>
          <w:cols w:space="720"/>
          <w:docGrid w:linePitch="360"/>
          <w:pgNumType w:fmt="upperRoman"/>
        </w:sectPr>
      </w:pPr>
      <w:r>
        <w:rPr>
          <w:rFonts w:ascii="Times New Roman" w:hAnsi="Times New Roman" w:eastAsia="Times New Roman" w:cs="Times New Roman"/>
          <w:b w:val="0"/>
          <w:i w:val="0"/>
          <w:sz w:val="2"/>
        </w:rPr>
      </w:r>
    </w:p>
    <w:p>
      <w:pPr>
        <w:keepLines/>
        <w:widowControl w:val="0"/>
        <w:spacing w:before="55" w:after="0" w:line="312" w:lineRule="exact"/>
        <w:ind w:left="0"/>
      </w:pPr>
      <w:r>
        <w:rPr>
          <w:rFonts w:ascii="Times New Roman" w:hAnsi="Times New Roman" w:eastAsia="Times New Roman" w:cs="Times New Roman"/>
          <w:b w:val="0"/>
          <w:i w:val="0"/>
          <w:sz w:val="24"/>
          <w:w w:val="98"/>
        </w:rPr>
        <w:t>model reduces the number of parameters by 26.9% while maintaining high detection</w:t>
      </w:r>
    </w:p>
    <w:p>
      <w:pPr>
        <w:keepLines/>
        <w:widowControl w:val="0"/>
        <w:spacing w:before="0" w:after="0" w:line="312" w:lineRule="exact"/>
        <w:ind w:left="0"/>
      </w:pPr>
      <w:r>
        <w:rPr>
          <w:rFonts w:ascii="Times New Roman" w:hAnsi="Times New Roman" w:eastAsia="Times New Roman" w:cs="Times New Roman"/>
          <w:b w:val="0"/>
          <w:i w:val="0"/>
          <w:sz w:val="24"/>
          <w:w w:val="98"/>
        </w:rPr>
        <w:t>accuracy, demonstrating good feasibility for industrial deployment.</w:t>
      </w:r>
    </w:p>
    <w:p>
      <w:pPr>
        <w:keepLines/>
        <w:widowControl w:val="0"/>
        <w:spacing w:before="0" w:after="0" w:line="312" w:lineRule="exact"/>
        <w:ind w:left="420"/>
      </w:pPr>
      <w:r>
        <w:rPr>
          <w:rFonts w:ascii="Times New Roman" w:hAnsi="Times New Roman" w:eastAsia="Times New Roman" w:cs="Times New Roman"/>
          <w:b w:val="0"/>
          <w:i w:val="0"/>
          <w:sz w:val="24"/>
          <w:w w:val="98"/>
        </w:rPr>
        <w:t>In summary, this paper improves the YOLO11 model from multiple dimensions,</w:t>
      </w:r>
    </w:p>
    <w:p>
      <w:pPr>
        <w:keepLines/>
        <w:widowControl w:val="0"/>
        <w:spacing w:before="0" w:after="0" w:line="312" w:lineRule="exact"/>
        <w:ind w:left="0"/>
      </w:pPr>
      <w:r>
        <w:rPr>
          <w:rFonts w:ascii="Times New Roman" w:hAnsi="Times New Roman" w:eastAsia="Times New Roman" w:cs="Times New Roman"/>
          <w:b w:val="0"/>
          <w:i w:val="0"/>
          <w:sz w:val="24"/>
          <w:w w:val="98"/>
        </w:rPr>
        <w:t>including feature enhancement, structural lightweighting, and loss function optimization.</w:t>
      </w:r>
    </w:p>
    <w:p>
      <w:pPr>
        <w:keepLines/>
        <w:widowControl w:val="0"/>
        <w:spacing w:before="0" w:after="0" w:line="312" w:lineRule="exact"/>
        <w:ind w:left="0"/>
      </w:pPr>
      <w:r>
        <w:rPr>
          <w:rFonts w:ascii="Times New Roman" w:hAnsi="Times New Roman" w:eastAsia="Times New Roman" w:cs="Times New Roman"/>
          <w:b w:val="0"/>
          <w:i w:val="0"/>
          <w:sz w:val="24"/>
          <w:w w:val="98"/>
        </w:rPr>
        <w:t>This effectively enhances the detection accuracy and localization capability of PCB</w:t>
      </w:r>
    </w:p>
    <w:p>
      <w:pPr>
        <w:keepLines/>
        <w:widowControl w:val="0"/>
        <w:spacing w:before="0" w:after="0" w:line="312" w:lineRule="exact"/>
        <w:ind w:left="0"/>
      </w:pPr>
      <w:r>
        <w:rPr>
          <w:rFonts w:ascii="Times New Roman" w:hAnsi="Times New Roman" w:eastAsia="Times New Roman" w:cs="Times New Roman"/>
          <w:b w:val="0"/>
          <w:i w:val="0"/>
          <w:sz w:val="24"/>
          <w:w w:val="98"/>
        </w:rPr>
        <w:t>surface defects, especially small irregular defects. Furthermore, a lightweight design</w:t>
      </w:r>
    </w:p>
    <w:p>
      <w:pPr>
        <w:keepLines/>
        <w:widowControl w:val="0"/>
        <w:spacing w:before="0" w:after="0" w:line="312" w:lineRule="exact"/>
        <w:ind w:left="0"/>
      </w:pPr>
      <w:r>
        <w:rPr>
          <w:rFonts w:ascii="Times New Roman" w:hAnsi="Times New Roman" w:eastAsia="Times New Roman" w:cs="Times New Roman"/>
          <w:b w:val="0"/>
          <w:i w:val="0"/>
          <w:sz w:val="24"/>
          <w:w w:val="98"/>
        </w:rPr>
        <w:t>achieves a synergistic solution between detection speed and accuracy, providing a feasible</w:t>
      </w:r>
    </w:p>
    <w:p>
      <w:pPr>
        <w:keepLines/>
        <w:widowControl w:val="0"/>
        <w:spacing w:before="0" w:after="0" w:line="317" w:lineRule="exact"/>
        <w:ind w:left="0"/>
      </w:pPr>
      <w:r>
        <w:rPr>
          <w:rFonts w:ascii="Times New Roman" w:hAnsi="Times New Roman" w:eastAsia="Times New Roman" w:cs="Times New Roman"/>
          <w:b w:val="0"/>
          <w:i w:val="0"/>
          <w:sz w:val="24"/>
          <w:w w:val="98"/>
        </w:rPr>
        <w:t>solution for real-time detection in PCB intelligent manufacturing.</w:t>
      </w:r>
    </w:p>
    <w:p>
      <w:pPr>
        <w:keepLines/>
        <w:widowControl w:val="0"/>
        <w:spacing w:before="307" w:after="0" w:line="312" w:lineRule="exact"/>
        <w:ind w:left="0"/>
      </w:pPr>
      <w:r>
        <w:rPr>
          <w:rFonts w:ascii="Times New Roman" w:hAnsi="Times New Roman" w:eastAsia="Times New Roman" w:cs="Times New Roman"/>
          <w:b/>
          <w:i w:val="0"/>
          <w:sz w:val="24"/>
          <w:w w:val="98"/>
        </w:rPr>
        <w:t>Keywords</w:t>
      </w:r>
      <w:r>
        <w:rPr>
          <w:rFonts w:ascii="Times New Roman" w:hAnsi="Times New Roman" w:eastAsia="Times New Roman" w:cs="Times New Roman"/>
          <w:b w:val="0"/>
          <w:i w:val="0"/>
          <w:sz w:val="24"/>
          <w:w w:val="98"/>
        </w:rPr>
        <w:t>: Printed Circuit Board</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w:t>
      </w:r>
      <w:r>
        <w:rPr>
          <w:rFonts w:ascii="Times New Roman" w:hAnsi="Times New Roman" w:eastAsia="Times New Roman" w:cs="Times New Roman"/>
          <w:b w:val="0"/>
          <w:i w:val="0"/>
          <w:sz w:val="24"/>
          <w:w w:val="98"/>
        </w:rPr>
        <w:t>Irregular defects</w:t>
      </w:r>
      <w:r>
        <w:rPr>
          <w:rFonts w:ascii="SimSun" w:hAnsi="SimSun" w:eastAsia="SimSun" w:cs="SimSun"/>
          <w:b w:val="0"/>
          <w:i w:val="0"/>
          <w:sz w:val="24"/>
          <w:w w:val="98"/>
        </w:rPr>
        <w:t>，</w:t>
      </w:r>
      <w:r>
        <w:rPr>
          <w:rFonts w:ascii="Times New Roman" w:hAnsi="Times New Roman" w:eastAsia="Times New Roman" w:cs="Times New Roman"/>
          <w:b w:val="0"/>
          <w:i w:val="0"/>
          <w:sz w:val="24"/>
          <w:w w:val="98"/>
        </w:rPr>
        <w:t>Low-frequency feature</w:t>
      </w:r>
    </w:p>
    <w:p>
      <w:pPr>
        <w:keepLines/>
        <w:widowControl w:val="0"/>
        <w:spacing w:before="0" w:after="0" w:line="317" w:lineRule="exact"/>
        <w:ind w:left="0"/>
      </w:pPr>
      <w:r>
        <w:rPr>
          <w:rFonts w:ascii="Times New Roman" w:hAnsi="Times New Roman" w:eastAsia="Times New Roman" w:cs="Times New Roman"/>
          <w:b w:val="0"/>
          <w:i w:val="0"/>
          <w:sz w:val="24"/>
          <w:w w:val="98"/>
        </w:rPr>
        <w:t>enhancement</w:t>
      </w:r>
      <w:r>
        <w:rPr>
          <w:rFonts w:ascii="SimSun" w:hAnsi="SimSun" w:eastAsia="SimSun" w:cs="SimSun"/>
          <w:b w:val="0"/>
          <w:i w:val="0"/>
          <w:sz w:val="24"/>
          <w:w w:val="98"/>
        </w:rPr>
        <w:t>，</w:t>
      </w:r>
      <w:r>
        <w:rPr>
          <w:rFonts w:ascii="Times New Roman" w:hAnsi="Times New Roman" w:eastAsia="Times New Roman" w:cs="Times New Roman"/>
          <w:b w:val="0"/>
          <w:i w:val="0"/>
          <w:sz w:val="24"/>
          <w:w w:val="98"/>
        </w:rPr>
        <w:t>Lightweight</w:t>
      </w:r>
    </w:p>
    <w:p>
      <w:pPr>
        <w:spacing w:line="20" w:lineRule="exact" w:before="0" w:after="0"/>
        <w:sectPr>
          <w:headerReference w:type="default" r:id="rId18"/>
          <w:footerReference w:type="default" r:id="rId19"/>
          <w:pgSz w:w="11906" w:h="16838"/>
          <w:pgMar w:top="1636" w:right="1480" w:bottom="1420" w:left="1702" w:header="1140" w:footer="260" w:gutter="0"/>
          <w:cols w:space="720"/>
          <w:docGrid w:linePitch="360"/>
          <w:pgNumType w:fmt="upperRoman"/>
        </w:sectPr>
      </w:pPr>
      <w:r>
        <w:rPr>
          <w:rFonts w:ascii="Times New Roman" w:hAnsi="Times New Roman" w:eastAsia="Times New Roman" w:cs="Times New Roman"/>
          <w:b w:val="0"/>
          <w:i w:val="0"/>
          <w:sz w:val="2"/>
        </w:rPr>
      </w:r>
    </w:p>
    <w:p>
      <w:pPr>
        <w:keepLines/>
        <w:widowControl w:val="0"/>
        <w:spacing w:before="374" w:after="0" w:line="421" w:lineRule="exact"/>
        <w:ind w:left="3771"/>
      </w:pPr>
      <w:r>
        <w:rPr>
          <w:rFonts w:ascii="SimHei" w:hAnsi="SimHei" w:eastAsia="SimHei" w:cs="SimHei"/>
          <w:b w:val="0"/>
          <w:i w:val="0"/>
          <w:sz w:val="31"/>
          <w:w w:val="98"/>
        </w:rPr>
        <w:t>目</w:t>
      </w:r>
      <w:r>
        <w:rPr>
          <w:rFonts w:ascii="SimHei" w:hAnsi="SimHei" w:eastAsia="SimHei" w:cs="SimHei"/>
          <w:b w:val="0"/>
          <w:i w:val="0"/>
          <w:sz w:val="31"/>
          <w:w w:val="98"/>
        </w:rPr>
        <w:t>录</w:t>
      </w:r>
    </w:p>
    <w:p>
      <w:pPr>
        <w:keepLines/>
        <w:widowControl w:val="0"/>
        <w:spacing w:before="466" w:after="0" w:line="360" w:lineRule="exact"/>
        <w:ind w:left="98"/>
      </w:pPr>
      <w:r>
        <w:rPr>
          <w:rFonts w:ascii="SimSun" w:hAnsi="SimSun" w:eastAsia="SimSun" w:cs="SimSun"/>
          <w:b w:val="0"/>
          <w:i w:val="0"/>
          <w:sz w:val="28"/>
          <w:w w:val="98"/>
        </w:rPr>
        <w:t>第</w:t>
      </w:r>
      <w:r>
        <w:rPr>
          <w:rFonts w:ascii="Times New Roman" w:hAnsi="Times New Roman" w:eastAsia="Times New Roman" w:cs="Times New Roman"/>
          <w:b w:val="0"/>
          <w:i w:val="0"/>
          <w:sz w:val="28"/>
          <w:w w:val="98"/>
        </w:rPr>
        <w:t>1</w:t>
      </w:r>
      <w:r>
        <w:rPr>
          <w:rFonts w:ascii="SimSun" w:hAnsi="SimSun" w:eastAsia="SimSun" w:cs="SimSun"/>
          <w:b w:val="0"/>
          <w:i w:val="0"/>
          <w:sz w:val="28"/>
          <w:w w:val="98"/>
        </w:rPr>
        <w:t xml:space="preserve"> 章</w:t>
      </w:r>
      <w:r>
        <w:rPr>
          <w:rFonts w:ascii="SimSun" w:hAnsi="SimSun" w:eastAsia="SimSun" w:cs="SimSun"/>
          <w:b w:val="0"/>
          <w:i w:val="0"/>
          <w:sz w:val="28"/>
          <w:w w:val="98"/>
        </w:rPr>
        <w:t>绪论</w:t>
      </w:r>
      <w:r>
        <w:rPr>
          <w:rFonts w:ascii="Times New Roman" w:hAnsi="Times New Roman" w:eastAsia="Times New Roman" w:cs="Times New Roman"/>
          <w:b w:val="0"/>
          <w:i w:val="0"/>
          <w:sz w:val="28"/>
          <w:w w:val="98"/>
        </w:rPr>
        <w:t>............................................................................................... 1</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1.1 </w:t>
      </w:r>
      <w:r>
        <w:rPr>
          <w:rFonts w:ascii="SimSun" w:hAnsi="SimSun" w:eastAsia="SimSun" w:cs="SimSun"/>
          <w:b w:val="0"/>
          <w:i w:val="0"/>
          <w:sz w:val="28"/>
          <w:w w:val="98"/>
        </w:rPr>
        <w:t>研究背景与意义</w:t>
      </w:r>
      <w:r>
        <w:rPr>
          <w:rFonts w:ascii="Times New Roman" w:hAnsi="Times New Roman" w:eastAsia="Times New Roman" w:cs="Times New Roman"/>
          <w:b w:val="0"/>
          <w:i w:val="0"/>
          <w:sz w:val="28"/>
          <w:w w:val="98"/>
        </w:rPr>
        <w:t xml:space="preserve"> ............................................................................... 1</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1.2 </w:t>
      </w:r>
      <w:r>
        <w:rPr>
          <w:rFonts w:ascii="SimSun" w:hAnsi="SimSun" w:eastAsia="SimSun" w:cs="SimSun"/>
          <w:b w:val="0"/>
          <w:i w:val="0"/>
          <w:sz w:val="28"/>
          <w:w w:val="98"/>
        </w:rPr>
        <w:t>国内外研究现状</w:t>
      </w:r>
      <w:r>
        <w:rPr>
          <w:rFonts w:ascii="Times New Roman" w:hAnsi="Times New Roman" w:eastAsia="Times New Roman" w:cs="Times New Roman"/>
          <w:b w:val="0"/>
          <w:i w:val="0"/>
          <w:sz w:val="28"/>
          <w:w w:val="98"/>
        </w:rPr>
        <w:t xml:space="preserve"> ............................................................................... 2</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1.2.1 </w:t>
      </w:r>
      <w:r>
        <w:rPr>
          <w:rFonts w:ascii="SimSun" w:hAnsi="SimSun" w:eastAsia="SimSun" w:cs="SimSun"/>
          <w:b w:val="0"/>
          <w:i w:val="0"/>
          <w:sz w:val="28"/>
          <w:w w:val="98"/>
        </w:rPr>
        <w:t>基于传统方法的</w:t>
      </w:r>
      <w:r>
        <w:rPr>
          <w:rFonts w:ascii="Times New Roman" w:hAnsi="Times New Roman" w:eastAsia="Times New Roman" w:cs="Times New Roman"/>
          <w:b w:val="0"/>
          <w:i w:val="0"/>
          <w:sz w:val="28"/>
          <w:w w:val="98"/>
        </w:rPr>
        <w:t>PCB</w:t>
      </w:r>
      <w:r>
        <w:rPr>
          <w:rFonts w:ascii="SimSun" w:hAnsi="SimSun" w:eastAsia="SimSun" w:cs="SimSun"/>
          <w:b w:val="0"/>
          <w:i w:val="0"/>
          <w:sz w:val="28"/>
          <w:w w:val="98"/>
        </w:rPr>
        <w:t xml:space="preserve"> 缺陷检测算法</w:t>
      </w:r>
      <w:r>
        <w:rPr>
          <w:rFonts w:ascii="Times New Roman" w:hAnsi="Times New Roman" w:eastAsia="Times New Roman" w:cs="Times New Roman"/>
          <w:b w:val="0"/>
          <w:i w:val="0"/>
          <w:sz w:val="28"/>
          <w:w w:val="98"/>
        </w:rPr>
        <w:t xml:space="preserve"> ....................................... 3</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1.2.2 </w:t>
      </w:r>
      <w:r>
        <w:rPr>
          <w:rFonts w:ascii="SimSun" w:hAnsi="SimSun" w:eastAsia="SimSun" w:cs="SimSun"/>
          <w:b w:val="0"/>
          <w:i w:val="0"/>
          <w:sz w:val="28"/>
          <w:w w:val="98"/>
        </w:rPr>
        <w:t>基于深度学习的</w:t>
      </w:r>
      <w:r>
        <w:rPr>
          <w:rFonts w:ascii="Times New Roman" w:hAnsi="Times New Roman" w:eastAsia="Times New Roman" w:cs="Times New Roman"/>
          <w:b w:val="0"/>
          <w:i w:val="0"/>
          <w:sz w:val="28"/>
          <w:w w:val="98"/>
        </w:rPr>
        <w:t>PCB</w:t>
      </w:r>
      <w:r>
        <w:rPr>
          <w:rFonts w:ascii="SimSun" w:hAnsi="SimSun" w:eastAsia="SimSun" w:cs="SimSun"/>
          <w:b w:val="0"/>
          <w:i w:val="0"/>
          <w:sz w:val="28"/>
          <w:w w:val="98"/>
        </w:rPr>
        <w:t xml:space="preserve"> 缺陷检测算法</w:t>
      </w:r>
      <w:r>
        <w:rPr>
          <w:rFonts w:ascii="Times New Roman" w:hAnsi="Times New Roman" w:eastAsia="Times New Roman" w:cs="Times New Roman"/>
          <w:b w:val="0"/>
          <w:i w:val="0"/>
          <w:sz w:val="28"/>
          <w:w w:val="98"/>
        </w:rPr>
        <w:t xml:space="preserve"> ....................................... 4</w:t>
      </w:r>
    </w:p>
    <w:p>
      <w:pPr>
        <w:keepLines/>
        <w:widowControl w:val="0"/>
        <w:spacing w:before="0" w:after="0" w:line="361" w:lineRule="exact"/>
        <w:ind w:left="298"/>
      </w:pPr>
      <w:r>
        <w:rPr>
          <w:rFonts w:ascii="Times New Roman" w:hAnsi="Times New Roman" w:eastAsia="Times New Roman" w:cs="Times New Roman"/>
          <w:b w:val="0"/>
          <w:i w:val="0"/>
          <w:sz w:val="28"/>
          <w:w w:val="98"/>
        </w:rPr>
        <w:t xml:space="preserve">1.3 </w:t>
      </w:r>
      <w:r>
        <w:rPr>
          <w:rFonts w:ascii="SimSun" w:hAnsi="SimSun" w:eastAsia="SimSun" w:cs="SimSun"/>
          <w:b w:val="0"/>
          <w:i w:val="0"/>
          <w:sz w:val="28"/>
          <w:w w:val="98"/>
        </w:rPr>
        <w:t>本文研究内容</w:t>
      </w:r>
      <w:r>
        <w:rPr>
          <w:rFonts w:ascii="Times New Roman" w:hAnsi="Times New Roman" w:eastAsia="Times New Roman" w:cs="Times New Roman"/>
          <w:b w:val="0"/>
          <w:i w:val="0"/>
          <w:sz w:val="28"/>
          <w:w w:val="98"/>
        </w:rPr>
        <w:t xml:space="preserve"> ................................................................................... 6</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1.4 </w:t>
      </w:r>
      <w:r>
        <w:rPr>
          <w:rFonts w:ascii="SimSun" w:hAnsi="SimSun" w:eastAsia="SimSun" w:cs="SimSun"/>
          <w:b w:val="0"/>
          <w:i w:val="0"/>
          <w:sz w:val="28"/>
          <w:w w:val="98"/>
        </w:rPr>
        <w:t>本文章节安排</w:t>
      </w:r>
      <w:r>
        <w:rPr>
          <w:rFonts w:ascii="Times New Roman" w:hAnsi="Times New Roman" w:eastAsia="Times New Roman" w:cs="Times New Roman"/>
          <w:b w:val="0"/>
          <w:i w:val="0"/>
          <w:sz w:val="28"/>
          <w:w w:val="98"/>
        </w:rPr>
        <w:t xml:space="preserve"> ................................................................................... 7</w:t>
      </w:r>
    </w:p>
    <w:p>
      <w:pPr>
        <w:keepLines/>
        <w:widowControl w:val="0"/>
        <w:spacing w:before="0" w:after="0" w:line="360" w:lineRule="exact"/>
        <w:ind w:left="98"/>
      </w:pPr>
      <w:r>
        <w:rPr>
          <w:rFonts w:ascii="SimSun" w:hAnsi="SimSun" w:eastAsia="SimSun" w:cs="SimSun"/>
          <w:b w:val="0"/>
          <w:i w:val="0"/>
          <w:sz w:val="28"/>
          <w:w w:val="98"/>
        </w:rPr>
        <w:t>第</w:t>
      </w:r>
      <w:r>
        <w:rPr>
          <w:rFonts w:ascii="Times New Roman" w:hAnsi="Times New Roman" w:eastAsia="Times New Roman" w:cs="Times New Roman"/>
          <w:b w:val="0"/>
          <w:i w:val="0"/>
          <w:sz w:val="28"/>
          <w:w w:val="98"/>
        </w:rPr>
        <w:t>2</w:t>
      </w:r>
      <w:r>
        <w:rPr>
          <w:rFonts w:ascii="SimSun" w:hAnsi="SimSun" w:eastAsia="SimSun" w:cs="SimSun"/>
          <w:b w:val="0"/>
          <w:i w:val="0"/>
          <w:sz w:val="28"/>
          <w:w w:val="98"/>
        </w:rPr>
        <w:t xml:space="preserve"> 章</w:t>
      </w:r>
      <w:r>
        <w:rPr>
          <w:rFonts w:ascii="SimSun" w:hAnsi="SimSun" w:eastAsia="SimSun" w:cs="SimSun"/>
          <w:b w:val="0"/>
          <w:i w:val="0"/>
          <w:sz w:val="28"/>
          <w:w w:val="98"/>
        </w:rPr>
        <w:t>相关理论与技术</w:t>
      </w:r>
      <w:r>
        <w:rPr>
          <w:rFonts w:ascii="Times New Roman" w:hAnsi="Times New Roman" w:eastAsia="Times New Roman" w:cs="Times New Roman"/>
          <w:b w:val="0"/>
          <w:i w:val="0"/>
          <w:sz w:val="28"/>
          <w:w w:val="98"/>
        </w:rPr>
        <w:t xml:space="preserve"> .......................................................................... 9</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2.1 </w:t>
      </w:r>
      <w:r>
        <w:rPr>
          <w:rFonts w:ascii="SimSun" w:hAnsi="SimSun" w:eastAsia="SimSun" w:cs="SimSun"/>
          <w:b w:val="0"/>
          <w:i w:val="0"/>
          <w:sz w:val="28"/>
          <w:w w:val="98"/>
        </w:rPr>
        <w:t>卷积神经网络</w:t>
      </w:r>
      <w:r>
        <w:rPr>
          <w:rFonts w:ascii="Times New Roman" w:hAnsi="Times New Roman" w:eastAsia="Times New Roman" w:cs="Times New Roman"/>
          <w:b w:val="0"/>
          <w:i w:val="0"/>
          <w:sz w:val="28"/>
          <w:w w:val="98"/>
        </w:rPr>
        <w:t xml:space="preserve"> ................................................................................... 9</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2.1.1 </w:t>
      </w:r>
      <w:r>
        <w:rPr>
          <w:rFonts w:ascii="SimSun" w:hAnsi="SimSun" w:eastAsia="SimSun" w:cs="SimSun"/>
          <w:b w:val="0"/>
          <w:i w:val="0"/>
          <w:sz w:val="28"/>
          <w:w w:val="98"/>
        </w:rPr>
        <w:t>卷积层</w:t>
      </w:r>
      <w:r>
        <w:rPr>
          <w:rFonts w:ascii="Times New Roman" w:hAnsi="Times New Roman" w:eastAsia="Times New Roman" w:cs="Times New Roman"/>
          <w:b w:val="0"/>
          <w:i w:val="0"/>
          <w:sz w:val="28"/>
          <w:w w:val="98"/>
        </w:rPr>
        <w:t xml:space="preserve"> ......................................................................................... 9</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2.1.2 </w:t>
      </w:r>
      <w:r>
        <w:rPr>
          <w:rFonts w:ascii="SimSun" w:hAnsi="SimSun" w:eastAsia="SimSun" w:cs="SimSun"/>
          <w:b w:val="0"/>
          <w:i w:val="0"/>
          <w:sz w:val="28"/>
          <w:w w:val="98"/>
        </w:rPr>
        <w:t>池化层</w:t>
      </w:r>
      <w:r>
        <w:rPr>
          <w:rFonts w:ascii="Times New Roman" w:hAnsi="Times New Roman" w:eastAsia="Times New Roman" w:cs="Times New Roman"/>
          <w:b w:val="0"/>
          <w:i w:val="0"/>
          <w:sz w:val="28"/>
          <w:w w:val="98"/>
        </w:rPr>
        <w:t xml:space="preserve"> ....................................................................................... 10</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2.1.3 </w:t>
      </w:r>
      <w:r>
        <w:rPr>
          <w:rFonts w:ascii="SimSun" w:hAnsi="SimSun" w:eastAsia="SimSun" w:cs="SimSun"/>
          <w:b w:val="0"/>
          <w:i w:val="0"/>
          <w:sz w:val="28"/>
          <w:w w:val="98"/>
        </w:rPr>
        <w:t>激活函数</w:t>
      </w:r>
      <w:r>
        <w:rPr>
          <w:rFonts w:ascii="Times New Roman" w:hAnsi="Times New Roman" w:eastAsia="Times New Roman" w:cs="Times New Roman"/>
          <w:b w:val="0"/>
          <w:i w:val="0"/>
          <w:sz w:val="28"/>
          <w:w w:val="98"/>
        </w:rPr>
        <w:t xml:space="preserve"> ................................................................................... 11</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2.1.4 </w:t>
      </w:r>
      <w:r>
        <w:rPr>
          <w:rFonts w:ascii="SimSun" w:hAnsi="SimSun" w:eastAsia="SimSun" w:cs="SimSun"/>
          <w:b w:val="0"/>
          <w:i w:val="0"/>
          <w:sz w:val="28"/>
          <w:w w:val="98"/>
        </w:rPr>
        <w:t>全连接层</w:t>
      </w:r>
      <w:r>
        <w:rPr>
          <w:rFonts w:ascii="Times New Roman" w:hAnsi="Times New Roman" w:eastAsia="Times New Roman" w:cs="Times New Roman"/>
          <w:b w:val="0"/>
          <w:i w:val="0"/>
          <w:sz w:val="28"/>
          <w:w w:val="98"/>
        </w:rPr>
        <w:t xml:space="preserve"> ................................................................................... 13</w:t>
      </w:r>
    </w:p>
    <w:p>
      <w:pPr>
        <w:keepLines/>
        <w:widowControl w:val="0"/>
        <w:spacing w:before="0" w:after="0" w:line="360" w:lineRule="exact"/>
        <w:ind w:left="298"/>
      </w:pPr>
      <w:r>
        <w:rPr>
          <w:rFonts w:ascii="Times New Roman" w:hAnsi="Times New Roman" w:eastAsia="Times New Roman" w:cs="Times New Roman"/>
          <w:b w:val="0"/>
          <w:i w:val="0"/>
          <w:sz w:val="28"/>
          <w:w w:val="98"/>
        </w:rPr>
        <w:t>2.2 YOLO</w:t>
      </w:r>
      <w:r>
        <w:rPr>
          <w:rFonts w:ascii="SimSun" w:hAnsi="SimSun" w:eastAsia="SimSun" w:cs="SimSun"/>
          <w:b w:val="0"/>
          <w:i w:val="0"/>
          <w:sz w:val="28"/>
          <w:w w:val="98"/>
        </w:rPr>
        <w:t xml:space="preserve"> 目标检测网络</w:t>
      </w:r>
      <w:r>
        <w:rPr>
          <w:rFonts w:ascii="Times New Roman" w:hAnsi="Times New Roman" w:eastAsia="Times New Roman" w:cs="Times New Roman"/>
          <w:b w:val="0"/>
          <w:i w:val="0"/>
          <w:sz w:val="28"/>
          <w:w w:val="98"/>
        </w:rPr>
        <w:t xml:space="preserve"> ...................................................................... 14</w:t>
      </w:r>
    </w:p>
    <w:p>
      <w:pPr>
        <w:keepLines/>
        <w:widowControl w:val="0"/>
        <w:spacing w:before="0" w:after="0" w:line="360" w:lineRule="exact"/>
        <w:ind w:left="499"/>
      </w:pPr>
      <w:r>
        <w:rPr>
          <w:rFonts w:ascii="Times New Roman" w:hAnsi="Times New Roman" w:eastAsia="Times New Roman" w:cs="Times New Roman"/>
          <w:b w:val="0"/>
          <w:i w:val="0"/>
          <w:sz w:val="28"/>
          <w:w w:val="98"/>
        </w:rPr>
        <w:t>2.2.1 YOLO</w:t>
      </w:r>
      <w:r>
        <w:rPr>
          <w:rFonts w:ascii="SimSun" w:hAnsi="SimSun" w:eastAsia="SimSun" w:cs="SimSun"/>
          <w:b w:val="0"/>
          <w:i w:val="0"/>
          <w:sz w:val="28"/>
          <w:w w:val="98"/>
        </w:rPr>
        <w:t xml:space="preserve"> 系列模型演变过程</w:t>
      </w:r>
      <w:r>
        <w:rPr>
          <w:rFonts w:ascii="Times New Roman" w:hAnsi="Times New Roman" w:eastAsia="Times New Roman" w:cs="Times New Roman"/>
          <w:b w:val="0"/>
          <w:i w:val="0"/>
          <w:sz w:val="28"/>
          <w:w w:val="98"/>
        </w:rPr>
        <w:t xml:space="preserve"> ........................................................ 14</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2.2.2 YOLO11 </w:t>
      </w:r>
      <w:r>
        <w:rPr>
          <w:rFonts w:ascii="SimSun" w:hAnsi="SimSun" w:eastAsia="SimSun" w:cs="SimSun"/>
          <w:b w:val="0"/>
          <w:i w:val="0"/>
          <w:sz w:val="28"/>
          <w:w w:val="98"/>
        </w:rPr>
        <w:t>目标检测框架</w:t>
      </w:r>
      <w:r>
        <w:rPr>
          <w:rFonts w:ascii="Times New Roman" w:hAnsi="Times New Roman" w:eastAsia="Times New Roman" w:cs="Times New Roman"/>
          <w:b w:val="0"/>
          <w:i w:val="0"/>
          <w:sz w:val="28"/>
          <w:w w:val="98"/>
        </w:rPr>
        <w:t xml:space="preserve"> ........................................................... 17</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2.3 </w:t>
      </w:r>
      <w:r>
        <w:rPr>
          <w:rFonts w:ascii="SimSun" w:hAnsi="SimSun" w:eastAsia="SimSun" w:cs="SimSun"/>
          <w:b w:val="0"/>
          <w:i w:val="0"/>
          <w:sz w:val="28"/>
          <w:w w:val="98"/>
        </w:rPr>
        <w:t>本章小结</w:t>
      </w:r>
      <w:r>
        <w:rPr>
          <w:rFonts w:ascii="Times New Roman" w:hAnsi="Times New Roman" w:eastAsia="Times New Roman" w:cs="Times New Roman"/>
          <w:b w:val="0"/>
          <w:i w:val="0"/>
          <w:sz w:val="28"/>
          <w:w w:val="98"/>
        </w:rPr>
        <w:t xml:space="preserve"> ......................................................................................... 19</w:t>
      </w:r>
    </w:p>
    <w:p>
      <w:pPr>
        <w:keepLines/>
        <w:widowControl w:val="0"/>
        <w:spacing w:before="0" w:after="0" w:line="360" w:lineRule="exact"/>
        <w:ind w:left="98"/>
      </w:pPr>
      <w:r>
        <w:rPr>
          <w:rFonts w:ascii="SimSun" w:hAnsi="SimSun" w:eastAsia="SimSun" w:cs="SimSun"/>
          <w:b w:val="0"/>
          <w:i w:val="0"/>
          <w:sz w:val="28"/>
          <w:w w:val="98"/>
        </w:rPr>
        <w:t>第</w:t>
      </w:r>
      <w:r>
        <w:rPr>
          <w:rFonts w:ascii="Times New Roman" w:hAnsi="Times New Roman" w:eastAsia="Times New Roman" w:cs="Times New Roman"/>
          <w:b w:val="0"/>
          <w:i w:val="0"/>
          <w:sz w:val="28"/>
          <w:w w:val="98"/>
        </w:rPr>
        <w:t>3</w:t>
      </w:r>
      <w:r>
        <w:rPr>
          <w:rFonts w:ascii="SimSun" w:hAnsi="SimSun" w:eastAsia="SimSun" w:cs="SimSun"/>
          <w:b w:val="0"/>
          <w:i w:val="0"/>
          <w:sz w:val="28"/>
          <w:w w:val="98"/>
        </w:rPr>
        <w:t xml:space="preserve"> 章</w:t>
      </w:r>
      <w:r>
        <w:rPr>
          <w:rFonts w:ascii="SimSun" w:hAnsi="SimSun" w:eastAsia="SimSun" w:cs="SimSun"/>
          <w:b w:val="0"/>
          <w:i w:val="0"/>
          <w:sz w:val="28"/>
          <w:w w:val="98"/>
        </w:rPr>
        <w:t>面向</w:t>
      </w:r>
      <w:r>
        <w:rPr>
          <w:rFonts w:ascii="Times New Roman" w:hAnsi="Times New Roman" w:eastAsia="Times New Roman" w:cs="Times New Roman"/>
          <w:b w:val="0"/>
          <w:i w:val="0"/>
          <w:sz w:val="28"/>
          <w:w w:val="98"/>
        </w:rPr>
        <w:t xml:space="preserve"> PCB </w:t>
      </w:r>
      <w:r>
        <w:rPr>
          <w:rFonts w:ascii="SimSun" w:hAnsi="SimSun" w:eastAsia="SimSun" w:cs="SimSun"/>
          <w:b w:val="0"/>
          <w:i w:val="0"/>
          <w:sz w:val="28"/>
          <w:w w:val="98"/>
        </w:rPr>
        <w:t>微小不规则缺陷的改进</w:t>
      </w:r>
      <w:r>
        <w:rPr>
          <w:rFonts w:ascii="Times New Roman" w:hAnsi="Times New Roman" w:eastAsia="Times New Roman" w:cs="Times New Roman"/>
          <w:b w:val="0"/>
          <w:i w:val="0"/>
          <w:sz w:val="28"/>
          <w:w w:val="98"/>
        </w:rPr>
        <w:t xml:space="preserve"> YOLO11 </w:t>
      </w:r>
      <w:r>
        <w:rPr>
          <w:rFonts w:ascii="SimSun" w:hAnsi="SimSun" w:eastAsia="SimSun" w:cs="SimSun"/>
          <w:b w:val="0"/>
          <w:i w:val="0"/>
          <w:sz w:val="28"/>
          <w:w w:val="98"/>
        </w:rPr>
        <w:t>网络</w:t>
      </w:r>
      <w:r>
        <w:rPr>
          <w:rFonts w:ascii="Times New Roman" w:hAnsi="Times New Roman" w:eastAsia="Times New Roman" w:cs="Times New Roman"/>
          <w:b w:val="0"/>
          <w:i w:val="0"/>
          <w:sz w:val="28"/>
          <w:w w:val="98"/>
        </w:rPr>
        <w:t xml:space="preserve"> .............. 20</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3.1 </w:t>
      </w:r>
      <w:r>
        <w:rPr>
          <w:rFonts w:ascii="SimSun" w:hAnsi="SimSun" w:eastAsia="SimSun" w:cs="SimSun"/>
          <w:b w:val="0"/>
          <w:i w:val="0"/>
          <w:sz w:val="28"/>
          <w:w w:val="98"/>
        </w:rPr>
        <w:t>网络总体架构</w:t>
      </w:r>
      <w:r>
        <w:rPr>
          <w:rFonts w:ascii="Times New Roman" w:hAnsi="Times New Roman" w:eastAsia="Times New Roman" w:cs="Times New Roman"/>
          <w:b w:val="0"/>
          <w:i w:val="0"/>
          <w:sz w:val="28"/>
          <w:w w:val="98"/>
        </w:rPr>
        <w:t xml:space="preserve"> ................................................................................. 20</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3.2 </w:t>
      </w:r>
      <w:r>
        <w:rPr>
          <w:rFonts w:ascii="SimSun" w:hAnsi="SimSun" w:eastAsia="SimSun" w:cs="SimSun"/>
          <w:b w:val="0"/>
          <w:i w:val="0"/>
          <w:sz w:val="28"/>
          <w:w w:val="98"/>
        </w:rPr>
        <w:t>低频特征增强模块</w:t>
      </w:r>
      <w:r>
        <w:rPr>
          <w:rFonts w:ascii="Times New Roman" w:hAnsi="Times New Roman" w:eastAsia="Times New Roman" w:cs="Times New Roman"/>
          <w:b w:val="0"/>
          <w:i w:val="0"/>
          <w:sz w:val="28"/>
          <w:w w:val="98"/>
        </w:rPr>
        <w:t xml:space="preserve"> ......................................................................... 21</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3.3 </w:t>
      </w:r>
      <w:r>
        <w:rPr>
          <w:rFonts w:ascii="SimSun" w:hAnsi="SimSun" w:eastAsia="SimSun" w:cs="SimSun"/>
          <w:b w:val="0"/>
          <w:i w:val="0"/>
          <w:sz w:val="28"/>
          <w:w w:val="98"/>
        </w:rPr>
        <w:t>微小缺陷特征注意力模块</w:t>
      </w:r>
      <w:r>
        <w:rPr>
          <w:rFonts w:ascii="Times New Roman" w:hAnsi="Times New Roman" w:eastAsia="Times New Roman" w:cs="Times New Roman"/>
          <w:b w:val="0"/>
          <w:i w:val="0"/>
          <w:sz w:val="28"/>
          <w:w w:val="98"/>
        </w:rPr>
        <w:t xml:space="preserve"> ............................................................ 23</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3.4 </w:t>
      </w:r>
      <w:r>
        <w:rPr>
          <w:rFonts w:ascii="SimSun" w:hAnsi="SimSun" w:eastAsia="SimSun" w:cs="SimSun"/>
          <w:b w:val="0"/>
          <w:i w:val="0"/>
          <w:sz w:val="28"/>
          <w:w w:val="98"/>
        </w:rPr>
        <w:t>双向特征金字塔结构</w:t>
      </w:r>
      <w:r>
        <w:rPr>
          <w:rFonts w:ascii="Times New Roman" w:hAnsi="Times New Roman" w:eastAsia="Times New Roman" w:cs="Times New Roman"/>
          <w:b w:val="0"/>
          <w:i w:val="0"/>
          <w:sz w:val="28"/>
          <w:w w:val="98"/>
        </w:rPr>
        <w:t xml:space="preserve"> ..................................................................... 24</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3.5 </w:t>
      </w:r>
      <w:r>
        <w:rPr>
          <w:rFonts w:ascii="SimSun" w:hAnsi="SimSun" w:eastAsia="SimSun" w:cs="SimSun"/>
          <w:b w:val="0"/>
          <w:i w:val="0"/>
          <w:sz w:val="28"/>
          <w:w w:val="98"/>
        </w:rPr>
        <w:t>实验结果与分析</w:t>
      </w:r>
      <w:r>
        <w:rPr>
          <w:rFonts w:ascii="Times New Roman" w:hAnsi="Times New Roman" w:eastAsia="Times New Roman" w:cs="Times New Roman"/>
          <w:b w:val="0"/>
          <w:i w:val="0"/>
          <w:sz w:val="28"/>
          <w:w w:val="98"/>
        </w:rPr>
        <w:t xml:space="preserve"> ............................................................................. 26</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3.5.1 </w:t>
      </w:r>
      <w:r>
        <w:rPr>
          <w:rFonts w:ascii="SimSun" w:hAnsi="SimSun" w:eastAsia="SimSun" w:cs="SimSun"/>
          <w:b w:val="0"/>
          <w:i w:val="0"/>
          <w:sz w:val="28"/>
          <w:w w:val="98"/>
        </w:rPr>
        <w:t>数据集构建与数据增强</w:t>
      </w:r>
      <w:r>
        <w:rPr>
          <w:rFonts w:ascii="Times New Roman" w:hAnsi="Times New Roman" w:eastAsia="Times New Roman" w:cs="Times New Roman"/>
          <w:b w:val="0"/>
          <w:i w:val="0"/>
          <w:sz w:val="28"/>
          <w:w w:val="98"/>
        </w:rPr>
        <w:t xml:space="preserve"> ........................................................... 26</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3.5.2 </w:t>
      </w:r>
      <w:r>
        <w:rPr>
          <w:rFonts w:ascii="SimSun" w:hAnsi="SimSun" w:eastAsia="SimSun" w:cs="SimSun"/>
          <w:b w:val="0"/>
          <w:i w:val="0"/>
          <w:sz w:val="28"/>
          <w:w w:val="98"/>
        </w:rPr>
        <w:t>环境配置</w:t>
      </w:r>
      <w:r>
        <w:rPr>
          <w:rFonts w:ascii="Times New Roman" w:hAnsi="Times New Roman" w:eastAsia="Times New Roman" w:cs="Times New Roman"/>
          <w:b w:val="0"/>
          <w:i w:val="0"/>
          <w:sz w:val="28"/>
          <w:w w:val="98"/>
        </w:rPr>
        <w:t xml:space="preserve"> ................................................................................... 27</w:t>
      </w:r>
    </w:p>
    <w:p>
      <w:pPr>
        <w:keepLines/>
        <w:widowControl w:val="0"/>
        <w:spacing w:before="0" w:after="0" w:line="361" w:lineRule="exact"/>
        <w:ind w:left="499"/>
      </w:pPr>
      <w:r>
        <w:rPr>
          <w:rFonts w:ascii="Times New Roman" w:hAnsi="Times New Roman" w:eastAsia="Times New Roman" w:cs="Times New Roman"/>
          <w:b w:val="0"/>
          <w:i w:val="0"/>
          <w:sz w:val="28"/>
          <w:w w:val="98"/>
        </w:rPr>
        <w:t xml:space="preserve">3.5.3 </w:t>
      </w:r>
      <w:r>
        <w:rPr>
          <w:rFonts w:ascii="SimSun" w:hAnsi="SimSun" w:eastAsia="SimSun" w:cs="SimSun"/>
          <w:b w:val="0"/>
          <w:i w:val="0"/>
          <w:sz w:val="28"/>
          <w:w w:val="98"/>
        </w:rPr>
        <w:t>评价指标</w:t>
      </w:r>
      <w:r>
        <w:rPr>
          <w:rFonts w:ascii="Times New Roman" w:hAnsi="Times New Roman" w:eastAsia="Times New Roman" w:cs="Times New Roman"/>
          <w:b w:val="0"/>
          <w:i w:val="0"/>
          <w:sz w:val="28"/>
          <w:w w:val="98"/>
        </w:rPr>
        <w:t xml:space="preserve"> ................................................................................... 28</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3.5.4 </w:t>
      </w:r>
      <w:r>
        <w:rPr>
          <w:rFonts w:ascii="SimSun" w:hAnsi="SimSun" w:eastAsia="SimSun" w:cs="SimSun"/>
          <w:b w:val="0"/>
          <w:i w:val="0"/>
          <w:sz w:val="28"/>
          <w:w w:val="98"/>
        </w:rPr>
        <w:t>消融实验</w:t>
      </w:r>
      <w:r>
        <w:rPr>
          <w:rFonts w:ascii="Times New Roman" w:hAnsi="Times New Roman" w:eastAsia="Times New Roman" w:cs="Times New Roman"/>
          <w:b w:val="0"/>
          <w:i w:val="0"/>
          <w:sz w:val="28"/>
          <w:w w:val="98"/>
        </w:rPr>
        <w:t xml:space="preserve"> ................................................................................... 29</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3.5.5 </w:t>
      </w:r>
      <w:r>
        <w:rPr>
          <w:rFonts w:ascii="SimSun" w:hAnsi="SimSun" w:eastAsia="SimSun" w:cs="SimSun"/>
          <w:b w:val="0"/>
          <w:i w:val="0"/>
          <w:sz w:val="28"/>
          <w:w w:val="98"/>
        </w:rPr>
        <w:t>对比实验</w:t>
      </w:r>
      <w:r>
        <w:rPr>
          <w:rFonts w:ascii="Times New Roman" w:hAnsi="Times New Roman" w:eastAsia="Times New Roman" w:cs="Times New Roman"/>
          <w:b w:val="0"/>
          <w:i w:val="0"/>
          <w:sz w:val="28"/>
          <w:w w:val="98"/>
        </w:rPr>
        <w:t xml:space="preserve"> ................................................................................... 30</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3.6 </w:t>
      </w:r>
      <w:r>
        <w:rPr>
          <w:rFonts w:ascii="SimSun" w:hAnsi="SimSun" w:eastAsia="SimSun" w:cs="SimSun"/>
          <w:b w:val="0"/>
          <w:i w:val="0"/>
          <w:sz w:val="28"/>
          <w:w w:val="98"/>
        </w:rPr>
        <w:t>本章小结</w:t>
      </w:r>
      <w:r>
        <w:rPr>
          <w:rFonts w:ascii="Times New Roman" w:hAnsi="Times New Roman" w:eastAsia="Times New Roman" w:cs="Times New Roman"/>
          <w:b w:val="0"/>
          <w:i w:val="0"/>
          <w:sz w:val="28"/>
          <w:w w:val="98"/>
        </w:rPr>
        <w:t xml:space="preserve"> ......................................................................................... 33</w:t>
      </w:r>
    </w:p>
    <w:p>
      <w:pPr>
        <w:keepLines/>
        <w:widowControl w:val="0"/>
        <w:spacing w:before="0" w:after="0" w:line="360" w:lineRule="exact"/>
        <w:ind w:left="98"/>
      </w:pPr>
      <w:r>
        <w:rPr>
          <w:rFonts w:ascii="SimSun" w:hAnsi="SimSun" w:eastAsia="SimSun" w:cs="SimSun"/>
          <w:b w:val="0"/>
          <w:i w:val="0"/>
          <w:sz w:val="28"/>
          <w:w w:val="98"/>
        </w:rPr>
        <w:t>第</w:t>
      </w:r>
      <w:r>
        <w:rPr>
          <w:rFonts w:ascii="Times New Roman" w:hAnsi="Times New Roman" w:eastAsia="Times New Roman" w:cs="Times New Roman"/>
          <w:b w:val="0"/>
          <w:i w:val="0"/>
          <w:sz w:val="28"/>
          <w:w w:val="98"/>
        </w:rPr>
        <w:t>4</w:t>
      </w:r>
      <w:r>
        <w:rPr>
          <w:rFonts w:ascii="SimSun" w:hAnsi="SimSun" w:eastAsia="SimSun" w:cs="SimSun"/>
          <w:b w:val="0"/>
          <w:i w:val="0"/>
          <w:sz w:val="28"/>
          <w:w w:val="98"/>
        </w:rPr>
        <w:t xml:space="preserve"> 章</w:t>
      </w:r>
      <w:r>
        <w:rPr>
          <w:rFonts w:ascii="SimSun" w:hAnsi="SimSun" w:eastAsia="SimSun" w:cs="SimSun"/>
          <w:b w:val="0"/>
          <w:i w:val="0"/>
          <w:sz w:val="28"/>
          <w:w w:val="98"/>
        </w:rPr>
        <w:t>面向智能制造的</w:t>
      </w:r>
      <w:r>
        <w:rPr>
          <w:rFonts w:ascii="Times New Roman" w:hAnsi="Times New Roman" w:eastAsia="Times New Roman" w:cs="Times New Roman"/>
          <w:b w:val="0"/>
          <w:i w:val="0"/>
          <w:sz w:val="28"/>
          <w:w w:val="98"/>
        </w:rPr>
        <w:t>PCB</w:t>
      </w:r>
      <w:r>
        <w:rPr>
          <w:rFonts w:ascii="SimSun" w:hAnsi="SimSun" w:eastAsia="SimSun" w:cs="SimSun"/>
          <w:b w:val="0"/>
          <w:i w:val="0"/>
          <w:sz w:val="28"/>
          <w:w w:val="98"/>
        </w:rPr>
        <w:t xml:space="preserve"> 缺陷检测网络轻量化设计</w:t>
      </w:r>
      <w:r>
        <w:rPr>
          <w:rFonts w:ascii="Times New Roman" w:hAnsi="Times New Roman" w:eastAsia="Times New Roman" w:cs="Times New Roman"/>
          <w:b w:val="0"/>
          <w:i w:val="0"/>
          <w:sz w:val="28"/>
          <w:w w:val="98"/>
        </w:rPr>
        <w:t>................... 34</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4.1 </w:t>
      </w:r>
      <w:r>
        <w:rPr>
          <w:rFonts w:ascii="SimSun" w:hAnsi="SimSun" w:eastAsia="SimSun" w:cs="SimSun"/>
          <w:b w:val="0"/>
          <w:i w:val="0"/>
          <w:sz w:val="28"/>
          <w:w w:val="98"/>
        </w:rPr>
        <w:t>网络总体架构</w:t>
      </w:r>
      <w:r>
        <w:rPr>
          <w:rFonts w:ascii="Times New Roman" w:hAnsi="Times New Roman" w:eastAsia="Times New Roman" w:cs="Times New Roman"/>
          <w:b w:val="0"/>
          <w:i w:val="0"/>
          <w:sz w:val="28"/>
          <w:w w:val="98"/>
        </w:rPr>
        <w:t xml:space="preserve"> ................................................................................. 34</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4.2 </w:t>
      </w:r>
      <w:r>
        <w:rPr>
          <w:rFonts w:ascii="SimSun" w:hAnsi="SimSun" w:eastAsia="SimSun" w:cs="SimSun"/>
          <w:b w:val="0"/>
          <w:i w:val="0"/>
          <w:sz w:val="28"/>
          <w:w w:val="98"/>
        </w:rPr>
        <w:t>轻量化主干特征提取网络</w:t>
      </w:r>
      <w:r>
        <w:rPr>
          <w:rFonts w:ascii="Times New Roman" w:hAnsi="Times New Roman" w:eastAsia="Times New Roman" w:cs="Times New Roman"/>
          <w:b w:val="0"/>
          <w:i w:val="0"/>
          <w:sz w:val="28"/>
          <w:w w:val="98"/>
        </w:rPr>
        <w:t xml:space="preserve"> ............................................................ 35</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4.3 </w:t>
      </w:r>
      <w:r>
        <w:rPr>
          <w:rFonts w:ascii="SimSun" w:hAnsi="SimSun" w:eastAsia="SimSun" w:cs="SimSun"/>
          <w:b w:val="0"/>
          <w:i w:val="0"/>
          <w:sz w:val="28"/>
          <w:w w:val="98"/>
        </w:rPr>
        <w:t>轻量级自适应特征提取模块</w:t>
      </w:r>
      <w:r>
        <w:rPr>
          <w:rFonts w:ascii="Times New Roman" w:hAnsi="Times New Roman" w:eastAsia="Times New Roman" w:cs="Times New Roman"/>
          <w:b w:val="0"/>
          <w:i w:val="0"/>
          <w:sz w:val="28"/>
          <w:w w:val="98"/>
        </w:rPr>
        <w:t xml:space="preserve"> ........................................................ 36</w:t>
      </w:r>
    </w:p>
    <w:p>
      <w:pPr>
        <w:keepLines/>
        <w:widowControl w:val="0"/>
        <w:spacing w:before="0" w:after="0" w:line="371" w:lineRule="exact"/>
        <w:ind w:left="298"/>
      </w:pPr>
      <w:r>
        <w:rPr>
          <w:rFonts w:ascii="Times New Roman" w:hAnsi="Times New Roman" w:eastAsia="Times New Roman" w:cs="Times New Roman"/>
          <w:b w:val="0"/>
          <w:i w:val="0"/>
          <w:sz w:val="28"/>
          <w:w w:val="98"/>
        </w:rPr>
        <w:t xml:space="preserve">4.4 </w:t>
      </w:r>
      <w:r>
        <w:rPr>
          <w:rFonts w:ascii="SimSun" w:hAnsi="SimSun" w:eastAsia="SimSun" w:cs="SimSun"/>
          <w:b w:val="0"/>
          <w:i w:val="0"/>
          <w:sz w:val="28"/>
          <w:w w:val="98"/>
        </w:rPr>
        <w:t>联合损失函数</w:t>
      </w:r>
      <w:r>
        <w:rPr>
          <w:rFonts w:ascii="Times New Roman" w:hAnsi="Times New Roman" w:eastAsia="Times New Roman" w:cs="Times New Roman"/>
          <w:b w:val="0"/>
          <w:i w:val="0"/>
          <w:sz w:val="28"/>
          <w:w w:val="98"/>
        </w:rPr>
        <w:t xml:space="preserve"> Shape-NWD .......................................................... 37</w:t>
      </w:r>
    </w:p>
    <w:p>
      <w:pPr>
        <w:spacing w:line="20" w:lineRule="exact" w:before="0" w:after="0"/>
        <w:sectPr>
          <w:headerReference w:type="default" r:id="rId20"/>
          <w:footerReference w:type="default" r:id="rId21"/>
          <w:pgSz w:w="11906" w:h="16838"/>
          <w:pgMar w:top="1636" w:right="1480" w:bottom="1420" w:left="1702" w:header="1140" w:footer="260" w:gutter="0"/>
          <w:cols w:space="720"/>
          <w:docGrid w:linePitch="360"/>
        </w:sectPr>
      </w:pPr>
      <w:r>
        <w:rPr>
          <w:rFonts w:ascii="Times New Roman" w:hAnsi="Times New Roman" w:eastAsia="Times New Roman" w:cs="Times New Roman"/>
          <w:b w:val="0"/>
          <w:i w:val="0"/>
          <w:sz w:val="2"/>
        </w:rPr>
      </w:r>
    </w:p>
    <w:p>
      <w:pPr>
        <w:keepLines/>
        <w:widowControl w:val="0"/>
        <w:spacing w:before="0" w:after="0" w:line="314" w:lineRule="exact"/>
        <w:ind w:left="298"/>
      </w:pPr>
      <w:r>
        <w:rPr>
          <w:rFonts w:ascii="Times New Roman" w:hAnsi="Times New Roman" w:eastAsia="Times New Roman" w:cs="Times New Roman"/>
          <w:b w:val="0"/>
          <w:i w:val="0"/>
          <w:sz w:val="28"/>
          <w:w w:val="98"/>
        </w:rPr>
        <w:t xml:space="preserve">4.5 </w:t>
      </w:r>
      <w:r>
        <w:rPr>
          <w:rFonts w:ascii="SimSun" w:hAnsi="SimSun" w:eastAsia="SimSun" w:cs="SimSun"/>
          <w:b w:val="0"/>
          <w:i w:val="0"/>
          <w:sz w:val="28"/>
          <w:w w:val="98"/>
        </w:rPr>
        <w:t>实验结果与分析</w:t>
      </w:r>
      <w:r>
        <w:rPr>
          <w:rFonts w:ascii="Times New Roman" w:hAnsi="Times New Roman" w:eastAsia="Times New Roman" w:cs="Times New Roman"/>
          <w:b w:val="0"/>
          <w:i w:val="0"/>
          <w:sz w:val="28"/>
          <w:w w:val="98"/>
        </w:rPr>
        <w:t xml:space="preserve"> ............................................................................. 40</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4.5.1 </w:t>
      </w:r>
      <w:r>
        <w:rPr>
          <w:rFonts w:ascii="SimSun" w:hAnsi="SimSun" w:eastAsia="SimSun" w:cs="SimSun"/>
          <w:b w:val="0"/>
          <w:i w:val="0"/>
          <w:sz w:val="28"/>
          <w:w w:val="98"/>
        </w:rPr>
        <w:t>消融实验</w:t>
      </w:r>
      <w:r>
        <w:rPr>
          <w:rFonts w:ascii="Times New Roman" w:hAnsi="Times New Roman" w:eastAsia="Times New Roman" w:cs="Times New Roman"/>
          <w:b w:val="0"/>
          <w:i w:val="0"/>
          <w:sz w:val="28"/>
          <w:w w:val="98"/>
        </w:rPr>
        <w:t xml:space="preserve"> ................................................................................... 40</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4.5.2 </w:t>
      </w:r>
      <w:r>
        <w:rPr>
          <w:rFonts w:ascii="SimSun" w:hAnsi="SimSun" w:eastAsia="SimSun" w:cs="SimSun"/>
          <w:b w:val="0"/>
          <w:i w:val="0"/>
          <w:sz w:val="28"/>
          <w:w w:val="98"/>
        </w:rPr>
        <w:t>对比实验</w:t>
      </w:r>
      <w:r>
        <w:rPr>
          <w:rFonts w:ascii="Times New Roman" w:hAnsi="Times New Roman" w:eastAsia="Times New Roman" w:cs="Times New Roman"/>
          <w:b w:val="0"/>
          <w:i w:val="0"/>
          <w:sz w:val="28"/>
          <w:w w:val="98"/>
        </w:rPr>
        <w:t xml:space="preserve"> ................................................................................... 41</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4.6 </w:t>
      </w:r>
      <w:r>
        <w:rPr>
          <w:rFonts w:ascii="SimSun" w:hAnsi="SimSun" w:eastAsia="SimSun" w:cs="SimSun"/>
          <w:b w:val="0"/>
          <w:i w:val="0"/>
          <w:sz w:val="28"/>
          <w:w w:val="98"/>
        </w:rPr>
        <w:t>本章小结</w:t>
      </w:r>
      <w:r>
        <w:rPr>
          <w:rFonts w:ascii="Times New Roman" w:hAnsi="Times New Roman" w:eastAsia="Times New Roman" w:cs="Times New Roman"/>
          <w:b w:val="0"/>
          <w:i w:val="0"/>
          <w:sz w:val="28"/>
          <w:w w:val="98"/>
        </w:rPr>
        <w:t xml:space="preserve"> ......................................................................................... 42</w:t>
      </w:r>
    </w:p>
    <w:p>
      <w:pPr>
        <w:keepLines/>
        <w:widowControl w:val="0"/>
        <w:spacing w:before="0" w:after="0" w:line="360" w:lineRule="exact"/>
        <w:ind w:left="98"/>
      </w:pPr>
      <w:r>
        <w:rPr>
          <w:rFonts w:ascii="SimSun" w:hAnsi="SimSun" w:eastAsia="SimSun" w:cs="SimSun"/>
          <w:b w:val="0"/>
          <w:i w:val="0"/>
          <w:sz w:val="28"/>
          <w:w w:val="98"/>
        </w:rPr>
        <w:t>第</w:t>
      </w:r>
      <w:r>
        <w:rPr>
          <w:rFonts w:ascii="Times New Roman" w:hAnsi="Times New Roman" w:eastAsia="Times New Roman" w:cs="Times New Roman"/>
          <w:b w:val="0"/>
          <w:i w:val="0"/>
          <w:sz w:val="28"/>
          <w:w w:val="98"/>
        </w:rPr>
        <w:t>5</w:t>
      </w:r>
      <w:r>
        <w:rPr>
          <w:rFonts w:ascii="SimSun" w:hAnsi="SimSun" w:eastAsia="SimSun" w:cs="SimSun"/>
          <w:b w:val="0"/>
          <w:i w:val="0"/>
          <w:sz w:val="28"/>
          <w:w w:val="98"/>
        </w:rPr>
        <w:t xml:space="preserve"> 章</w:t>
      </w:r>
      <w:r>
        <w:rPr>
          <w:rFonts w:ascii="Times New Roman" w:hAnsi="Times New Roman" w:eastAsia="Times New Roman" w:cs="Times New Roman"/>
          <w:b w:val="0"/>
          <w:i w:val="0"/>
          <w:sz w:val="28"/>
          <w:w w:val="98"/>
        </w:rPr>
        <w:t xml:space="preserve"> PCB</w:t>
      </w:r>
      <w:r>
        <w:rPr>
          <w:rFonts w:ascii="SimSun" w:hAnsi="SimSun" w:eastAsia="SimSun" w:cs="SimSun"/>
          <w:b w:val="0"/>
          <w:i w:val="0"/>
          <w:sz w:val="28"/>
          <w:w w:val="98"/>
        </w:rPr>
        <w:t xml:space="preserve"> 缺陷检测系统的设计与应用</w:t>
      </w:r>
      <w:r>
        <w:rPr>
          <w:rFonts w:ascii="Times New Roman" w:hAnsi="Times New Roman" w:eastAsia="Times New Roman" w:cs="Times New Roman"/>
          <w:b w:val="0"/>
          <w:i w:val="0"/>
          <w:sz w:val="28"/>
          <w:w w:val="98"/>
        </w:rPr>
        <w:t xml:space="preserve"> ............................................ 43</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5.1 </w:t>
      </w:r>
      <w:r>
        <w:rPr>
          <w:rFonts w:ascii="SimSun" w:hAnsi="SimSun" w:eastAsia="SimSun" w:cs="SimSun"/>
          <w:b w:val="0"/>
          <w:i w:val="0"/>
          <w:sz w:val="28"/>
          <w:w w:val="98"/>
        </w:rPr>
        <w:t>系统开发环境</w:t>
      </w:r>
      <w:r>
        <w:rPr>
          <w:rFonts w:ascii="Times New Roman" w:hAnsi="Times New Roman" w:eastAsia="Times New Roman" w:cs="Times New Roman"/>
          <w:b w:val="0"/>
          <w:i w:val="0"/>
          <w:sz w:val="28"/>
          <w:w w:val="98"/>
        </w:rPr>
        <w:t xml:space="preserve"> ................................................................................. 43</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5.1.1 </w:t>
      </w:r>
      <w:r>
        <w:rPr>
          <w:rFonts w:ascii="SimSun" w:hAnsi="SimSun" w:eastAsia="SimSun" w:cs="SimSun"/>
          <w:b w:val="0"/>
          <w:i w:val="0"/>
          <w:sz w:val="28"/>
          <w:w w:val="98"/>
        </w:rPr>
        <w:t>环境配置</w:t>
      </w:r>
      <w:r>
        <w:rPr>
          <w:rFonts w:ascii="Times New Roman" w:hAnsi="Times New Roman" w:eastAsia="Times New Roman" w:cs="Times New Roman"/>
          <w:b w:val="0"/>
          <w:i w:val="0"/>
          <w:sz w:val="28"/>
          <w:w w:val="98"/>
        </w:rPr>
        <w:t xml:space="preserve"> ................................................................................... 43</w:t>
      </w:r>
    </w:p>
    <w:p>
      <w:pPr>
        <w:keepLines/>
        <w:widowControl w:val="0"/>
        <w:spacing w:before="0" w:after="0" w:line="360" w:lineRule="exact"/>
        <w:ind w:left="499"/>
      </w:pPr>
      <w:r>
        <w:rPr>
          <w:rFonts w:ascii="Times New Roman" w:hAnsi="Times New Roman" w:eastAsia="Times New Roman" w:cs="Times New Roman"/>
          <w:b w:val="0"/>
          <w:i w:val="0"/>
          <w:sz w:val="28"/>
          <w:w w:val="98"/>
        </w:rPr>
        <w:t xml:space="preserve">5.1.2 </w:t>
      </w:r>
      <w:r>
        <w:rPr>
          <w:rFonts w:ascii="SimSun" w:hAnsi="SimSun" w:eastAsia="SimSun" w:cs="SimSun"/>
          <w:b w:val="0"/>
          <w:i w:val="0"/>
          <w:sz w:val="28"/>
          <w:w w:val="98"/>
        </w:rPr>
        <w:t>主要技术</w:t>
      </w:r>
      <w:r>
        <w:rPr>
          <w:rFonts w:ascii="Times New Roman" w:hAnsi="Times New Roman" w:eastAsia="Times New Roman" w:cs="Times New Roman"/>
          <w:b w:val="0"/>
          <w:i w:val="0"/>
          <w:sz w:val="28"/>
          <w:w w:val="98"/>
        </w:rPr>
        <w:t xml:space="preserve"> ................................................................................... 43</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5.2 </w:t>
      </w:r>
      <w:r>
        <w:rPr>
          <w:rFonts w:ascii="SimSun" w:hAnsi="SimSun" w:eastAsia="SimSun" w:cs="SimSun"/>
          <w:b w:val="0"/>
          <w:i w:val="0"/>
          <w:sz w:val="28"/>
          <w:w w:val="98"/>
        </w:rPr>
        <w:t>系统功能展示</w:t>
      </w:r>
      <w:r>
        <w:rPr>
          <w:rFonts w:ascii="Times New Roman" w:hAnsi="Times New Roman" w:eastAsia="Times New Roman" w:cs="Times New Roman"/>
          <w:b w:val="0"/>
          <w:i w:val="0"/>
          <w:sz w:val="28"/>
          <w:w w:val="98"/>
        </w:rPr>
        <w:t xml:space="preserve"> ................................................................................. 45</w:t>
      </w:r>
    </w:p>
    <w:p>
      <w:pPr>
        <w:keepLines/>
        <w:widowControl w:val="0"/>
        <w:spacing w:before="0" w:after="0" w:line="360" w:lineRule="exact"/>
        <w:ind w:left="98"/>
      </w:pPr>
      <w:r>
        <w:rPr>
          <w:rFonts w:ascii="SimSun" w:hAnsi="SimSun" w:eastAsia="SimSun" w:cs="SimSun"/>
          <w:b w:val="0"/>
          <w:i w:val="0"/>
          <w:sz w:val="28"/>
          <w:w w:val="98"/>
        </w:rPr>
        <w:t>第</w:t>
      </w:r>
      <w:r>
        <w:rPr>
          <w:rFonts w:ascii="Times New Roman" w:hAnsi="Times New Roman" w:eastAsia="Times New Roman" w:cs="Times New Roman"/>
          <w:b w:val="0"/>
          <w:i w:val="0"/>
          <w:sz w:val="28"/>
          <w:w w:val="98"/>
        </w:rPr>
        <w:t>6</w:t>
      </w:r>
      <w:r>
        <w:rPr>
          <w:rFonts w:ascii="SimSun" w:hAnsi="SimSun" w:eastAsia="SimSun" w:cs="SimSun"/>
          <w:b w:val="0"/>
          <w:i w:val="0"/>
          <w:sz w:val="28"/>
          <w:w w:val="98"/>
        </w:rPr>
        <w:t xml:space="preserve"> 章</w:t>
      </w:r>
      <w:r>
        <w:rPr>
          <w:rFonts w:ascii="SimSun" w:hAnsi="SimSun" w:eastAsia="SimSun" w:cs="SimSun"/>
          <w:b w:val="0"/>
          <w:i w:val="0"/>
          <w:sz w:val="28"/>
          <w:w w:val="98"/>
        </w:rPr>
        <w:t>总结与展望</w:t>
      </w:r>
      <w:r>
        <w:rPr>
          <w:rFonts w:ascii="Times New Roman" w:hAnsi="Times New Roman" w:eastAsia="Times New Roman" w:cs="Times New Roman"/>
          <w:b w:val="0"/>
          <w:i w:val="0"/>
          <w:sz w:val="28"/>
          <w:w w:val="98"/>
        </w:rPr>
        <w:t xml:space="preserve"> ................................................................................ 49</w:t>
      </w:r>
    </w:p>
    <w:p>
      <w:pPr>
        <w:keepLines/>
        <w:widowControl w:val="0"/>
        <w:spacing w:before="0" w:after="0" w:line="361" w:lineRule="exact"/>
        <w:ind w:left="298"/>
      </w:pPr>
      <w:r>
        <w:rPr>
          <w:rFonts w:ascii="Times New Roman" w:hAnsi="Times New Roman" w:eastAsia="Times New Roman" w:cs="Times New Roman"/>
          <w:b w:val="0"/>
          <w:i w:val="0"/>
          <w:sz w:val="28"/>
          <w:w w:val="98"/>
        </w:rPr>
        <w:t xml:space="preserve">6.1 </w:t>
      </w:r>
      <w:r>
        <w:rPr>
          <w:rFonts w:ascii="SimSun" w:hAnsi="SimSun" w:eastAsia="SimSun" w:cs="SimSun"/>
          <w:b w:val="0"/>
          <w:i w:val="0"/>
          <w:sz w:val="28"/>
          <w:w w:val="98"/>
        </w:rPr>
        <w:t>研究工作与贡献</w:t>
      </w:r>
      <w:r>
        <w:rPr>
          <w:rFonts w:ascii="Times New Roman" w:hAnsi="Times New Roman" w:eastAsia="Times New Roman" w:cs="Times New Roman"/>
          <w:b w:val="0"/>
          <w:i w:val="0"/>
          <w:sz w:val="28"/>
          <w:w w:val="98"/>
        </w:rPr>
        <w:t xml:space="preserve"> ............................................................................. 49</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6.2 </w:t>
      </w:r>
      <w:r>
        <w:rPr>
          <w:rFonts w:ascii="SimSun" w:hAnsi="SimSun" w:eastAsia="SimSun" w:cs="SimSun"/>
          <w:b w:val="0"/>
          <w:i w:val="0"/>
          <w:sz w:val="28"/>
          <w:w w:val="98"/>
        </w:rPr>
        <w:t>局限与不足</w:t>
      </w:r>
      <w:r>
        <w:rPr>
          <w:rFonts w:ascii="Times New Roman" w:hAnsi="Times New Roman" w:eastAsia="Times New Roman" w:cs="Times New Roman"/>
          <w:b w:val="0"/>
          <w:i w:val="0"/>
          <w:sz w:val="28"/>
          <w:w w:val="98"/>
        </w:rPr>
        <w:t xml:space="preserve"> ..................................................................................... 49</w:t>
      </w:r>
    </w:p>
    <w:p>
      <w:pPr>
        <w:keepLines/>
        <w:widowControl w:val="0"/>
        <w:spacing w:before="0" w:after="0" w:line="360" w:lineRule="exact"/>
        <w:ind w:left="298"/>
      </w:pPr>
      <w:r>
        <w:rPr>
          <w:rFonts w:ascii="Times New Roman" w:hAnsi="Times New Roman" w:eastAsia="Times New Roman" w:cs="Times New Roman"/>
          <w:b w:val="0"/>
          <w:i w:val="0"/>
          <w:sz w:val="28"/>
          <w:w w:val="98"/>
        </w:rPr>
        <w:t xml:space="preserve">6.3 </w:t>
      </w:r>
      <w:r>
        <w:rPr>
          <w:rFonts w:ascii="SimSun" w:hAnsi="SimSun" w:eastAsia="SimSun" w:cs="SimSun"/>
          <w:b w:val="0"/>
          <w:i w:val="0"/>
          <w:sz w:val="28"/>
          <w:w w:val="98"/>
        </w:rPr>
        <w:t>未来研究方向</w:t>
      </w:r>
      <w:r>
        <w:rPr>
          <w:rFonts w:ascii="Times New Roman" w:hAnsi="Times New Roman" w:eastAsia="Times New Roman" w:cs="Times New Roman"/>
          <w:b w:val="0"/>
          <w:i w:val="0"/>
          <w:sz w:val="28"/>
          <w:w w:val="98"/>
        </w:rPr>
        <w:t xml:space="preserve"> ................................................................................. 50</w:t>
      </w:r>
    </w:p>
    <w:p>
      <w:pPr>
        <w:keepLines/>
        <w:widowControl w:val="0"/>
        <w:spacing w:before="0" w:after="0" w:line="371" w:lineRule="exact"/>
        <w:ind w:left="98"/>
      </w:pPr>
      <w:r>
        <w:rPr>
          <w:rFonts w:ascii="SimSun" w:hAnsi="SimSun" w:eastAsia="SimSun" w:cs="SimSun"/>
          <w:b w:val="0"/>
          <w:i w:val="0"/>
          <w:sz w:val="28"/>
          <w:w w:val="98"/>
        </w:rPr>
        <w:t>参考文献</w:t>
      </w:r>
      <w:r>
        <w:rPr>
          <w:rFonts w:ascii="Times New Roman" w:hAnsi="Times New Roman" w:eastAsia="Times New Roman" w:cs="Times New Roman"/>
          <w:b w:val="0"/>
          <w:i w:val="0"/>
          <w:sz w:val="28"/>
          <w:w w:val="98"/>
        </w:rPr>
        <w:t xml:space="preserve"> ................................................................................................... 51</w:t>
      </w:r>
    </w:p>
    <w:p>
      <w:pPr>
        <w:spacing w:line="20" w:lineRule="exact" w:before="0" w:after="0"/>
        <w:sectPr>
          <w:headerReference w:type="default" r:id="rId22"/>
          <w:footerReference w:type="default" r:id="rId23"/>
          <w:pgSz w:w="11906" w:h="16838"/>
          <w:pgMar w:top="1636" w:right="1480" w:bottom="1420" w:left="1702" w:header="1140" w:footer="260" w:gutter="0"/>
          <w:cols w:space="720"/>
          <w:docGrid w:linePitch="360"/>
        </w:sectPr>
      </w:pPr>
      <w:r>
        <w:rPr>
          <w:rFonts w:ascii="Times New Roman" w:hAnsi="Times New Roman" w:eastAsia="Times New Roman" w:cs="Times New Roman"/>
          <w:b w:val="0"/>
          <w:i w:val="0"/>
          <w:sz w:val="2"/>
        </w:rPr>
      </w:r>
    </w:p>
    <w:p>
      <w:pPr>
        <w:pStyle w:val="Heading1"/>
        <w:keepLines/>
        <w:widowControl w:val="0"/>
        <w:spacing w:before="509" w:after="0" w:line="475" w:lineRule="exact"/>
        <w:ind w:left="3261"/>
      </w:pPr>
      <w:r>
        <w:rPr>
          <w:rFonts w:ascii="SimHei" w:hAnsi="SimHei" w:eastAsia="SimHei" w:cs="SimHei"/>
          <w:b w:val="0"/>
          <w:i w:val="0"/>
          <w:sz w:val="36"/>
          <w:w w:val="98"/>
        </w:rPr>
        <w:t>第1 章绪论</w:t>
      </w:r>
    </w:p>
    <w:p>
      <w:pPr>
        <w:pStyle w:val="Heading2"/>
        <w:keepLines/>
        <w:widowControl w:val="0"/>
        <w:spacing w:before="595" w:after="0" w:line="421" w:lineRule="exact"/>
        <w:ind w:left="0"/>
      </w:pPr>
      <w:r>
        <w:rPr>
          <w:rFonts w:ascii="SimHei" w:hAnsi="SimHei" w:eastAsia="SimHei" w:cs="SimHei"/>
          <w:b w:val="0"/>
          <w:i w:val="0"/>
          <w:sz w:val="31"/>
          <w:w w:val="98"/>
        </w:rPr>
        <w:t>1.1 研究背景与意义</w:t>
      </w:r>
    </w:p>
    <w:p>
      <w:pPr>
        <w:keepLines/>
        <w:widowControl w:val="0"/>
        <w:spacing w:before="360" w:after="0" w:line="317" w:lineRule="exact"/>
        <w:ind w:left="480"/>
      </w:pPr>
      <w:r>
        <w:rPr>
          <w:rFonts w:ascii="SimSun" w:hAnsi="SimSun" w:eastAsia="SimSun" w:cs="SimSun"/>
          <w:b w:val="0"/>
          <w:i w:val="0"/>
          <w:sz w:val="24"/>
          <w:w w:val="98"/>
        </w:rPr>
        <w:t>印制电路板（</w:t>
      </w:r>
      <w:r>
        <w:rPr>
          <w:rFonts w:ascii="Times New Roman" w:hAnsi="Times New Roman" w:eastAsia="Times New Roman" w:cs="Times New Roman"/>
          <w:b w:val="0"/>
          <w:i w:val="0"/>
          <w:sz w:val="24"/>
          <w:w w:val="98"/>
        </w:rPr>
        <w:t>PCB</w:t>
      </w:r>
      <w:r>
        <w:rPr>
          <w:rFonts w:ascii="SimSun" w:hAnsi="SimSun" w:eastAsia="SimSun" w:cs="SimSun"/>
          <w:b w:val="0"/>
          <w:i w:val="0"/>
          <w:sz w:val="24"/>
          <w:w w:val="98"/>
        </w:rPr>
        <w:t>）是一种用于固定和连接电路组件的机械基板，广泛用于各</w:t>
      </w:r>
    </w:p>
    <w:p>
      <w:pPr>
        <w:keepLines/>
        <w:widowControl w:val="0"/>
        <w:spacing w:before="89" w:after="0" w:line="317" w:lineRule="exact"/>
        <w:ind w:left="0"/>
      </w:pPr>
      <w:r>
        <w:rPr>
          <w:rFonts w:ascii="SimSun" w:hAnsi="SimSun" w:eastAsia="SimSun" w:cs="SimSun"/>
          <w:b w:val="0"/>
          <w:i w:val="0"/>
          <w:sz w:val="24"/>
          <w:w w:val="98"/>
        </w:rPr>
        <w:t>种电子设备之中。如今，在制造业智能化转型进程中，印刷电路板已从传统电子设</w:t>
      </w:r>
    </w:p>
    <w:p>
      <w:pPr>
        <w:keepLines/>
        <w:widowControl w:val="0"/>
        <w:spacing w:before="86" w:after="0" w:line="317" w:lineRule="exact"/>
        <w:ind w:left="0"/>
      </w:pPr>
      <w:r>
        <w:rPr>
          <w:rFonts w:ascii="SimSun" w:hAnsi="SimSun" w:eastAsia="SimSun" w:cs="SimSun"/>
          <w:b w:val="0"/>
          <w:i w:val="0"/>
          <w:sz w:val="24"/>
          <w:w w:val="98"/>
        </w:rPr>
        <w:t>备的关键组件升级为</w:t>
      </w:r>
      <w:r>
        <w:rPr>
          <w:rFonts w:ascii="Times New Roman" w:hAnsi="Times New Roman" w:eastAsia="Times New Roman" w:cs="Times New Roman"/>
          <w:b w:val="0"/>
          <w:i w:val="0"/>
          <w:sz w:val="24"/>
          <w:w w:val="98"/>
        </w:rPr>
        <w:t>AI</w:t>
      </w:r>
      <w:r>
        <w:rPr>
          <w:rFonts w:ascii="SimSun" w:hAnsi="SimSun" w:eastAsia="SimSun" w:cs="SimSun"/>
          <w:b w:val="0"/>
          <w:i w:val="0"/>
          <w:sz w:val="24"/>
          <w:w w:val="98"/>
        </w:rPr>
        <w:t xml:space="preserve"> 算力系统的物理基座与战略赋能载体。作为集成</w:t>
      </w:r>
      <w:r>
        <w:rPr>
          <w:rFonts w:ascii="Times New Roman" w:hAnsi="Times New Roman" w:eastAsia="Times New Roman" w:cs="Times New Roman"/>
          <w:b w:val="0"/>
          <w:i w:val="0"/>
          <w:sz w:val="24"/>
          <w:w w:val="98"/>
        </w:rPr>
        <w:t>AI</w:t>
      </w:r>
      <w:r>
        <w:rPr>
          <w:rFonts w:ascii="SimSun" w:hAnsi="SimSun" w:eastAsia="SimSun" w:cs="SimSun"/>
          <w:b w:val="0"/>
          <w:i w:val="0"/>
          <w:sz w:val="24"/>
          <w:w w:val="98"/>
        </w:rPr>
        <w:t xml:space="preserve"> 芯片</w:t>
      </w:r>
    </w:p>
    <w:p>
      <w:pPr>
        <w:keepLines/>
        <w:widowControl w:val="0"/>
        <w:spacing w:before="86" w:after="0" w:line="317" w:lineRule="exact"/>
        <w:ind w:left="0"/>
      </w:pPr>
      <w:r>
        <w:rPr>
          <w:rFonts w:ascii="SimSun" w:hAnsi="SimSun" w:eastAsia="SimSun" w:cs="SimSun"/>
          <w:b w:val="0"/>
          <w:i w:val="0"/>
          <w:sz w:val="24"/>
          <w:w w:val="98"/>
        </w:rPr>
        <w:t>的“硬件神经网络”，</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性能的稳定性和结构的可靠性直接决定了</w:t>
      </w:r>
      <w:r>
        <w:rPr>
          <w:rFonts w:ascii="Times New Roman" w:hAnsi="Times New Roman" w:eastAsia="Times New Roman" w:cs="Times New Roman"/>
          <w:b w:val="0"/>
          <w:i w:val="0"/>
          <w:sz w:val="24"/>
          <w:w w:val="98"/>
        </w:rPr>
        <w:t>AI</w:t>
      </w:r>
      <w:r>
        <w:rPr>
          <w:rFonts w:ascii="SimSun" w:hAnsi="SimSun" w:eastAsia="SimSun" w:cs="SimSun"/>
          <w:b w:val="0"/>
          <w:i w:val="0"/>
          <w:sz w:val="24"/>
          <w:w w:val="98"/>
        </w:rPr>
        <w:t xml:space="preserve"> 系统的计</w:t>
      </w:r>
    </w:p>
    <w:p>
      <w:pPr>
        <w:keepLines/>
        <w:widowControl w:val="0"/>
        <w:spacing w:before="89" w:after="0" w:line="317" w:lineRule="exact"/>
        <w:ind w:left="0"/>
      </w:pPr>
      <w:r>
        <w:rPr>
          <w:rFonts w:ascii="SimSun" w:hAnsi="SimSun" w:eastAsia="SimSun" w:cs="SimSun"/>
          <w:b w:val="0"/>
          <w:i w:val="0"/>
          <w:sz w:val="24"/>
          <w:w w:val="98"/>
        </w:rPr>
        <w:t>算效率及长期稳定性，成为推动制造业与人工智能深度融合的基础性支撑</w:t>
      </w:r>
      <w:r>
        <w:rPr>
          <w:rFonts w:ascii="Times New Roman" w:hAnsi="Times New Roman" w:eastAsia="Times New Roman" w:cs="Times New Roman"/>
          <w:b w:val="0"/>
          <w:i w:val="0"/>
          <w:sz w:val="15"/>
          <w:position w:val="8"/>
          <w:w w:val="98"/>
        </w:rPr>
        <w:t>[1]</w:t>
      </w:r>
      <w:r>
        <w:rPr>
          <w:rFonts w:ascii="SimSun" w:hAnsi="SimSun" w:eastAsia="SimSun" w:cs="SimSun"/>
          <w:b w:val="0"/>
          <w:i w:val="0"/>
          <w:sz w:val="24"/>
          <w:w w:val="98"/>
        </w:rPr>
        <w:t>。当前，</w:t>
      </w:r>
    </w:p>
    <w:p>
      <w:pPr>
        <w:keepLines/>
        <w:widowControl w:val="0"/>
        <w:spacing w:before="86" w:after="0" w:line="317" w:lineRule="exact"/>
        <w:ind w:left="0"/>
      </w:pPr>
      <w:r>
        <w:rPr>
          <w:rFonts w:ascii="SimSun" w:hAnsi="SimSun" w:eastAsia="SimSun" w:cs="SimSun"/>
          <w:b w:val="0"/>
          <w:i w:val="0"/>
          <w:sz w:val="24"/>
          <w:w w:val="98"/>
        </w:rPr>
        <w:t>在制造业电子设备加速向多功能、智能化和小型化迭代的背景下，</w:t>
      </w:r>
      <w:r>
        <w:rPr>
          <w:rFonts w:ascii="Times New Roman" w:hAnsi="Times New Roman" w:eastAsia="Times New Roman" w:cs="Times New Roman"/>
          <w:b w:val="0"/>
          <w:i w:val="0"/>
          <w:sz w:val="24"/>
          <w:w w:val="98"/>
        </w:rPr>
        <w:t>AI</w:t>
      </w:r>
      <w:r>
        <w:rPr>
          <w:rFonts w:ascii="SimSun" w:hAnsi="SimSun" w:eastAsia="SimSun" w:cs="SimSun"/>
          <w:b w:val="0"/>
          <w:i w:val="0"/>
          <w:sz w:val="24"/>
          <w:w w:val="98"/>
        </w:rPr>
        <w:t xml:space="preserve"> 技术正驱动</w:t>
      </w:r>
    </w:p>
    <w:p>
      <w:pPr>
        <w:keepLines/>
        <w:widowControl w:val="0"/>
        <w:spacing w:before="89" w:after="0" w:line="317" w:lineRule="exact"/>
        <w:ind w:left="0"/>
      </w:pP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制造工艺向微型化与高精密化方向发展。然而，工艺复杂度的提升导致</w:t>
      </w:r>
      <w:r>
        <w:rPr>
          <w:rFonts w:ascii="Times New Roman" w:hAnsi="Times New Roman" w:eastAsia="Times New Roman" w:cs="Times New Roman"/>
          <w:b w:val="0"/>
          <w:i w:val="0"/>
          <w:sz w:val="24"/>
          <w:w w:val="98"/>
        </w:rPr>
        <w:t>PCB</w:t>
      </w:r>
    </w:p>
    <w:p>
      <w:pPr>
        <w:keepLines/>
        <w:widowControl w:val="0"/>
        <w:spacing w:before="89" w:after="0" w:line="317" w:lineRule="exact"/>
        <w:ind w:left="0"/>
      </w:pPr>
      <w:r>
        <w:rPr>
          <w:rFonts w:ascii="SimSun" w:hAnsi="SimSun" w:eastAsia="SimSun" w:cs="SimSun"/>
          <w:b w:val="0"/>
          <w:i w:val="0"/>
          <w:sz w:val="24"/>
          <w:w w:val="98"/>
        </w:rPr>
        <w:t>表面易产生鼠咬（</w:t>
      </w:r>
      <w:r>
        <w:rPr>
          <w:rFonts w:ascii="Times New Roman" w:hAnsi="Times New Roman" w:eastAsia="Times New Roman" w:cs="Times New Roman"/>
          <w:b w:val="0"/>
          <w:i w:val="0"/>
          <w:sz w:val="24"/>
          <w:w w:val="98"/>
        </w:rPr>
        <w:t>mouse-bite</w:t>
      </w:r>
      <w:r>
        <w:rPr>
          <w:rFonts w:ascii="SimSun" w:hAnsi="SimSun" w:eastAsia="SimSun" w:cs="SimSun"/>
          <w:b w:val="0"/>
          <w:i w:val="0"/>
          <w:sz w:val="24"/>
          <w:w w:val="98"/>
        </w:rPr>
        <w:t>）、毛刺（</w:t>
      </w:r>
      <w:r>
        <w:rPr>
          <w:rFonts w:ascii="Times New Roman" w:hAnsi="Times New Roman" w:eastAsia="Times New Roman" w:cs="Times New Roman"/>
          <w:b w:val="0"/>
          <w:i w:val="0"/>
          <w:sz w:val="24"/>
          <w:w w:val="98"/>
        </w:rPr>
        <w:t>spur</w:t>
      </w:r>
      <w:r>
        <w:rPr>
          <w:rFonts w:ascii="SimSun" w:hAnsi="SimSun" w:eastAsia="SimSun" w:cs="SimSun"/>
          <w:b w:val="0"/>
          <w:i w:val="0"/>
          <w:sz w:val="24"/>
          <w:w w:val="98"/>
        </w:rPr>
        <w:t>）等形状不规则的微小缺陷。此类缺陷</w:t>
      </w:r>
    </w:p>
    <w:p>
      <w:pPr>
        <w:keepLines/>
        <w:widowControl w:val="0"/>
        <w:spacing w:before="89" w:after="0" w:line="317" w:lineRule="exact"/>
        <w:ind w:left="0"/>
      </w:pPr>
      <w:r>
        <w:rPr>
          <w:rFonts w:ascii="SimSun" w:hAnsi="SimSun" w:eastAsia="SimSun" w:cs="SimSun"/>
          <w:b w:val="0"/>
          <w:i w:val="0"/>
          <w:sz w:val="24"/>
          <w:w w:val="98"/>
        </w:rPr>
        <w:t>不仅显著降低导体导电性、增加短路风险，更会严重损害电子产品的性能和可靠性</w:t>
      </w:r>
    </w:p>
    <w:p>
      <w:pPr>
        <w:keepLines/>
        <w:widowControl w:val="0"/>
        <w:spacing w:before="86" w:after="0" w:line="317" w:lineRule="exact"/>
        <w:ind w:left="0"/>
      </w:pPr>
      <w:r>
        <w:rPr>
          <w:rFonts w:ascii="Times New Roman" w:hAnsi="Times New Roman" w:eastAsia="Times New Roman" w:cs="Times New Roman"/>
          <w:b w:val="0"/>
          <w:i w:val="0"/>
          <w:sz w:val="15"/>
          <w:position w:val="8"/>
          <w:w w:val="98"/>
        </w:rPr>
        <w:t>[2]</w:t>
      </w:r>
      <w:r>
        <w:rPr>
          <w:rFonts w:ascii="SimSun" w:hAnsi="SimSun" w:eastAsia="SimSun" w:cs="SimSun"/>
          <w:b w:val="0"/>
          <w:i w:val="0"/>
          <w:sz w:val="24"/>
          <w:w w:val="98"/>
        </w:rPr>
        <w:t>。</w:t>
      </w:r>
    </w:p>
    <w:p>
      <w:pPr>
        <w:keepLines/>
        <w:widowControl w:val="0"/>
        <w:spacing w:before="86" w:after="0" w:line="317" w:lineRule="exact"/>
        <w:ind w:left="480"/>
      </w:pPr>
      <w:r>
        <w:rPr>
          <w:rFonts w:ascii="SimSun" w:hAnsi="SimSun" w:eastAsia="SimSun" w:cs="SimSun"/>
          <w:b w:val="0"/>
          <w:i w:val="0"/>
          <w:sz w:val="24"/>
          <w:w w:val="98"/>
        </w:rPr>
        <w:t>如图</w:t>
      </w:r>
      <w:r>
        <w:rPr>
          <w:rFonts w:ascii="Times New Roman" w:hAnsi="Times New Roman" w:eastAsia="Times New Roman" w:cs="Times New Roman"/>
          <w:b w:val="0"/>
          <w:i w:val="0"/>
          <w:sz w:val="24"/>
          <w:w w:val="98"/>
        </w:rPr>
        <w:t>1.1</w:t>
      </w:r>
      <w:r>
        <w:rPr>
          <w:rFonts w:ascii="SimSun" w:hAnsi="SimSun" w:eastAsia="SimSun" w:cs="SimSun"/>
          <w:b w:val="0"/>
          <w:i w:val="0"/>
          <w:sz w:val="24"/>
          <w:w w:val="98"/>
        </w:rPr>
        <w:t xml:space="preserve"> 所示，传统的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表面缺陷检测方法主要包括人工检测、电气检测、</w:t>
      </w:r>
    </w:p>
    <w:p>
      <w:pPr>
        <w:keepLines/>
        <w:widowControl w:val="0"/>
        <w:spacing w:before="89" w:after="0" w:line="317" w:lineRule="exact"/>
        <w:ind w:left="0"/>
      </w:pPr>
      <w:r>
        <w:rPr>
          <w:rFonts w:ascii="SimSun" w:hAnsi="SimSun" w:eastAsia="SimSun" w:cs="SimSun"/>
          <w:b w:val="0"/>
          <w:i w:val="0"/>
          <w:sz w:val="24"/>
          <w:w w:val="98"/>
        </w:rPr>
        <w:t>自动光学检测（</w:t>
      </w:r>
      <w:r>
        <w:rPr>
          <w:rFonts w:ascii="Times New Roman" w:hAnsi="Times New Roman" w:eastAsia="Times New Roman" w:cs="Times New Roman"/>
          <w:b w:val="0"/>
          <w:i w:val="0"/>
          <w:sz w:val="24"/>
          <w:w w:val="98"/>
        </w:rPr>
        <w:t>AOI</w:t>
      </w:r>
      <w:r>
        <w:rPr>
          <w:rFonts w:ascii="SimSun" w:hAnsi="SimSun" w:eastAsia="SimSun" w:cs="SimSun"/>
          <w:b w:val="0"/>
          <w:i w:val="0"/>
          <w:sz w:val="24"/>
          <w:w w:val="98"/>
        </w:rPr>
        <w:t>）等检测方法</w:t>
      </w:r>
      <w:r>
        <w:rPr>
          <w:rFonts w:ascii="Times New Roman" w:hAnsi="Times New Roman" w:eastAsia="Times New Roman" w:cs="Times New Roman"/>
          <w:b w:val="0"/>
          <w:i w:val="0"/>
          <w:sz w:val="15"/>
          <w:position w:val="8"/>
          <w:w w:val="98"/>
        </w:rPr>
        <w:t>[3]</w:t>
      </w:r>
      <w:r>
        <w:rPr>
          <w:rFonts w:ascii="SimSun" w:hAnsi="SimSun" w:eastAsia="SimSun" w:cs="SimSun"/>
          <w:b w:val="0"/>
          <w:i w:val="0"/>
          <w:sz w:val="24"/>
          <w:w w:val="98"/>
        </w:rPr>
        <w:t>。人工检测即检测人员通过肉眼观察</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板是</w:t>
      </w:r>
    </w:p>
    <w:p>
      <w:pPr>
        <w:keepLines/>
        <w:widowControl w:val="0"/>
        <w:spacing w:before="89" w:after="0" w:line="317" w:lineRule="exact"/>
        <w:ind w:left="0"/>
      </w:pPr>
      <w:r>
        <w:rPr>
          <w:rFonts w:ascii="SimSun" w:hAnsi="SimSun" w:eastAsia="SimSun" w:cs="SimSun"/>
          <w:b w:val="0"/>
          <w:i w:val="0"/>
          <w:sz w:val="24"/>
          <w:w w:val="98"/>
        </w:rPr>
        <w:t>否存在缺陷，此方法高度依赖质检人员的专业素养和生理状态，主观性强且检测</w:t>
      </w:r>
    </w:p>
    <w:p>
      <w:pPr>
        <w:keepLines/>
        <w:widowControl w:val="0"/>
        <w:spacing w:before="86" w:after="0" w:line="317" w:lineRule="exact"/>
        <w:ind w:left="0"/>
      </w:pPr>
      <w:r>
        <w:rPr>
          <w:rFonts w:ascii="SimSun" w:hAnsi="SimSun" w:eastAsia="SimSun" w:cs="SimSun"/>
          <w:b w:val="0"/>
          <w:i w:val="0"/>
          <w:sz w:val="24"/>
          <w:w w:val="98"/>
        </w:rPr>
        <w:t>效率低下，已经不适用于工业流水线大批量</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的检测。电气检测主要有飞针和</w:t>
      </w:r>
    </w:p>
    <w:p>
      <w:pPr>
        <w:keepLines/>
        <w:widowControl w:val="0"/>
        <w:spacing w:before="89" w:after="0" w:line="317" w:lineRule="exact"/>
        <w:ind w:left="0"/>
      </w:pPr>
      <w:r>
        <w:rPr>
          <w:rFonts w:ascii="SimSun" w:hAnsi="SimSun" w:eastAsia="SimSun" w:cs="SimSun"/>
          <w:b w:val="0"/>
          <w:i w:val="0"/>
          <w:sz w:val="24"/>
          <w:w w:val="98"/>
        </w:rPr>
        <w:t>针床测试，通过使用多根高速移动的精密探针逐点接触</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上的测试点进行测量，</w:t>
      </w:r>
    </w:p>
    <w:p>
      <w:pPr>
        <w:keepLines/>
        <w:widowControl w:val="0"/>
        <w:spacing w:before="86" w:after="0" w:line="317" w:lineRule="exact"/>
        <w:ind w:left="0"/>
      </w:pPr>
      <w:r>
        <w:rPr>
          <w:rFonts w:ascii="SimSun" w:hAnsi="SimSun" w:eastAsia="SimSun" w:cs="SimSun"/>
          <w:b w:val="0"/>
          <w:i w:val="0"/>
          <w:sz w:val="24"/>
          <w:w w:val="98"/>
        </w:rPr>
        <w:t>但此种接触式检测方法不仅需要复杂的检测装置而且易对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板造成物理损伤。</w:t>
      </w:r>
    </w:p>
    <w:p>
      <w:pPr>
        <w:keepLines/>
        <w:widowControl w:val="0"/>
        <w:spacing w:before="89" w:after="0" w:line="317" w:lineRule="exact"/>
        <w:ind w:left="0"/>
      </w:pPr>
      <w:r>
        <w:rPr>
          <w:rFonts w:ascii="SimSun" w:hAnsi="SimSun" w:eastAsia="SimSun" w:cs="SimSun"/>
          <w:b w:val="0"/>
          <w:i w:val="0"/>
          <w:sz w:val="24"/>
          <w:w w:val="98"/>
        </w:rPr>
        <w:t>自动光学检测（</w:t>
      </w:r>
      <w:r>
        <w:rPr>
          <w:rFonts w:ascii="Times New Roman" w:hAnsi="Times New Roman" w:eastAsia="Times New Roman" w:cs="Times New Roman"/>
          <w:b w:val="0"/>
          <w:i w:val="0"/>
          <w:sz w:val="24"/>
          <w:w w:val="98"/>
        </w:rPr>
        <w:t>AOI</w:t>
      </w:r>
      <w:r>
        <w:rPr>
          <w:rFonts w:ascii="SimSun" w:hAnsi="SimSun" w:eastAsia="SimSun" w:cs="SimSun"/>
          <w:b w:val="0"/>
          <w:i w:val="0"/>
          <w:sz w:val="24"/>
          <w:w w:val="98"/>
        </w:rPr>
        <w:t>）则通过高分辨率相机拍摄图像，再与标准模版进行比对，经</w:t>
      </w:r>
    </w:p>
    <w:p>
      <w:pPr>
        <w:keepLines/>
        <w:widowControl w:val="0"/>
        <w:spacing w:before="89" w:after="0" w:line="317" w:lineRule="exact"/>
        <w:ind w:left="0"/>
      </w:pPr>
      <w:r>
        <w:rPr>
          <w:rFonts w:ascii="SimSun" w:hAnsi="SimSun" w:eastAsia="SimSun" w:cs="SimSun"/>
          <w:b w:val="0"/>
          <w:i w:val="0"/>
          <w:sz w:val="24"/>
          <w:w w:val="98"/>
        </w:rPr>
        <w:t>过图像处理算法识别缺陷。相比于人工检测和电气检测，自动光学检测具有稳定性</w:t>
      </w:r>
    </w:p>
    <w:p>
      <w:pPr>
        <w:keepLines/>
        <w:widowControl w:val="0"/>
        <w:spacing w:before="89" w:after="0" w:line="317" w:lineRule="exact"/>
        <w:ind w:left="0"/>
      </w:pPr>
      <w:r>
        <w:rPr>
          <w:rFonts w:ascii="SimSun" w:hAnsi="SimSun" w:eastAsia="SimSun" w:cs="SimSun"/>
          <w:b w:val="0"/>
          <w:i w:val="0"/>
          <w:sz w:val="24"/>
          <w:w w:val="98"/>
        </w:rPr>
        <w:t>好和检测精度高的优势，但其高端设备成本高昂，对中小企业的经济负担较大。随</w:t>
      </w:r>
    </w:p>
    <w:p>
      <w:pPr>
        <w:keepLines/>
        <w:widowControl w:val="0"/>
        <w:spacing w:before="86" w:after="0" w:line="317" w:lineRule="exact"/>
        <w:ind w:left="0"/>
      </w:pPr>
      <w:r>
        <w:rPr>
          <w:rFonts w:ascii="SimSun" w:hAnsi="SimSun" w:eastAsia="SimSun" w:cs="SimSun"/>
          <w:b w:val="0"/>
          <w:i w:val="0"/>
          <w:sz w:val="24"/>
          <w:w w:val="98"/>
        </w:rPr>
        <w:t>着</w:t>
      </w:r>
      <w:r>
        <w:rPr>
          <w:rFonts w:ascii="Times New Roman" w:hAnsi="Times New Roman" w:eastAsia="Times New Roman" w:cs="Times New Roman"/>
          <w:b w:val="0"/>
          <w:i w:val="0"/>
          <w:sz w:val="24"/>
          <w:w w:val="98"/>
        </w:rPr>
        <w:t>AI</w:t>
      </w:r>
      <w:r>
        <w:rPr>
          <w:rFonts w:ascii="SimSun" w:hAnsi="SimSun" w:eastAsia="SimSun" w:cs="SimSun"/>
          <w:b w:val="0"/>
          <w:i w:val="0"/>
          <w:sz w:val="24"/>
          <w:w w:val="98"/>
        </w:rPr>
        <w:t xml:space="preserve"> 算力需求激增，由于</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微小缺陷所引发的故障案例也在逐年增长，传统</w:t>
      </w:r>
    </w:p>
    <w:p>
      <w:pPr>
        <w:keepLines/>
        <w:widowControl w:val="0"/>
        <w:spacing w:before="89" w:after="0" w:line="317" w:lineRule="exact"/>
        <w:ind w:left="0"/>
      </w:pPr>
      <w:r>
        <w:rPr>
          <w:rFonts w:ascii="SimSun" w:hAnsi="SimSun" w:eastAsia="SimSun" w:cs="SimSun"/>
          <w:b w:val="0"/>
          <w:i w:val="0"/>
          <w:sz w:val="24"/>
          <w:w w:val="98"/>
        </w:rPr>
        <w:t>检测方法已无法适应现代工业“高精度、低成本、强适应性”的制造要求。因此，</w:t>
      </w:r>
    </w:p>
    <w:p>
      <w:pPr>
        <w:keepLines/>
        <w:widowControl w:val="0"/>
        <w:spacing w:before="86" w:after="0" w:line="317" w:lineRule="exact"/>
        <w:ind w:left="0"/>
      </w:pP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的表面缺陷检测亟需一个更为高效、准确的方案</w:t>
      </w:r>
      <w:r>
        <w:rPr>
          <w:rFonts w:ascii="Times New Roman" w:hAnsi="Times New Roman" w:eastAsia="Times New Roman" w:cs="Times New Roman"/>
          <w:b w:val="0"/>
          <w:i w:val="0"/>
          <w:sz w:val="15"/>
          <w:position w:val="8"/>
          <w:w w:val="98"/>
        </w:rPr>
        <w:t>[4]</w:t>
      </w:r>
      <w:r>
        <w:rPr>
          <w:rFonts w:ascii="SimSun" w:hAnsi="SimSun" w:eastAsia="SimSun" w:cs="SimSun"/>
          <w:b w:val="0"/>
          <w:i w:val="0"/>
          <w:sz w:val="24"/>
          <w:w w:val="98"/>
        </w:rPr>
        <w:t>。</w:t>
      </w:r>
    </w:p>
    <w:p>
      <w:pPr>
        <w:spacing w:line="20" w:lineRule="exact" w:before="0" w:after="0"/>
        <w:sectPr>
          <w:headerReference w:type="default" r:id="rId24"/>
          <w:footerReference w:type="default" r:id="rId25"/>
          <w:pgSz w:w="11906" w:h="16838"/>
          <w:pgMar w:top="1636" w:right="1480" w:bottom="1420" w:left="1702" w:header="1140" w:footer="260" w:gutter="0"/>
          <w:cols w:space="720"/>
          <w:docGrid w:linePitch="360"/>
          <w:pgNumType w:fmt="decimal" w:start="1"/>
        </w:sectPr>
      </w:pPr>
      <w:r>
        <w:rPr>
          <w:rFonts w:ascii="Times New Roman" w:hAnsi="Times New Roman" w:eastAsia="Times New Roman" w:cs="Times New Roman"/>
          <w:b w:val="0"/>
          <w:i w:val="0"/>
          <w:sz w:val="2"/>
        </w:rPr>
      </w:r>
    </w:p>
    <w:p>
      <w:pPr>
        <w:spacing w:line="162" w:lineRule="exact" w:before="0" w:after="0"/>
      </w:pPr>
      <w:r>
        <w:rPr>
          <w:rFonts w:ascii="Times New Roman" w:hAnsi="Times New Roman" w:eastAsia="Times New Roman" w:cs="Times New Roman"/>
          <w:b w:val="0"/>
          <w:i w:val="0"/>
          <w:sz w:val="2"/>
        </w:rPr>
      </w:r>
    </w:p>
    <w:tbl>
      <w:tblPr>
        <w:tblW w:type="dxa" w:w="8510"/>
        <w:tblLayout w:type="fixed"/>
        <w:tblLook w:firstColumn="1" w:firstRow="1" w:lastColumn="0" w:lastRow="0" w:noHBand="0" w:noVBand="1" w:val="04A0"/>
        <w:tblInd w:w="348" w:type="dxa"/>
        <w:tblBorders>
          <w:top w:val="nil"/>
          <w:bottom w:val="nil"/>
          <w:left w:val="nil"/>
          <w:right w:val="nil"/>
          <w:insideH w:val="nil"/>
          <w:insideV w:val="nil"/>
        </w:tblBorders>
        <w:tblCellMar>
          <w:top w:w="0" w:type="dxa"/>
          <w:bottom w:w="0" w:type="dxa"/>
          <w:left w:w="0" w:type="dxa"/>
          <w:right w:w="0" w:type="dxa"/>
        </w:tblCellMar>
      </w:tblPr>
      <w:tblGrid>
        <w:gridCol w:w="4051"/>
        <w:gridCol w:w="331"/>
        <w:gridCol w:w="4128"/>
      </w:tblGrid>
      <w:tr>
        <w:trPr>
          <w:trHeight w:val="2535" w:hRule="exact"/>
          <w:cantSplit/>
        </w:trPr>
        <w:tc>
          <w:tcPr>
            <w:tcW w:type="dxa" w:w="4051"/>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2572512" cy="1594103"/>
                  <wp:docPr id="3" name="Picture 3"/>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572512" cy="1594103"/>
                          </a:xfrm>
                          <a:prstGeom prst="rect"/>
                        </pic:spPr>
                      </pic:pic>
                    </a:graphicData>
                  </a:graphic>
                </wp:inline>
              </w:drawing>
            </w:r>
          </w:p>
        </w:tc>
        <w:tc>
          <w:tcPr>
            <w:tcW w:type="dxa" w:w="331"/>
            <w:vAlign w:val="top"/>
          </w:tcPr>
          <w:p>
            <w:pPr>
              <w:spacing w:line="240" w:lineRule="auto" w:before="0" w:after="0"/>
            </w:pPr>
            <w:r>
              <w:rPr>
                <w:rFonts w:ascii="Times New Roman" w:hAnsi="Times New Roman" w:eastAsia="Times New Roman" w:cs="Times New Roman"/>
                <w:b w:val="0"/>
                <w:i w:val="0"/>
                <w:sz w:val="2"/>
              </w:rPr>
            </w:r>
          </w:p>
        </w:tc>
        <w:tc>
          <w:tcPr>
            <w:tcW w:type="dxa" w:w="4128"/>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2621279" cy="1597152"/>
                  <wp:docPr id="4" name="Picture 4"/>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621279" cy="1597152"/>
                          </a:xfrm>
                          <a:prstGeom prst="rect"/>
                        </pic:spPr>
                      </pic:pic>
                    </a:graphicData>
                  </a:graphic>
                </wp:inline>
              </w:drawing>
            </w:r>
          </w:p>
        </w:tc>
      </w:tr>
    </w:tbl>
    <w:p>
      <w:pPr>
        <w:keepLines/>
        <w:widowControl w:val="0"/>
        <w:spacing w:before="170" w:after="0" w:line="276" w:lineRule="exact"/>
        <w:ind w:left="1694"/>
      </w:pPr>
      <w:r>
        <w:rPr>
          <w:rFonts w:ascii="SimSun" w:hAnsi="SimSun" w:eastAsia="SimSun" w:cs="SimSun"/>
          <w:b w:val="0"/>
          <w:i w:val="0"/>
          <w:sz w:val="20"/>
          <w:w w:val="98"/>
        </w:rPr>
        <w:t>（</w:t>
      </w:r>
      <w:r>
        <w:rPr>
          <w:rFonts w:ascii="Times New Roman" w:hAnsi="Times New Roman" w:eastAsia="Times New Roman" w:cs="Times New Roman"/>
          <w:b w:val="0"/>
          <w:i w:val="0"/>
          <w:sz w:val="20"/>
          <w:w w:val="98"/>
        </w:rPr>
        <w:t>a</w:t>
      </w:r>
      <w:r>
        <w:rPr>
          <w:rFonts w:ascii="SimSun" w:hAnsi="SimSun" w:eastAsia="SimSun" w:cs="SimSun"/>
          <w:b w:val="0"/>
          <w:i w:val="0"/>
          <w:sz w:val="20"/>
          <w:w w:val="98"/>
        </w:rPr>
        <w:t>）人工检测</w:t>
      </w:r>
      <w:r>
        <w:rPr>
          <w:w w:val="98"/>
        </w:rPr>
        <w:t xml:space="preserve">                             </w:t>
      </w:r>
      <w:r>
        <w:rPr>
          <w:rFonts w:ascii="SimSun" w:hAnsi="SimSun" w:eastAsia="SimSun" w:cs="SimSun"/>
          <w:b w:val="0"/>
          <w:i w:val="0"/>
          <w:sz w:val="20"/>
          <w:w w:val="98"/>
        </w:rPr>
        <w:t>（</w:t>
      </w:r>
      <w:r>
        <w:rPr>
          <w:rFonts w:ascii="Times New Roman" w:hAnsi="Times New Roman" w:eastAsia="Times New Roman" w:cs="Times New Roman"/>
          <w:b w:val="0"/>
          <w:i w:val="0"/>
          <w:sz w:val="20"/>
          <w:w w:val="98"/>
        </w:rPr>
        <w:t>b</w:t>
      </w:r>
      <w:r>
        <w:rPr>
          <w:rFonts w:ascii="SimSun" w:hAnsi="SimSun" w:eastAsia="SimSun" w:cs="SimSun"/>
          <w:b w:val="0"/>
          <w:i w:val="0"/>
          <w:sz w:val="20"/>
          <w:w w:val="98"/>
        </w:rPr>
        <w:t>）电气检测</w:t>
      </w:r>
    </w:p>
    <w:p>
      <w:pPr>
        <w:spacing w:line="207" w:lineRule="exact" w:before="0" w:after="0"/>
      </w:pPr>
      <w:r>
        <w:rPr>
          <w:rFonts w:ascii="Times New Roman" w:hAnsi="Times New Roman" w:eastAsia="Times New Roman" w:cs="Times New Roman"/>
          <w:b w:val="0"/>
          <w:i w:val="0"/>
          <w:sz w:val="2"/>
        </w:rPr>
      </w:r>
    </w:p>
    <w:tbl>
      <w:tblPr>
        <w:tblW w:type="dxa" w:w="8479"/>
        <w:tblLayout w:type="fixed"/>
        <w:tblLook w:firstColumn="1" w:firstRow="1" w:lastColumn="0" w:lastRow="0" w:noHBand="0" w:noVBand="1" w:val="04A0"/>
        <w:tblInd w:w="408" w:type="dxa"/>
        <w:tblBorders>
          <w:top w:val="nil"/>
          <w:bottom w:val="nil"/>
          <w:left w:val="nil"/>
          <w:right w:val="nil"/>
          <w:insideH w:val="nil"/>
          <w:insideV w:val="nil"/>
        </w:tblBorders>
        <w:tblCellMar>
          <w:top w:w="0" w:type="dxa"/>
          <w:bottom w:w="0" w:type="dxa"/>
          <w:left w:w="0" w:type="dxa"/>
          <w:right w:w="0" w:type="dxa"/>
        </w:tblCellMar>
      </w:tblPr>
      <w:tblGrid>
        <w:gridCol w:w="4075"/>
        <w:gridCol w:w="247"/>
        <w:gridCol w:w="4157"/>
      </w:tblGrid>
      <w:tr>
        <w:trPr>
          <w:trHeight w:val="2778" w:hRule="exact"/>
          <w:cantSplit/>
        </w:trPr>
        <w:tc>
          <w:tcPr>
            <w:tcW w:type="dxa" w:w="4075"/>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2587751" cy="1751076"/>
                  <wp:docPr id="5" name="Picture 5"/>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587751" cy="1751076"/>
                          </a:xfrm>
                          <a:prstGeom prst="rect"/>
                        </pic:spPr>
                      </pic:pic>
                    </a:graphicData>
                  </a:graphic>
                </wp:inline>
              </w:drawing>
            </w:r>
          </w:p>
        </w:tc>
        <w:tc>
          <w:tcPr>
            <w:tcW w:type="dxa" w:w="247"/>
            <w:vAlign w:val="top"/>
          </w:tcPr>
          <w:p>
            <w:pPr>
              <w:spacing w:line="240" w:lineRule="auto" w:before="0" w:after="0"/>
            </w:pPr>
            <w:r>
              <w:rPr>
                <w:rFonts w:ascii="Times New Roman" w:hAnsi="Times New Roman" w:eastAsia="Times New Roman" w:cs="Times New Roman"/>
                <w:b w:val="0"/>
                <w:i w:val="0"/>
                <w:sz w:val="2"/>
              </w:rPr>
            </w:r>
          </w:p>
        </w:tc>
        <w:tc>
          <w:tcPr>
            <w:tcW w:type="dxa" w:w="4157"/>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2639567" cy="1743455"/>
                  <wp:docPr id="6" name="Picture 6"/>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639567" cy="1743455"/>
                          </a:xfrm>
                          <a:prstGeom prst="rect"/>
                        </pic:spPr>
                      </pic:pic>
                    </a:graphicData>
                  </a:graphic>
                </wp:inline>
              </w:drawing>
            </w:r>
          </w:p>
        </w:tc>
      </w:tr>
    </w:tbl>
    <w:p>
      <w:pPr>
        <w:keepLines/>
        <w:widowControl w:val="0"/>
        <w:spacing w:before="174" w:after="0" w:line="276" w:lineRule="exact"/>
        <w:ind w:left="1694"/>
      </w:pPr>
      <w:r>
        <w:rPr>
          <w:rFonts w:ascii="SimSun" w:hAnsi="SimSun" w:eastAsia="SimSun" w:cs="SimSun"/>
          <w:b w:val="0"/>
          <w:i w:val="0"/>
          <w:sz w:val="20"/>
          <w:w w:val="98"/>
        </w:rPr>
        <w:t>（</w:t>
      </w:r>
      <w:r>
        <w:rPr>
          <w:rFonts w:ascii="Times New Roman" w:hAnsi="Times New Roman" w:eastAsia="Times New Roman" w:cs="Times New Roman"/>
          <w:b w:val="0"/>
          <w:i w:val="0"/>
          <w:sz w:val="20"/>
          <w:w w:val="98"/>
        </w:rPr>
        <w:t>c</w:t>
      </w:r>
      <w:r>
        <w:rPr>
          <w:rFonts w:ascii="SimSun" w:hAnsi="SimSun" w:eastAsia="SimSun" w:cs="SimSun"/>
          <w:b w:val="0"/>
          <w:i w:val="0"/>
          <w:sz w:val="20"/>
          <w:w w:val="98"/>
        </w:rPr>
        <w:t>）光学检测</w:t>
      </w:r>
      <w:r>
        <w:rPr>
          <w:w w:val="98"/>
        </w:rPr>
        <w:t xml:space="preserve">                             </w:t>
      </w:r>
      <w:r>
        <w:rPr>
          <w:rFonts w:ascii="SimSun" w:hAnsi="SimSun" w:eastAsia="SimSun" w:cs="SimSun"/>
          <w:b w:val="0"/>
          <w:i w:val="0"/>
          <w:sz w:val="20"/>
          <w:w w:val="98"/>
        </w:rPr>
        <w:t>（</w:t>
      </w:r>
      <w:r>
        <w:rPr>
          <w:rFonts w:ascii="Times New Roman" w:hAnsi="Times New Roman" w:eastAsia="Times New Roman" w:cs="Times New Roman"/>
          <w:b w:val="0"/>
          <w:i w:val="0"/>
          <w:sz w:val="20"/>
          <w:w w:val="98"/>
        </w:rPr>
        <w:t>d</w:t>
      </w:r>
      <w:r>
        <w:rPr>
          <w:rFonts w:ascii="SimSun" w:hAnsi="SimSun" w:eastAsia="SimSun" w:cs="SimSun"/>
          <w:b w:val="0"/>
          <w:i w:val="0"/>
          <w:sz w:val="20"/>
          <w:w w:val="98"/>
        </w:rPr>
        <w:t>）</w:t>
      </w:r>
      <w:r>
        <w:rPr>
          <w:rFonts w:ascii="Times New Roman" w:hAnsi="Times New Roman" w:eastAsia="Times New Roman" w:cs="Times New Roman"/>
          <w:b w:val="0"/>
          <w:i w:val="0"/>
          <w:sz w:val="20"/>
          <w:w w:val="98"/>
        </w:rPr>
        <w:t>AI</w:t>
      </w:r>
      <w:r>
        <w:rPr>
          <w:rFonts w:ascii="SimSun" w:hAnsi="SimSun" w:eastAsia="SimSun" w:cs="SimSun"/>
          <w:b w:val="0"/>
          <w:i w:val="0"/>
          <w:sz w:val="20"/>
          <w:w w:val="98"/>
        </w:rPr>
        <w:t xml:space="preserve"> 质检</w:t>
      </w:r>
    </w:p>
    <w:p>
      <w:pPr>
        <w:keepLines/>
        <w:widowControl w:val="0"/>
        <w:spacing w:before="205" w:after="0" w:line="317" w:lineRule="exact"/>
        <w:ind w:left="2632"/>
      </w:pPr>
      <w:r>
        <w:rPr>
          <w:rFonts w:ascii="SimSun" w:hAnsi="SimSun" w:eastAsia="SimSun" w:cs="SimSun"/>
          <w:b w:val="0"/>
          <w:i w:val="0"/>
          <w:sz w:val="24"/>
          <w:w w:val="98"/>
        </w:rPr>
        <w:t>图</w:t>
      </w:r>
      <w:r>
        <w:rPr>
          <w:rFonts w:ascii="Times New Roman" w:hAnsi="Times New Roman" w:eastAsia="Times New Roman" w:cs="Times New Roman"/>
          <w:b w:val="0"/>
          <w:i w:val="0"/>
          <w:sz w:val="24"/>
          <w:w w:val="98"/>
        </w:rPr>
        <w:t>1.1</w:t>
      </w:r>
      <w:r>
        <w:rPr>
          <w:rFonts w:ascii="SimSun" w:hAnsi="SimSun" w:eastAsia="SimSun" w:cs="SimSun"/>
          <w:b w:val="0"/>
          <w:i w:val="0"/>
          <w:sz w:val="24"/>
          <w:w w:val="98"/>
        </w:rPr>
        <w:t xml:space="preserve"> 常见的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缺陷检测技术</w:t>
      </w:r>
    </w:p>
    <w:p>
      <w:pPr>
        <w:keepLines/>
        <w:widowControl w:val="0"/>
        <w:spacing w:before="204" w:after="0" w:line="317" w:lineRule="exact"/>
        <w:ind w:left="480"/>
      </w:pPr>
      <w:r>
        <w:rPr>
          <w:rFonts w:ascii="SimSun" w:hAnsi="SimSun" w:eastAsia="SimSun" w:cs="SimSun"/>
          <w:b w:val="0"/>
          <w:i w:val="0"/>
          <w:sz w:val="24"/>
          <w:w w:val="98"/>
        </w:rPr>
        <w:t>自</w:t>
      </w:r>
      <w:r>
        <w:rPr>
          <w:rFonts w:ascii="Times New Roman" w:hAnsi="Times New Roman" w:eastAsia="Times New Roman" w:cs="Times New Roman"/>
          <w:b w:val="0"/>
          <w:i w:val="0"/>
          <w:sz w:val="24"/>
          <w:w w:val="98"/>
        </w:rPr>
        <w:t>2014</w:t>
      </w:r>
      <w:r>
        <w:rPr>
          <w:rFonts w:ascii="SimSun" w:hAnsi="SimSun" w:eastAsia="SimSun" w:cs="SimSun"/>
          <w:b w:val="0"/>
          <w:i w:val="0"/>
          <w:sz w:val="24"/>
          <w:w w:val="98"/>
        </w:rPr>
        <w:t xml:space="preserve"> 年以来，随着深度学习和人工智能的飞速发展，基于深度学习的</w:t>
      </w:r>
      <w:r>
        <w:rPr>
          <w:rFonts w:ascii="Times New Roman" w:hAnsi="Times New Roman" w:eastAsia="Times New Roman" w:cs="Times New Roman"/>
          <w:b w:val="0"/>
          <w:i w:val="0"/>
          <w:sz w:val="24"/>
          <w:w w:val="98"/>
        </w:rPr>
        <w:t>AI</w:t>
      </w:r>
      <w:r>
        <w:rPr>
          <w:rFonts w:ascii="SimSun" w:hAnsi="SimSun" w:eastAsia="SimSun" w:cs="SimSun"/>
          <w:b w:val="0"/>
          <w:i w:val="0"/>
          <w:sz w:val="24"/>
          <w:w w:val="98"/>
        </w:rPr>
        <w:t xml:space="preserve"> 质</w:t>
      </w:r>
    </w:p>
    <w:p>
      <w:pPr>
        <w:keepLines/>
        <w:widowControl w:val="0"/>
        <w:spacing w:before="89" w:after="0" w:line="317" w:lineRule="exact"/>
        <w:ind w:left="0"/>
      </w:pPr>
      <w:r>
        <w:rPr>
          <w:rFonts w:ascii="SimSun" w:hAnsi="SimSun" w:eastAsia="SimSun" w:cs="SimSun"/>
          <w:b w:val="0"/>
          <w:i w:val="0"/>
          <w:sz w:val="24"/>
          <w:w w:val="98"/>
        </w:rPr>
        <w:t>检逐步成为智能制造时代下工业质检的主流方案</w:t>
      </w:r>
      <w:r>
        <w:rPr>
          <w:rFonts w:ascii="Times New Roman" w:hAnsi="Times New Roman" w:eastAsia="Times New Roman" w:cs="Times New Roman"/>
          <w:b w:val="0"/>
          <w:i w:val="0"/>
          <w:sz w:val="15"/>
          <w:position w:val="8"/>
          <w:w w:val="98"/>
        </w:rPr>
        <w:t>[5]</w:t>
      </w:r>
      <w:r>
        <w:rPr>
          <w:rFonts w:ascii="SimSun" w:hAnsi="SimSun" w:eastAsia="SimSun" w:cs="SimSun"/>
          <w:b w:val="0"/>
          <w:i w:val="0"/>
          <w:sz w:val="24"/>
          <w:w w:val="98"/>
        </w:rPr>
        <w:t>。在目标检测领域，深度学习模</w:t>
      </w:r>
    </w:p>
    <w:p>
      <w:pPr>
        <w:keepLines/>
        <w:widowControl w:val="0"/>
        <w:spacing w:before="89" w:after="0" w:line="317" w:lineRule="exact"/>
        <w:ind w:left="0"/>
      </w:pPr>
      <w:r>
        <w:rPr>
          <w:rFonts w:ascii="SimSun" w:hAnsi="SimSun" w:eastAsia="SimSun" w:cs="SimSun"/>
          <w:b w:val="0"/>
          <w:i w:val="0"/>
          <w:sz w:val="24"/>
          <w:w w:val="98"/>
        </w:rPr>
        <w:t>型算法依据架构差异可分为两阶段检测算法与单阶段检测算法两大范式</w:t>
      </w:r>
      <w:r>
        <w:rPr>
          <w:rFonts w:ascii="Times New Roman" w:hAnsi="Times New Roman" w:eastAsia="Times New Roman" w:cs="Times New Roman"/>
          <w:b w:val="0"/>
          <w:i w:val="0"/>
          <w:sz w:val="15"/>
          <w:position w:val="8"/>
          <w:w w:val="98"/>
        </w:rPr>
        <w:t>[6]</w:t>
      </w:r>
      <w:r>
        <w:rPr>
          <w:rFonts w:ascii="SimSun" w:hAnsi="SimSun" w:eastAsia="SimSun" w:cs="SimSun"/>
          <w:b w:val="0"/>
          <w:i w:val="0"/>
          <w:sz w:val="24"/>
          <w:w w:val="98"/>
        </w:rPr>
        <w:t>。顾名思</w:t>
      </w:r>
    </w:p>
    <w:p>
      <w:pPr>
        <w:keepLines/>
        <w:widowControl w:val="0"/>
        <w:spacing w:before="86" w:after="0" w:line="317" w:lineRule="exact"/>
        <w:ind w:left="0"/>
      </w:pPr>
      <w:r>
        <w:rPr>
          <w:rFonts w:ascii="SimSun" w:hAnsi="SimSun" w:eastAsia="SimSun" w:cs="SimSun"/>
          <w:b w:val="0"/>
          <w:i w:val="0"/>
          <w:sz w:val="24"/>
          <w:w w:val="98"/>
        </w:rPr>
        <w:t>义，两阶段检测算法将检测流程分为了两个阶段。第一阶段通过算法生成可能包含</w:t>
      </w:r>
    </w:p>
    <w:p>
      <w:pPr>
        <w:keepLines/>
        <w:widowControl w:val="0"/>
        <w:spacing w:before="86" w:after="0" w:line="317" w:lineRule="exact"/>
        <w:ind w:left="0"/>
      </w:pPr>
      <w:r>
        <w:rPr>
          <w:rFonts w:ascii="SimSun" w:hAnsi="SimSun" w:eastAsia="SimSun" w:cs="SimSun"/>
          <w:b w:val="0"/>
          <w:i w:val="0"/>
          <w:sz w:val="24"/>
          <w:w w:val="98"/>
        </w:rPr>
        <w:t>目标的候选区域；第二阶段利用卷积神经网络（</w:t>
      </w:r>
      <w:r>
        <w:rPr>
          <w:rFonts w:ascii="Times New Roman" w:hAnsi="Times New Roman" w:eastAsia="Times New Roman" w:cs="Times New Roman"/>
          <w:b w:val="0"/>
          <w:i w:val="0"/>
          <w:sz w:val="24"/>
          <w:w w:val="98"/>
        </w:rPr>
        <w:t>CNN</w:t>
      </w:r>
      <w:r>
        <w:rPr>
          <w:rFonts w:ascii="SimSun" w:hAnsi="SimSun" w:eastAsia="SimSun" w:cs="SimSun"/>
          <w:b w:val="0"/>
          <w:i w:val="0"/>
          <w:sz w:val="24"/>
          <w:w w:val="98"/>
        </w:rPr>
        <w:t>）对这些区域进行精细化分类</w:t>
      </w:r>
    </w:p>
    <w:p>
      <w:pPr>
        <w:keepLines/>
        <w:widowControl w:val="0"/>
        <w:spacing w:before="89" w:after="0" w:line="317" w:lineRule="exact"/>
        <w:ind w:left="0"/>
      </w:pPr>
      <w:r>
        <w:rPr>
          <w:rFonts w:ascii="SimSun" w:hAnsi="SimSun" w:eastAsia="SimSun" w:cs="SimSun"/>
          <w:b w:val="0"/>
          <w:i w:val="0"/>
          <w:sz w:val="24"/>
          <w:w w:val="92"/>
        </w:rPr>
        <w:t>与边界框回归。两阶段检测算法典型代表包括</w:t>
      </w:r>
      <w:r>
        <w:rPr>
          <w:rFonts w:ascii="Times New Roman" w:hAnsi="Times New Roman" w:eastAsia="Times New Roman" w:cs="Times New Roman"/>
          <w:b w:val="0"/>
          <w:i w:val="0"/>
          <w:sz w:val="24"/>
          <w:w w:val="92"/>
        </w:rPr>
        <w:t>R-CNN</w:t>
      </w:r>
      <w:r>
        <w:rPr>
          <w:rFonts w:ascii="SimSun" w:hAnsi="SimSun" w:eastAsia="SimSun" w:cs="SimSun"/>
          <w:b w:val="0"/>
          <w:i w:val="0"/>
          <w:sz w:val="24"/>
          <w:w w:val="92"/>
        </w:rPr>
        <w:t>，</w:t>
      </w:r>
      <w:r>
        <w:rPr>
          <w:rFonts w:ascii="Times New Roman" w:hAnsi="Times New Roman" w:eastAsia="Times New Roman" w:cs="Times New Roman"/>
          <w:b w:val="0"/>
          <w:i w:val="0"/>
          <w:sz w:val="24"/>
          <w:w w:val="92"/>
        </w:rPr>
        <w:t>Fast R-CNN</w:t>
      </w:r>
      <w:r>
        <w:rPr>
          <w:rFonts w:ascii="SimSun" w:hAnsi="SimSun" w:eastAsia="SimSun" w:cs="SimSun"/>
          <w:b w:val="0"/>
          <w:i w:val="0"/>
          <w:sz w:val="24"/>
          <w:w w:val="92"/>
        </w:rPr>
        <w:t>，</w:t>
      </w:r>
      <w:r>
        <w:rPr>
          <w:rFonts w:ascii="Times New Roman" w:hAnsi="Times New Roman" w:eastAsia="Times New Roman" w:cs="Times New Roman"/>
          <w:b w:val="0"/>
          <w:i w:val="0"/>
          <w:sz w:val="24"/>
          <w:w w:val="92"/>
        </w:rPr>
        <w:t>Faster R-CNN</w:t>
      </w:r>
      <w:r>
        <w:rPr>
          <w:rFonts w:ascii="SimSun" w:hAnsi="SimSun" w:eastAsia="SimSun" w:cs="SimSun"/>
          <w:b w:val="0"/>
          <w:i w:val="0"/>
          <w:sz w:val="24"/>
          <w:w w:val="92"/>
        </w:rPr>
        <w:t>。</w:t>
      </w:r>
    </w:p>
    <w:p>
      <w:pPr>
        <w:keepLines/>
        <w:widowControl w:val="0"/>
        <w:spacing w:before="89" w:after="0" w:line="317" w:lineRule="exact"/>
        <w:ind w:left="0"/>
      </w:pPr>
      <w:r>
        <w:rPr>
          <w:rFonts w:ascii="SimSun" w:hAnsi="SimSun" w:eastAsia="SimSun" w:cs="SimSun"/>
          <w:b w:val="0"/>
          <w:i w:val="0"/>
          <w:sz w:val="24"/>
          <w:w w:val="98"/>
        </w:rPr>
        <w:t>虽然两阶段检测算法的检测精度较高，但现有算法仍难以实现实时检测。而单阶段</w:t>
      </w:r>
    </w:p>
    <w:p>
      <w:pPr>
        <w:keepLines/>
        <w:widowControl w:val="0"/>
        <w:spacing w:before="89" w:after="0" w:line="317" w:lineRule="exact"/>
        <w:ind w:left="0"/>
      </w:pPr>
      <w:r>
        <w:rPr>
          <w:rFonts w:ascii="SimSun" w:hAnsi="SimSun" w:eastAsia="SimSun" w:cs="SimSun"/>
          <w:b w:val="0"/>
          <w:i w:val="0"/>
          <w:sz w:val="24"/>
          <w:w w:val="98"/>
        </w:rPr>
        <w:t>检测算法则摒弃了候选区域生成这一阶段，直接通过端到端网络在图像上同时预</w:t>
      </w:r>
    </w:p>
    <w:p>
      <w:pPr>
        <w:keepLines/>
        <w:widowControl w:val="0"/>
        <w:spacing w:before="86" w:after="0" w:line="317" w:lineRule="exact"/>
        <w:ind w:left="0"/>
      </w:pPr>
      <w:r>
        <w:rPr>
          <w:rFonts w:ascii="SimSun" w:hAnsi="SimSun" w:eastAsia="SimSun" w:cs="SimSun"/>
          <w:b w:val="0"/>
          <w:i w:val="0"/>
          <w:sz w:val="24"/>
          <w:w w:val="98"/>
        </w:rPr>
        <w:t>测目标类别与位置。经典的单阶段检测算法包括</w:t>
      </w:r>
      <w:r>
        <w:rPr>
          <w:rFonts w:ascii="Times New Roman" w:hAnsi="Times New Roman" w:eastAsia="Times New Roman" w:cs="Times New Roman"/>
          <w:b w:val="0"/>
          <w:i w:val="0"/>
          <w:sz w:val="24"/>
          <w:w w:val="98"/>
        </w:rPr>
        <w:t>SSD</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系列。相比于双阶</w:t>
      </w:r>
    </w:p>
    <w:p>
      <w:pPr>
        <w:keepLines/>
        <w:widowControl w:val="0"/>
        <w:spacing w:before="89" w:after="0" w:line="317" w:lineRule="exact"/>
        <w:ind w:left="0"/>
      </w:pPr>
      <w:r>
        <w:rPr>
          <w:rFonts w:ascii="SimSun" w:hAnsi="SimSun" w:eastAsia="SimSun" w:cs="SimSun"/>
          <w:b w:val="0"/>
          <w:i w:val="0"/>
          <w:sz w:val="24"/>
          <w:w w:val="98"/>
        </w:rPr>
        <w:t>段检测算法，单阶段的核心优势在于高实时性和低计算复杂度，因此单阶段模型易</w:t>
      </w:r>
    </w:p>
    <w:p>
      <w:pPr>
        <w:keepLines/>
        <w:widowControl w:val="0"/>
        <w:spacing w:before="86" w:after="0" w:line="317" w:lineRule="exact"/>
        <w:ind w:left="0"/>
      </w:pPr>
      <w:r>
        <w:rPr>
          <w:rFonts w:ascii="SimSun" w:hAnsi="SimSun" w:eastAsia="SimSun" w:cs="SimSun"/>
          <w:b w:val="0"/>
          <w:i w:val="0"/>
          <w:sz w:val="24"/>
          <w:w w:val="98"/>
        </w:rPr>
        <w:t>部署在边缘设备上并能适应多种资源受限场景。凭借上述优势，</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系列模型成</w:t>
      </w:r>
    </w:p>
    <w:p>
      <w:pPr>
        <w:keepLines/>
        <w:widowControl w:val="0"/>
        <w:spacing w:before="89" w:after="0" w:line="317" w:lineRule="exact"/>
        <w:ind w:left="0"/>
      </w:pPr>
      <w:r>
        <w:rPr>
          <w:rFonts w:ascii="SimSun" w:hAnsi="SimSun" w:eastAsia="SimSun" w:cs="SimSun"/>
          <w:b w:val="0"/>
          <w:i w:val="0"/>
          <w:sz w:val="24"/>
          <w:w w:val="98"/>
        </w:rPr>
        <w:t>为目前工业场景中目标检测的首选方案</w:t>
      </w:r>
      <w:r>
        <w:rPr>
          <w:rFonts w:ascii="Times New Roman" w:hAnsi="Times New Roman" w:eastAsia="Times New Roman" w:cs="Times New Roman"/>
          <w:b w:val="0"/>
          <w:i w:val="0"/>
          <w:sz w:val="15"/>
          <w:position w:val="8"/>
          <w:w w:val="98"/>
        </w:rPr>
        <w:t>[7]</w:t>
      </w:r>
      <w:r>
        <w:rPr>
          <w:rFonts w:ascii="SimSun" w:hAnsi="SimSun" w:eastAsia="SimSun" w:cs="SimSun"/>
          <w:b w:val="0"/>
          <w:i w:val="0"/>
          <w:sz w:val="24"/>
          <w:w w:val="98"/>
        </w:rPr>
        <w:t>。</w:t>
      </w:r>
    </w:p>
    <w:p>
      <w:pPr>
        <w:pStyle w:val="Heading2"/>
        <w:keepLines/>
        <w:widowControl w:val="0"/>
        <w:spacing w:before="325" w:after="0" w:line="421" w:lineRule="exact"/>
        <w:ind w:left="0"/>
      </w:pPr>
      <w:r>
        <w:rPr>
          <w:rFonts w:ascii="SimHei" w:hAnsi="SimHei" w:eastAsia="SimHei" w:cs="SimHei"/>
          <w:b w:val="0"/>
          <w:i w:val="0"/>
          <w:sz w:val="31"/>
          <w:w w:val="98"/>
        </w:rPr>
        <w:t>1.2 国内外研究现状</w:t>
      </w:r>
    </w:p>
    <w:p>
      <w:pPr>
        <w:keepLines/>
        <w:widowControl w:val="0"/>
        <w:spacing w:before="360" w:after="0" w:line="317" w:lineRule="exact"/>
        <w:ind w:left="480"/>
      </w:pPr>
      <w:r>
        <w:rPr>
          <w:rFonts w:ascii="SimSun" w:hAnsi="SimSun" w:eastAsia="SimSun" w:cs="SimSun"/>
          <w:b w:val="0"/>
          <w:i w:val="0"/>
          <w:sz w:val="24"/>
          <w:w w:val="98"/>
        </w:rPr>
        <w:t>在深度学习兴起之前，针对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的表面缺陷检测主要是传统的图像处理和机</w:t>
      </w:r>
    </w:p>
    <w:p>
      <w:pPr>
        <w:spacing w:line="20" w:lineRule="exact" w:before="0" w:after="0"/>
        <w:sectPr>
          <w:headerReference w:type="default" r:id="rId26"/>
          <w:footerReference w:type="default" r:id="rId2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器学习方法。而随着深度学习的飞速发展，基于深度学习的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缺陷检测得到了</w:t>
      </w:r>
    </w:p>
    <w:p>
      <w:pPr>
        <w:keepLines/>
        <w:widowControl w:val="0"/>
        <w:spacing w:before="86" w:after="0" w:line="317" w:lineRule="exact"/>
        <w:ind w:left="0"/>
      </w:pPr>
      <w:r>
        <w:rPr>
          <w:rFonts w:ascii="SimSun" w:hAnsi="SimSun" w:eastAsia="SimSun" w:cs="SimSun"/>
          <w:b w:val="0"/>
          <w:i w:val="0"/>
          <w:sz w:val="24"/>
          <w:w w:val="98"/>
        </w:rPr>
        <w:t>广泛的研究和应用。</w:t>
      </w:r>
    </w:p>
    <w:p>
      <w:pPr>
        <w:pStyle w:val="Heading3"/>
        <w:keepLines/>
        <w:widowControl w:val="0"/>
        <w:spacing w:before="327" w:after="0" w:line="371" w:lineRule="exact"/>
        <w:ind w:left="0"/>
      </w:pPr>
      <w:r>
        <w:rPr>
          <w:rFonts w:ascii="SimHei" w:hAnsi="SimHei" w:eastAsia="SimHei" w:cs="SimHei"/>
          <w:b w:val="0"/>
          <w:i w:val="0"/>
          <w:sz w:val="28"/>
          <w:w w:val="98"/>
        </w:rPr>
        <w:t>1.2.1 基于传统方法的PCB 缺陷检测算法</w:t>
      </w:r>
    </w:p>
    <w:p>
      <w:pPr>
        <w:keepLines/>
        <w:widowControl w:val="0"/>
        <w:spacing w:before="282" w:after="0" w:line="317" w:lineRule="exact"/>
        <w:ind w:left="480"/>
      </w:pPr>
      <w:r>
        <w:rPr>
          <w:rFonts w:ascii="SimSun" w:hAnsi="SimSun" w:eastAsia="SimSun" w:cs="SimSun"/>
          <w:b w:val="0"/>
          <w:i w:val="0"/>
          <w:sz w:val="24"/>
          <w:w w:val="98"/>
        </w:rPr>
        <w:t>传统的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缺陷检测算法主要依赖传统图像处理技术和机器学习算法，此类</w:t>
      </w:r>
    </w:p>
    <w:p>
      <w:pPr>
        <w:keepLines/>
        <w:widowControl w:val="0"/>
        <w:spacing w:before="89" w:after="0" w:line="317" w:lineRule="exact"/>
        <w:ind w:left="0"/>
      </w:pPr>
      <w:r>
        <w:rPr>
          <w:rFonts w:ascii="SimSun" w:hAnsi="SimSun" w:eastAsia="SimSun" w:cs="SimSun"/>
          <w:b w:val="0"/>
          <w:i w:val="0"/>
          <w:sz w:val="24"/>
          <w:w w:val="98"/>
        </w:rPr>
        <w:t>方法的核心原理是通过人工设计的特征提取规则和参考比对来实现缺陷识别</w:t>
      </w:r>
      <w:r>
        <w:rPr>
          <w:rFonts w:ascii="Times New Roman" w:hAnsi="Times New Roman" w:eastAsia="Times New Roman" w:cs="Times New Roman"/>
          <w:b w:val="0"/>
          <w:i w:val="0"/>
          <w:sz w:val="15"/>
          <w:position w:val="8"/>
          <w:w w:val="98"/>
        </w:rPr>
        <w:t>[8]</w:t>
      </w:r>
      <w:r>
        <w:rPr>
          <w:rFonts w:ascii="SimSun" w:hAnsi="SimSun" w:eastAsia="SimSun" w:cs="SimSun"/>
          <w:b w:val="0"/>
          <w:i w:val="0"/>
          <w:sz w:val="24"/>
          <w:w w:val="98"/>
        </w:rPr>
        <w:t>。</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）传统图像处理技术</w:t>
      </w:r>
    </w:p>
    <w:p>
      <w:pPr>
        <w:keepLines/>
        <w:widowControl w:val="0"/>
        <w:spacing w:before="86" w:after="0" w:line="317" w:lineRule="exact"/>
        <w:ind w:left="480"/>
      </w:pPr>
      <w:r>
        <w:rPr>
          <w:rFonts w:ascii="SimSun" w:hAnsi="SimSun" w:eastAsia="SimSun" w:cs="SimSun"/>
          <w:b w:val="0"/>
          <w:i w:val="0"/>
          <w:sz w:val="24"/>
          <w:w w:val="98"/>
        </w:rPr>
        <w:t>传统</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缺陷检测的图像处理方法以像素级特征分析为核心，通过一系列结</w:t>
      </w:r>
    </w:p>
    <w:p>
      <w:pPr>
        <w:keepLines/>
        <w:widowControl w:val="0"/>
        <w:spacing w:before="89" w:after="0" w:line="317" w:lineRule="exact"/>
        <w:ind w:left="0"/>
      </w:pPr>
      <w:r>
        <w:rPr>
          <w:rFonts w:ascii="SimSun" w:hAnsi="SimSun" w:eastAsia="SimSun" w:cs="SimSun"/>
          <w:b w:val="0"/>
          <w:i w:val="0"/>
          <w:sz w:val="24"/>
          <w:w w:val="98"/>
        </w:rPr>
        <w:t>构化的图像操作实现缺陷识别</w:t>
      </w:r>
      <w:r>
        <w:rPr>
          <w:rFonts w:ascii="Times New Roman" w:hAnsi="Times New Roman" w:eastAsia="Times New Roman" w:cs="Times New Roman"/>
          <w:b w:val="0"/>
          <w:i w:val="0"/>
          <w:sz w:val="15"/>
          <w:position w:val="8"/>
          <w:w w:val="98"/>
        </w:rPr>
        <w:t>[9]</w:t>
      </w:r>
      <w:r>
        <w:rPr>
          <w:rFonts w:ascii="SimSun" w:hAnsi="SimSun" w:eastAsia="SimSun" w:cs="SimSun"/>
          <w:b w:val="0"/>
          <w:i w:val="0"/>
          <w:sz w:val="24"/>
          <w:w w:val="98"/>
        </w:rPr>
        <w:t>，其典型流程包括图像预处理、特征提取与缺陷判</w:t>
      </w:r>
    </w:p>
    <w:p>
      <w:pPr>
        <w:keepLines/>
        <w:widowControl w:val="0"/>
        <w:spacing w:before="86" w:after="0" w:line="317" w:lineRule="exact"/>
        <w:ind w:left="0"/>
      </w:pPr>
      <w:r>
        <w:rPr>
          <w:rFonts w:ascii="SimSun" w:hAnsi="SimSun" w:eastAsia="SimSun" w:cs="SimSun"/>
          <w:b w:val="0"/>
          <w:i w:val="0"/>
          <w:sz w:val="24"/>
          <w:w w:val="98"/>
        </w:rPr>
        <w:t>定三个阶段。该技术路线的核心思想是利用手工设计的图像处理算子，将</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图</w:t>
      </w:r>
    </w:p>
    <w:p>
      <w:pPr>
        <w:keepLines/>
        <w:widowControl w:val="0"/>
        <w:spacing w:before="91" w:after="0" w:line="317" w:lineRule="exact"/>
        <w:ind w:left="0"/>
      </w:pPr>
      <w:r>
        <w:rPr>
          <w:rFonts w:ascii="SimSun" w:hAnsi="SimSun" w:eastAsia="SimSun" w:cs="SimSun"/>
          <w:b w:val="0"/>
          <w:i w:val="0"/>
          <w:sz w:val="24"/>
          <w:w w:val="98"/>
        </w:rPr>
        <w:t>像中的缺陷区域与正常背景进行像素级分离</w:t>
      </w:r>
      <w:r>
        <w:rPr>
          <w:rFonts w:ascii="Times New Roman" w:hAnsi="Times New Roman" w:eastAsia="Times New Roman" w:cs="Times New Roman"/>
          <w:b w:val="0"/>
          <w:i w:val="0"/>
          <w:sz w:val="15"/>
          <w:position w:val="8"/>
          <w:w w:val="98"/>
        </w:rPr>
        <w:t>[10]</w:t>
      </w:r>
      <w:r>
        <w:rPr>
          <w:rFonts w:ascii="SimSun" w:hAnsi="SimSun" w:eastAsia="SimSun" w:cs="SimSun"/>
          <w:b w:val="0"/>
          <w:i w:val="0"/>
          <w:sz w:val="24"/>
          <w:w w:val="98"/>
        </w:rPr>
        <w:t>，适用于早期低密度、大尺寸缺陷的</w:t>
      </w:r>
    </w:p>
    <w:p>
      <w:pPr>
        <w:keepLines/>
        <w:widowControl w:val="0"/>
        <w:spacing w:before="84" w:after="0" w:line="317" w:lineRule="exact"/>
        <w:ind w:left="0"/>
      </w:pPr>
      <w:r>
        <w:rPr>
          <w:rFonts w:ascii="SimSun" w:hAnsi="SimSun" w:eastAsia="SimSun" w:cs="SimSun"/>
          <w:b w:val="0"/>
          <w:i w:val="0"/>
          <w:sz w:val="24"/>
          <w:w w:val="98"/>
        </w:rPr>
        <w:t>检测场景，是</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缺陷自动化检测的基础技术形态。</w:t>
      </w:r>
    </w:p>
    <w:p>
      <w:pPr>
        <w:keepLines/>
        <w:widowControl w:val="0"/>
        <w:spacing w:before="91" w:after="0" w:line="317" w:lineRule="exact"/>
        <w:ind w:left="480"/>
      </w:pPr>
      <w:r>
        <w:rPr>
          <w:rFonts w:ascii="SimSun" w:hAnsi="SimSun" w:eastAsia="SimSun" w:cs="SimSun"/>
          <w:b w:val="0"/>
          <w:i w:val="0"/>
          <w:sz w:val="24"/>
          <w:w w:val="98"/>
        </w:rPr>
        <w:t>传统的图像处理技术主要有灰度与阈值分割、图像模板匹配、边缘检测和几何</w:t>
      </w:r>
    </w:p>
    <w:p>
      <w:pPr>
        <w:keepLines/>
        <w:widowControl w:val="0"/>
        <w:spacing w:before="86" w:after="0" w:line="317" w:lineRule="exact"/>
        <w:ind w:left="0"/>
      </w:pPr>
      <w:r>
        <w:rPr>
          <w:rFonts w:ascii="SimSun" w:hAnsi="SimSun" w:eastAsia="SimSun" w:cs="SimSun"/>
          <w:b w:val="0"/>
          <w:i w:val="0"/>
          <w:sz w:val="24"/>
          <w:w w:val="98"/>
        </w:rPr>
        <w:t>特征分析等方法</w:t>
      </w:r>
      <w:r>
        <w:rPr>
          <w:rFonts w:ascii="Times New Roman" w:hAnsi="Times New Roman" w:eastAsia="Times New Roman" w:cs="Times New Roman"/>
          <w:b w:val="0"/>
          <w:i w:val="0"/>
          <w:sz w:val="15"/>
          <w:position w:val="8"/>
          <w:w w:val="98"/>
        </w:rPr>
        <w:t>[11]</w:t>
      </w:r>
      <w:r>
        <w:rPr>
          <w:rFonts w:ascii="SimSun" w:hAnsi="SimSun" w:eastAsia="SimSun" w:cs="SimSun"/>
          <w:b w:val="0"/>
          <w:i w:val="0"/>
          <w:sz w:val="24"/>
          <w:w w:val="98"/>
        </w:rPr>
        <w:t>。其中，灰度和阈值分割法是最较基础的一种方法，</w:t>
      </w:r>
      <w:r>
        <w:rPr>
          <w:rFonts w:ascii="Times New Roman" w:hAnsi="Times New Roman" w:eastAsia="Times New Roman" w:cs="Times New Roman"/>
          <w:b w:val="0"/>
          <w:i w:val="0"/>
          <w:sz w:val="24"/>
          <w:w w:val="98"/>
        </w:rPr>
        <w:t>Wang</w:t>
      </w:r>
      <w:r>
        <w:rPr>
          <w:rFonts w:ascii="Times New Roman" w:hAnsi="Times New Roman" w:eastAsia="Times New Roman" w:cs="Times New Roman"/>
          <w:b w:val="0"/>
          <w:i w:val="0"/>
          <w:sz w:val="15"/>
          <w:position w:val="8"/>
          <w:w w:val="98"/>
        </w:rPr>
        <w:t>[12]</w:t>
      </w:r>
      <w:r>
        <w:rPr>
          <w:rFonts w:ascii="SimSun" w:hAnsi="SimSun" w:eastAsia="SimSun" w:cs="SimSun"/>
          <w:b w:val="0"/>
          <w:i w:val="0"/>
          <w:sz w:val="24"/>
          <w:w w:val="98"/>
        </w:rPr>
        <w:t>使</w:t>
      </w:r>
    </w:p>
    <w:p>
      <w:pPr>
        <w:keepLines/>
        <w:widowControl w:val="0"/>
        <w:spacing w:before="86" w:after="0" w:line="317" w:lineRule="exact"/>
        <w:ind w:left="0"/>
      </w:pPr>
      <w:r>
        <w:rPr>
          <w:rFonts w:ascii="SimSun" w:hAnsi="SimSun" w:eastAsia="SimSun" w:cs="SimSun"/>
          <w:b w:val="0"/>
          <w:i w:val="0"/>
          <w:sz w:val="24"/>
          <w:w w:val="98"/>
        </w:rPr>
        <w:t>用自动阈值分割法，将</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图像划分为众多区域，并求出每个区域的阈值，然后</w:t>
      </w:r>
    </w:p>
    <w:p>
      <w:pPr>
        <w:keepLines/>
        <w:widowControl w:val="0"/>
        <w:spacing w:before="89" w:after="0" w:line="317" w:lineRule="exact"/>
        <w:ind w:left="0"/>
      </w:pPr>
      <w:r>
        <w:rPr>
          <w:rFonts w:ascii="SimSun" w:hAnsi="SimSun" w:eastAsia="SimSun" w:cs="SimSun"/>
          <w:b w:val="0"/>
          <w:i w:val="0"/>
          <w:sz w:val="24"/>
          <w:w w:val="98"/>
        </w:rPr>
        <w:t>根据阈值对所划分区域进行分割，以获取缺陷的形态特征。此方法虽然有一定的准</w:t>
      </w:r>
    </w:p>
    <w:p>
      <w:pPr>
        <w:keepLines/>
        <w:widowControl w:val="0"/>
        <w:spacing w:before="89" w:after="0" w:line="317" w:lineRule="exact"/>
        <w:ind w:left="0"/>
      </w:pPr>
      <w:r>
        <w:rPr>
          <w:rFonts w:ascii="SimSun" w:hAnsi="SimSun" w:eastAsia="SimSun" w:cs="SimSun"/>
          <w:b w:val="0"/>
          <w:i w:val="0"/>
          <w:sz w:val="24"/>
          <w:w w:val="98"/>
        </w:rPr>
        <w:t>确性，但对缺陷尺度和旋转变化并不敏感。图像模板匹配也是一种较为常见的方法，</w:t>
      </w:r>
    </w:p>
    <w:p>
      <w:pPr>
        <w:keepLines/>
        <w:widowControl w:val="0"/>
        <w:spacing w:before="89" w:after="0" w:line="317" w:lineRule="exact"/>
        <w:ind w:left="0"/>
      </w:pPr>
      <w:r>
        <w:rPr>
          <w:rFonts w:ascii="SimSun" w:hAnsi="SimSun" w:eastAsia="SimSun" w:cs="SimSun"/>
          <w:b w:val="0"/>
          <w:i w:val="0"/>
          <w:sz w:val="24"/>
          <w:w w:val="98"/>
        </w:rPr>
        <w:t>其核心思想是通过将待检测的裸板图像与一个无缺陷的标准模板图像进行比对，</w:t>
      </w:r>
    </w:p>
    <w:p>
      <w:pPr>
        <w:keepLines/>
        <w:widowControl w:val="0"/>
        <w:spacing w:before="86" w:after="0" w:line="317" w:lineRule="exact"/>
        <w:ind w:left="0"/>
      </w:pPr>
      <w:r>
        <w:rPr>
          <w:rFonts w:ascii="SimSun" w:hAnsi="SimSun" w:eastAsia="SimSun" w:cs="SimSun"/>
          <w:b w:val="0"/>
          <w:i w:val="0"/>
          <w:sz w:val="24"/>
          <w:w w:val="98"/>
        </w:rPr>
        <w:t>从而定位和识别出缺陷区域。</w:t>
      </w:r>
      <w:r>
        <w:rPr>
          <w:rFonts w:ascii="Times New Roman" w:hAnsi="Times New Roman" w:eastAsia="Times New Roman" w:cs="Times New Roman"/>
          <w:b w:val="0"/>
          <w:i w:val="0"/>
          <w:sz w:val="24"/>
          <w:w w:val="98"/>
        </w:rPr>
        <w:t>Raihan</w:t>
      </w:r>
      <w:r>
        <w:rPr>
          <w:rFonts w:ascii="Times New Roman" w:hAnsi="Times New Roman" w:eastAsia="Times New Roman" w:cs="Times New Roman"/>
          <w:b w:val="0"/>
          <w:i w:val="0"/>
          <w:sz w:val="15"/>
          <w:position w:val="8"/>
          <w:w w:val="98"/>
        </w:rPr>
        <w:t>[13]</w:t>
      </w:r>
      <w:r>
        <w:rPr>
          <w:rFonts w:ascii="SimSun" w:hAnsi="SimSun" w:eastAsia="SimSun" w:cs="SimSun"/>
          <w:b w:val="0"/>
          <w:i w:val="0"/>
          <w:sz w:val="24"/>
          <w:w w:val="98"/>
        </w:rPr>
        <w:t>等提出了一种基于图像减法的裸板缺陷检测</w:t>
      </w:r>
    </w:p>
    <w:p>
      <w:pPr>
        <w:keepLines/>
        <w:widowControl w:val="0"/>
        <w:spacing w:before="89" w:after="0" w:line="317" w:lineRule="exact"/>
        <w:ind w:left="0"/>
      </w:pPr>
      <w:r>
        <w:rPr>
          <w:rFonts w:ascii="SimSun" w:hAnsi="SimSun" w:eastAsia="SimSun" w:cs="SimSun"/>
          <w:b w:val="0"/>
          <w:i w:val="0"/>
          <w:sz w:val="24"/>
          <w:w w:val="98"/>
        </w:rPr>
        <w:t>方法，直接对配准后的两幅图像进行灰度值相减，取绝对值得到差分图像，差分图</w:t>
      </w:r>
    </w:p>
    <w:p>
      <w:pPr>
        <w:keepLines/>
        <w:widowControl w:val="0"/>
        <w:spacing w:before="86" w:after="0" w:line="317" w:lineRule="exact"/>
        <w:ind w:left="0"/>
      </w:pPr>
      <w:r>
        <w:rPr>
          <w:rFonts w:ascii="SimSun" w:hAnsi="SimSun" w:eastAsia="SimSun" w:cs="SimSun"/>
          <w:b w:val="0"/>
          <w:i w:val="0"/>
          <w:sz w:val="24"/>
          <w:w w:val="98"/>
        </w:rPr>
        <w:t>中灰度值较高的区域即为潜在缺陷。该方法虽然检测速度较快，但实际中较难获取</w:t>
      </w:r>
    </w:p>
    <w:p>
      <w:pPr>
        <w:keepLines/>
        <w:widowControl w:val="0"/>
        <w:spacing w:before="86" w:after="0" w:line="317" w:lineRule="exact"/>
        <w:ind w:left="0"/>
      </w:pPr>
      <w:r>
        <w:rPr>
          <w:rFonts w:ascii="SimSun" w:hAnsi="SimSun" w:eastAsia="SimSun" w:cs="SimSun"/>
          <w:b w:val="0"/>
          <w:i w:val="0"/>
          <w:sz w:val="24"/>
          <w:w w:val="98"/>
        </w:rPr>
        <w:t>标准的模版图像，且模版图像的分辨率会直接影响到检测的准确性。</w:t>
      </w:r>
      <w:r>
        <w:rPr>
          <w:rFonts w:ascii="Times New Roman" w:hAnsi="Times New Roman" w:eastAsia="Times New Roman" w:cs="Times New Roman"/>
          <w:b w:val="0"/>
          <w:i w:val="0"/>
          <w:sz w:val="24"/>
          <w:w w:val="98"/>
        </w:rPr>
        <w:t>Ma</w:t>
      </w:r>
      <w:r>
        <w:rPr>
          <w:rFonts w:ascii="Times New Roman" w:hAnsi="Times New Roman" w:eastAsia="Times New Roman" w:cs="Times New Roman"/>
          <w:b w:val="0"/>
          <w:i w:val="0"/>
          <w:sz w:val="15"/>
          <w:position w:val="8"/>
          <w:w w:val="98"/>
        </w:rPr>
        <w:t>[14]</w:t>
      </w:r>
      <w:r>
        <w:rPr>
          <w:rFonts w:ascii="SimSun" w:hAnsi="SimSun" w:eastAsia="SimSun" w:cs="SimSun"/>
          <w:b w:val="0"/>
          <w:i w:val="0"/>
          <w:sz w:val="24"/>
          <w:w w:val="98"/>
        </w:rPr>
        <w:t>提出了</w:t>
      </w:r>
    </w:p>
    <w:p>
      <w:pPr>
        <w:keepLines/>
        <w:widowControl w:val="0"/>
        <w:spacing w:before="89" w:after="0" w:line="317" w:lineRule="exact"/>
        <w:ind w:left="0"/>
      </w:pPr>
      <w:r>
        <w:rPr>
          <w:rFonts w:ascii="SimSun" w:hAnsi="SimSun" w:eastAsia="SimSun" w:cs="SimSun"/>
          <w:b w:val="0"/>
          <w:i w:val="0"/>
          <w:sz w:val="24"/>
          <w:w w:val="98"/>
        </w:rPr>
        <w:t>一种类似的方法，在检测过程中对模版图像进行更新，在预处理阶段采用双边滤波</w:t>
      </w:r>
    </w:p>
    <w:p>
      <w:pPr>
        <w:keepLines/>
        <w:widowControl w:val="0"/>
        <w:spacing w:before="89" w:after="0" w:line="317" w:lineRule="exact"/>
        <w:ind w:left="0"/>
      </w:pPr>
      <w:r>
        <w:rPr>
          <w:rFonts w:ascii="SimSun" w:hAnsi="SimSun" w:eastAsia="SimSun" w:cs="SimSun"/>
          <w:b w:val="0"/>
          <w:i w:val="0"/>
          <w:sz w:val="24"/>
          <w:w w:val="98"/>
        </w:rPr>
        <w:t>方法，并提出了一种改进的区域生长方法，以获得完整的真实的缺陷区域范围。此</w:t>
      </w:r>
    </w:p>
    <w:p>
      <w:pPr>
        <w:keepLines/>
        <w:widowControl w:val="0"/>
        <w:spacing w:before="89" w:after="0" w:line="317" w:lineRule="exact"/>
        <w:ind w:left="0"/>
      </w:pPr>
      <w:r>
        <w:rPr>
          <w:rFonts w:ascii="SimSun" w:hAnsi="SimSun" w:eastAsia="SimSun" w:cs="SimSun"/>
          <w:b w:val="0"/>
          <w:i w:val="0"/>
          <w:sz w:val="24"/>
          <w:w w:val="98"/>
        </w:rPr>
        <w:t>方法在准确性上有所提高，但检测速度有所降低。边缘检测和几何特征分析法则利</w:t>
      </w:r>
    </w:p>
    <w:p>
      <w:pPr>
        <w:keepLines/>
        <w:widowControl w:val="0"/>
        <w:spacing w:before="86" w:after="0" w:line="317" w:lineRule="exact"/>
        <w:ind w:left="0"/>
      </w:pPr>
      <w:r>
        <w:rPr>
          <w:rFonts w:ascii="SimSun" w:hAnsi="SimSun" w:eastAsia="SimSun" w:cs="SimSun"/>
          <w:b w:val="0"/>
          <w:i w:val="0"/>
          <w:sz w:val="24"/>
          <w:w w:val="98"/>
        </w:rPr>
        <w:t>用边缘检测算子提取</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图像中的轮廓信息，通过分析轮廓的几何特征来判定缺</w:t>
      </w:r>
    </w:p>
    <w:p>
      <w:pPr>
        <w:keepLines/>
        <w:widowControl w:val="0"/>
        <w:spacing w:before="89" w:after="0" w:line="317" w:lineRule="exact"/>
        <w:ind w:left="0"/>
      </w:pPr>
      <w:r>
        <w:rPr>
          <w:rFonts w:ascii="SimSun" w:hAnsi="SimSun" w:eastAsia="SimSun" w:cs="SimSun"/>
          <w:b w:val="0"/>
          <w:i w:val="0"/>
          <w:sz w:val="24"/>
          <w:w w:val="98"/>
        </w:rPr>
        <w:t>陷类型。</w:t>
      </w:r>
      <w:r>
        <w:rPr>
          <w:rFonts w:ascii="Times New Roman" w:hAnsi="Times New Roman" w:eastAsia="Times New Roman" w:cs="Times New Roman"/>
          <w:b w:val="0"/>
          <w:i w:val="0"/>
          <w:sz w:val="24"/>
          <w:w w:val="98"/>
        </w:rPr>
        <w:t>Zhu</w:t>
      </w:r>
      <w:r>
        <w:rPr>
          <w:rFonts w:ascii="Times New Roman" w:hAnsi="Times New Roman" w:eastAsia="Times New Roman" w:cs="Times New Roman"/>
          <w:b w:val="0"/>
          <w:i w:val="0"/>
          <w:sz w:val="15"/>
          <w:position w:val="8"/>
          <w:w w:val="98"/>
        </w:rPr>
        <w:t>[15]</w:t>
      </w:r>
      <w:r>
        <w:rPr>
          <w:rFonts w:ascii="SimSun" w:hAnsi="SimSun" w:eastAsia="SimSun" w:cs="SimSun"/>
          <w:b w:val="0"/>
          <w:i w:val="0"/>
          <w:sz w:val="24"/>
          <w:w w:val="98"/>
        </w:rPr>
        <w:t>改进了基本的梯度算子，并结合</w:t>
      </w:r>
      <w:r>
        <w:rPr>
          <w:rFonts w:ascii="Times New Roman" w:hAnsi="Times New Roman" w:eastAsia="Times New Roman" w:cs="Times New Roman"/>
          <w:b w:val="0"/>
          <w:i w:val="0"/>
          <w:sz w:val="24"/>
          <w:w w:val="98"/>
        </w:rPr>
        <w:t>Canny</w:t>
      </w:r>
      <w:r>
        <w:rPr>
          <w:rFonts w:ascii="SimSun" w:hAnsi="SimSun" w:eastAsia="SimSun" w:cs="SimSun"/>
          <w:b w:val="0"/>
          <w:i w:val="0"/>
          <w:sz w:val="24"/>
          <w:w w:val="98"/>
        </w:rPr>
        <w:t xml:space="preserve"> 算子优秀的最小响应和定位</w:t>
      </w:r>
    </w:p>
    <w:p>
      <w:pPr>
        <w:keepLines/>
        <w:widowControl w:val="0"/>
        <w:spacing w:before="86" w:after="0" w:line="317" w:lineRule="exact"/>
        <w:ind w:left="0"/>
      </w:pPr>
      <w:r>
        <w:rPr>
          <w:rFonts w:ascii="SimSun" w:hAnsi="SimSun" w:eastAsia="SimSun" w:cs="SimSun"/>
          <w:b w:val="0"/>
          <w:i w:val="0"/>
          <w:sz w:val="24"/>
          <w:w w:val="98"/>
        </w:rPr>
        <w:t>能力，实现了自动生成</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边缘图，从而提升了</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缺陷检测的效能。但此类方</w:t>
      </w:r>
    </w:p>
    <w:p>
      <w:pPr>
        <w:keepLines/>
        <w:widowControl w:val="0"/>
        <w:spacing w:before="89" w:after="0" w:line="317" w:lineRule="exact"/>
        <w:ind w:left="0"/>
      </w:pPr>
      <w:r>
        <w:rPr>
          <w:rFonts w:ascii="SimSun" w:hAnsi="SimSun" w:eastAsia="SimSun" w:cs="SimSun"/>
          <w:b w:val="0"/>
          <w:i w:val="0"/>
          <w:sz w:val="24"/>
          <w:w w:val="98"/>
        </w:rPr>
        <w:t>法依赖人工设计特征的有效性，对微小且形态不规则缺陷的适应性有限。</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）机器学习算法</w:t>
      </w:r>
    </w:p>
    <w:p>
      <w:pPr>
        <w:keepLines/>
        <w:widowControl w:val="0"/>
        <w:spacing w:before="89" w:after="0" w:line="317" w:lineRule="exact"/>
        <w:ind w:left="480"/>
      </w:pPr>
      <w:r>
        <w:rPr>
          <w:rFonts w:ascii="SimSun" w:hAnsi="SimSun" w:eastAsia="SimSun" w:cs="SimSun"/>
          <w:b w:val="0"/>
          <w:i w:val="0"/>
          <w:sz w:val="24"/>
          <w:w w:val="98"/>
        </w:rPr>
        <w:t>针对传统图像处理方法手工设计特征泛化能力弱的核心缺陷，基于机器学习</w:t>
      </w:r>
    </w:p>
    <w:p>
      <w:pPr>
        <w:keepLines/>
        <w:widowControl w:val="0"/>
        <w:spacing w:before="89" w:after="0" w:line="317" w:lineRule="exact"/>
        <w:ind w:left="0"/>
      </w:pPr>
      <w:r>
        <w:rPr>
          <w:rFonts w:ascii="SimSun" w:hAnsi="SimSun" w:eastAsia="SimSun" w:cs="SimSun"/>
          <w:b w:val="0"/>
          <w:i w:val="0"/>
          <w:sz w:val="24"/>
          <w:w w:val="98"/>
        </w:rPr>
        <w:t>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缺陷检测方法通过数据驱动的特征学习与模式识别，实现缺陷的自动化分</w:t>
      </w:r>
    </w:p>
    <w:p>
      <w:pPr>
        <w:keepLines/>
        <w:widowControl w:val="0"/>
        <w:spacing w:before="86" w:after="0" w:line="317" w:lineRule="exact"/>
        <w:ind w:left="0"/>
      </w:pPr>
      <w:r>
        <w:rPr>
          <w:rFonts w:ascii="SimSun" w:hAnsi="SimSun" w:eastAsia="SimSun" w:cs="SimSun"/>
          <w:b w:val="0"/>
          <w:i w:val="0"/>
          <w:sz w:val="24"/>
          <w:w w:val="98"/>
        </w:rPr>
        <w:t>类与检测。其核心思想是利用机器学习模型从大量标注数据中挖掘缺陷的潜在特</w:t>
      </w:r>
    </w:p>
    <w:p>
      <w:pPr>
        <w:spacing w:line="20" w:lineRule="exact" w:before="0" w:after="0"/>
        <w:sectPr>
          <w:headerReference w:type="default" r:id="rId32"/>
          <w:footerReference w:type="default" r:id="rId33"/>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征规律，替代人工设计特征，从而提升对复杂缺陷、环境干扰的适应性，然后应用</w:t>
      </w:r>
    </w:p>
    <w:p>
      <w:pPr>
        <w:keepLines/>
        <w:widowControl w:val="0"/>
        <w:spacing w:before="86" w:after="0" w:line="317" w:lineRule="exact"/>
        <w:ind w:left="0"/>
      </w:pPr>
      <w:r>
        <w:rPr>
          <w:rFonts w:ascii="SimSun" w:hAnsi="SimSun" w:eastAsia="SimSun" w:cs="SimSun"/>
          <w:b w:val="0"/>
          <w:i w:val="0"/>
          <w:sz w:val="24"/>
          <w:w w:val="98"/>
        </w:rPr>
        <w:t>传统机器学习算法，如支持向量机</w:t>
      </w:r>
      <w:r>
        <w:rPr>
          <w:rFonts w:ascii="Times New Roman" w:hAnsi="Times New Roman" w:eastAsia="Times New Roman" w:cs="Times New Roman"/>
          <w:b w:val="0"/>
          <w:i w:val="0"/>
          <w:sz w:val="24"/>
          <w:w w:val="98"/>
        </w:rPr>
        <w:t>SVM</w:t>
      </w:r>
      <w:r>
        <w:rPr>
          <w:rFonts w:ascii="Times New Roman" w:hAnsi="Times New Roman" w:eastAsia="Times New Roman" w:cs="Times New Roman"/>
          <w:b w:val="0"/>
          <w:i w:val="0"/>
          <w:sz w:val="15"/>
          <w:position w:val="8"/>
          <w:w w:val="98"/>
        </w:rPr>
        <w:t>[16]</w:t>
      </w:r>
      <w:r>
        <w:rPr>
          <w:rFonts w:ascii="SimSun" w:hAnsi="SimSun" w:eastAsia="SimSun" w:cs="SimSun"/>
          <w:b w:val="0"/>
          <w:i w:val="0"/>
          <w:sz w:val="24"/>
          <w:w w:val="98"/>
        </w:rPr>
        <w:t>、决策树</w:t>
      </w:r>
      <w:r>
        <w:rPr>
          <w:rFonts w:ascii="Times New Roman" w:hAnsi="Times New Roman" w:eastAsia="Times New Roman" w:cs="Times New Roman"/>
          <w:b w:val="0"/>
          <w:i w:val="0"/>
          <w:sz w:val="15"/>
          <w:position w:val="8"/>
          <w:w w:val="98"/>
        </w:rPr>
        <w:t>[17]</w:t>
      </w:r>
      <w:r>
        <w:rPr>
          <w:rFonts w:ascii="SimSun" w:hAnsi="SimSun" w:eastAsia="SimSun" w:cs="SimSun"/>
          <w:b w:val="0"/>
          <w:i w:val="0"/>
          <w:sz w:val="24"/>
          <w:w w:val="98"/>
        </w:rPr>
        <w:t>和遗传算法</w:t>
      </w:r>
      <w:r>
        <w:rPr>
          <w:rFonts w:ascii="Times New Roman" w:hAnsi="Times New Roman" w:eastAsia="Times New Roman" w:cs="Times New Roman"/>
          <w:b w:val="0"/>
          <w:i w:val="0"/>
          <w:sz w:val="15"/>
          <w:position w:val="8"/>
          <w:w w:val="98"/>
        </w:rPr>
        <w:t>[18]</w:t>
      </w:r>
      <w:r>
        <w:rPr>
          <w:rFonts w:ascii="SimSun" w:hAnsi="SimSun" w:eastAsia="SimSun" w:cs="SimSun"/>
          <w:b w:val="0"/>
          <w:i w:val="0"/>
          <w:sz w:val="24"/>
          <w:w w:val="98"/>
        </w:rPr>
        <w:t>等，对这些特</w:t>
      </w:r>
    </w:p>
    <w:p>
      <w:pPr>
        <w:keepLines/>
        <w:widowControl w:val="0"/>
        <w:spacing w:before="89" w:after="0" w:line="317" w:lineRule="exact"/>
        <w:ind w:left="0"/>
      </w:pPr>
      <w:r>
        <w:rPr>
          <w:rFonts w:ascii="SimSun" w:hAnsi="SimSun" w:eastAsia="SimSun" w:cs="SimSun"/>
          <w:b w:val="0"/>
          <w:i w:val="0"/>
          <w:sz w:val="24"/>
          <w:w w:val="98"/>
        </w:rPr>
        <w:t>征进行分类和分析。</w:t>
      </w:r>
    </w:p>
    <w:p>
      <w:pPr>
        <w:keepLines/>
        <w:widowControl w:val="0"/>
        <w:spacing w:before="86" w:after="0" w:line="317" w:lineRule="exact"/>
        <w:ind w:left="480"/>
      </w:pPr>
      <w:r>
        <w:rPr>
          <w:rFonts w:ascii="SimSun" w:hAnsi="SimSun" w:eastAsia="SimSun" w:cs="SimSun"/>
          <w:b w:val="0"/>
          <w:i w:val="0"/>
          <w:sz w:val="24"/>
          <w:w w:val="98"/>
        </w:rPr>
        <w:t>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缺陷检测中，</w:t>
      </w:r>
      <w:r>
        <w:rPr>
          <w:rFonts w:ascii="Times New Roman" w:hAnsi="Times New Roman" w:eastAsia="Times New Roman" w:cs="Times New Roman"/>
          <w:b w:val="0"/>
          <w:i w:val="0"/>
          <w:sz w:val="24"/>
          <w:w w:val="98"/>
        </w:rPr>
        <w:t>Yun</w:t>
      </w:r>
      <w:r>
        <w:rPr>
          <w:rFonts w:ascii="Times New Roman" w:hAnsi="Times New Roman" w:eastAsia="Times New Roman" w:cs="Times New Roman"/>
          <w:b w:val="0"/>
          <w:i w:val="0"/>
          <w:sz w:val="15"/>
          <w:position w:val="8"/>
          <w:w w:val="98"/>
        </w:rPr>
        <w:t>[19]</w:t>
      </w:r>
      <w:r>
        <w:rPr>
          <w:rFonts w:ascii="SimSun" w:hAnsi="SimSun" w:eastAsia="SimSun" w:cs="SimSun"/>
          <w:b w:val="0"/>
          <w:i w:val="0"/>
          <w:sz w:val="24"/>
          <w:w w:val="98"/>
        </w:rPr>
        <w:t>等提出了一种基于支持向量机（</w:t>
      </w:r>
      <w:r>
        <w:rPr>
          <w:rFonts w:ascii="Times New Roman" w:hAnsi="Times New Roman" w:eastAsia="Times New Roman" w:cs="Times New Roman"/>
          <w:b w:val="0"/>
          <w:i w:val="0"/>
          <w:sz w:val="24"/>
          <w:w w:val="98"/>
        </w:rPr>
        <w:t>SVM</w:t>
      </w:r>
      <w:r>
        <w:rPr>
          <w:rFonts w:ascii="SimSun" w:hAnsi="SimSun" w:eastAsia="SimSun" w:cs="SimSun"/>
          <w:b w:val="0"/>
          <w:i w:val="0"/>
          <w:sz w:val="24"/>
          <w:w w:val="98"/>
        </w:rPr>
        <w:t>）和分层圆</w:t>
      </w:r>
    </w:p>
    <w:p>
      <w:pPr>
        <w:keepLines/>
        <w:widowControl w:val="0"/>
        <w:spacing w:before="89" w:after="0" w:line="317" w:lineRule="exact"/>
        <w:ind w:left="0"/>
      </w:pPr>
      <w:r>
        <w:rPr>
          <w:rFonts w:ascii="SimSun" w:hAnsi="SimSun" w:eastAsia="SimSun" w:cs="SimSun"/>
          <w:b w:val="0"/>
          <w:i w:val="0"/>
          <w:sz w:val="24"/>
          <w:w w:val="98"/>
        </w:rPr>
        <w:t>形照明技术的焊点检测方法。该照明技术提供视觉信息，用于确定焊点表面的三维</w:t>
      </w:r>
    </w:p>
    <w:p>
      <w:pPr>
        <w:keepLines/>
        <w:widowControl w:val="0"/>
        <w:spacing w:before="89" w:after="0" w:line="317" w:lineRule="exact"/>
        <w:ind w:left="0"/>
      </w:pPr>
      <w:r>
        <w:rPr>
          <w:rFonts w:ascii="SimSun" w:hAnsi="SimSun" w:eastAsia="SimSun" w:cs="SimSun"/>
          <w:b w:val="0"/>
          <w:i w:val="0"/>
          <w:sz w:val="24"/>
          <w:w w:val="98"/>
        </w:rPr>
        <w:t>形状，提取的特征用于通过</w:t>
      </w:r>
      <w:r>
        <w:rPr>
          <w:rFonts w:ascii="Times New Roman" w:hAnsi="Times New Roman" w:eastAsia="Times New Roman" w:cs="Times New Roman"/>
          <w:b w:val="0"/>
          <w:i w:val="0"/>
          <w:sz w:val="24"/>
          <w:w w:val="98"/>
        </w:rPr>
        <w:t>SVM</w:t>
      </w:r>
      <w:r>
        <w:rPr>
          <w:rFonts w:ascii="SimSun" w:hAnsi="SimSun" w:eastAsia="SimSun" w:cs="SimSun"/>
          <w:b w:val="0"/>
          <w:i w:val="0"/>
          <w:sz w:val="24"/>
          <w:w w:val="98"/>
        </w:rPr>
        <w:t xml:space="preserve"> 分类器对焊点进行分类。但该方法需要额外的三</w:t>
      </w:r>
    </w:p>
    <w:p>
      <w:pPr>
        <w:keepLines/>
        <w:widowControl w:val="0"/>
        <w:spacing w:before="86" w:after="0" w:line="317" w:lineRule="exact"/>
        <w:ind w:left="0"/>
      </w:pPr>
      <w:r>
        <w:rPr>
          <w:rFonts w:ascii="SimSun" w:hAnsi="SimSun" w:eastAsia="SimSun" w:cs="SimSun"/>
          <w:b w:val="0"/>
          <w:i w:val="0"/>
          <w:sz w:val="24"/>
          <w:w w:val="98"/>
        </w:rPr>
        <w:t>色环形照明系统，并且支持向量机运算会耗费大量的内存和时间。</w:t>
      </w:r>
      <w:r>
        <w:rPr>
          <w:rFonts w:ascii="Times New Roman" w:hAnsi="Times New Roman" w:eastAsia="Times New Roman" w:cs="Times New Roman"/>
          <w:b w:val="0"/>
          <w:i w:val="0"/>
          <w:sz w:val="24"/>
          <w:w w:val="98"/>
        </w:rPr>
        <w:t>Belbachir</w:t>
      </w:r>
      <w:r>
        <w:rPr>
          <w:rFonts w:ascii="Times New Roman" w:hAnsi="Times New Roman" w:eastAsia="Times New Roman" w:cs="Times New Roman"/>
          <w:b w:val="0"/>
          <w:i w:val="0"/>
          <w:sz w:val="15"/>
          <w:position w:val="8"/>
          <w:w w:val="98"/>
        </w:rPr>
        <w:t>[20]</w:t>
      </w:r>
      <w:r>
        <w:rPr>
          <w:rFonts w:ascii="SimSun" w:hAnsi="SimSun" w:eastAsia="SimSun" w:cs="SimSun"/>
          <w:b w:val="0"/>
          <w:i w:val="0"/>
          <w:sz w:val="24"/>
          <w:w w:val="98"/>
        </w:rPr>
        <w:t>等提</w:t>
      </w:r>
    </w:p>
    <w:p>
      <w:pPr>
        <w:keepLines/>
        <w:widowControl w:val="0"/>
        <w:spacing w:before="89" w:after="0" w:line="317" w:lineRule="exact"/>
        <w:ind w:left="0"/>
      </w:pPr>
      <w:r>
        <w:rPr>
          <w:rFonts w:ascii="SimSun" w:hAnsi="SimSun" w:eastAsia="SimSun" w:cs="SimSun"/>
          <w:b w:val="0"/>
          <w:i w:val="0"/>
          <w:sz w:val="24"/>
          <w:w w:val="98"/>
        </w:rPr>
        <w:t>出了一种低成本、高精度的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图像采集系统，利用小波变换</w:t>
      </w:r>
      <w:r>
        <w:rPr>
          <w:rFonts w:ascii="Times New Roman" w:hAnsi="Times New Roman" w:eastAsia="Times New Roman" w:cs="Times New Roman"/>
          <w:b w:val="0"/>
          <w:i w:val="0"/>
          <w:sz w:val="24"/>
          <w:w w:val="98"/>
        </w:rPr>
        <w:t>Wavelet Transform</w:t>
      </w:r>
      <w:r>
        <w:rPr>
          <w:rFonts w:ascii="SimSun" w:hAnsi="SimSun" w:eastAsia="SimSun" w:cs="SimSun"/>
          <w:b w:val="0"/>
          <w:i w:val="0"/>
          <w:sz w:val="24"/>
          <w:w w:val="98"/>
        </w:rPr>
        <w:t>，</w:t>
      </w:r>
    </w:p>
    <w:p>
      <w:pPr>
        <w:keepLines/>
        <w:widowControl w:val="0"/>
        <w:spacing w:before="86" w:after="0" w:line="317" w:lineRule="exact"/>
        <w:ind w:left="0"/>
      </w:pPr>
      <w:r>
        <w:rPr>
          <w:rFonts w:ascii="Times New Roman" w:hAnsi="Times New Roman" w:eastAsia="Times New Roman" w:cs="Times New Roman"/>
          <w:b w:val="0"/>
          <w:i w:val="0"/>
          <w:sz w:val="24"/>
          <w:w w:val="98"/>
        </w:rPr>
        <w:t>WVT</w:t>
      </w:r>
      <w:r>
        <w:rPr>
          <w:rFonts w:ascii="SimSun" w:hAnsi="SimSun" w:eastAsia="SimSun" w:cs="SimSun"/>
          <w:b w:val="0"/>
          <w:i w:val="0"/>
          <w:sz w:val="24"/>
          <w:w w:val="98"/>
        </w:rPr>
        <w:t>）</w:t>
      </w:r>
      <w:r>
        <w:rPr>
          <w:rFonts w:ascii="Times New Roman" w:hAnsi="Times New Roman" w:eastAsia="Times New Roman" w:cs="Times New Roman"/>
          <w:b w:val="0"/>
          <w:i w:val="0"/>
          <w:sz w:val="15"/>
          <w:position w:val="8"/>
          <w:w w:val="98"/>
        </w:rPr>
        <w:t>[21]</w:t>
      </w:r>
      <w:r>
        <w:rPr>
          <w:rFonts w:ascii="SimSun" w:hAnsi="SimSun" w:eastAsia="SimSun" w:cs="SimSun"/>
          <w:b w:val="0"/>
          <w:i w:val="0"/>
          <w:sz w:val="24"/>
          <w:w w:val="98"/>
        </w:rPr>
        <w:t>和多层感知器（</w:t>
      </w:r>
      <w:r>
        <w:rPr>
          <w:rFonts w:ascii="Times New Roman" w:hAnsi="Times New Roman" w:eastAsia="Times New Roman" w:cs="Times New Roman"/>
          <w:b w:val="0"/>
          <w:i w:val="0"/>
          <w:sz w:val="24"/>
          <w:w w:val="98"/>
        </w:rPr>
        <w:t>Multilayer Perception</w:t>
      </w:r>
      <w:r>
        <w:rPr>
          <w:rFonts w:ascii="SimSun" w:hAnsi="SimSun" w:eastAsia="SimSun" w:cs="SimSun"/>
          <w:b w:val="0"/>
          <w:i w:val="0"/>
          <w:sz w:val="24"/>
          <w:w w:val="98"/>
        </w:rPr>
        <w:t>，</w:t>
      </w:r>
      <w:r>
        <w:rPr>
          <w:rFonts w:ascii="Times New Roman" w:hAnsi="Times New Roman" w:eastAsia="Times New Roman" w:cs="Times New Roman"/>
          <w:b w:val="0"/>
          <w:i w:val="0"/>
          <w:sz w:val="24"/>
          <w:w w:val="98"/>
        </w:rPr>
        <w:t>MLP</w:t>
      </w:r>
      <w:r>
        <w:rPr>
          <w:rFonts w:ascii="SimSun" w:hAnsi="SimSun" w:eastAsia="SimSun" w:cs="SimSun"/>
          <w:b w:val="0"/>
          <w:i w:val="0"/>
          <w:sz w:val="24"/>
          <w:w w:val="98"/>
        </w:rPr>
        <w:t>）</w:t>
      </w:r>
      <w:r>
        <w:rPr>
          <w:rFonts w:ascii="Times New Roman" w:hAnsi="Times New Roman" w:eastAsia="Times New Roman" w:cs="Times New Roman"/>
          <w:b w:val="0"/>
          <w:i w:val="0"/>
          <w:sz w:val="15"/>
          <w:position w:val="8"/>
          <w:w w:val="98"/>
        </w:rPr>
        <w:t>[22]</w:t>
      </w:r>
      <w:r>
        <w:rPr>
          <w:rFonts w:ascii="SimSun" w:hAnsi="SimSun" w:eastAsia="SimSun" w:cs="SimSun"/>
          <w:b w:val="0"/>
          <w:i w:val="0"/>
          <w:sz w:val="24"/>
          <w:w w:val="98"/>
        </w:rPr>
        <w:t>对采集到的图像进行处</w:t>
      </w:r>
    </w:p>
    <w:p>
      <w:pPr>
        <w:keepLines/>
        <w:widowControl w:val="0"/>
        <w:spacing w:before="89" w:after="0" w:line="317" w:lineRule="exact"/>
        <w:ind w:left="0"/>
      </w:pPr>
      <w:r>
        <w:rPr>
          <w:rFonts w:ascii="SimSun" w:hAnsi="SimSun" w:eastAsia="SimSun" w:cs="SimSun"/>
          <w:b w:val="0"/>
          <w:i w:val="0"/>
          <w:sz w:val="24"/>
          <w:w w:val="98"/>
        </w:rPr>
        <w:t>理，从而在保证可接受精度的前提下降低计算成本。但图像预处理过程过于复杂，</w:t>
      </w:r>
    </w:p>
    <w:p>
      <w:pPr>
        <w:keepLines/>
        <w:widowControl w:val="0"/>
        <w:spacing w:before="89" w:after="0" w:line="317" w:lineRule="exact"/>
        <w:ind w:left="0"/>
      </w:pPr>
      <w:r>
        <w:rPr>
          <w:rFonts w:ascii="SimSun" w:hAnsi="SimSun" w:eastAsia="SimSun" w:cs="SimSun"/>
          <w:b w:val="0"/>
          <w:i w:val="0"/>
          <w:sz w:val="24"/>
          <w:w w:val="98"/>
        </w:rPr>
        <w:t>且大量进行模版匹配严重影响了检测速度。</w:t>
      </w:r>
      <w:r>
        <w:rPr>
          <w:rFonts w:ascii="Times New Roman" w:hAnsi="Times New Roman" w:eastAsia="Times New Roman" w:cs="Times New Roman"/>
          <w:b w:val="0"/>
          <w:i w:val="0"/>
          <w:sz w:val="24"/>
          <w:w w:val="98"/>
        </w:rPr>
        <w:t>Wu</w:t>
      </w:r>
      <w:r>
        <w:rPr>
          <w:rFonts w:ascii="SimSun" w:hAnsi="SimSun" w:eastAsia="SimSun" w:cs="SimSun"/>
          <w:b w:val="0"/>
          <w:i w:val="0"/>
          <w:sz w:val="24"/>
          <w:w w:val="98"/>
        </w:rPr>
        <w:t xml:space="preserve"> 等</w:t>
      </w:r>
      <w:r>
        <w:rPr>
          <w:rFonts w:ascii="Times New Roman" w:hAnsi="Times New Roman" w:eastAsia="Times New Roman" w:cs="Times New Roman"/>
          <w:b w:val="0"/>
          <w:i w:val="0"/>
          <w:sz w:val="15"/>
          <w:position w:val="8"/>
          <w:w w:val="98"/>
        </w:rPr>
        <w:t>[23]</w:t>
      </w:r>
      <w:r>
        <w:rPr>
          <w:rFonts w:ascii="SimSun" w:hAnsi="SimSun" w:eastAsia="SimSun" w:cs="SimSun"/>
          <w:b w:val="0"/>
          <w:i w:val="0"/>
          <w:sz w:val="24"/>
          <w:w w:val="98"/>
        </w:rPr>
        <w:t>提出了一种结合遗传算法的神</w:t>
      </w:r>
    </w:p>
    <w:p>
      <w:pPr>
        <w:keepLines/>
        <w:widowControl w:val="0"/>
        <w:spacing w:before="86" w:after="0" w:line="317" w:lineRule="exact"/>
        <w:ind w:left="0"/>
      </w:pPr>
      <w:r>
        <w:rPr>
          <w:rFonts w:ascii="SimSun" w:hAnsi="SimSun" w:eastAsia="SimSun" w:cs="SimSun"/>
          <w:b w:val="0"/>
          <w:i w:val="0"/>
          <w:sz w:val="24"/>
          <w:w w:val="98"/>
        </w:rPr>
        <w:t>经网络，该方法通过采集缺陷图像并提取六个特征作为分类输入，进而基于均方误</w:t>
      </w:r>
    </w:p>
    <w:p>
      <w:pPr>
        <w:keepLines/>
        <w:widowControl w:val="0"/>
        <w:spacing w:before="89" w:after="0" w:line="317" w:lineRule="exact"/>
        <w:ind w:left="0"/>
      </w:pPr>
      <w:r>
        <w:rPr>
          <w:rFonts w:ascii="SimSun" w:hAnsi="SimSun" w:eastAsia="SimSun" w:cs="SimSun"/>
          <w:b w:val="0"/>
          <w:i w:val="0"/>
          <w:sz w:val="24"/>
          <w:w w:val="98"/>
        </w:rPr>
        <w:t>差将其送入</w:t>
      </w:r>
      <w:r>
        <w:rPr>
          <w:rFonts w:ascii="Times New Roman" w:hAnsi="Times New Roman" w:eastAsia="Times New Roman" w:cs="Times New Roman"/>
          <w:b w:val="0"/>
          <w:i w:val="0"/>
          <w:sz w:val="24"/>
          <w:w w:val="98"/>
        </w:rPr>
        <w:t>BP</w:t>
      </w:r>
      <w:r>
        <w:rPr>
          <w:rFonts w:ascii="SimSun" w:hAnsi="SimSun" w:eastAsia="SimSun" w:cs="SimSun"/>
          <w:b w:val="0"/>
          <w:i w:val="0"/>
          <w:sz w:val="24"/>
          <w:w w:val="98"/>
        </w:rPr>
        <w:t xml:space="preserve"> 神经网络进行训练。虽然该方法取得了较高的准确率，但是此方法</w:t>
      </w:r>
    </w:p>
    <w:p>
      <w:pPr>
        <w:keepLines/>
        <w:widowControl w:val="0"/>
        <w:spacing w:before="89" w:after="0" w:line="317" w:lineRule="exact"/>
        <w:ind w:left="0"/>
      </w:pPr>
      <w:r>
        <w:rPr>
          <w:rFonts w:ascii="SimSun" w:hAnsi="SimSun" w:eastAsia="SimSun" w:cs="SimSun"/>
          <w:b w:val="0"/>
          <w:i w:val="0"/>
          <w:sz w:val="24"/>
          <w:w w:val="98"/>
        </w:rPr>
        <w:t>只能检测具有一个缺陷的图像，且无法进行实时检测，在实际工业场景中应用存在</w:t>
      </w:r>
    </w:p>
    <w:p>
      <w:pPr>
        <w:keepLines/>
        <w:widowControl w:val="0"/>
        <w:spacing w:before="86" w:after="0" w:line="317" w:lineRule="exact"/>
        <w:ind w:left="0"/>
      </w:pPr>
      <w:r>
        <w:rPr>
          <w:rFonts w:ascii="SimSun" w:hAnsi="SimSun" w:eastAsia="SimSun" w:cs="SimSun"/>
          <w:b w:val="0"/>
          <w:i w:val="0"/>
          <w:sz w:val="24"/>
          <w:w w:val="98"/>
        </w:rPr>
        <w:t>明显的局限性。</w:t>
      </w:r>
    </w:p>
    <w:p>
      <w:pPr>
        <w:pStyle w:val="Heading3"/>
        <w:keepLines/>
        <w:widowControl w:val="0"/>
        <w:spacing w:before="267" w:after="0" w:line="371" w:lineRule="exact"/>
        <w:ind w:left="0"/>
      </w:pPr>
      <w:r>
        <w:rPr>
          <w:rFonts w:ascii="SimHei" w:hAnsi="SimHei" w:eastAsia="SimHei" w:cs="SimHei"/>
          <w:b w:val="0"/>
          <w:i w:val="0"/>
          <w:sz w:val="28"/>
          <w:w w:val="98"/>
        </w:rPr>
        <w:t>1.2.2 基于深度学习的PCB 缺陷检测算法</w:t>
      </w:r>
    </w:p>
    <w:p>
      <w:pPr>
        <w:keepLines/>
        <w:widowControl w:val="0"/>
        <w:spacing w:before="282" w:after="0" w:line="317" w:lineRule="exact"/>
        <w:ind w:left="480"/>
      </w:pPr>
      <w:r>
        <w:rPr>
          <w:rFonts w:ascii="Times New Roman" w:hAnsi="Times New Roman" w:eastAsia="Times New Roman" w:cs="Times New Roman"/>
          <w:b w:val="0"/>
          <w:i w:val="0"/>
          <w:sz w:val="24"/>
          <w:w w:val="98"/>
        </w:rPr>
        <w:t>2012</w:t>
      </w:r>
      <w:r>
        <w:rPr>
          <w:rFonts w:ascii="SimSun" w:hAnsi="SimSun" w:eastAsia="SimSun" w:cs="SimSun"/>
          <w:b w:val="0"/>
          <w:i w:val="0"/>
          <w:sz w:val="24"/>
          <w:w w:val="98"/>
        </w:rPr>
        <w:t xml:space="preserve"> 年，随着</w:t>
      </w:r>
      <w:r>
        <w:rPr>
          <w:rFonts w:ascii="Times New Roman" w:hAnsi="Times New Roman" w:eastAsia="Times New Roman" w:cs="Times New Roman"/>
          <w:b w:val="0"/>
          <w:i w:val="0"/>
          <w:sz w:val="24"/>
          <w:w w:val="98"/>
        </w:rPr>
        <w:t>AlexNet</w:t>
      </w:r>
      <w:r>
        <w:rPr>
          <w:rFonts w:ascii="Times New Roman" w:hAnsi="Times New Roman" w:eastAsia="Times New Roman" w:cs="Times New Roman"/>
          <w:b w:val="0"/>
          <w:i w:val="0"/>
          <w:sz w:val="15"/>
          <w:position w:val="8"/>
          <w:w w:val="98"/>
        </w:rPr>
        <w:t>[24]</w:t>
      </w:r>
      <w:r>
        <w:rPr>
          <w:rFonts w:ascii="SimSun" w:hAnsi="SimSun" w:eastAsia="SimSun" w:cs="SimSun"/>
          <w:b w:val="0"/>
          <w:i w:val="0"/>
          <w:sz w:val="24"/>
          <w:w w:val="98"/>
        </w:rPr>
        <w:t>在</w:t>
      </w:r>
      <w:r>
        <w:rPr>
          <w:rFonts w:ascii="Times New Roman" w:hAnsi="Times New Roman" w:eastAsia="Times New Roman" w:cs="Times New Roman"/>
          <w:b w:val="0"/>
          <w:i w:val="0"/>
          <w:sz w:val="24"/>
          <w:w w:val="98"/>
        </w:rPr>
        <w:t>ImageNet</w:t>
      </w:r>
      <w:r>
        <w:rPr>
          <w:rFonts w:ascii="SimSun" w:hAnsi="SimSun" w:eastAsia="SimSun" w:cs="SimSun"/>
          <w:b w:val="0"/>
          <w:i w:val="0"/>
          <w:sz w:val="24"/>
          <w:w w:val="98"/>
        </w:rPr>
        <w:t xml:space="preserve"> 竞赛中一战成名，由此开启了深度学习</w:t>
      </w:r>
    </w:p>
    <w:p>
      <w:pPr>
        <w:keepLines/>
        <w:widowControl w:val="0"/>
        <w:spacing w:before="89" w:after="0" w:line="317" w:lineRule="exact"/>
        <w:ind w:left="0"/>
      </w:pPr>
      <w:r>
        <w:rPr>
          <w:rFonts w:ascii="SimSun" w:hAnsi="SimSun" w:eastAsia="SimSun" w:cs="SimSun"/>
          <w:b w:val="0"/>
          <w:i w:val="0"/>
          <w:sz w:val="24"/>
          <w:w w:val="98"/>
        </w:rPr>
        <w:t>在计算机视觉领域的时代</w:t>
      </w:r>
      <w:r>
        <w:rPr>
          <w:rFonts w:ascii="Times New Roman" w:hAnsi="Times New Roman" w:eastAsia="Times New Roman" w:cs="Times New Roman"/>
          <w:b w:val="0"/>
          <w:i w:val="0"/>
          <w:sz w:val="15"/>
          <w:position w:val="8"/>
          <w:w w:val="98"/>
        </w:rPr>
        <w:t>[25]</w:t>
      </w:r>
      <w:r>
        <w:rPr>
          <w:rFonts w:ascii="SimSun" w:hAnsi="SimSun" w:eastAsia="SimSun" w:cs="SimSun"/>
          <w:b w:val="0"/>
          <w:i w:val="0"/>
          <w:sz w:val="24"/>
          <w:w w:val="98"/>
        </w:rPr>
        <w:t>。随着深度学习技术的快速发展，以卷积神经网络为核</w:t>
      </w:r>
    </w:p>
    <w:p>
      <w:pPr>
        <w:keepLines/>
        <w:widowControl w:val="0"/>
        <w:spacing w:before="89" w:after="0" w:line="317" w:lineRule="exact"/>
        <w:ind w:left="0"/>
      </w:pPr>
      <w:r>
        <w:rPr>
          <w:rFonts w:ascii="SimSun" w:hAnsi="SimSun" w:eastAsia="SimSun" w:cs="SimSun"/>
          <w:b w:val="0"/>
          <w:i w:val="0"/>
          <w:sz w:val="24"/>
          <w:w w:val="98"/>
        </w:rPr>
        <w:t>心的深度学习算法凭借强大的自动特征提取与端到端学习能力，能够从海量标注</w:t>
      </w:r>
    </w:p>
    <w:p>
      <w:pPr>
        <w:keepLines/>
        <w:widowControl w:val="0"/>
        <w:spacing w:before="86" w:after="0" w:line="317" w:lineRule="exact"/>
        <w:ind w:left="0"/>
      </w:pPr>
      <w:r>
        <w:rPr>
          <w:rFonts w:ascii="SimSun" w:hAnsi="SimSun" w:eastAsia="SimSun" w:cs="SimSun"/>
          <w:b w:val="0"/>
          <w:i w:val="0"/>
          <w:sz w:val="24"/>
          <w:w w:val="98"/>
        </w:rPr>
        <w:t>数据中自主学习缺陷的深层语义特征与多尺度表征信息，彻底摆脱了人工特征工</w:t>
      </w:r>
    </w:p>
    <w:p>
      <w:pPr>
        <w:keepLines/>
        <w:widowControl w:val="0"/>
        <w:spacing w:before="89" w:after="0" w:line="317" w:lineRule="exact"/>
        <w:ind w:left="0"/>
      </w:pPr>
      <w:r>
        <w:rPr>
          <w:rFonts w:ascii="SimSun" w:hAnsi="SimSun" w:eastAsia="SimSun" w:cs="SimSun"/>
          <w:b w:val="0"/>
          <w:i w:val="0"/>
          <w:sz w:val="24"/>
          <w:w w:val="98"/>
        </w:rPr>
        <w:t>程的束缚，在检测精度、泛化性能、抗干扰能力上均实现了跨越式提升，已成为当</w:t>
      </w:r>
    </w:p>
    <w:p>
      <w:pPr>
        <w:keepLines/>
        <w:widowControl w:val="0"/>
        <w:spacing w:before="86" w:after="0" w:line="317" w:lineRule="exact"/>
        <w:ind w:left="0"/>
      </w:pPr>
      <w:r>
        <w:rPr>
          <w:rFonts w:ascii="SimSun" w:hAnsi="SimSun" w:eastAsia="SimSun" w:cs="SimSun"/>
          <w:b w:val="0"/>
          <w:i w:val="0"/>
          <w:sz w:val="24"/>
          <w:w w:val="98"/>
        </w:rPr>
        <w:t>前</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缺陷检测领域的主流技术方案。</w:t>
      </w:r>
    </w:p>
    <w:p>
      <w:pPr>
        <w:keepLines/>
        <w:widowControl w:val="0"/>
        <w:spacing w:before="89" w:after="0" w:line="317" w:lineRule="exact"/>
        <w:ind w:left="480"/>
      </w:pPr>
      <w:r>
        <w:rPr>
          <w:rFonts w:ascii="SimSun" w:hAnsi="SimSun" w:eastAsia="SimSun" w:cs="SimSun"/>
          <w:b w:val="0"/>
          <w:i w:val="0"/>
          <w:sz w:val="24"/>
          <w:w w:val="98"/>
        </w:rPr>
        <w:t>深度学习模型算法主要分为两种：两阶段（或多阶段）目标检测算法和单阶段</w:t>
      </w:r>
    </w:p>
    <w:p>
      <w:pPr>
        <w:keepLines/>
        <w:widowControl w:val="0"/>
        <w:spacing w:before="89" w:after="0" w:line="317" w:lineRule="exact"/>
        <w:ind w:left="0"/>
      </w:pPr>
      <w:r>
        <w:rPr>
          <w:rFonts w:ascii="SimSun" w:hAnsi="SimSun" w:eastAsia="SimSun" w:cs="SimSun"/>
          <w:b w:val="0"/>
          <w:i w:val="0"/>
          <w:sz w:val="24"/>
          <w:w w:val="98"/>
        </w:rPr>
        <w:t>目标检测算法</w:t>
      </w:r>
      <w:r>
        <w:rPr>
          <w:rFonts w:ascii="Times New Roman" w:hAnsi="Times New Roman" w:eastAsia="Times New Roman" w:cs="Times New Roman"/>
          <w:b w:val="0"/>
          <w:i w:val="0"/>
          <w:sz w:val="15"/>
          <w:position w:val="8"/>
          <w:w w:val="98"/>
        </w:rPr>
        <w:t>[26]</w:t>
      </w:r>
      <w:r>
        <w:rPr>
          <w:rFonts w:ascii="SimSun" w:hAnsi="SimSun" w:eastAsia="SimSun" w:cs="SimSun"/>
          <w:b w:val="0"/>
          <w:i w:val="0"/>
          <w:sz w:val="24"/>
          <w:w w:val="98"/>
        </w:rPr>
        <w:t>。下面将详细介绍这两类算法。</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）两阶段目标检测算法</w:t>
      </w:r>
    </w:p>
    <w:p>
      <w:pPr>
        <w:keepLines/>
        <w:widowControl w:val="0"/>
        <w:spacing w:before="89" w:after="0" w:line="317" w:lineRule="exact"/>
        <w:ind w:left="480"/>
      </w:pPr>
      <w:r>
        <w:rPr>
          <w:rFonts w:ascii="SimSun" w:hAnsi="SimSun" w:eastAsia="SimSun" w:cs="SimSun"/>
          <w:b w:val="0"/>
          <w:i w:val="0"/>
          <w:sz w:val="24"/>
          <w:w w:val="98"/>
        </w:rPr>
        <w:t>两阶段目标检测算法的核心思想是将目标检测任务拆解为候选区域生成与候</w:t>
      </w:r>
    </w:p>
    <w:p>
      <w:pPr>
        <w:keepLines/>
        <w:widowControl w:val="0"/>
        <w:spacing w:before="86" w:after="0" w:line="317" w:lineRule="exact"/>
        <w:ind w:left="0"/>
      </w:pPr>
      <w:r>
        <w:rPr>
          <w:rFonts w:ascii="SimSun" w:hAnsi="SimSun" w:eastAsia="SimSun" w:cs="SimSun"/>
          <w:b w:val="0"/>
          <w:i w:val="0"/>
          <w:sz w:val="24"/>
          <w:w w:val="98"/>
        </w:rPr>
        <w:t>选区域精细化分类与定位两个阶段</w:t>
      </w:r>
      <w:r>
        <w:rPr>
          <w:rFonts w:ascii="Times New Roman" w:hAnsi="Times New Roman" w:eastAsia="Times New Roman" w:cs="Times New Roman"/>
          <w:b w:val="0"/>
          <w:i w:val="0"/>
          <w:sz w:val="15"/>
          <w:position w:val="8"/>
          <w:w w:val="98"/>
        </w:rPr>
        <w:t>[27]</w:t>
      </w:r>
      <w:r>
        <w:rPr>
          <w:rFonts w:ascii="SimSun" w:hAnsi="SimSun" w:eastAsia="SimSun" w:cs="SimSun"/>
          <w:b w:val="0"/>
          <w:i w:val="0"/>
          <w:sz w:val="24"/>
          <w:w w:val="98"/>
        </w:rPr>
        <w:t>，先从整幅输入图像中快速筛选出少量可能</w:t>
      </w:r>
    </w:p>
    <w:p>
      <w:pPr>
        <w:keepLines/>
        <w:widowControl w:val="0"/>
        <w:spacing w:before="89" w:after="0" w:line="317" w:lineRule="exact"/>
        <w:ind w:left="0"/>
      </w:pPr>
      <w:r>
        <w:rPr>
          <w:rFonts w:ascii="SimSun" w:hAnsi="SimSun" w:eastAsia="SimSun" w:cs="SimSun"/>
          <w:b w:val="0"/>
          <w:i w:val="0"/>
          <w:sz w:val="24"/>
          <w:w w:val="98"/>
        </w:rPr>
        <w:t>包含待检测目标的感兴趣区域，再对这些候选区域进行深度特征提取、细粒度的类</w:t>
      </w:r>
    </w:p>
    <w:p>
      <w:pPr>
        <w:keepLines/>
        <w:widowControl w:val="0"/>
        <w:spacing w:before="86" w:after="0" w:line="317" w:lineRule="exact"/>
        <w:ind w:left="0"/>
      </w:pPr>
      <w:r>
        <w:rPr>
          <w:rFonts w:ascii="SimSun" w:hAnsi="SimSun" w:eastAsia="SimSun" w:cs="SimSun"/>
          <w:b w:val="0"/>
          <w:i w:val="0"/>
          <w:sz w:val="24"/>
          <w:w w:val="98"/>
        </w:rPr>
        <w:t>别判定与边界框坐标回归，最终输出精准的检测结果。</w:t>
      </w:r>
    </w:p>
    <w:p>
      <w:pPr>
        <w:keepLines/>
        <w:widowControl w:val="0"/>
        <w:spacing w:before="89" w:after="0" w:line="317" w:lineRule="exact"/>
        <w:ind w:left="480"/>
      </w:pPr>
      <w:r>
        <w:rPr>
          <w:rFonts w:ascii="SimSun" w:hAnsi="SimSun" w:eastAsia="SimSun" w:cs="SimSun"/>
          <w:b w:val="0"/>
          <w:i w:val="0"/>
          <w:sz w:val="24"/>
          <w:w w:val="98"/>
        </w:rPr>
        <w:t>最早的两阶段检测算法模型是</w:t>
      </w:r>
      <w:r>
        <w:rPr>
          <w:rFonts w:ascii="Times New Roman" w:hAnsi="Times New Roman" w:eastAsia="Times New Roman" w:cs="Times New Roman"/>
          <w:b w:val="0"/>
          <w:i w:val="0"/>
          <w:sz w:val="24"/>
          <w:w w:val="98"/>
        </w:rPr>
        <w:t>2014</w:t>
      </w:r>
      <w:r>
        <w:rPr>
          <w:rFonts w:ascii="SimSun" w:hAnsi="SimSun" w:eastAsia="SimSun" w:cs="SimSun"/>
          <w:b w:val="0"/>
          <w:i w:val="0"/>
          <w:sz w:val="24"/>
          <w:w w:val="98"/>
        </w:rPr>
        <w:t xml:space="preserve"> 年有</w:t>
      </w:r>
      <w:r>
        <w:rPr>
          <w:rFonts w:ascii="Times New Roman" w:hAnsi="Times New Roman" w:eastAsia="Times New Roman" w:cs="Times New Roman"/>
          <w:b w:val="0"/>
          <w:i w:val="0"/>
          <w:sz w:val="24"/>
          <w:w w:val="98"/>
        </w:rPr>
        <w:t>Girshick</w:t>
      </w:r>
      <w:r>
        <w:rPr>
          <w:rFonts w:ascii="SimSun" w:hAnsi="SimSun" w:eastAsia="SimSun" w:cs="SimSun"/>
          <w:b w:val="0"/>
          <w:i w:val="0"/>
          <w:sz w:val="24"/>
          <w:w w:val="98"/>
        </w:rPr>
        <w:t xml:space="preserve"> 等人提出的</w:t>
      </w:r>
      <w:r>
        <w:rPr>
          <w:rFonts w:ascii="Times New Roman" w:hAnsi="Times New Roman" w:eastAsia="Times New Roman" w:cs="Times New Roman"/>
          <w:b w:val="0"/>
          <w:i w:val="0"/>
          <w:sz w:val="24"/>
          <w:w w:val="98"/>
        </w:rPr>
        <w:t>R-CNN</w:t>
      </w:r>
      <w:r>
        <w:rPr>
          <w:rFonts w:ascii="Times New Roman" w:hAnsi="Times New Roman" w:eastAsia="Times New Roman" w:cs="Times New Roman"/>
          <w:b w:val="0"/>
          <w:i w:val="0"/>
          <w:sz w:val="15"/>
          <w:position w:val="8"/>
          <w:w w:val="98"/>
        </w:rPr>
        <w:t>[28]</w:t>
      </w:r>
      <w:r>
        <w:rPr>
          <w:rFonts w:ascii="SimSun" w:hAnsi="SimSun" w:eastAsia="SimSun" w:cs="SimSun"/>
          <w:b w:val="0"/>
          <w:i w:val="0"/>
          <w:sz w:val="24"/>
          <w:w w:val="98"/>
        </w:rPr>
        <w:t>，首</w:t>
      </w:r>
    </w:p>
    <w:p>
      <w:pPr>
        <w:keepLines/>
        <w:widowControl w:val="0"/>
        <w:spacing w:before="89" w:after="0" w:line="317" w:lineRule="exact"/>
        <w:ind w:left="0"/>
      </w:pPr>
      <w:r>
        <w:rPr>
          <w:rFonts w:ascii="SimSun" w:hAnsi="SimSun" w:eastAsia="SimSun" w:cs="SimSun"/>
          <w:b w:val="0"/>
          <w:i w:val="0"/>
          <w:sz w:val="24"/>
          <w:w w:val="98"/>
        </w:rPr>
        <w:t>先通过选择性搜索算法从输入图像中生成约</w:t>
      </w:r>
      <w:r>
        <w:rPr>
          <w:rFonts w:ascii="Times New Roman" w:hAnsi="Times New Roman" w:eastAsia="Times New Roman" w:cs="Times New Roman"/>
          <w:b w:val="0"/>
          <w:i w:val="0"/>
          <w:sz w:val="24"/>
          <w:w w:val="98"/>
        </w:rPr>
        <w:t>2000</w:t>
      </w:r>
      <w:r>
        <w:rPr>
          <w:rFonts w:ascii="SimSun" w:hAnsi="SimSun" w:eastAsia="SimSun" w:cs="SimSun"/>
          <w:b w:val="0"/>
          <w:i w:val="0"/>
          <w:sz w:val="24"/>
          <w:w w:val="98"/>
        </w:rPr>
        <w:t xml:space="preserve"> 个类别无关的候选区域，再将所</w:t>
      </w:r>
    </w:p>
    <w:p>
      <w:pPr>
        <w:keepLines/>
        <w:widowControl w:val="0"/>
        <w:spacing w:before="86" w:after="0" w:line="317" w:lineRule="exact"/>
        <w:ind w:left="0"/>
      </w:pPr>
      <w:r>
        <w:rPr>
          <w:rFonts w:ascii="SimSun" w:hAnsi="SimSun" w:eastAsia="SimSun" w:cs="SimSun"/>
          <w:b w:val="0"/>
          <w:i w:val="0"/>
          <w:sz w:val="24"/>
          <w:w w:val="98"/>
        </w:rPr>
        <w:t>有候选区域归一化至固定尺寸后分别输入</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模型提取特征，最终通过支持向量</w:t>
      </w:r>
    </w:p>
    <w:p>
      <w:pPr>
        <w:spacing w:line="20" w:lineRule="exact" w:before="0" w:after="0"/>
        <w:sectPr>
          <w:headerReference w:type="default" r:id="rId34"/>
          <w:footerReference w:type="default" r:id="rId35"/>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机（</w:t>
      </w:r>
      <w:r>
        <w:rPr>
          <w:rFonts w:ascii="Times New Roman" w:hAnsi="Times New Roman" w:eastAsia="Times New Roman" w:cs="Times New Roman"/>
          <w:b w:val="0"/>
          <w:i w:val="0"/>
          <w:sz w:val="24"/>
          <w:w w:val="98"/>
        </w:rPr>
        <w:t>SVM</w:t>
      </w:r>
      <w:r>
        <w:rPr>
          <w:rFonts w:ascii="SimSun" w:hAnsi="SimSun" w:eastAsia="SimSun" w:cs="SimSun"/>
          <w:b w:val="0"/>
          <w:i w:val="0"/>
          <w:sz w:val="24"/>
          <w:w w:val="98"/>
        </w:rPr>
        <w:t>）对特征向量进行类别分类，并借助线性回归模型优化候选框的坐标位</w:t>
      </w:r>
    </w:p>
    <w:p>
      <w:pPr>
        <w:keepLines/>
        <w:widowControl w:val="0"/>
        <w:spacing w:before="86" w:after="0" w:line="317" w:lineRule="exact"/>
        <w:ind w:left="0"/>
      </w:pPr>
      <w:r>
        <w:rPr>
          <w:rFonts w:ascii="SimSun" w:hAnsi="SimSun" w:eastAsia="SimSun" w:cs="SimSun"/>
          <w:b w:val="0"/>
          <w:i w:val="0"/>
          <w:sz w:val="24"/>
          <w:w w:val="98"/>
        </w:rPr>
        <w:t>置。该模型在</w:t>
      </w:r>
      <w:r>
        <w:rPr>
          <w:rFonts w:ascii="Times New Roman" w:hAnsi="Times New Roman" w:eastAsia="Times New Roman" w:cs="Times New Roman"/>
          <w:b w:val="0"/>
          <w:i w:val="0"/>
          <w:sz w:val="24"/>
          <w:w w:val="98"/>
        </w:rPr>
        <w:t>Pascal VOC</w:t>
      </w:r>
      <w:r>
        <w:rPr>
          <w:rFonts w:ascii="SimSun" w:hAnsi="SimSun" w:eastAsia="SimSun" w:cs="SimSun"/>
          <w:b w:val="0"/>
          <w:i w:val="0"/>
          <w:sz w:val="24"/>
          <w:w w:val="98"/>
        </w:rPr>
        <w:t xml:space="preserve"> 数据集上表现优异，检测精度较传统算法有较大提升，</w:t>
      </w:r>
    </w:p>
    <w:p>
      <w:pPr>
        <w:keepLines/>
        <w:widowControl w:val="0"/>
        <w:spacing w:before="89" w:after="0" w:line="317" w:lineRule="exact"/>
        <w:ind w:left="0"/>
      </w:pPr>
      <w:r>
        <w:rPr>
          <w:rFonts w:ascii="SimSun" w:hAnsi="SimSun" w:eastAsia="SimSun" w:cs="SimSun"/>
          <w:b w:val="0"/>
          <w:i w:val="0"/>
          <w:sz w:val="24"/>
          <w:w w:val="98"/>
        </w:rPr>
        <w:t>但该方法有一个重大缺陷——每个候选区域均需单独通过</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提取特征，这就造</w:t>
      </w:r>
    </w:p>
    <w:p>
      <w:pPr>
        <w:keepLines/>
        <w:widowControl w:val="0"/>
        <w:spacing w:before="86" w:after="0" w:line="317" w:lineRule="exact"/>
        <w:ind w:left="0"/>
      </w:pPr>
      <w:r>
        <w:rPr>
          <w:rFonts w:ascii="SimSun" w:hAnsi="SimSun" w:eastAsia="SimSun" w:cs="SimSun"/>
          <w:b w:val="0"/>
          <w:i w:val="0"/>
          <w:sz w:val="24"/>
          <w:w w:val="98"/>
        </w:rPr>
        <w:t>成了大量的重复计算，严重影响了模型推理速度。后来，针对该问题，</w:t>
      </w:r>
      <w:r>
        <w:rPr>
          <w:rFonts w:ascii="Times New Roman" w:hAnsi="Times New Roman" w:eastAsia="Times New Roman" w:cs="Times New Roman"/>
          <w:b w:val="0"/>
          <w:i w:val="0"/>
          <w:sz w:val="24"/>
          <w:w w:val="98"/>
        </w:rPr>
        <w:t>Girshick</w:t>
      </w:r>
      <w:r>
        <w:rPr>
          <w:rFonts w:ascii="SimSun" w:hAnsi="SimSun" w:eastAsia="SimSun" w:cs="SimSun"/>
          <w:b w:val="0"/>
          <w:i w:val="0"/>
          <w:sz w:val="24"/>
          <w:w w:val="98"/>
        </w:rPr>
        <w:t xml:space="preserve"> 团</w:t>
      </w:r>
    </w:p>
    <w:p>
      <w:pPr>
        <w:keepLines/>
        <w:widowControl w:val="0"/>
        <w:spacing w:before="89" w:after="0" w:line="317" w:lineRule="exact"/>
        <w:ind w:left="0"/>
      </w:pPr>
      <w:r>
        <w:rPr>
          <w:rFonts w:ascii="SimSun" w:hAnsi="SimSun" w:eastAsia="SimSun" w:cs="SimSun"/>
          <w:b w:val="0"/>
          <w:i w:val="0"/>
          <w:sz w:val="24"/>
          <w:w w:val="98"/>
        </w:rPr>
        <w:t>队又提出了</w:t>
      </w:r>
      <w:r>
        <w:rPr>
          <w:rFonts w:ascii="Times New Roman" w:hAnsi="Times New Roman" w:eastAsia="Times New Roman" w:cs="Times New Roman"/>
          <w:b w:val="0"/>
          <w:i w:val="0"/>
          <w:sz w:val="24"/>
          <w:w w:val="98"/>
        </w:rPr>
        <w:t>Fast R-CNN</w:t>
      </w:r>
      <w:r>
        <w:rPr>
          <w:rFonts w:ascii="Times New Roman" w:hAnsi="Times New Roman" w:eastAsia="Times New Roman" w:cs="Times New Roman"/>
          <w:b w:val="0"/>
          <w:i w:val="0"/>
          <w:sz w:val="15"/>
          <w:position w:val="8"/>
          <w:w w:val="98"/>
        </w:rPr>
        <w:t>[29]</w:t>
      </w:r>
      <w:r>
        <w:rPr>
          <w:rFonts w:ascii="SimSun" w:hAnsi="SimSun" w:eastAsia="SimSun" w:cs="SimSun"/>
          <w:b w:val="0"/>
          <w:i w:val="0"/>
          <w:sz w:val="24"/>
          <w:w w:val="98"/>
        </w:rPr>
        <w:t>，通过提出</w:t>
      </w:r>
      <w:r>
        <w:rPr>
          <w:rFonts w:ascii="Times New Roman" w:hAnsi="Times New Roman" w:eastAsia="Times New Roman" w:cs="Times New Roman"/>
          <w:b w:val="0"/>
          <w:i w:val="0"/>
          <w:sz w:val="24"/>
          <w:w w:val="98"/>
        </w:rPr>
        <w:t>ROI Pooling</w:t>
      </w:r>
      <w:r>
        <w:rPr>
          <w:rFonts w:ascii="SimSun" w:hAnsi="SimSun" w:eastAsia="SimSun" w:cs="SimSun"/>
          <w:b w:val="0"/>
          <w:i w:val="0"/>
          <w:sz w:val="24"/>
          <w:w w:val="98"/>
        </w:rPr>
        <w:t xml:space="preserve"> 层，可将不同尺寸的候选区域映</w:t>
      </w:r>
    </w:p>
    <w:p>
      <w:pPr>
        <w:keepLines/>
        <w:widowControl w:val="0"/>
        <w:spacing w:before="89" w:after="0" w:line="317" w:lineRule="exact"/>
        <w:ind w:left="0"/>
      </w:pPr>
      <w:r>
        <w:rPr>
          <w:rFonts w:ascii="SimSun" w:hAnsi="SimSun" w:eastAsia="SimSun" w:cs="SimSun"/>
          <w:b w:val="0"/>
          <w:i w:val="0"/>
          <w:sz w:val="24"/>
          <w:w w:val="98"/>
        </w:rPr>
        <w:t>射到整张图像的共享</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特征图上，一次性提取所有候选区域的固定维度特征，</w:t>
      </w:r>
    </w:p>
    <w:p>
      <w:pPr>
        <w:keepLines/>
        <w:widowControl w:val="0"/>
        <w:spacing w:before="86" w:after="0" w:line="317" w:lineRule="exact"/>
        <w:ind w:left="0"/>
      </w:pPr>
      <w:r>
        <w:rPr>
          <w:rFonts w:ascii="SimSun" w:hAnsi="SimSun" w:eastAsia="SimSun" w:cs="SimSun"/>
          <w:b w:val="0"/>
          <w:i w:val="0"/>
          <w:sz w:val="24"/>
          <w:w w:val="92"/>
        </w:rPr>
        <w:t>较大地减少了重复计算。</w:t>
      </w:r>
      <w:r>
        <w:rPr>
          <w:rFonts w:ascii="Times New Roman" w:hAnsi="Times New Roman" w:eastAsia="Times New Roman" w:cs="Times New Roman"/>
          <w:b w:val="0"/>
          <w:i w:val="0"/>
          <w:sz w:val="24"/>
          <w:w w:val="92"/>
        </w:rPr>
        <w:t>2015</w:t>
      </w:r>
      <w:r>
        <w:rPr>
          <w:rFonts w:ascii="SimSun" w:hAnsi="SimSun" w:eastAsia="SimSun" w:cs="SimSun"/>
          <w:b w:val="0"/>
          <w:i w:val="0"/>
          <w:sz w:val="24"/>
          <w:w w:val="92"/>
        </w:rPr>
        <w:t xml:space="preserve"> 年，</w:t>
      </w:r>
      <w:r>
        <w:rPr>
          <w:rFonts w:ascii="Times New Roman" w:hAnsi="Times New Roman" w:eastAsia="Times New Roman" w:cs="Times New Roman"/>
          <w:b w:val="0"/>
          <w:i w:val="0"/>
          <w:sz w:val="24"/>
          <w:w w:val="92"/>
        </w:rPr>
        <w:t>Ren</w:t>
      </w:r>
      <w:r>
        <w:rPr>
          <w:rFonts w:ascii="SimSun" w:hAnsi="SimSun" w:eastAsia="SimSun" w:cs="SimSun"/>
          <w:b w:val="0"/>
          <w:i w:val="0"/>
          <w:sz w:val="24"/>
          <w:w w:val="92"/>
        </w:rPr>
        <w:t xml:space="preserve"> 等人提出了性能更优的</w:t>
      </w:r>
      <w:r>
        <w:rPr>
          <w:rFonts w:ascii="Times New Roman" w:hAnsi="Times New Roman" w:eastAsia="Times New Roman" w:cs="Times New Roman"/>
          <w:b w:val="0"/>
          <w:i w:val="0"/>
          <w:sz w:val="24"/>
          <w:w w:val="92"/>
        </w:rPr>
        <w:t>Faster R-CNN</w:t>
      </w:r>
      <w:r>
        <w:rPr>
          <w:rFonts w:ascii="Times New Roman" w:hAnsi="Times New Roman" w:eastAsia="Times New Roman" w:cs="Times New Roman"/>
          <w:b w:val="0"/>
          <w:i w:val="0"/>
          <w:sz w:val="15"/>
          <w:position w:val="8"/>
          <w:w w:val="92"/>
        </w:rPr>
        <w:t>[30]</w:t>
      </w:r>
      <w:r>
        <w:rPr>
          <w:rFonts w:ascii="SimSun" w:hAnsi="SimSun" w:eastAsia="SimSun" w:cs="SimSun"/>
          <w:b w:val="0"/>
          <w:i w:val="0"/>
          <w:sz w:val="24"/>
          <w:w w:val="92"/>
        </w:rPr>
        <w:t>，</w:t>
      </w:r>
    </w:p>
    <w:p>
      <w:pPr>
        <w:keepLines/>
        <w:widowControl w:val="0"/>
        <w:spacing w:before="89" w:after="0" w:line="317" w:lineRule="exact"/>
        <w:ind w:left="0"/>
      </w:pPr>
      <w:r>
        <w:rPr>
          <w:rFonts w:ascii="SimSun" w:hAnsi="SimSun" w:eastAsia="SimSun" w:cs="SimSun"/>
          <w:b w:val="0"/>
          <w:i w:val="0"/>
          <w:sz w:val="24"/>
          <w:w w:val="98"/>
        </w:rPr>
        <w:t>引入区域生成网络</w:t>
      </w:r>
      <w:r>
        <w:rPr>
          <w:rFonts w:ascii="Times New Roman" w:hAnsi="Times New Roman" w:eastAsia="Times New Roman" w:cs="Times New Roman"/>
          <w:b w:val="0"/>
          <w:i w:val="0"/>
          <w:sz w:val="24"/>
          <w:w w:val="98"/>
        </w:rPr>
        <w:t>RPN</w:t>
      </w:r>
      <w:r>
        <w:rPr>
          <w:rFonts w:ascii="SimSun" w:hAnsi="SimSun" w:eastAsia="SimSun" w:cs="SimSun"/>
          <w:b w:val="0"/>
          <w:i w:val="0"/>
          <w:sz w:val="24"/>
          <w:w w:val="98"/>
        </w:rPr>
        <w:t>，替代了传统的选择性搜索算法，且</w:t>
      </w:r>
      <w:r>
        <w:rPr>
          <w:rFonts w:ascii="Times New Roman" w:hAnsi="Times New Roman" w:eastAsia="Times New Roman" w:cs="Times New Roman"/>
          <w:b w:val="0"/>
          <w:i w:val="0"/>
          <w:sz w:val="24"/>
          <w:w w:val="98"/>
        </w:rPr>
        <w:t>RPN</w:t>
      </w:r>
      <w:r>
        <w:rPr>
          <w:rFonts w:ascii="SimSun" w:hAnsi="SimSun" w:eastAsia="SimSun" w:cs="SimSun"/>
          <w:b w:val="0"/>
          <w:i w:val="0"/>
          <w:sz w:val="24"/>
          <w:w w:val="98"/>
        </w:rPr>
        <w:t xml:space="preserve"> 与后续的检测网</w:t>
      </w:r>
    </w:p>
    <w:p>
      <w:pPr>
        <w:keepLines/>
        <w:widowControl w:val="0"/>
        <w:spacing w:before="89" w:after="0" w:line="317" w:lineRule="exact"/>
        <w:ind w:left="0"/>
      </w:pPr>
      <w:r>
        <w:rPr>
          <w:rFonts w:ascii="SimSun" w:hAnsi="SimSun" w:eastAsia="SimSun" w:cs="SimSun"/>
          <w:b w:val="0"/>
          <w:i w:val="0"/>
          <w:sz w:val="24"/>
          <w:w w:val="98"/>
        </w:rPr>
        <w:t>络共享骨干网络的卷积特征，提高了模型检测效率。</w:t>
      </w:r>
    </w:p>
    <w:p>
      <w:pPr>
        <w:keepLines/>
        <w:widowControl w:val="0"/>
        <w:spacing w:before="86" w:after="0" w:line="317" w:lineRule="exact"/>
        <w:ind w:left="480"/>
      </w:pPr>
      <w:r>
        <w:rPr>
          <w:rFonts w:ascii="SimSun" w:hAnsi="SimSun" w:eastAsia="SimSun" w:cs="SimSun"/>
          <w:b w:val="0"/>
          <w:i w:val="0"/>
          <w:sz w:val="24"/>
          <w:w w:val="98"/>
        </w:rPr>
        <w:t>（2）单阶段目标检测算法</w:t>
      </w:r>
    </w:p>
    <w:p>
      <w:pPr>
        <w:keepLines/>
        <w:widowControl w:val="0"/>
        <w:spacing w:before="89" w:after="0" w:line="317" w:lineRule="exact"/>
        <w:ind w:left="480"/>
      </w:pPr>
      <w:r>
        <w:rPr>
          <w:rFonts w:ascii="SimSun" w:hAnsi="SimSun" w:eastAsia="SimSun" w:cs="SimSun"/>
          <w:b w:val="0"/>
          <w:i w:val="0"/>
          <w:sz w:val="24"/>
          <w:w w:val="98"/>
        </w:rPr>
        <w:t>在目标检测领域，两阶段算法虽能实现更优的检测精度，但其串行推理架构带</w:t>
      </w:r>
    </w:p>
    <w:p>
      <w:pPr>
        <w:keepLines/>
        <w:widowControl w:val="0"/>
        <w:spacing w:before="86" w:after="0" w:line="317" w:lineRule="exact"/>
        <w:ind w:left="0"/>
      </w:pPr>
      <w:r>
        <w:rPr>
          <w:rFonts w:ascii="SimSun" w:hAnsi="SimSun" w:eastAsia="SimSun" w:cs="SimSun"/>
          <w:b w:val="0"/>
          <w:i w:val="0"/>
          <w:sz w:val="24"/>
          <w:w w:val="98"/>
        </w:rPr>
        <w:t>来了过高的计算开销与时延，无法适配工业场景对检测实时性的严苛要求；与之相</w:t>
      </w:r>
    </w:p>
    <w:p>
      <w:pPr>
        <w:keepLines/>
        <w:widowControl w:val="0"/>
        <w:spacing w:before="89" w:after="0" w:line="317" w:lineRule="exact"/>
        <w:ind w:left="0"/>
      </w:pPr>
      <w:r>
        <w:rPr>
          <w:rFonts w:ascii="SimSun" w:hAnsi="SimSun" w:eastAsia="SimSun" w:cs="SimSun"/>
          <w:b w:val="0"/>
          <w:i w:val="0"/>
          <w:sz w:val="24"/>
          <w:w w:val="98"/>
        </w:rPr>
        <w:t>对的，单阶段检测算法凭借端到端的轻量化网络设计，在有效压缩计算成本的同时</w:t>
      </w:r>
    </w:p>
    <w:p>
      <w:pPr>
        <w:keepLines/>
        <w:widowControl w:val="0"/>
        <w:spacing w:before="89" w:after="0" w:line="317" w:lineRule="exact"/>
        <w:ind w:left="0"/>
      </w:pPr>
      <w:r>
        <w:rPr>
          <w:rFonts w:ascii="SimSun" w:hAnsi="SimSun" w:eastAsia="SimSun" w:cs="SimSun"/>
          <w:b w:val="0"/>
          <w:i w:val="0"/>
          <w:sz w:val="24"/>
          <w:w w:val="98"/>
        </w:rPr>
        <w:t>可满足实时检测的帧率要求，已替代两阶段算法成为工业实时检测任务的主流技</w:t>
      </w:r>
    </w:p>
    <w:p>
      <w:pPr>
        <w:keepLines/>
        <w:widowControl w:val="0"/>
        <w:spacing w:before="86" w:after="0" w:line="317" w:lineRule="exact"/>
        <w:ind w:left="0"/>
      </w:pPr>
      <w:r>
        <w:rPr>
          <w:rFonts w:ascii="SimSun" w:hAnsi="SimSun" w:eastAsia="SimSun" w:cs="SimSun"/>
          <w:b w:val="0"/>
          <w:i w:val="0"/>
          <w:sz w:val="24"/>
          <w:w w:val="98"/>
        </w:rPr>
        <w:t>术路线。</w:t>
      </w:r>
    </w:p>
    <w:p>
      <w:pPr>
        <w:keepLines/>
        <w:widowControl w:val="0"/>
        <w:spacing w:before="86" w:after="0" w:line="317" w:lineRule="exact"/>
        <w:ind w:left="480"/>
      </w:pPr>
      <w:r>
        <w:rPr>
          <w:rFonts w:ascii="SimSun" w:hAnsi="SimSun" w:eastAsia="SimSun" w:cs="SimSun"/>
          <w:b w:val="0"/>
          <w:i w:val="0"/>
          <w:sz w:val="24"/>
          <w:w w:val="98"/>
        </w:rPr>
        <w:t>单阶段目标检测算法凭借端到端的推理优势，已成为</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表面缺陷实时检测</w:t>
      </w:r>
    </w:p>
    <w:p>
      <w:pPr>
        <w:keepLines/>
        <w:widowControl w:val="0"/>
        <w:spacing w:before="89" w:after="0" w:line="317" w:lineRule="exact"/>
        <w:ind w:left="0"/>
      </w:pPr>
      <w:r>
        <w:rPr>
          <w:rFonts w:ascii="SimSun" w:hAnsi="SimSun" w:eastAsia="SimSun" w:cs="SimSun"/>
          <w:b w:val="0"/>
          <w:i w:val="0"/>
          <w:sz w:val="24"/>
          <w:w w:val="98"/>
        </w:rPr>
        <w:t>的主流技术路线，其中</w:t>
      </w:r>
      <w:r>
        <w:rPr>
          <w:rFonts w:ascii="Times New Roman" w:hAnsi="Times New Roman" w:eastAsia="Times New Roman" w:cs="Times New Roman"/>
          <w:b w:val="0"/>
          <w:i w:val="0"/>
          <w:sz w:val="24"/>
          <w:w w:val="98"/>
        </w:rPr>
        <w:t>SSD</w:t>
      </w:r>
      <w:r>
        <w:rPr>
          <w:rFonts w:ascii="Times New Roman" w:hAnsi="Times New Roman" w:eastAsia="Times New Roman" w:cs="Times New Roman"/>
          <w:b w:val="0"/>
          <w:i w:val="0"/>
          <w:sz w:val="15"/>
          <w:position w:val="8"/>
          <w:w w:val="98"/>
        </w:rPr>
        <w:t>[31]</w:t>
      </w:r>
      <w:r>
        <w:rPr>
          <w:rFonts w:ascii="SimSun" w:hAnsi="SimSun" w:eastAsia="SimSun" w:cs="SimSun"/>
          <w:b w:val="0"/>
          <w:i w:val="0"/>
          <w:sz w:val="24"/>
          <w:w w:val="98"/>
        </w:rPr>
        <w:t>与</w:t>
      </w:r>
      <w:r>
        <w:rPr>
          <w:rFonts w:ascii="Times New Roman" w:hAnsi="Times New Roman" w:eastAsia="Times New Roman" w:cs="Times New Roman"/>
          <w:b w:val="0"/>
          <w:i w:val="0"/>
          <w:sz w:val="24"/>
          <w:w w:val="98"/>
        </w:rPr>
        <w:t>YOLO</w:t>
      </w:r>
      <w:r>
        <w:rPr>
          <w:rFonts w:ascii="Times New Roman" w:hAnsi="Times New Roman" w:eastAsia="Times New Roman" w:cs="Times New Roman"/>
          <w:b w:val="0"/>
          <w:i w:val="0"/>
          <w:sz w:val="15"/>
          <w:position w:val="8"/>
          <w:w w:val="98"/>
        </w:rPr>
        <w:t>[32][33][34][35]</w:t>
      </w:r>
      <w:r>
        <w:rPr>
          <w:rFonts w:ascii="SimSun" w:hAnsi="SimSun" w:eastAsia="SimSun" w:cs="SimSun"/>
          <w:b w:val="0"/>
          <w:i w:val="0"/>
          <w:sz w:val="24"/>
          <w:w w:val="98"/>
        </w:rPr>
        <w:t>是该领域最具代表性的两大经典</w:t>
      </w:r>
    </w:p>
    <w:p>
      <w:pPr>
        <w:keepLines/>
        <w:widowControl w:val="0"/>
        <w:spacing w:before="89" w:after="0" w:line="317" w:lineRule="exact"/>
        <w:ind w:left="0"/>
      </w:pPr>
      <w:r>
        <w:rPr>
          <w:rFonts w:ascii="SimSun" w:hAnsi="SimSun" w:eastAsia="SimSun" w:cs="SimSun"/>
          <w:b w:val="0"/>
          <w:i w:val="0"/>
          <w:sz w:val="24"/>
          <w:w w:val="98"/>
        </w:rPr>
        <w:t>算法体系；相较</w:t>
      </w:r>
      <w:r>
        <w:rPr>
          <w:rFonts w:ascii="Times New Roman" w:hAnsi="Times New Roman" w:eastAsia="Times New Roman" w:cs="Times New Roman"/>
          <w:b w:val="0"/>
          <w:i w:val="0"/>
          <w:sz w:val="24"/>
          <w:w w:val="98"/>
        </w:rPr>
        <w:t>SSD</w:t>
      </w:r>
      <w:r>
        <w:rPr>
          <w:rFonts w:ascii="SimSun" w:hAnsi="SimSun" w:eastAsia="SimSun" w:cs="SimSun"/>
          <w:b w:val="0"/>
          <w:i w:val="0"/>
          <w:sz w:val="24"/>
          <w:w w:val="98"/>
        </w:rPr>
        <w:t xml:space="preserve"> 算法，</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系列在精度和速度的平衡性能上更具优势，已</w:t>
      </w:r>
    </w:p>
    <w:p>
      <w:pPr>
        <w:keepLines/>
        <w:widowControl w:val="0"/>
        <w:spacing w:before="86" w:after="0" w:line="317" w:lineRule="exact"/>
        <w:ind w:left="0"/>
      </w:pPr>
      <w:r>
        <w:rPr>
          <w:rFonts w:ascii="SimSun" w:hAnsi="SimSun" w:eastAsia="SimSun" w:cs="SimSun"/>
          <w:b w:val="0"/>
          <w:i w:val="0"/>
          <w:sz w:val="24"/>
          <w:w w:val="98"/>
        </w:rPr>
        <w:t>成为工业缺陷检测领域应用最广泛的算法框架。为提升</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算法在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w:t>
      </w:r>
    </w:p>
    <w:p>
      <w:pPr>
        <w:keepLines/>
        <w:widowControl w:val="0"/>
        <w:spacing w:before="89" w:after="0" w:line="317" w:lineRule="exact"/>
        <w:ind w:left="0"/>
      </w:pPr>
      <w:r>
        <w:rPr>
          <w:rFonts w:ascii="SimSun" w:hAnsi="SimSun" w:eastAsia="SimSun" w:cs="SimSun"/>
          <w:b w:val="0"/>
          <w:i w:val="0"/>
          <w:sz w:val="24"/>
          <w:w w:val="98"/>
        </w:rPr>
        <w:t>陷检测任务中的识别性能，学界围绕该算法提出了多种改进方案：田等</w:t>
      </w:r>
      <w:r>
        <w:rPr>
          <w:rFonts w:ascii="Times New Roman" w:hAnsi="Times New Roman" w:eastAsia="Times New Roman" w:cs="Times New Roman"/>
          <w:b w:val="0"/>
          <w:i w:val="0"/>
          <w:sz w:val="15"/>
          <w:position w:val="8"/>
          <w:w w:val="98"/>
        </w:rPr>
        <w:t>[36]</w:t>
      </w:r>
      <w:r>
        <w:rPr>
          <w:rFonts w:ascii="SimSun" w:hAnsi="SimSun" w:eastAsia="SimSun" w:cs="SimSun"/>
          <w:b w:val="0"/>
          <w:i w:val="0"/>
          <w:sz w:val="24"/>
          <w:w w:val="98"/>
        </w:rPr>
        <w:t>基于</w:t>
      </w:r>
    </w:p>
    <w:p>
      <w:pPr>
        <w:keepLines/>
        <w:widowControl w:val="0"/>
        <w:spacing w:before="86" w:after="0" w:line="317" w:lineRule="exact"/>
        <w:ind w:left="0"/>
      </w:pPr>
      <w:r>
        <w:rPr>
          <w:rFonts w:ascii="Times New Roman" w:hAnsi="Times New Roman" w:eastAsia="Times New Roman" w:cs="Times New Roman"/>
          <w:b w:val="0"/>
          <w:i w:val="0"/>
          <w:sz w:val="24"/>
          <w:w w:val="98"/>
        </w:rPr>
        <w:t>YOLOv3</w:t>
      </w:r>
      <w:r>
        <w:rPr>
          <w:rFonts w:ascii="SimSun" w:hAnsi="SimSun" w:eastAsia="SimSun" w:cs="SimSun"/>
          <w:b w:val="0"/>
          <w:i w:val="0"/>
          <w:sz w:val="24"/>
          <w:w w:val="98"/>
        </w:rPr>
        <w:t xml:space="preserve"> 引入</w:t>
      </w:r>
      <w:r>
        <w:rPr>
          <w:rFonts w:ascii="Times New Roman" w:hAnsi="Times New Roman" w:eastAsia="Times New Roman" w:cs="Times New Roman"/>
          <w:b w:val="0"/>
          <w:i w:val="0"/>
          <w:sz w:val="24"/>
          <w:w w:val="98"/>
        </w:rPr>
        <w:t>DenseNet</w:t>
      </w:r>
      <w:r>
        <w:rPr>
          <w:rFonts w:ascii="SimSun" w:hAnsi="SimSun" w:eastAsia="SimSun" w:cs="SimSun"/>
          <w:b w:val="0"/>
          <w:i w:val="0"/>
          <w:sz w:val="24"/>
          <w:w w:val="98"/>
        </w:rPr>
        <w:t xml:space="preserve"> 密集连接结构，强化了模型对复杂背景下微小缺陷的特征</w:t>
      </w:r>
    </w:p>
    <w:p>
      <w:pPr>
        <w:keepLines/>
        <w:widowControl w:val="0"/>
        <w:spacing w:before="89" w:after="0" w:line="317" w:lineRule="exact"/>
        <w:ind w:left="0"/>
      </w:pPr>
      <w:r>
        <w:rPr>
          <w:rFonts w:ascii="SimSun" w:hAnsi="SimSun" w:eastAsia="SimSun" w:cs="SimSun"/>
          <w:b w:val="0"/>
          <w:i w:val="0"/>
          <w:sz w:val="24"/>
          <w:w w:val="98"/>
        </w:rPr>
        <w:t>传递与提取能力；唐等</w:t>
      </w:r>
      <w:r>
        <w:rPr>
          <w:rFonts w:ascii="Times New Roman" w:hAnsi="Times New Roman" w:eastAsia="Times New Roman" w:cs="Times New Roman"/>
          <w:b w:val="0"/>
          <w:i w:val="0"/>
          <w:sz w:val="15"/>
          <w:position w:val="8"/>
          <w:w w:val="98"/>
        </w:rPr>
        <w:t>[37]</w:t>
      </w:r>
      <w:r>
        <w:rPr>
          <w:rFonts w:ascii="SimSun" w:hAnsi="SimSun" w:eastAsia="SimSun" w:cs="SimSun"/>
          <w:b w:val="0"/>
          <w:i w:val="0"/>
          <w:sz w:val="24"/>
          <w:w w:val="98"/>
        </w:rPr>
        <w:t>基于</w:t>
      </w:r>
      <w:r>
        <w:rPr>
          <w:rFonts w:ascii="Times New Roman" w:hAnsi="Times New Roman" w:eastAsia="Times New Roman" w:cs="Times New Roman"/>
          <w:b w:val="0"/>
          <w:i w:val="0"/>
          <w:sz w:val="24"/>
          <w:w w:val="98"/>
        </w:rPr>
        <w:t>YOLOv5</w:t>
      </w:r>
      <w:r>
        <w:rPr>
          <w:rFonts w:ascii="SimSun" w:hAnsi="SimSun" w:eastAsia="SimSun" w:cs="SimSun"/>
          <w:b w:val="0"/>
          <w:i w:val="0"/>
          <w:sz w:val="24"/>
          <w:w w:val="98"/>
        </w:rPr>
        <w:t xml:space="preserve"> 构建</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缺陷专用检测模型</w:t>
      </w:r>
      <w:r>
        <w:rPr>
          <w:rFonts w:ascii="Times New Roman" w:hAnsi="Times New Roman" w:eastAsia="Times New Roman" w:cs="Times New Roman"/>
          <w:b w:val="0"/>
          <w:i w:val="0"/>
          <w:sz w:val="24"/>
          <w:w w:val="98"/>
        </w:rPr>
        <w:t>PCB-YOLO</w:t>
      </w:r>
      <w:r>
        <w:rPr>
          <w:rFonts w:ascii="SimSun" w:hAnsi="SimSun" w:eastAsia="SimSun" w:cs="SimSun"/>
          <w:b w:val="0"/>
          <w:i w:val="0"/>
          <w:sz w:val="24"/>
          <w:w w:val="98"/>
        </w:rPr>
        <w:t>，</w:t>
      </w:r>
    </w:p>
    <w:p>
      <w:pPr>
        <w:keepLines/>
        <w:widowControl w:val="0"/>
        <w:spacing w:before="86" w:after="0" w:line="317" w:lineRule="exact"/>
        <w:ind w:left="0"/>
      </w:pPr>
      <w:r>
        <w:rPr>
          <w:rFonts w:ascii="SimSun" w:hAnsi="SimSun" w:eastAsia="SimSun" w:cs="SimSun"/>
          <w:b w:val="0"/>
          <w:i w:val="0"/>
          <w:sz w:val="24"/>
          <w:w w:val="98"/>
        </w:rPr>
        <w:t>通过新增小目标检测层与联合注意力机制，提升了微小缺陷的识别精度；</w:t>
      </w:r>
      <w:r>
        <w:rPr>
          <w:rFonts w:ascii="Times New Roman" w:hAnsi="Times New Roman" w:eastAsia="Times New Roman" w:cs="Times New Roman"/>
          <w:b w:val="0"/>
          <w:i w:val="0"/>
          <w:sz w:val="24"/>
          <w:w w:val="98"/>
        </w:rPr>
        <w:t>Du</w:t>
      </w:r>
      <w:r>
        <w:rPr>
          <w:rFonts w:ascii="SimSun" w:hAnsi="SimSun" w:eastAsia="SimSun" w:cs="SimSun"/>
          <w:b w:val="0"/>
          <w:i w:val="0"/>
          <w:sz w:val="24"/>
          <w:w w:val="98"/>
        </w:rPr>
        <w:t xml:space="preserve"> 等</w:t>
      </w:r>
      <w:r>
        <w:rPr>
          <w:rFonts w:ascii="Times New Roman" w:hAnsi="Times New Roman" w:eastAsia="Times New Roman" w:cs="Times New Roman"/>
          <w:b w:val="0"/>
          <w:i w:val="0"/>
          <w:sz w:val="15"/>
          <w:position w:val="8"/>
          <w:w w:val="98"/>
        </w:rPr>
        <w:t>[38]</w:t>
      </w:r>
    </w:p>
    <w:p>
      <w:pPr>
        <w:keepLines/>
        <w:widowControl w:val="0"/>
        <w:spacing w:before="89" w:after="0" w:line="317" w:lineRule="exact"/>
        <w:ind w:left="0"/>
      </w:pPr>
      <w:r>
        <w:rPr>
          <w:rFonts w:ascii="SimSun" w:hAnsi="SimSun" w:eastAsia="SimSun" w:cs="SimSun"/>
          <w:b w:val="0"/>
          <w:i w:val="0"/>
          <w:sz w:val="24"/>
          <w:w w:val="98"/>
        </w:rPr>
        <w:t>提出</w:t>
      </w:r>
      <w:r>
        <w:rPr>
          <w:rFonts w:ascii="Times New Roman" w:hAnsi="Times New Roman" w:eastAsia="Times New Roman" w:cs="Times New Roman"/>
          <w:b w:val="0"/>
          <w:i w:val="0"/>
          <w:sz w:val="24"/>
          <w:w w:val="98"/>
        </w:rPr>
        <w:t>YOLO-MBBi</w:t>
      </w:r>
      <w:r>
        <w:rPr>
          <w:rFonts w:ascii="SimSun" w:hAnsi="SimSun" w:eastAsia="SimSun" w:cs="SimSun"/>
          <w:b w:val="0"/>
          <w:i w:val="0"/>
          <w:sz w:val="24"/>
          <w:w w:val="98"/>
        </w:rPr>
        <w:t xml:space="preserve"> 模型，通过多通道特征融合与自适应边界框回归策略，优化了</w:t>
      </w:r>
    </w:p>
    <w:p>
      <w:pPr>
        <w:keepLines/>
        <w:widowControl w:val="0"/>
        <w:spacing w:before="89" w:after="0" w:line="317" w:lineRule="exact"/>
        <w:ind w:left="0"/>
      </w:pPr>
      <w:r>
        <w:rPr>
          <w:rFonts w:ascii="SimSun" w:hAnsi="SimSun" w:eastAsia="SimSun" w:cs="SimSun"/>
          <w:b w:val="0"/>
          <w:i w:val="0"/>
          <w:sz w:val="24"/>
          <w:w w:val="98"/>
        </w:rPr>
        <w:t>不规则缺陷的检测性能；宋等</w:t>
      </w:r>
      <w:r>
        <w:rPr>
          <w:rFonts w:ascii="Times New Roman" w:hAnsi="Times New Roman" w:eastAsia="Times New Roman" w:cs="Times New Roman"/>
          <w:b w:val="0"/>
          <w:i w:val="0"/>
          <w:sz w:val="15"/>
          <w:position w:val="8"/>
          <w:w w:val="98"/>
        </w:rPr>
        <w:t>[39]</w:t>
      </w:r>
      <w:r>
        <w:rPr>
          <w:rFonts w:ascii="SimSun" w:hAnsi="SimSun" w:eastAsia="SimSun" w:cs="SimSun"/>
          <w:b w:val="0"/>
          <w:i w:val="0"/>
          <w:sz w:val="24"/>
          <w:w w:val="98"/>
        </w:rPr>
        <w:t>基于</w:t>
      </w:r>
      <w:r>
        <w:rPr>
          <w:rFonts w:ascii="Times New Roman" w:hAnsi="Times New Roman" w:eastAsia="Times New Roman" w:cs="Times New Roman"/>
          <w:b w:val="0"/>
          <w:i w:val="0"/>
          <w:sz w:val="24"/>
          <w:w w:val="98"/>
        </w:rPr>
        <w:t>YOLOv8</w:t>
      </w:r>
      <w:r>
        <w:rPr>
          <w:rFonts w:ascii="SimSun" w:hAnsi="SimSun" w:eastAsia="SimSun" w:cs="SimSun"/>
          <w:b w:val="0"/>
          <w:i w:val="0"/>
          <w:sz w:val="24"/>
          <w:w w:val="98"/>
        </w:rPr>
        <w:t xml:space="preserve"> 构建</w:t>
      </w:r>
      <w:r>
        <w:rPr>
          <w:rFonts w:ascii="Times New Roman" w:hAnsi="Times New Roman" w:eastAsia="Times New Roman" w:cs="Times New Roman"/>
          <w:b w:val="0"/>
          <w:i w:val="0"/>
          <w:sz w:val="24"/>
          <w:w w:val="98"/>
        </w:rPr>
        <w:t>YOLO-HDEW</w:t>
      </w:r>
      <w:r>
        <w:rPr>
          <w:rFonts w:ascii="SimSun" w:hAnsi="SimSun" w:eastAsia="SimSun" w:cs="SimSun"/>
          <w:b w:val="0"/>
          <w:i w:val="0"/>
          <w:sz w:val="24"/>
          <w:w w:val="98"/>
        </w:rPr>
        <w:t xml:space="preserve"> 模型，通过深度</w:t>
      </w:r>
    </w:p>
    <w:p>
      <w:pPr>
        <w:keepLines/>
        <w:widowControl w:val="0"/>
        <w:spacing w:before="86" w:after="0" w:line="317" w:lineRule="exact"/>
        <w:ind w:left="0"/>
      </w:pPr>
      <w:r>
        <w:rPr>
          <w:rFonts w:ascii="SimSun" w:hAnsi="SimSun" w:eastAsia="SimSun" w:cs="SimSun"/>
          <w:b w:val="0"/>
          <w:i w:val="0"/>
          <w:sz w:val="24"/>
          <w:w w:val="98"/>
        </w:rPr>
        <w:t>可分离卷积优化下采样流程，并引入</w:t>
      </w:r>
      <w:r>
        <w:rPr>
          <w:rFonts w:ascii="Times New Roman" w:hAnsi="Times New Roman" w:eastAsia="Times New Roman" w:cs="Times New Roman"/>
          <w:b w:val="0"/>
          <w:i w:val="0"/>
          <w:sz w:val="24"/>
          <w:w w:val="98"/>
        </w:rPr>
        <w:t>WIOU</w:t>
      </w:r>
      <w:r>
        <w:rPr>
          <w:rFonts w:ascii="SimSun" w:hAnsi="SimSun" w:eastAsia="SimSun" w:cs="SimSun"/>
          <w:b w:val="0"/>
          <w:i w:val="0"/>
          <w:sz w:val="24"/>
          <w:w w:val="98"/>
        </w:rPr>
        <w:t xml:space="preserve"> 损失函数修正样本匹配策略，有效缓</w:t>
      </w:r>
    </w:p>
    <w:p>
      <w:pPr>
        <w:keepLines/>
        <w:widowControl w:val="0"/>
        <w:spacing w:before="89" w:after="0" w:line="317" w:lineRule="exact"/>
        <w:ind w:left="0"/>
      </w:pPr>
      <w:r>
        <w:rPr>
          <w:rFonts w:ascii="SimSun" w:hAnsi="SimSun" w:eastAsia="SimSun" w:cs="SimSun"/>
          <w:b w:val="0"/>
          <w:i w:val="0"/>
          <w:sz w:val="24"/>
          <w:w w:val="98"/>
        </w:rPr>
        <w:t>解了工业场景中缺陷的漏检与误检问题。孔等</w:t>
      </w:r>
      <w:r>
        <w:rPr>
          <w:rFonts w:ascii="Times New Roman" w:hAnsi="Times New Roman" w:eastAsia="Times New Roman" w:cs="Times New Roman"/>
          <w:b w:val="0"/>
          <w:i w:val="0"/>
          <w:sz w:val="15"/>
          <w:position w:val="8"/>
          <w:w w:val="98"/>
        </w:rPr>
        <w:t>[40]</w:t>
      </w:r>
      <w:r>
        <w:rPr>
          <w:rFonts w:ascii="SimSun" w:hAnsi="SimSun" w:eastAsia="SimSun" w:cs="SimSun"/>
          <w:b w:val="0"/>
          <w:i w:val="0"/>
          <w:sz w:val="24"/>
          <w:w w:val="98"/>
        </w:rPr>
        <w:t>设计</w:t>
      </w:r>
      <w:r>
        <w:rPr>
          <w:rFonts w:ascii="Times New Roman" w:hAnsi="Times New Roman" w:eastAsia="Times New Roman" w:cs="Times New Roman"/>
          <w:b w:val="0"/>
          <w:i w:val="0"/>
          <w:sz w:val="24"/>
          <w:w w:val="98"/>
        </w:rPr>
        <w:t>GESC-YOLO</w:t>
      </w:r>
      <w:r>
        <w:rPr>
          <w:rFonts w:ascii="SimSun" w:hAnsi="SimSun" w:eastAsia="SimSun" w:cs="SimSun"/>
          <w:b w:val="0"/>
          <w:i w:val="0"/>
          <w:sz w:val="24"/>
          <w:w w:val="98"/>
        </w:rPr>
        <w:t xml:space="preserve"> 轻量化模型，</w:t>
      </w:r>
    </w:p>
    <w:p>
      <w:pPr>
        <w:keepLines/>
        <w:widowControl w:val="0"/>
        <w:spacing w:before="86" w:after="0" w:line="317" w:lineRule="exact"/>
        <w:ind w:left="0"/>
      </w:pPr>
      <w:r>
        <w:rPr>
          <w:rFonts w:ascii="SimSun" w:hAnsi="SimSun" w:eastAsia="SimSun" w:cs="SimSun"/>
          <w:b w:val="0"/>
          <w:i w:val="0"/>
          <w:sz w:val="24"/>
          <w:w w:val="98"/>
        </w:rPr>
        <w:t>采用</w:t>
      </w:r>
      <w:r>
        <w:rPr>
          <w:rFonts w:ascii="Times New Roman" w:hAnsi="Times New Roman" w:eastAsia="Times New Roman" w:cs="Times New Roman"/>
          <w:b w:val="0"/>
          <w:i w:val="0"/>
          <w:sz w:val="24"/>
          <w:w w:val="98"/>
        </w:rPr>
        <w:t>GSConv</w:t>
      </w:r>
      <w:r>
        <w:rPr>
          <w:rFonts w:ascii="SimSun" w:hAnsi="SimSun" w:eastAsia="SimSun" w:cs="SimSun"/>
          <w:b w:val="0"/>
          <w:i w:val="0"/>
          <w:sz w:val="24"/>
          <w:w w:val="98"/>
        </w:rPr>
        <w:t xml:space="preserve"> 轻量卷积与</w:t>
      </w:r>
      <w:r>
        <w:rPr>
          <w:rFonts w:ascii="Times New Roman" w:hAnsi="Times New Roman" w:eastAsia="Times New Roman" w:cs="Times New Roman"/>
          <w:b w:val="0"/>
          <w:i w:val="0"/>
          <w:sz w:val="24"/>
          <w:w w:val="98"/>
        </w:rPr>
        <w:t>VoGSCSP</w:t>
      </w:r>
      <w:r>
        <w:rPr>
          <w:rFonts w:ascii="SimSun" w:hAnsi="SimSun" w:eastAsia="SimSun" w:cs="SimSun"/>
          <w:b w:val="0"/>
          <w:i w:val="0"/>
          <w:sz w:val="24"/>
          <w:w w:val="98"/>
        </w:rPr>
        <w:t xml:space="preserve"> 模块重构特征融合颈部结构，实现了计算开销</w:t>
      </w:r>
    </w:p>
    <w:p>
      <w:pPr>
        <w:keepLines/>
        <w:widowControl w:val="0"/>
        <w:spacing w:before="89" w:after="0" w:line="317" w:lineRule="exact"/>
        <w:ind w:left="0"/>
      </w:pPr>
      <w:r>
        <w:rPr>
          <w:rFonts w:ascii="SimSun" w:hAnsi="SimSun" w:eastAsia="SimSun" w:cs="SimSun"/>
          <w:b w:val="0"/>
          <w:i w:val="0"/>
          <w:sz w:val="24"/>
          <w:w w:val="98"/>
        </w:rPr>
        <w:t>降低与检测精度提升的双向优化；赵等</w:t>
      </w:r>
      <w:r>
        <w:rPr>
          <w:rFonts w:ascii="Times New Roman" w:hAnsi="Times New Roman" w:eastAsia="Times New Roman" w:cs="Times New Roman"/>
          <w:b w:val="0"/>
          <w:i w:val="0"/>
          <w:sz w:val="15"/>
          <w:position w:val="8"/>
          <w:w w:val="98"/>
        </w:rPr>
        <w:t>[41]</w:t>
      </w:r>
      <w:r>
        <w:rPr>
          <w:rFonts w:ascii="SimSun" w:hAnsi="SimSun" w:eastAsia="SimSun" w:cs="SimSun"/>
          <w:b w:val="0"/>
          <w:i w:val="0"/>
          <w:sz w:val="24"/>
          <w:w w:val="98"/>
        </w:rPr>
        <w:t>针对</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设计加权重参数化多尺度</w:t>
      </w:r>
    </w:p>
    <w:p>
      <w:pPr>
        <w:keepLines/>
        <w:widowControl w:val="0"/>
        <w:spacing w:before="89" w:after="0" w:line="317" w:lineRule="exact"/>
        <w:ind w:left="0"/>
      </w:pPr>
      <w:r>
        <w:rPr>
          <w:rFonts w:ascii="SimSun" w:hAnsi="SimSun" w:eastAsia="SimSun" w:cs="SimSun"/>
          <w:b w:val="0"/>
          <w:i w:val="0"/>
          <w:sz w:val="24"/>
          <w:w w:val="98"/>
        </w:rPr>
        <w:t>特征聚合模块，杨等</w:t>
      </w:r>
      <w:r>
        <w:rPr>
          <w:rFonts w:ascii="Times New Roman" w:hAnsi="Times New Roman" w:eastAsia="Times New Roman" w:cs="Times New Roman"/>
          <w:b w:val="0"/>
          <w:i w:val="0"/>
          <w:sz w:val="15"/>
          <w:position w:val="8"/>
          <w:w w:val="98"/>
        </w:rPr>
        <w:t>[42</w:t>
      </w:r>
      <w:r>
        <w:rPr>
          <w:rFonts w:ascii="Times New Roman" w:hAnsi="Times New Roman" w:eastAsia="Times New Roman" w:cs="Times New Roman"/>
          <w:b w:val="0"/>
          <w:i w:val="0"/>
          <w:sz w:val="24"/>
          <w:w w:val="98"/>
        </w:rPr>
        <w:t>]</w:t>
      </w:r>
      <w:r>
        <w:rPr>
          <w:rFonts w:ascii="SimSun" w:hAnsi="SimSun" w:eastAsia="SimSun" w:cs="SimSun"/>
          <w:b w:val="0"/>
          <w:i w:val="0"/>
          <w:sz w:val="24"/>
          <w:w w:val="98"/>
        </w:rPr>
        <w:t>通过预卷积感受野增强模块与高效特征融合网络构建</w:t>
      </w:r>
    </w:p>
    <w:p>
      <w:pPr>
        <w:keepLines/>
        <w:widowControl w:val="0"/>
        <w:spacing w:before="86" w:after="0" w:line="317" w:lineRule="exact"/>
        <w:ind w:left="0"/>
      </w:pPr>
      <w:r>
        <w:rPr>
          <w:rFonts w:ascii="Times New Roman" w:hAnsi="Times New Roman" w:eastAsia="Times New Roman" w:cs="Times New Roman"/>
          <w:b w:val="0"/>
          <w:i w:val="0"/>
          <w:sz w:val="24"/>
          <w:w w:val="98"/>
        </w:rPr>
        <w:t>PCES-YOLO</w:t>
      </w:r>
      <w:r>
        <w:rPr>
          <w:rFonts w:ascii="SimSun" w:hAnsi="SimSun" w:eastAsia="SimSun" w:cs="SimSun"/>
          <w:b w:val="0"/>
          <w:i w:val="0"/>
          <w:sz w:val="24"/>
          <w:w w:val="98"/>
        </w:rPr>
        <w:t xml:space="preserve"> 模型，二者均在压缩模型参数量的同时，实现了复杂背景下微小目标</w:t>
      </w:r>
    </w:p>
    <w:p>
      <w:pPr>
        <w:keepLines/>
        <w:widowControl w:val="0"/>
        <w:spacing w:before="89" w:after="0" w:line="317" w:lineRule="exact"/>
        <w:ind w:left="0"/>
      </w:pPr>
      <w:r>
        <w:rPr>
          <w:rFonts w:ascii="SimSun" w:hAnsi="SimSun" w:eastAsia="SimSun" w:cs="SimSun"/>
          <w:b w:val="0"/>
          <w:i w:val="0"/>
          <w:sz w:val="24"/>
          <w:w w:val="98"/>
        </w:rPr>
        <w:t>检测精度的有效提升。</w:t>
      </w:r>
    </w:p>
    <w:p>
      <w:pPr>
        <w:spacing w:line="20" w:lineRule="exact" w:before="0" w:after="0"/>
        <w:sectPr>
          <w:headerReference w:type="default" r:id="rId36"/>
          <w:footerReference w:type="default" r:id="rId3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2"/>
        <w:keepLines/>
        <w:widowControl w:val="0"/>
        <w:spacing w:before="53" w:after="0" w:line="421" w:lineRule="exact"/>
        <w:ind w:left="0"/>
      </w:pPr>
      <w:r>
        <w:rPr>
          <w:rFonts w:ascii="SimHei" w:hAnsi="SimHei" w:eastAsia="SimHei" w:cs="SimHei"/>
          <w:b w:val="0"/>
          <w:i w:val="0"/>
          <w:sz w:val="31"/>
          <w:w w:val="98"/>
        </w:rPr>
        <w:t>1.3 本文研究内容</w:t>
      </w:r>
    </w:p>
    <w:p>
      <w:pPr>
        <w:keepLines/>
        <w:widowControl w:val="0"/>
        <w:spacing w:before="358" w:after="0" w:line="317" w:lineRule="exact"/>
        <w:ind w:left="480"/>
      </w:pPr>
      <w:r>
        <w:rPr>
          <w:rFonts w:ascii="SimSun" w:hAnsi="SimSun" w:eastAsia="SimSun" w:cs="SimSun"/>
          <w:b w:val="0"/>
          <w:i w:val="0"/>
          <w:sz w:val="24"/>
          <w:w w:val="98"/>
        </w:rPr>
        <w:t>基于上述综述可知，基于深度学习的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表面缺陷检测算法已取得丰硕的研</w:t>
      </w:r>
    </w:p>
    <w:p>
      <w:pPr>
        <w:keepLines/>
        <w:widowControl w:val="0"/>
        <w:spacing w:before="89" w:after="0" w:line="317" w:lineRule="exact"/>
        <w:ind w:left="0"/>
      </w:pPr>
      <w:r>
        <w:rPr>
          <w:rFonts w:ascii="SimSun" w:hAnsi="SimSun" w:eastAsia="SimSun" w:cs="SimSun"/>
          <w:b w:val="0"/>
          <w:i w:val="0"/>
          <w:sz w:val="24"/>
          <w:w w:val="98"/>
        </w:rPr>
        <w:t>究成果，在工业质检场景中展现出良好的应用价值，但在部分细节上仍存在不足，</w:t>
      </w:r>
    </w:p>
    <w:p>
      <w:pPr>
        <w:keepLines/>
        <w:widowControl w:val="0"/>
        <w:spacing w:before="89" w:after="0" w:line="317" w:lineRule="exact"/>
        <w:ind w:left="0"/>
      </w:pPr>
      <w:r>
        <w:rPr>
          <w:rFonts w:ascii="SimSun" w:hAnsi="SimSun" w:eastAsia="SimSun" w:cs="SimSun"/>
          <w:b w:val="0"/>
          <w:i w:val="0"/>
          <w:sz w:val="24"/>
          <w:w w:val="98"/>
        </w:rPr>
        <w:t>主要体现在以下三个方面：</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表面缺陷形态复杂。</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表面缺陷种类繁多、形态各异。其中，鼠</w:t>
      </w:r>
    </w:p>
    <w:p>
      <w:pPr>
        <w:keepLines/>
        <w:widowControl w:val="0"/>
        <w:spacing w:before="89" w:after="0" w:line="317" w:lineRule="exact"/>
        <w:ind w:left="0"/>
      </w:pPr>
      <w:r>
        <w:rPr>
          <w:rFonts w:ascii="SimSun" w:hAnsi="SimSun" w:eastAsia="SimSun" w:cs="SimSun"/>
          <w:b w:val="0"/>
          <w:i w:val="0"/>
          <w:sz w:val="24"/>
          <w:w w:val="98"/>
        </w:rPr>
        <w:t>咬、毛刺等缺陷多呈现不规则形状，现有模型对此类缺陷识别能力较弱。</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）微小缺陷检测难度大。这是缺陷检测领域长期存在的共性难题。随着</w:t>
      </w:r>
      <w:r>
        <w:rPr>
          <w:rFonts w:ascii="Times New Roman" w:hAnsi="Times New Roman" w:eastAsia="Times New Roman" w:cs="Times New Roman"/>
          <w:b w:val="0"/>
          <w:i w:val="0"/>
          <w:sz w:val="24"/>
          <w:w w:val="98"/>
        </w:rPr>
        <w:t>PCB</w:t>
      </w:r>
    </w:p>
    <w:p>
      <w:pPr>
        <w:keepLines/>
        <w:widowControl w:val="0"/>
        <w:spacing w:before="89" w:after="0" w:line="317" w:lineRule="exact"/>
        <w:ind w:left="0"/>
      </w:pPr>
      <w:r>
        <w:rPr>
          <w:rFonts w:ascii="SimSun" w:hAnsi="SimSun" w:eastAsia="SimSun" w:cs="SimSun"/>
          <w:b w:val="0"/>
          <w:i w:val="0"/>
          <w:sz w:val="24"/>
          <w:w w:val="98"/>
        </w:rPr>
        <w:t>制造工艺的不断成熟，</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板上的缺陷尺寸持续缩小，已达到肉眼难以分辨的程</w:t>
      </w:r>
    </w:p>
    <w:p>
      <w:pPr>
        <w:keepLines/>
        <w:widowControl w:val="0"/>
        <w:spacing w:before="89" w:after="0" w:line="317" w:lineRule="exact"/>
        <w:ind w:left="0"/>
      </w:pPr>
      <w:r>
        <w:rPr>
          <w:rFonts w:ascii="SimSun" w:hAnsi="SimSun" w:eastAsia="SimSun" w:cs="SimSun"/>
          <w:b w:val="0"/>
          <w:i w:val="0"/>
          <w:sz w:val="24"/>
          <w:w w:val="98"/>
        </w:rPr>
        <w:t>度，检测难度明显提升。</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）实时检测性能平衡问题。高精度算法复杂度高、推理慢，无法满足产线</w:t>
      </w:r>
    </w:p>
    <w:p>
      <w:pPr>
        <w:keepLines/>
        <w:widowControl w:val="0"/>
        <w:spacing w:before="89" w:after="0" w:line="317" w:lineRule="exact"/>
        <w:ind w:left="0"/>
      </w:pPr>
      <w:r>
        <w:rPr>
          <w:rFonts w:ascii="SimSun" w:hAnsi="SimSun" w:eastAsia="SimSun" w:cs="SimSun"/>
          <w:b w:val="0"/>
          <w:i w:val="0"/>
          <w:sz w:val="24"/>
          <w:w w:val="98"/>
        </w:rPr>
        <w:t>实时性要求；轻量化算法则牺牲了细粒度特征提取能力，难以检测微小且形态不规</w:t>
      </w:r>
    </w:p>
    <w:p>
      <w:pPr>
        <w:keepLines/>
        <w:widowControl w:val="0"/>
        <w:spacing w:before="89" w:after="0" w:line="317" w:lineRule="exact"/>
        <w:ind w:left="0"/>
      </w:pPr>
      <w:r>
        <w:rPr>
          <w:rFonts w:ascii="SimSun" w:hAnsi="SimSun" w:eastAsia="SimSun" w:cs="SimSun"/>
          <w:b w:val="0"/>
          <w:i w:val="0"/>
          <w:sz w:val="24"/>
          <w:w w:val="98"/>
        </w:rPr>
        <w:t>则缺陷。二者难以兼顾，阻碍了工业落地。</w:t>
      </w:r>
    </w:p>
    <w:p>
      <w:pPr>
        <w:keepLines/>
        <w:widowControl w:val="0"/>
        <w:spacing w:before="86" w:after="0" w:line="317" w:lineRule="exact"/>
        <w:ind w:left="480"/>
      </w:pPr>
      <w:r>
        <w:rPr>
          <w:rFonts w:ascii="SimSun" w:hAnsi="SimSun" w:eastAsia="SimSun" w:cs="SimSun"/>
          <w:b w:val="0"/>
          <w:i w:val="0"/>
          <w:sz w:val="24"/>
          <w:w w:val="98"/>
        </w:rPr>
        <w:t>针对以上问题，本文以</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为基础框架，提出了一种改进的</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w:t>
      </w:r>
    </w:p>
    <w:p>
      <w:pPr>
        <w:keepLines/>
        <w:widowControl w:val="0"/>
        <w:spacing w:before="89" w:after="0" w:line="317" w:lineRule="exact"/>
        <w:ind w:left="0"/>
      </w:pP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表面缺陷检测算法，旨在解决现有模型对微小不规则缺陷识别精度不足、模</w:t>
      </w:r>
    </w:p>
    <w:p>
      <w:pPr>
        <w:keepLines/>
        <w:widowControl w:val="0"/>
        <w:spacing w:before="86" w:after="0" w:line="317" w:lineRule="exact"/>
        <w:ind w:left="0"/>
      </w:pPr>
      <w:r>
        <w:rPr>
          <w:rFonts w:ascii="SimSun" w:hAnsi="SimSun" w:eastAsia="SimSun" w:cs="SimSun"/>
          <w:b w:val="0"/>
          <w:i w:val="0"/>
          <w:sz w:val="24"/>
          <w:w w:val="98"/>
        </w:rPr>
        <w:t>型复杂高与参数量冗余的问题。本文研究主要包含以下两个部分：</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）针对模型对微小且形态不规则缺陷识别能力差的问题，提出了一种面向</w:t>
      </w:r>
    </w:p>
    <w:p>
      <w:pPr>
        <w:keepLines/>
        <w:widowControl w:val="0"/>
        <w:spacing w:before="86" w:after="0" w:line="317" w:lineRule="exact"/>
        <w:ind w:left="0"/>
      </w:pPr>
      <w:r>
        <w:rPr>
          <w:rFonts w:ascii="SimSun" w:hAnsi="SimSun" w:eastAsia="SimSun" w:cs="SimSun"/>
          <w:b w:val="0"/>
          <w:i w:val="0"/>
          <w:sz w:val="24"/>
          <w:w w:val="98"/>
        </w:rPr>
        <w:t>微小不规则缺陷的高精度检测模型</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。针对现有模型对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w:t>
      </w:r>
    </w:p>
    <w:p>
      <w:pPr>
        <w:keepLines/>
        <w:widowControl w:val="0"/>
        <w:spacing w:before="89" w:after="0" w:line="317" w:lineRule="exact"/>
        <w:ind w:left="0"/>
      </w:pPr>
      <w:r>
        <w:rPr>
          <w:rFonts w:ascii="SimSun" w:hAnsi="SimSun" w:eastAsia="SimSun" w:cs="SimSun"/>
          <w:b w:val="0"/>
          <w:i w:val="0"/>
          <w:sz w:val="24"/>
          <w:w w:val="98"/>
        </w:rPr>
        <w:t>细粒度特征提取能力弱、不规则轮廓响应不足、多尺度目标适配性差的问题，本文</w:t>
      </w:r>
    </w:p>
    <w:p>
      <w:pPr>
        <w:keepLines/>
        <w:widowControl w:val="0"/>
        <w:spacing w:before="89" w:after="0" w:line="317" w:lineRule="exact"/>
        <w:ind w:left="0"/>
      </w:pPr>
      <w:r>
        <w:rPr>
          <w:rFonts w:ascii="SimSun" w:hAnsi="SimSun" w:eastAsia="SimSun" w:cs="SimSun"/>
          <w:b w:val="0"/>
          <w:i w:val="0"/>
          <w:sz w:val="24"/>
          <w:w w:val="98"/>
        </w:rPr>
        <w:t>从特征提取、感受野适配、多尺度特征融合三个维度对</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进行优化：一是</w:t>
      </w:r>
    </w:p>
    <w:p>
      <w:pPr>
        <w:keepLines/>
        <w:widowControl w:val="0"/>
        <w:spacing w:before="86" w:after="0" w:line="317" w:lineRule="exact"/>
        <w:ind w:left="0"/>
      </w:pPr>
      <w:r>
        <w:rPr>
          <w:rFonts w:ascii="SimSun" w:hAnsi="SimSun" w:eastAsia="SimSun" w:cs="SimSun"/>
          <w:b w:val="0"/>
          <w:i w:val="0"/>
          <w:sz w:val="24"/>
          <w:w w:val="98"/>
        </w:rPr>
        <w:t>设计低频特征增强模块</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，基于多尺度小波变换强化模型对缺陷低频形状特</w:t>
      </w:r>
    </w:p>
    <w:p>
      <w:pPr>
        <w:keepLines/>
        <w:widowControl w:val="0"/>
        <w:spacing w:before="89" w:after="0" w:line="317" w:lineRule="exact"/>
        <w:ind w:left="0"/>
      </w:pPr>
      <w:r>
        <w:rPr>
          <w:rFonts w:ascii="SimSun" w:hAnsi="SimSun" w:eastAsia="SimSun" w:cs="SimSun"/>
          <w:b w:val="0"/>
          <w:i w:val="0"/>
          <w:sz w:val="24"/>
          <w:w w:val="98"/>
        </w:rPr>
        <w:t>征的提取能力，提升模型对不规则缺陷轮廓的特征响应敏感度；二是设计了微小缺</w:t>
      </w:r>
    </w:p>
    <w:p>
      <w:pPr>
        <w:keepLines/>
        <w:widowControl w:val="0"/>
        <w:spacing w:before="89" w:after="0" w:line="317" w:lineRule="exact"/>
        <w:ind w:left="0"/>
      </w:pPr>
      <w:r>
        <w:rPr>
          <w:rFonts w:ascii="SimSun" w:hAnsi="SimSun" w:eastAsia="SimSun" w:cs="SimSun"/>
          <w:b w:val="0"/>
          <w:i w:val="0"/>
          <w:sz w:val="24"/>
          <w:w w:val="98"/>
        </w:rPr>
        <w:t>陷特征注意力模块，通过动态生成的感受野注意力权重，为不同局部感受野分配独</w:t>
      </w:r>
    </w:p>
    <w:p>
      <w:pPr>
        <w:keepLines/>
        <w:widowControl w:val="0"/>
        <w:spacing w:before="86" w:after="0" w:line="317" w:lineRule="exact"/>
        <w:ind w:left="0"/>
      </w:pPr>
      <w:r>
        <w:rPr>
          <w:rFonts w:ascii="SimSun" w:hAnsi="SimSun" w:eastAsia="SimSun" w:cs="SimSun"/>
          <w:b w:val="0"/>
          <w:i w:val="0"/>
          <w:sz w:val="24"/>
          <w:w w:val="98"/>
        </w:rPr>
        <w:t>立的特征提取参数，增强模型对多尺度缺陷目标尤其是微小目标的自适应感知能</w:t>
      </w:r>
    </w:p>
    <w:p>
      <w:pPr>
        <w:keepLines/>
        <w:widowControl w:val="0"/>
        <w:spacing w:before="86" w:after="0" w:line="317" w:lineRule="exact"/>
        <w:ind w:left="0"/>
      </w:pPr>
      <w:r>
        <w:rPr>
          <w:rFonts w:ascii="SimSun" w:hAnsi="SimSun" w:eastAsia="SimSun" w:cs="SimSun"/>
          <w:b w:val="0"/>
          <w:i w:val="0"/>
          <w:sz w:val="24"/>
          <w:w w:val="98"/>
        </w:rPr>
        <w:t>力；三是在颈部网络引入双向特征金字塔网络</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，通过跨尺度加权双向连接机</w:t>
      </w:r>
    </w:p>
    <w:p>
      <w:pPr>
        <w:keepLines/>
        <w:widowControl w:val="0"/>
        <w:spacing w:before="89" w:after="0" w:line="317" w:lineRule="exact"/>
        <w:ind w:left="0"/>
      </w:pPr>
      <w:r>
        <w:rPr>
          <w:rFonts w:ascii="SimSun" w:hAnsi="SimSun" w:eastAsia="SimSun" w:cs="SimSun"/>
          <w:b w:val="0"/>
          <w:i w:val="0"/>
          <w:sz w:val="24"/>
          <w:w w:val="98"/>
        </w:rPr>
        <w:t>制，实现深层语义特征与浅层细节特征的高效交互融合，有效解决了微小缺陷在特</w:t>
      </w:r>
    </w:p>
    <w:p>
      <w:pPr>
        <w:keepLines/>
        <w:widowControl w:val="0"/>
        <w:spacing w:before="89" w:after="0" w:line="317" w:lineRule="exact"/>
        <w:ind w:left="0"/>
      </w:pPr>
      <w:r>
        <w:rPr>
          <w:rFonts w:ascii="SimSun" w:hAnsi="SimSun" w:eastAsia="SimSun" w:cs="SimSun"/>
          <w:b w:val="0"/>
          <w:i w:val="0"/>
          <w:sz w:val="24"/>
          <w:w w:val="98"/>
        </w:rPr>
        <w:t>征下采样过程中的有效信息丢失问题。</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）针对现有高精度模型参数量庞大、计算开销高、推理速度慢，难以适配</w:t>
      </w:r>
    </w:p>
    <w:p>
      <w:pPr>
        <w:keepLines/>
        <w:widowControl w:val="0"/>
        <w:spacing w:before="89" w:after="0" w:line="317" w:lineRule="exact"/>
        <w:ind w:left="0"/>
      </w:pPr>
      <w:r>
        <w:rPr>
          <w:rFonts w:ascii="SimSun" w:hAnsi="SimSun" w:eastAsia="SimSun" w:cs="SimSun"/>
          <w:b w:val="0"/>
          <w:i w:val="0"/>
          <w:sz w:val="24"/>
          <w:w w:val="98"/>
        </w:rPr>
        <w:t>工业现场实时检测与边缘端部署需求的问题，本文在</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的基础上进行了</w:t>
      </w:r>
    </w:p>
    <w:p>
      <w:pPr>
        <w:keepLines/>
        <w:widowControl w:val="0"/>
        <w:spacing w:before="86" w:after="0" w:line="317" w:lineRule="exact"/>
        <w:ind w:left="0"/>
      </w:pPr>
      <w:r>
        <w:rPr>
          <w:rFonts w:ascii="SimSun" w:hAnsi="SimSun" w:eastAsia="SimSun" w:cs="SimSun"/>
          <w:b w:val="0"/>
          <w:i w:val="0"/>
          <w:sz w:val="24"/>
          <w:w w:val="98"/>
        </w:rPr>
        <w:t>轻量化重构。首先以轻量级</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网络重构原有的主干特征提取网络，在</w:t>
      </w:r>
    </w:p>
    <w:p>
      <w:pPr>
        <w:keepLines/>
        <w:widowControl w:val="0"/>
        <w:spacing w:before="91" w:after="0" w:line="317" w:lineRule="exact"/>
        <w:ind w:left="0"/>
      </w:pPr>
      <w:r>
        <w:rPr>
          <w:rFonts w:ascii="SimSun" w:hAnsi="SimSun" w:eastAsia="SimSun" w:cs="SimSun"/>
          <w:b w:val="0"/>
          <w:i w:val="0"/>
          <w:sz w:val="24"/>
          <w:w w:val="98"/>
        </w:rPr>
        <w:t>保障基础特征提取能力的前提下，有效降低模型参数量与计算复杂度。其次引入轻</w:t>
      </w:r>
    </w:p>
    <w:p>
      <w:pPr>
        <w:keepLines/>
        <w:widowControl w:val="0"/>
        <w:spacing w:before="84" w:after="0" w:line="317" w:lineRule="exact"/>
        <w:ind w:left="0"/>
      </w:pPr>
      <w:r>
        <w:rPr>
          <w:rFonts w:ascii="SimSun" w:hAnsi="SimSun" w:eastAsia="SimSun" w:cs="SimSun"/>
          <w:b w:val="0"/>
          <w:i w:val="0"/>
          <w:sz w:val="24"/>
          <w:w w:val="98"/>
        </w:rPr>
        <w:t>量级自适应特征提取模块</w:t>
      </w:r>
      <w:r>
        <w:rPr>
          <w:rFonts w:ascii="Times New Roman" w:hAnsi="Times New Roman" w:eastAsia="Times New Roman" w:cs="Times New Roman"/>
          <w:b w:val="0"/>
          <w:i w:val="0"/>
          <w:sz w:val="24"/>
          <w:w w:val="98"/>
        </w:rPr>
        <w:t>LAE</w:t>
      </w:r>
      <w:r>
        <w:rPr>
          <w:rFonts w:ascii="SimSun" w:hAnsi="SimSun" w:eastAsia="SimSun" w:cs="SimSun"/>
          <w:b w:val="0"/>
          <w:i w:val="0"/>
          <w:sz w:val="24"/>
          <w:w w:val="98"/>
        </w:rPr>
        <w:t>，在基本不增加计算开销的前提下强化关键特征提</w:t>
      </w:r>
    </w:p>
    <w:p>
      <w:pPr>
        <w:keepLines/>
        <w:widowControl w:val="0"/>
        <w:spacing w:before="91" w:after="0" w:line="317" w:lineRule="exact"/>
        <w:ind w:left="0"/>
      </w:pPr>
      <w:r>
        <w:rPr>
          <w:rFonts w:ascii="SimSun" w:hAnsi="SimSun" w:eastAsia="SimSun" w:cs="SimSun"/>
          <w:b w:val="0"/>
          <w:i w:val="0"/>
          <w:sz w:val="24"/>
          <w:w w:val="98"/>
        </w:rPr>
        <w:t>取能力，进一步提升模型在资源受限设备上的推理效率。最后融合并设计了对小目</w:t>
      </w:r>
    </w:p>
    <w:p>
      <w:pPr>
        <w:spacing w:line="20" w:lineRule="exact" w:before="0" w:after="0"/>
        <w:sectPr>
          <w:headerReference w:type="default" r:id="rId38"/>
          <w:footerReference w:type="default" r:id="rId3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标敏感的</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损失函数，引导边界框回归过程重点关注微小缺陷的形状与</w:t>
      </w:r>
    </w:p>
    <w:p>
      <w:pPr>
        <w:keepLines/>
        <w:widowControl w:val="0"/>
        <w:spacing w:before="86" w:after="0" w:line="317" w:lineRule="exact"/>
        <w:ind w:left="0"/>
      </w:pPr>
      <w:r>
        <w:rPr>
          <w:rFonts w:ascii="SimSun" w:hAnsi="SimSun" w:eastAsia="SimSun" w:cs="SimSun"/>
          <w:b w:val="0"/>
          <w:i w:val="0"/>
          <w:sz w:val="24"/>
          <w:w w:val="98"/>
        </w:rPr>
        <w:t>尺度特征，弥补轻量化模型对微小缺陷定位精度不足的短板，最终实现模型检测精</w:t>
      </w:r>
    </w:p>
    <w:p>
      <w:pPr>
        <w:keepLines/>
        <w:widowControl w:val="0"/>
        <w:spacing w:before="89" w:after="0" w:line="317" w:lineRule="exact"/>
        <w:ind w:left="0"/>
      </w:pPr>
      <w:r>
        <w:rPr>
          <w:rFonts w:ascii="SimSun" w:hAnsi="SimSun" w:eastAsia="SimSun" w:cs="SimSun"/>
          <w:b w:val="0"/>
          <w:i w:val="0"/>
          <w:sz w:val="24"/>
          <w:w w:val="98"/>
        </w:rPr>
        <w:t>度与推理速度的高效平衡。</w:t>
      </w:r>
    </w:p>
    <w:p>
      <w:pPr>
        <w:pStyle w:val="Heading2"/>
        <w:keepLines/>
        <w:widowControl w:val="0"/>
        <w:spacing w:before="325" w:after="0" w:line="421" w:lineRule="exact"/>
        <w:ind w:left="0"/>
      </w:pPr>
      <w:r>
        <w:rPr>
          <w:rFonts w:ascii="SimHei" w:hAnsi="SimHei" w:eastAsia="SimHei" w:cs="SimHei"/>
          <w:b w:val="0"/>
          <w:i w:val="0"/>
          <w:sz w:val="31"/>
          <w:w w:val="98"/>
        </w:rPr>
        <w:t>1.4 本文章节安排</w:t>
      </w:r>
    </w:p>
    <w:p>
      <w:pPr>
        <w:keepLines/>
        <w:widowControl w:val="0"/>
        <w:spacing w:before="360" w:after="0" w:line="317" w:lineRule="exact"/>
        <w:ind w:left="480"/>
      </w:pPr>
      <w:r>
        <w:rPr>
          <w:rFonts w:ascii="SimSun" w:hAnsi="SimSun" w:eastAsia="SimSun" w:cs="SimSun"/>
          <w:b w:val="0"/>
          <w:i w:val="0"/>
          <w:sz w:val="24"/>
          <w:w w:val="98"/>
        </w:rPr>
        <w:t>根据本文的研究内容，本文共分为六章，章节流程图如图</w:t>
      </w:r>
      <w:r>
        <w:rPr>
          <w:rFonts w:ascii="Times New Roman" w:hAnsi="Times New Roman" w:eastAsia="Times New Roman" w:cs="Times New Roman"/>
          <w:b w:val="0"/>
          <w:i w:val="0"/>
          <w:sz w:val="24"/>
          <w:w w:val="98"/>
        </w:rPr>
        <w:t>1.2</w:t>
      </w:r>
      <w:r>
        <w:rPr>
          <w:rFonts w:ascii="SimSun" w:hAnsi="SimSun" w:eastAsia="SimSun" w:cs="SimSun"/>
          <w:b w:val="0"/>
          <w:i w:val="0"/>
          <w:sz w:val="24"/>
          <w:w w:val="98"/>
        </w:rPr>
        <w:t xml:space="preserve"> 所示。</w:t>
      </w:r>
    </w:p>
    <w:p>
      <w:pPr>
        <w:keepLines/>
        <w:widowControl w:val="0"/>
        <w:spacing w:before="89" w:after="0" w:line="317" w:lineRule="exact"/>
        <w:ind w:left="480"/>
      </w:pPr>
      <w:r>
        <w:rPr>
          <w:rFonts w:ascii="SimSun" w:hAnsi="SimSun" w:eastAsia="SimSun" w:cs="SimSun"/>
          <w:b w:val="0"/>
          <w:i w:val="0"/>
          <w:sz w:val="24"/>
          <w:w w:val="98"/>
        </w:rPr>
        <w:t>第一章：绪论。阐述</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表面缺陷检测的研究背景与意义，综述国内外相关</w:t>
      </w:r>
    </w:p>
    <w:p>
      <w:pPr>
        <w:keepLines/>
        <w:widowControl w:val="0"/>
        <w:spacing w:before="89" w:after="0" w:line="317" w:lineRule="exact"/>
        <w:ind w:left="0"/>
      </w:pPr>
      <w:r>
        <w:rPr>
          <w:rFonts w:ascii="SimSun" w:hAnsi="SimSun" w:eastAsia="SimSun" w:cs="SimSun"/>
          <w:b w:val="0"/>
          <w:i w:val="0"/>
          <w:sz w:val="24"/>
          <w:w w:val="98"/>
        </w:rPr>
        <w:t>研究进展，指出现有方法在应对微小、形态不规则缺陷时存在的不足，进而明确本</w:t>
      </w:r>
    </w:p>
    <w:p>
      <w:pPr>
        <w:keepLines/>
        <w:widowControl w:val="0"/>
        <w:spacing w:before="86" w:after="0" w:line="317" w:lineRule="exact"/>
        <w:ind w:left="0"/>
      </w:pPr>
      <w:r>
        <w:rPr>
          <w:rFonts w:ascii="SimSun" w:hAnsi="SimSun" w:eastAsia="SimSun" w:cs="SimSun"/>
          <w:b w:val="0"/>
          <w:i w:val="0"/>
          <w:sz w:val="24"/>
          <w:w w:val="98"/>
        </w:rPr>
        <w:t>文的研究目标与主要内容。</w:t>
      </w:r>
    </w:p>
    <w:p>
      <w:pPr>
        <w:keepLines/>
        <w:widowControl w:val="0"/>
        <w:spacing w:before="86" w:after="0" w:line="317" w:lineRule="exact"/>
        <w:ind w:left="480"/>
      </w:pPr>
      <w:r>
        <w:rPr>
          <w:rFonts w:ascii="SimSun" w:hAnsi="SimSun" w:eastAsia="SimSun" w:cs="SimSun"/>
          <w:b w:val="0"/>
          <w:i w:val="0"/>
          <w:sz w:val="24"/>
          <w:w w:val="98"/>
        </w:rPr>
        <w:t>第二章：相关理论与技术。系统介绍卷积神经网络的基本原理，回顾</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w:t>
      </w:r>
    </w:p>
    <w:p>
      <w:pPr>
        <w:keepLines/>
        <w:widowControl w:val="0"/>
        <w:spacing w:before="89" w:after="0" w:line="317" w:lineRule="exact"/>
        <w:ind w:left="0"/>
      </w:pPr>
      <w:r>
        <w:rPr>
          <w:rFonts w:ascii="SimSun" w:hAnsi="SimSun" w:eastAsia="SimSun" w:cs="SimSun"/>
          <w:b w:val="0"/>
          <w:i w:val="0"/>
          <w:sz w:val="24"/>
          <w:w w:val="98"/>
        </w:rPr>
        <w:t>列目标检测算法的发展历程，重点分析</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的网络结构及其作为本文基准模</w:t>
      </w:r>
    </w:p>
    <w:p>
      <w:pPr>
        <w:keepLines/>
        <w:widowControl w:val="0"/>
        <w:spacing w:before="89" w:after="0" w:line="317" w:lineRule="exact"/>
        <w:ind w:left="0"/>
      </w:pPr>
      <w:r>
        <w:rPr>
          <w:rFonts w:ascii="SimSun" w:hAnsi="SimSun" w:eastAsia="SimSun" w:cs="SimSun"/>
          <w:b w:val="0"/>
          <w:i w:val="0"/>
          <w:sz w:val="24"/>
          <w:w w:val="98"/>
        </w:rPr>
        <w:t>型的依据，为后续改进工作奠定理论基础。</w:t>
      </w:r>
    </w:p>
    <w:p>
      <w:pPr>
        <w:keepLines/>
        <w:widowControl w:val="0"/>
        <w:spacing w:before="86" w:after="0" w:line="317" w:lineRule="exact"/>
        <w:ind w:left="480"/>
      </w:pPr>
      <w:r>
        <w:rPr>
          <w:rFonts w:ascii="SimSun" w:hAnsi="SimSun" w:eastAsia="SimSun" w:cs="SimSun"/>
          <w:b w:val="0"/>
          <w:i w:val="0"/>
          <w:sz w:val="24"/>
          <w:w w:val="98"/>
        </w:rPr>
        <w:t>第三章：面向</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微小不规则缺陷的高精度</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网络。针对现有模型对</w:t>
      </w:r>
    </w:p>
    <w:p>
      <w:pPr>
        <w:keepLines/>
        <w:widowControl w:val="0"/>
        <w:spacing w:before="89" w:after="0" w:line="317" w:lineRule="exact"/>
        <w:ind w:left="0"/>
      </w:pPr>
      <w:r>
        <w:rPr>
          <w:rFonts w:ascii="SimSun" w:hAnsi="SimSun" w:eastAsia="SimSun" w:cs="SimSun"/>
          <w:b w:val="0"/>
          <w:i w:val="0"/>
          <w:sz w:val="24"/>
          <w:w w:val="98"/>
        </w:rPr>
        <w:t>微小、形态不规则缺陷检测能力弱的问题，提出一种融合低频特征增强模块</w:t>
      </w:r>
    </w:p>
    <w:p>
      <w:pPr>
        <w:keepLines/>
        <w:widowControl w:val="0"/>
        <w:spacing w:before="89" w:after="0" w:line="317" w:lineRule="exact"/>
        <w:ind w:left="0"/>
      </w:pPr>
      <w:r>
        <w:rPr>
          <w:rFonts w:ascii="SimSun" w:hAnsi="SimSun" w:eastAsia="SimSun" w:cs="SimSun"/>
          <w:b w:val="0"/>
          <w:i w:val="0"/>
          <w:sz w:val="24"/>
          <w:w w:val="98"/>
        </w:rPr>
        <w:t>（</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）、微小缺陷特征注意力模块（</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）与多尺度特征金字塔的改进网络</w:t>
      </w:r>
    </w:p>
    <w:p>
      <w:pPr>
        <w:keepLines/>
        <w:widowControl w:val="0"/>
        <w:spacing w:before="86" w:after="0" w:line="317" w:lineRule="exact"/>
        <w:ind w:left="0"/>
      </w:pPr>
      <w:r>
        <w:rPr>
          <w:rFonts w:ascii="SimSun" w:hAnsi="SimSun" w:eastAsia="SimSun" w:cs="SimSun"/>
          <w:b w:val="0"/>
          <w:i w:val="0"/>
          <w:sz w:val="24"/>
          <w:w w:val="98"/>
        </w:rPr>
        <w:t>结构。同时详细说明实验数据集的构建与数据增强策略，并通过消融实验与对比实</w:t>
      </w:r>
    </w:p>
    <w:p>
      <w:pPr>
        <w:keepLines/>
        <w:widowControl w:val="0"/>
        <w:spacing w:before="89" w:after="0" w:line="317" w:lineRule="exact"/>
        <w:ind w:left="0"/>
      </w:pPr>
      <w:r>
        <w:rPr>
          <w:rFonts w:ascii="SimSun" w:hAnsi="SimSun" w:eastAsia="SimSun" w:cs="SimSun"/>
          <w:b w:val="0"/>
          <w:i w:val="0"/>
          <w:sz w:val="24"/>
          <w:w w:val="98"/>
        </w:rPr>
        <w:t>验验证所提方法的有效性。</w:t>
      </w:r>
    </w:p>
    <w:p>
      <w:pPr>
        <w:spacing w:line="97" w:lineRule="exact" w:before="0" w:after="0"/>
      </w:pPr>
      <w:r>
        <w:rPr>
          <w:rFonts w:ascii="Times New Roman" w:hAnsi="Times New Roman" w:eastAsia="Times New Roman" w:cs="Times New Roman"/>
          <w:b w:val="0"/>
          <w:i w:val="0"/>
          <w:sz w:val="2"/>
        </w:rPr>
      </w:r>
    </w:p>
    <w:tbl>
      <w:tblPr>
        <w:tblW w:type="dxa" w:w="8482"/>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82"/>
      </w:tblGrid>
      <w:tr>
        <w:trPr>
          <w:trHeight w:val="3862" w:hRule="exact"/>
          <w:cantSplit/>
        </w:trPr>
        <w:tc>
          <w:tcPr>
            <w:tcW w:type="dxa" w:w="848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85815" cy="2439923"/>
                  <wp:docPr id="7" name="Picture 7"/>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385815" cy="2439923"/>
                          </a:xfrm>
                          <a:prstGeom prst="rect"/>
                        </pic:spPr>
                      </pic:pic>
                    </a:graphicData>
                  </a:graphic>
                </wp:inline>
              </w:drawing>
            </w:r>
          </w:p>
        </w:tc>
      </w:tr>
    </w:tbl>
    <w:p>
      <w:pPr>
        <w:keepLines/>
        <w:widowControl w:val="0"/>
        <w:spacing w:before="70" w:after="0" w:line="317" w:lineRule="exact"/>
        <w:ind w:left="3021"/>
      </w:pPr>
      <w:r>
        <w:rPr>
          <w:rFonts w:ascii="SimSun" w:hAnsi="SimSun" w:eastAsia="SimSun" w:cs="SimSun"/>
          <w:b w:val="0"/>
          <w:i w:val="0"/>
          <w:sz w:val="24"/>
          <w:w w:val="98"/>
        </w:rPr>
        <w:t>图1.2 论文章节流程图</w:t>
      </w:r>
    </w:p>
    <w:p>
      <w:pPr>
        <w:keepLines/>
        <w:widowControl w:val="0"/>
        <w:spacing w:before="89" w:after="0" w:line="317" w:lineRule="exact"/>
        <w:ind w:left="480"/>
      </w:pPr>
      <w:r>
        <w:rPr>
          <w:rFonts w:ascii="SimSun" w:hAnsi="SimSun" w:eastAsia="SimSun" w:cs="SimSun"/>
          <w:b w:val="0"/>
          <w:i w:val="0"/>
          <w:sz w:val="24"/>
          <w:w w:val="98"/>
        </w:rPr>
        <w:t>第四章：面向智能制造的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缺陷检测网络轻量化设计。为适应工业场景中</w:t>
      </w:r>
    </w:p>
    <w:p>
      <w:pPr>
        <w:keepLines/>
        <w:widowControl w:val="0"/>
        <w:spacing w:before="86" w:after="0" w:line="317" w:lineRule="exact"/>
        <w:ind w:left="0"/>
      </w:pPr>
      <w:r>
        <w:rPr>
          <w:rFonts w:ascii="SimSun" w:hAnsi="SimSun" w:eastAsia="SimSun" w:cs="SimSun"/>
          <w:b w:val="0"/>
          <w:i w:val="0"/>
          <w:sz w:val="24"/>
          <w:w w:val="98"/>
        </w:rPr>
        <w:t>实时、轻量的部署需求，引入轻量级骨干网络</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，并结合轻量级自适应</w:t>
      </w:r>
    </w:p>
    <w:p>
      <w:pPr>
        <w:keepLines/>
        <w:widowControl w:val="0"/>
        <w:spacing w:before="89" w:after="0" w:line="317" w:lineRule="exact"/>
        <w:ind w:left="0"/>
      </w:pPr>
      <w:r>
        <w:rPr>
          <w:rFonts w:ascii="SimSun" w:hAnsi="SimSun" w:eastAsia="SimSun" w:cs="SimSun"/>
          <w:b w:val="0"/>
          <w:i w:val="0"/>
          <w:sz w:val="24"/>
          <w:w w:val="98"/>
        </w:rPr>
        <w:t>特征提取模块（</w:t>
      </w:r>
      <w:r>
        <w:rPr>
          <w:rFonts w:ascii="Times New Roman" w:hAnsi="Times New Roman" w:eastAsia="Times New Roman" w:cs="Times New Roman"/>
          <w:b w:val="0"/>
          <w:i w:val="0"/>
          <w:sz w:val="24"/>
          <w:w w:val="98"/>
        </w:rPr>
        <w:t>LAE</w:t>
      </w:r>
      <w:r>
        <w:rPr>
          <w:rFonts w:ascii="SimSun" w:hAnsi="SimSun" w:eastAsia="SimSun" w:cs="SimSun"/>
          <w:b w:val="0"/>
          <w:i w:val="0"/>
          <w:sz w:val="24"/>
          <w:w w:val="98"/>
        </w:rPr>
        <w:t>）进一步压缩参数量与计算开销。在损失函数方面，融合并改</w:t>
      </w:r>
    </w:p>
    <w:p>
      <w:pPr>
        <w:keepLines/>
        <w:widowControl w:val="0"/>
        <w:spacing w:before="89" w:after="0" w:line="317" w:lineRule="exact"/>
        <w:ind w:left="0"/>
      </w:pPr>
      <w:r>
        <w:rPr>
          <w:rFonts w:ascii="SimSun" w:hAnsi="SimSun" w:eastAsia="SimSun" w:cs="SimSun"/>
          <w:b w:val="0"/>
          <w:i w:val="0"/>
          <w:sz w:val="24"/>
          <w:w w:val="98"/>
        </w:rPr>
        <w:t>进</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损失函数，以提升模型对微小目标的检测敏感度。最终通过实验验</w:t>
      </w:r>
    </w:p>
    <w:p>
      <w:pPr>
        <w:keepLines/>
        <w:widowControl w:val="0"/>
        <w:spacing w:before="86" w:after="0" w:line="317" w:lineRule="exact"/>
        <w:ind w:left="0"/>
      </w:pPr>
      <w:r>
        <w:rPr>
          <w:rFonts w:ascii="SimSun" w:hAnsi="SimSun" w:eastAsia="SimSun" w:cs="SimSun"/>
          <w:b w:val="0"/>
          <w:i w:val="0"/>
          <w:sz w:val="24"/>
          <w:w w:val="98"/>
        </w:rPr>
        <w:t>证该轻量化模型在精度与效率上的平衡。</w:t>
      </w:r>
    </w:p>
    <w:p>
      <w:pPr>
        <w:spacing w:line="20" w:lineRule="exact" w:before="0" w:after="0"/>
        <w:sectPr>
          <w:headerReference w:type="default" r:id="rId40"/>
          <w:footerReference w:type="default" r:id="rId41"/>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第五章：实时检测系统实现。基于</w:t>
      </w:r>
      <w:r>
        <w:rPr>
          <w:rFonts w:ascii="Times New Roman" w:hAnsi="Times New Roman" w:eastAsia="Times New Roman" w:cs="Times New Roman"/>
          <w:b w:val="0"/>
          <w:i w:val="0"/>
          <w:sz w:val="24"/>
          <w:w w:val="98"/>
        </w:rPr>
        <w:t>PyQt</w:t>
      </w:r>
      <w:r>
        <w:rPr>
          <w:rFonts w:ascii="SimSun" w:hAnsi="SimSun" w:eastAsia="SimSun" w:cs="SimSun"/>
          <w:b w:val="0"/>
          <w:i w:val="0"/>
          <w:sz w:val="24"/>
          <w:w w:val="98"/>
        </w:rPr>
        <w:t xml:space="preserve"> 框架设计并实现了一套完整的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w:t>
      </w:r>
    </w:p>
    <w:p>
      <w:pPr>
        <w:keepLines/>
        <w:widowControl w:val="0"/>
        <w:spacing w:before="86" w:after="0" w:line="317" w:lineRule="exact"/>
        <w:ind w:left="0"/>
      </w:pPr>
      <w:r>
        <w:rPr>
          <w:rFonts w:ascii="SimSun" w:hAnsi="SimSun" w:eastAsia="SimSun" w:cs="SimSun"/>
          <w:b w:val="0"/>
          <w:i w:val="0"/>
          <w:sz w:val="24"/>
          <w:w w:val="98"/>
        </w:rPr>
        <w:t>面缺陷实时检测系统，集成本文所提出的改进模型，支持图像与视频流的实时检测、</w:t>
      </w:r>
    </w:p>
    <w:p>
      <w:pPr>
        <w:keepLines/>
        <w:widowControl w:val="0"/>
        <w:spacing w:before="89" w:after="0" w:line="317" w:lineRule="exact"/>
        <w:ind w:left="0"/>
      </w:pPr>
      <w:r>
        <w:rPr>
          <w:rFonts w:ascii="SimSun" w:hAnsi="SimSun" w:eastAsia="SimSun" w:cs="SimSun"/>
          <w:b w:val="0"/>
          <w:i w:val="0"/>
          <w:sz w:val="24"/>
          <w:w w:val="98"/>
        </w:rPr>
        <w:t>结果可视化与数据管理，验证了所提方法的工程适用性。</w:t>
      </w:r>
    </w:p>
    <w:p>
      <w:pPr>
        <w:keepLines/>
        <w:widowControl w:val="0"/>
        <w:spacing w:before="89" w:after="0" w:line="317" w:lineRule="exact"/>
        <w:ind w:left="480"/>
      </w:pPr>
      <w:r>
        <w:rPr>
          <w:rFonts w:ascii="SimSun" w:hAnsi="SimSun" w:eastAsia="SimSun" w:cs="SimSun"/>
          <w:b w:val="0"/>
          <w:i w:val="0"/>
          <w:sz w:val="24"/>
          <w:w w:val="98"/>
        </w:rPr>
        <w:t>第六章：总结与展望。总结全文研究工作与主要贡献，分析当前方法存在的局</w:t>
      </w:r>
    </w:p>
    <w:p>
      <w:pPr>
        <w:keepLines/>
        <w:widowControl w:val="0"/>
        <w:spacing w:before="86" w:after="0" w:line="317" w:lineRule="exact"/>
        <w:ind w:left="0"/>
      </w:pPr>
      <w:r>
        <w:rPr>
          <w:rFonts w:ascii="SimSun" w:hAnsi="SimSun" w:eastAsia="SimSun" w:cs="SimSun"/>
          <w:b w:val="0"/>
          <w:i w:val="0"/>
          <w:sz w:val="24"/>
          <w:w w:val="98"/>
        </w:rPr>
        <w:t>限与不足，并对未来可进一步开展的研究方向进行展望。</w:t>
      </w:r>
    </w:p>
    <w:p>
      <w:pPr>
        <w:spacing w:line="20" w:lineRule="exact" w:before="0" w:after="0"/>
        <w:sectPr>
          <w:headerReference w:type="default" r:id="rId43"/>
          <w:footerReference w:type="default" r:id="rId44"/>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1"/>
        <w:keepLines/>
        <w:widowControl w:val="0"/>
        <w:spacing w:before="509" w:after="0" w:line="475" w:lineRule="exact"/>
        <w:ind w:left="2361"/>
      </w:pPr>
      <w:r>
        <w:rPr>
          <w:rFonts w:ascii="SimHei" w:hAnsi="SimHei" w:eastAsia="SimHei" w:cs="SimHei"/>
          <w:b w:val="0"/>
          <w:i w:val="0"/>
          <w:sz w:val="36"/>
          <w:w w:val="98"/>
        </w:rPr>
        <w:t>第2 章相关理论与技术</w:t>
      </w:r>
    </w:p>
    <w:p>
      <w:pPr>
        <w:pStyle w:val="Heading2"/>
        <w:keepLines/>
        <w:widowControl w:val="0"/>
        <w:spacing w:before="595" w:after="0" w:line="421" w:lineRule="exact"/>
        <w:ind w:left="0"/>
      </w:pPr>
      <w:r>
        <w:rPr>
          <w:rFonts w:ascii="SimHei" w:hAnsi="SimHei" w:eastAsia="SimHei" w:cs="SimHei"/>
          <w:b w:val="0"/>
          <w:i w:val="0"/>
          <w:sz w:val="31"/>
          <w:w w:val="98"/>
        </w:rPr>
        <w:t>2.1 卷积神经网络</w:t>
      </w:r>
    </w:p>
    <w:p>
      <w:pPr>
        <w:keepLines/>
        <w:widowControl w:val="0"/>
        <w:spacing w:before="360" w:after="0" w:line="317" w:lineRule="exact"/>
        <w:ind w:left="480"/>
      </w:pPr>
      <w:r>
        <w:rPr>
          <w:rFonts w:ascii="SimSun" w:hAnsi="SimSun" w:eastAsia="SimSun" w:cs="SimSun"/>
          <w:b w:val="0"/>
          <w:i w:val="0"/>
          <w:sz w:val="24"/>
          <w:w w:val="98"/>
        </w:rPr>
        <w:t>作为深度学习领域的经典算法，卷积神经网络（</w:t>
      </w:r>
      <w:r>
        <w:rPr>
          <w:rFonts w:ascii="Times New Roman" w:hAnsi="Times New Roman" w:eastAsia="Times New Roman" w:cs="Times New Roman"/>
          <w:b w:val="0"/>
          <w:i w:val="0"/>
          <w:sz w:val="24"/>
          <w:w w:val="98"/>
        </w:rPr>
        <w:t>Convolutional Neural Network</w:t>
      </w:r>
      <w:r>
        <w:rPr>
          <w:rFonts w:ascii="SimSun" w:hAnsi="SimSun" w:eastAsia="SimSun" w:cs="SimSun"/>
          <w:b w:val="0"/>
          <w:i w:val="0"/>
          <w:sz w:val="24"/>
          <w:w w:val="98"/>
        </w:rPr>
        <w:t>，</w:t>
      </w:r>
    </w:p>
    <w:p>
      <w:pPr>
        <w:keepLines/>
        <w:widowControl w:val="0"/>
        <w:spacing w:before="86" w:after="0" w:line="317" w:lineRule="exact"/>
        <w:ind w:left="0"/>
      </w:pPr>
      <w:r>
        <w:rPr>
          <w:rFonts w:ascii="Times New Roman" w:hAnsi="Times New Roman" w:eastAsia="Times New Roman" w:cs="Times New Roman"/>
          <w:b w:val="0"/>
          <w:i w:val="0"/>
          <w:sz w:val="24"/>
          <w:w w:val="98"/>
        </w:rPr>
        <w:t>CNN</w:t>
      </w:r>
      <w:r>
        <w:rPr>
          <w:rFonts w:ascii="SimSun" w:hAnsi="SimSun" w:eastAsia="SimSun" w:cs="SimSun"/>
          <w:b w:val="0"/>
          <w:i w:val="0"/>
          <w:sz w:val="24"/>
          <w:w w:val="98"/>
        </w:rPr>
        <w:t>）</w:t>
      </w:r>
      <w:r>
        <w:rPr>
          <w:rFonts w:ascii="Times New Roman" w:hAnsi="Times New Roman" w:eastAsia="Times New Roman" w:cs="Times New Roman"/>
          <w:b w:val="0"/>
          <w:i w:val="0"/>
          <w:sz w:val="15"/>
          <w:position w:val="8"/>
          <w:w w:val="98"/>
        </w:rPr>
        <w:t>[43]</w:t>
      </w:r>
      <w:r>
        <w:rPr>
          <w:rFonts w:ascii="SimSun" w:hAnsi="SimSun" w:eastAsia="SimSun" w:cs="SimSun"/>
          <w:b w:val="0"/>
          <w:i w:val="0"/>
          <w:sz w:val="24"/>
          <w:w w:val="98"/>
        </w:rPr>
        <w:t>凭借其强大的特征学习与表示能力，已被广泛应用于自然语言处理与计</w:t>
      </w:r>
    </w:p>
    <w:p>
      <w:pPr>
        <w:keepLines/>
        <w:widowControl w:val="0"/>
        <w:spacing w:before="89" w:after="0" w:line="317" w:lineRule="exact"/>
        <w:ind w:left="0"/>
      </w:pPr>
      <w:r>
        <w:rPr>
          <w:rFonts w:ascii="SimSun" w:hAnsi="SimSun" w:eastAsia="SimSun" w:cs="SimSun"/>
          <w:b w:val="0"/>
          <w:i w:val="0"/>
          <w:sz w:val="24"/>
          <w:w w:val="98"/>
        </w:rPr>
        <w:t>算机视觉等诸多人工智能任务中。在计算机视觉领域，尤其是目标检测这一核心方</w:t>
      </w:r>
    </w:p>
    <w:p>
      <w:pPr>
        <w:keepLines/>
        <w:widowControl w:val="0"/>
        <w:spacing w:before="86" w:after="0" w:line="317" w:lineRule="exact"/>
        <w:ind w:left="0"/>
      </w:pPr>
      <w:r>
        <w:rPr>
          <w:rFonts w:ascii="SimSun" w:hAnsi="SimSun" w:eastAsia="SimSun" w:cs="SimSun"/>
          <w:b w:val="0"/>
          <w:i w:val="0"/>
          <w:sz w:val="24"/>
          <w:w w:val="98"/>
        </w:rPr>
        <w:t>向上，</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展现出了卓越的性能，推动了该领域从传统手工特征方法向端到端深</w:t>
      </w:r>
    </w:p>
    <w:p>
      <w:pPr>
        <w:keepLines/>
        <w:widowControl w:val="0"/>
        <w:spacing w:before="89" w:after="0" w:line="317" w:lineRule="exact"/>
        <w:ind w:left="0"/>
      </w:pPr>
      <w:r>
        <w:rPr>
          <w:rFonts w:ascii="SimSun" w:hAnsi="SimSun" w:eastAsia="SimSun" w:cs="SimSun"/>
          <w:b w:val="0"/>
          <w:i w:val="0"/>
          <w:sz w:val="24"/>
          <w:w w:val="92"/>
        </w:rPr>
        <w:t>度学习的转变。以</w:t>
      </w:r>
      <w:r>
        <w:rPr>
          <w:rFonts w:ascii="Times New Roman" w:hAnsi="Times New Roman" w:eastAsia="Times New Roman" w:cs="Times New Roman"/>
          <w:b w:val="0"/>
          <w:i w:val="0"/>
          <w:sz w:val="24"/>
          <w:w w:val="92"/>
        </w:rPr>
        <w:t>Faster R-CNN</w:t>
      </w:r>
      <w:r>
        <w:rPr>
          <w:rFonts w:ascii="SimSun" w:hAnsi="SimSun" w:eastAsia="SimSun" w:cs="SimSun"/>
          <w:b w:val="0"/>
          <w:i w:val="0"/>
          <w:sz w:val="24"/>
          <w:w w:val="92"/>
        </w:rPr>
        <w:t>、</w:t>
      </w:r>
      <w:r>
        <w:rPr>
          <w:rFonts w:ascii="Times New Roman" w:hAnsi="Times New Roman" w:eastAsia="Times New Roman" w:cs="Times New Roman"/>
          <w:b w:val="0"/>
          <w:i w:val="0"/>
          <w:sz w:val="24"/>
          <w:w w:val="92"/>
        </w:rPr>
        <w:t>YOLO</w:t>
      </w:r>
      <w:r>
        <w:rPr>
          <w:rFonts w:ascii="SimSun" w:hAnsi="SimSun" w:eastAsia="SimSun" w:cs="SimSun"/>
          <w:b w:val="0"/>
          <w:i w:val="0"/>
          <w:sz w:val="24"/>
          <w:w w:val="92"/>
        </w:rPr>
        <w:t xml:space="preserve"> 和</w:t>
      </w:r>
      <w:r>
        <w:rPr>
          <w:rFonts w:ascii="Times New Roman" w:hAnsi="Times New Roman" w:eastAsia="Times New Roman" w:cs="Times New Roman"/>
          <w:b w:val="0"/>
          <w:i w:val="0"/>
          <w:sz w:val="24"/>
          <w:w w:val="92"/>
        </w:rPr>
        <w:t>SSD</w:t>
      </w:r>
      <w:r>
        <w:rPr>
          <w:rFonts w:ascii="SimSun" w:hAnsi="SimSun" w:eastAsia="SimSun" w:cs="SimSun"/>
          <w:b w:val="0"/>
          <w:i w:val="0"/>
          <w:sz w:val="24"/>
          <w:w w:val="92"/>
        </w:rPr>
        <w:t xml:space="preserve"> 等为代表的检测模型，其基础架</w:t>
      </w:r>
    </w:p>
    <w:p>
      <w:pPr>
        <w:keepLines/>
        <w:widowControl w:val="0"/>
        <w:spacing w:before="86" w:after="0" w:line="317" w:lineRule="exact"/>
        <w:ind w:left="0"/>
      </w:pPr>
      <w:r>
        <w:rPr>
          <w:rFonts w:ascii="SimSun" w:hAnsi="SimSun" w:eastAsia="SimSun" w:cs="SimSun"/>
          <w:b w:val="0"/>
          <w:i w:val="0"/>
          <w:sz w:val="24"/>
          <w:w w:val="98"/>
        </w:rPr>
        <w:t>构均以</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为骨干网络，用于从原始图像中自动提取多层次特征图。这些特征图</w:t>
      </w:r>
    </w:p>
    <w:p>
      <w:pPr>
        <w:keepLines/>
        <w:widowControl w:val="0"/>
        <w:spacing w:before="91" w:after="0" w:line="317" w:lineRule="exact"/>
        <w:ind w:left="0"/>
      </w:pPr>
      <w:r>
        <w:rPr>
          <w:rFonts w:ascii="SimSun" w:hAnsi="SimSun" w:eastAsia="SimSun" w:cs="SimSun"/>
          <w:b w:val="0"/>
          <w:i w:val="0"/>
          <w:sz w:val="24"/>
          <w:w w:val="98"/>
        </w:rPr>
        <w:t>也为后续进行目标定位与分类奠定了基础。</w:t>
      </w:r>
    </w:p>
    <w:p>
      <w:pPr>
        <w:keepLines/>
        <w:widowControl w:val="0"/>
        <w:spacing w:before="86" w:after="0" w:line="317" w:lineRule="exact"/>
        <w:ind w:left="480"/>
      </w:pPr>
      <w:r>
        <w:rPr>
          <w:rFonts w:ascii="SimSun" w:hAnsi="SimSun" w:eastAsia="SimSun" w:cs="SimSun"/>
          <w:b w:val="0"/>
          <w:i w:val="0"/>
          <w:sz w:val="24"/>
          <w:w w:val="98"/>
        </w:rPr>
        <w:t>卷积神经网络的结构如下图</w:t>
      </w:r>
      <w:r>
        <w:rPr>
          <w:rFonts w:ascii="Times New Roman" w:hAnsi="Times New Roman" w:eastAsia="Times New Roman" w:cs="Times New Roman"/>
          <w:b w:val="0"/>
          <w:i w:val="0"/>
          <w:sz w:val="24"/>
          <w:w w:val="98"/>
        </w:rPr>
        <w:t>2.1</w:t>
      </w:r>
      <w:r>
        <w:rPr>
          <w:rFonts w:ascii="SimSun" w:hAnsi="SimSun" w:eastAsia="SimSun" w:cs="SimSun"/>
          <w:b w:val="0"/>
          <w:i w:val="0"/>
          <w:sz w:val="24"/>
          <w:w w:val="98"/>
        </w:rPr>
        <w:t xml:space="preserve"> 所示，其网络主要由卷积层、池化层、全连接</w:t>
      </w:r>
    </w:p>
    <w:p>
      <w:pPr>
        <w:keepLines/>
        <w:widowControl w:val="0"/>
        <w:spacing w:before="89" w:after="0" w:line="317" w:lineRule="exact"/>
        <w:ind w:left="0"/>
      </w:pPr>
      <w:r>
        <w:rPr>
          <w:rFonts w:ascii="SimSun" w:hAnsi="SimSun" w:eastAsia="SimSun" w:cs="SimSun"/>
          <w:b w:val="0"/>
          <w:i w:val="0"/>
          <w:sz w:val="24"/>
          <w:w w:val="98"/>
        </w:rPr>
        <w:t>层三大核心模块组成，各模块协同工作，实现了对输入数据从局部细节到全局语义</w:t>
      </w:r>
    </w:p>
    <w:p>
      <w:pPr>
        <w:keepLines/>
        <w:widowControl w:val="0"/>
        <w:spacing w:before="86" w:after="0" w:line="317" w:lineRule="exact"/>
        <w:ind w:left="0"/>
      </w:pPr>
      <w:r>
        <w:rPr>
          <w:rFonts w:ascii="SimSun" w:hAnsi="SimSun" w:eastAsia="SimSun" w:cs="SimSun"/>
          <w:b w:val="0"/>
          <w:i w:val="0"/>
          <w:sz w:val="24"/>
          <w:w w:val="98"/>
        </w:rPr>
        <w:t>的层次化抽象。本章节旨在系统阐述</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的基本原理及其在目标检测中的关键作</w:t>
      </w:r>
    </w:p>
    <w:p>
      <w:pPr>
        <w:keepLines/>
        <w:widowControl w:val="0"/>
        <w:spacing w:before="89" w:after="0" w:line="317" w:lineRule="exact"/>
        <w:ind w:left="0"/>
      </w:pPr>
      <w:r>
        <w:rPr>
          <w:rFonts w:ascii="SimSun" w:hAnsi="SimSun" w:eastAsia="SimSun" w:cs="SimSun"/>
          <w:b w:val="0"/>
          <w:i w:val="0"/>
          <w:sz w:val="24"/>
          <w:w w:val="98"/>
        </w:rPr>
        <w:t>用，下文将首先对其网络结构中的每一构成模块进行逐一介绍与理论分析，以奠定</w:t>
      </w:r>
    </w:p>
    <w:p>
      <w:pPr>
        <w:keepLines/>
        <w:widowControl w:val="0"/>
        <w:spacing w:before="89" w:after="0" w:line="317" w:lineRule="exact"/>
        <w:ind w:left="0"/>
      </w:pPr>
      <w:r>
        <w:rPr>
          <w:rFonts w:ascii="SimSun" w:hAnsi="SimSun" w:eastAsia="SimSun" w:cs="SimSun"/>
          <w:b w:val="0"/>
          <w:i w:val="0"/>
          <w:sz w:val="24"/>
          <w:w w:val="98"/>
        </w:rPr>
        <w:t>后续讨论相关目标检测模型的技术基础。</w:t>
      </w:r>
    </w:p>
    <w:p>
      <w:pPr>
        <w:spacing w:line="97" w:lineRule="exact" w:before="0" w:after="0"/>
      </w:pPr>
      <w:r>
        <w:rPr>
          <w:rFonts w:ascii="Times New Roman" w:hAnsi="Times New Roman" w:eastAsia="Times New Roman" w:cs="Times New Roman"/>
          <w:b w:val="0"/>
          <w:i w:val="0"/>
          <w:sz w:val="2"/>
        </w:rPr>
      </w:r>
    </w:p>
    <w:tbl>
      <w:tblPr>
        <w:tblW w:type="dxa" w:w="8424"/>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24"/>
      </w:tblGrid>
      <w:tr>
        <w:trPr>
          <w:trHeight w:val="3128" w:hRule="exact"/>
          <w:cantSplit/>
        </w:trPr>
        <w:tc>
          <w:tcPr>
            <w:tcW w:type="dxa" w:w="842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49240" cy="1973579"/>
                  <wp:docPr id="8" name="Picture 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349240" cy="1973579"/>
                          </a:xfrm>
                          <a:prstGeom prst="rect"/>
                        </pic:spPr>
                      </pic:pic>
                    </a:graphicData>
                  </a:graphic>
                </wp:inline>
              </w:drawing>
            </w:r>
          </w:p>
        </w:tc>
      </w:tr>
    </w:tbl>
    <w:p>
      <w:pPr>
        <w:keepLines/>
        <w:widowControl w:val="0"/>
        <w:spacing w:before="118" w:after="0" w:line="317" w:lineRule="exact"/>
        <w:ind w:left="281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2.1</w:t>
      </w:r>
      <w:r>
        <w:rPr>
          <w:rFonts w:ascii="SimSun" w:hAnsi="SimSun" w:eastAsia="SimSun" w:cs="SimSun"/>
          <w:b w:val="0"/>
          <w:i w:val="0"/>
          <w:sz w:val="24"/>
          <w:w w:val="98"/>
        </w:rPr>
        <w:t xml:space="preserve"> 卷积神经网络结构图</w:t>
      </w:r>
    </w:p>
    <w:p>
      <w:pPr>
        <w:pStyle w:val="Heading3"/>
        <w:keepLines/>
        <w:widowControl w:val="0"/>
        <w:spacing w:before="390" w:after="0" w:line="421" w:lineRule="exact"/>
        <w:ind w:left="0"/>
      </w:pPr>
      <w:r>
        <w:rPr>
          <w:rFonts w:ascii="SimHei" w:hAnsi="SimHei" w:eastAsia="SimHei" w:cs="SimHei"/>
          <w:b w:val="0"/>
          <w:i w:val="0"/>
          <w:sz w:val="31"/>
          <w:w w:val="98"/>
        </w:rPr>
        <w:t>2.1.1 卷积层</w:t>
      </w:r>
    </w:p>
    <w:p>
      <w:pPr>
        <w:keepLines/>
        <w:widowControl w:val="0"/>
        <w:spacing w:before="360" w:after="0" w:line="317" w:lineRule="exact"/>
        <w:ind w:left="480"/>
      </w:pPr>
      <w:r>
        <w:rPr>
          <w:rFonts w:ascii="SimSun" w:hAnsi="SimSun" w:eastAsia="SimSun" w:cs="SimSun"/>
          <w:b w:val="0"/>
          <w:i w:val="0"/>
          <w:sz w:val="24"/>
          <w:w w:val="98"/>
        </w:rPr>
        <w:t>卷积层是卷积神经网络架构中最核心的层次，其核心功能在于通过局部连接</w:t>
      </w:r>
    </w:p>
    <w:p>
      <w:pPr>
        <w:keepLines/>
        <w:widowControl w:val="0"/>
        <w:spacing w:before="86" w:after="0" w:line="317" w:lineRule="exact"/>
        <w:ind w:left="0"/>
      </w:pPr>
      <w:r>
        <w:rPr>
          <w:rFonts w:ascii="SimSun" w:hAnsi="SimSun" w:eastAsia="SimSun" w:cs="SimSun"/>
          <w:b w:val="0"/>
          <w:i w:val="0"/>
          <w:sz w:val="24"/>
          <w:w w:val="98"/>
        </w:rPr>
        <w:t>和权重共享的卷积运算，高效、逐层地从输入图像中提取并组合其局部特征。这一</w:t>
      </w:r>
    </w:p>
    <w:p>
      <w:pPr>
        <w:keepLines/>
        <w:widowControl w:val="0"/>
        <w:spacing w:before="89" w:after="0" w:line="317" w:lineRule="exact"/>
        <w:ind w:left="0"/>
      </w:pPr>
      <w:r>
        <w:rPr>
          <w:rFonts w:ascii="SimSun" w:hAnsi="SimSun" w:eastAsia="SimSun" w:cs="SimSun"/>
          <w:b w:val="0"/>
          <w:i w:val="0"/>
          <w:sz w:val="24"/>
          <w:w w:val="98"/>
        </w:rPr>
        <w:t>机制使得</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能够以平移不变的方式自动学习图像中从边缘、纹理到复杂物体部</w:t>
      </w:r>
    </w:p>
    <w:p>
      <w:pPr>
        <w:keepLines/>
        <w:widowControl w:val="0"/>
        <w:spacing w:before="89" w:after="0" w:line="317" w:lineRule="exact"/>
        <w:ind w:left="0"/>
      </w:pPr>
      <w:r>
        <w:rPr>
          <w:rFonts w:ascii="SimSun" w:hAnsi="SimSun" w:eastAsia="SimSun" w:cs="SimSun"/>
          <w:b w:val="0"/>
          <w:i w:val="0"/>
          <w:sz w:val="24"/>
          <w:w w:val="98"/>
        </w:rPr>
        <w:t>件的层次化特征表示。</w:t>
      </w:r>
    </w:p>
    <w:p>
      <w:pPr>
        <w:spacing w:line="20" w:lineRule="exact" w:before="0" w:after="0"/>
        <w:sectPr>
          <w:headerReference w:type="default" r:id="rId45"/>
          <w:footerReference w:type="default" r:id="rId46"/>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具体而言，每一个卷积层都由多个可学习的卷积核构成。每个卷积核本质上是</w:t>
      </w:r>
    </w:p>
    <w:p>
      <w:pPr>
        <w:keepLines/>
        <w:widowControl w:val="0"/>
        <w:spacing w:before="86" w:after="0" w:line="317" w:lineRule="exact"/>
        <w:ind w:left="0"/>
      </w:pPr>
      <w:r>
        <w:rPr>
          <w:rFonts w:ascii="SimSun" w:hAnsi="SimSun" w:eastAsia="SimSun" w:cs="SimSun"/>
          <w:b w:val="0"/>
          <w:i w:val="0"/>
          <w:sz w:val="24"/>
          <w:w w:val="98"/>
        </w:rPr>
        <w:t>一个小尺寸的、由一组权重参数和一个偏置项所定义的三维张量滤波器。在运算过</w:t>
      </w:r>
    </w:p>
    <w:p>
      <w:pPr>
        <w:keepLines/>
        <w:widowControl w:val="0"/>
        <w:spacing w:before="89" w:after="0" w:line="317" w:lineRule="exact"/>
        <w:ind w:left="0"/>
      </w:pPr>
      <w:r>
        <w:rPr>
          <w:rFonts w:ascii="SimSun" w:hAnsi="SimSun" w:eastAsia="SimSun" w:cs="SimSun"/>
          <w:b w:val="0"/>
          <w:i w:val="0"/>
          <w:sz w:val="24"/>
          <w:w w:val="98"/>
        </w:rPr>
        <w:t>程中，卷积核以预先设定的步长在输入特征图上进行滑动。卷积核在任一时刻所覆</w:t>
      </w:r>
    </w:p>
    <w:p>
      <w:pPr>
        <w:keepLines/>
        <w:widowControl w:val="0"/>
        <w:spacing w:before="89" w:after="0" w:line="317" w:lineRule="exact"/>
        <w:ind w:left="0"/>
      </w:pPr>
      <w:r>
        <w:rPr>
          <w:rFonts w:ascii="SimSun" w:hAnsi="SimSun" w:eastAsia="SimSun" w:cs="SimSun"/>
          <w:b w:val="0"/>
          <w:i w:val="0"/>
          <w:sz w:val="24"/>
          <w:w w:val="98"/>
        </w:rPr>
        <w:t>盖的输入区域被称为感受野，它限定了该次计算所能“感知”的输入范围。</w:t>
      </w:r>
    </w:p>
    <w:p>
      <w:pPr>
        <w:keepLines/>
        <w:widowControl w:val="0"/>
        <w:spacing w:before="86" w:after="0" w:line="317" w:lineRule="exact"/>
        <w:ind w:left="480"/>
      </w:pPr>
      <w:r>
        <w:rPr>
          <w:rFonts w:ascii="SimSun" w:hAnsi="SimSun" w:eastAsia="SimSun" w:cs="SimSun"/>
          <w:b w:val="0"/>
          <w:i w:val="0"/>
          <w:sz w:val="24"/>
          <w:w w:val="98"/>
        </w:rPr>
        <w:t>卷积操作的核心是点积运算，在每一个滑动位置上，卷积核的权重与其对应感</w:t>
      </w:r>
    </w:p>
    <w:p>
      <w:pPr>
        <w:keepLines/>
        <w:widowControl w:val="0"/>
        <w:spacing w:before="89" w:after="0" w:line="317" w:lineRule="exact"/>
        <w:ind w:left="0"/>
      </w:pPr>
      <w:r>
        <w:rPr>
          <w:rFonts w:ascii="SimSun" w:hAnsi="SimSun" w:eastAsia="SimSun" w:cs="SimSun"/>
          <w:b w:val="0"/>
          <w:i w:val="0"/>
          <w:sz w:val="24"/>
          <w:w w:val="98"/>
        </w:rPr>
        <w:t>受野内的输入值进行逐元素相乘后求和，再加上偏置项，从而得到一个标量输出值。</w:t>
      </w:r>
    </w:p>
    <w:p>
      <w:pPr>
        <w:keepLines/>
        <w:widowControl w:val="0"/>
        <w:spacing w:before="86" w:after="0" w:line="317" w:lineRule="exact"/>
        <w:ind w:left="0"/>
      </w:pPr>
      <w:r>
        <w:rPr>
          <w:rFonts w:ascii="SimSun" w:hAnsi="SimSun" w:eastAsia="SimSun" w:cs="SimSun"/>
          <w:b w:val="0"/>
          <w:i w:val="0"/>
          <w:sz w:val="24"/>
          <w:w w:val="98"/>
        </w:rPr>
        <w:t>卷积运算的过程如图</w:t>
      </w:r>
      <w:r>
        <w:rPr>
          <w:rFonts w:ascii="Times New Roman" w:hAnsi="Times New Roman" w:eastAsia="Times New Roman" w:cs="Times New Roman"/>
          <w:b w:val="0"/>
          <w:i w:val="0"/>
          <w:sz w:val="24"/>
          <w:w w:val="98"/>
        </w:rPr>
        <w:t>2.2</w:t>
      </w:r>
      <w:r>
        <w:rPr>
          <w:rFonts w:ascii="SimSun" w:hAnsi="SimSun" w:eastAsia="SimSun" w:cs="SimSun"/>
          <w:b w:val="0"/>
          <w:i w:val="0"/>
          <w:sz w:val="24"/>
          <w:w w:val="98"/>
        </w:rPr>
        <w:t xml:space="preserve"> 所示，这一过程在数学上等价于离散卷积运算。通过遍历</w:t>
      </w:r>
    </w:p>
    <w:p>
      <w:pPr>
        <w:keepLines/>
        <w:widowControl w:val="0"/>
        <w:spacing w:before="89" w:after="0" w:line="317" w:lineRule="exact"/>
        <w:ind w:left="0"/>
      </w:pPr>
      <w:r>
        <w:rPr>
          <w:rFonts w:ascii="SimSun" w:hAnsi="SimSun" w:eastAsia="SimSun" w:cs="SimSun"/>
          <w:b w:val="0"/>
          <w:i w:val="0"/>
          <w:sz w:val="24"/>
          <w:w w:val="98"/>
        </w:rPr>
        <w:t>输入特征图上的所有有效位置，每个卷积核便会生成一张二维的特征图或激活图，</w:t>
      </w:r>
    </w:p>
    <w:p>
      <w:pPr>
        <w:keepLines/>
        <w:widowControl w:val="0"/>
        <w:spacing w:before="89" w:after="0" w:line="317" w:lineRule="exact"/>
        <w:ind w:left="0"/>
      </w:pPr>
      <w:r>
        <w:rPr>
          <w:rFonts w:ascii="SimSun" w:hAnsi="SimSun" w:eastAsia="SimSun" w:cs="SimSun"/>
          <w:b w:val="0"/>
          <w:i w:val="0"/>
          <w:sz w:val="24"/>
          <w:w w:val="98"/>
        </w:rPr>
        <w:t>该图上的每个位置都对应一个特定局部特征在输入中是否存在及其强度的响应。</w:t>
      </w:r>
    </w:p>
    <w:p>
      <w:pPr>
        <w:keepLines/>
        <w:widowControl w:val="0"/>
        <w:spacing w:before="86" w:after="0" w:line="317" w:lineRule="exact"/>
        <w:ind w:left="0"/>
      </w:pPr>
      <w:r>
        <w:rPr>
          <w:rFonts w:ascii="SimSun" w:hAnsi="SimSun" w:eastAsia="SimSun" w:cs="SimSun"/>
          <w:b w:val="0"/>
          <w:i w:val="0"/>
          <w:sz w:val="24"/>
          <w:w w:val="98"/>
        </w:rPr>
        <w:t>一个卷积层中所有卷积核生成的特征图堆叠起来，便构成了该层的完整输出，作为</w:t>
      </w:r>
    </w:p>
    <w:p>
      <w:pPr>
        <w:keepLines/>
        <w:widowControl w:val="0"/>
        <w:spacing w:before="89" w:after="0" w:line="317" w:lineRule="exact"/>
        <w:ind w:left="0"/>
      </w:pPr>
      <w:r>
        <w:rPr>
          <w:rFonts w:ascii="SimSun" w:hAnsi="SimSun" w:eastAsia="SimSun" w:cs="SimSun"/>
          <w:b w:val="0"/>
          <w:i w:val="0"/>
          <w:sz w:val="24"/>
          <w:w w:val="98"/>
        </w:rPr>
        <w:t>下一层的输入。</w:t>
      </w:r>
    </w:p>
    <w:p>
      <w:pPr>
        <w:spacing w:line="97" w:lineRule="exact" w:before="0" w:after="0"/>
      </w:pPr>
      <w:r>
        <w:rPr>
          <w:rFonts w:ascii="Times New Roman" w:hAnsi="Times New Roman" w:eastAsia="Times New Roman" w:cs="Times New Roman"/>
          <w:b w:val="0"/>
          <w:i w:val="0"/>
          <w:sz w:val="2"/>
        </w:rPr>
      </w:r>
    </w:p>
    <w:tbl>
      <w:tblPr>
        <w:tblW w:type="dxa" w:w="8333"/>
        <w:tblLayout w:type="fixed"/>
        <w:tblLook w:firstColumn="1" w:firstRow="1" w:lastColumn="0" w:lastRow="0" w:noHBand="0" w:noVBand="1" w:val="04A0"/>
        <w:tblInd w:w="-72" w:type="dxa"/>
        <w:tblBorders>
          <w:top w:val="nil"/>
          <w:bottom w:val="nil"/>
          <w:left w:val="nil"/>
          <w:right w:val="nil"/>
          <w:insideH w:val="nil"/>
          <w:insideV w:val="nil"/>
        </w:tblBorders>
        <w:tblCellMar>
          <w:top w:w="0" w:type="dxa"/>
          <w:bottom w:w="0" w:type="dxa"/>
          <w:left w:w="0" w:type="dxa"/>
          <w:right w:w="0" w:type="dxa"/>
        </w:tblCellMar>
      </w:tblPr>
      <w:tblGrid>
        <w:gridCol w:w="8333"/>
      </w:tblGrid>
      <w:tr>
        <w:trPr>
          <w:trHeight w:val="3358" w:hRule="exact"/>
          <w:cantSplit/>
        </w:trPr>
        <w:tc>
          <w:tcPr>
            <w:tcW w:type="dxa" w:w="8333"/>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291328" cy="2119883"/>
                  <wp:docPr id="9" name="Picture 9"/>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291328" cy="2119883"/>
                          </a:xfrm>
                          <a:prstGeom prst="rect"/>
                        </pic:spPr>
                      </pic:pic>
                    </a:graphicData>
                  </a:graphic>
                </wp:inline>
              </w:drawing>
            </w:r>
          </w:p>
        </w:tc>
      </w:tr>
    </w:tbl>
    <w:p>
      <w:pPr>
        <w:keepLines/>
        <w:widowControl w:val="0"/>
        <w:spacing w:before="108" w:after="0" w:line="317" w:lineRule="exact"/>
        <w:ind w:left="329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2.2</w:t>
      </w:r>
      <w:r>
        <w:rPr>
          <w:rFonts w:ascii="SimSun" w:hAnsi="SimSun" w:eastAsia="SimSun" w:cs="SimSun"/>
          <w:b w:val="0"/>
          <w:i w:val="0"/>
          <w:sz w:val="24"/>
          <w:w w:val="98"/>
        </w:rPr>
        <w:t xml:space="preserve"> 卷积运算示意图</w:t>
      </w:r>
    </w:p>
    <w:p>
      <w:pPr>
        <w:keepLines/>
        <w:widowControl w:val="0"/>
        <w:spacing w:before="89" w:after="0" w:line="317" w:lineRule="exact"/>
        <w:ind w:left="480"/>
      </w:pPr>
      <w:r>
        <w:rPr>
          <w:rFonts w:ascii="SimSun" w:hAnsi="SimSun" w:eastAsia="SimSun" w:cs="SimSun"/>
          <w:b w:val="0"/>
          <w:i w:val="0"/>
          <w:sz w:val="24"/>
          <w:w w:val="98"/>
        </w:rPr>
        <w:t>通过堆叠多个卷积层，网络能够逐级融合更广泛的感受野信息，将底层的局部</w:t>
      </w:r>
    </w:p>
    <w:p>
      <w:pPr>
        <w:keepLines/>
        <w:widowControl w:val="0"/>
        <w:spacing w:before="89" w:after="0" w:line="317" w:lineRule="exact"/>
        <w:ind w:left="0"/>
      </w:pPr>
      <w:r>
        <w:rPr>
          <w:rFonts w:ascii="SimSun" w:hAnsi="SimSun" w:eastAsia="SimSun" w:cs="SimSun"/>
          <w:b w:val="0"/>
          <w:i w:val="0"/>
          <w:sz w:val="24"/>
          <w:w w:val="98"/>
        </w:rPr>
        <w:t>特征组合成更高层次、更具语义意义的抽象特征，从而为后续的分类、检测等任务</w:t>
      </w:r>
    </w:p>
    <w:p>
      <w:pPr>
        <w:keepLines/>
        <w:widowControl w:val="0"/>
        <w:spacing w:before="86" w:after="0" w:line="317" w:lineRule="exact"/>
        <w:ind w:left="0"/>
      </w:pPr>
      <w:r>
        <w:rPr>
          <w:rFonts w:ascii="SimSun" w:hAnsi="SimSun" w:eastAsia="SimSun" w:cs="SimSun"/>
          <w:b w:val="0"/>
          <w:i w:val="0"/>
          <w:sz w:val="24"/>
          <w:w w:val="98"/>
        </w:rPr>
        <w:t>奠定坚实的基础。这种设计有效减少了参数量，提高了模型效率，并成为了现代计</w:t>
      </w:r>
    </w:p>
    <w:p>
      <w:pPr>
        <w:keepLines/>
        <w:widowControl w:val="0"/>
        <w:spacing w:before="89" w:after="0" w:line="317" w:lineRule="exact"/>
        <w:ind w:left="0"/>
      </w:pPr>
      <w:r>
        <w:rPr>
          <w:rFonts w:ascii="SimSun" w:hAnsi="SimSun" w:eastAsia="SimSun" w:cs="SimSun"/>
          <w:b w:val="0"/>
          <w:i w:val="0"/>
          <w:sz w:val="24"/>
          <w:w w:val="98"/>
        </w:rPr>
        <w:t>算机视觉领域绝大多数深度神经网络的基石。</w:t>
      </w:r>
    </w:p>
    <w:p>
      <w:pPr>
        <w:pStyle w:val="Heading3"/>
        <w:keepLines/>
        <w:widowControl w:val="0"/>
        <w:spacing w:before="325" w:after="0" w:line="421" w:lineRule="exact"/>
        <w:ind w:left="0"/>
      </w:pPr>
      <w:r>
        <w:rPr>
          <w:rFonts w:ascii="SimHei" w:hAnsi="SimHei" w:eastAsia="SimHei" w:cs="SimHei"/>
          <w:b w:val="0"/>
          <w:i w:val="0"/>
          <w:sz w:val="31"/>
          <w:w w:val="98"/>
        </w:rPr>
        <w:t>2.1.2 池化层</w:t>
      </w:r>
    </w:p>
    <w:p>
      <w:pPr>
        <w:keepLines/>
        <w:widowControl w:val="0"/>
        <w:spacing w:before="360" w:after="0" w:line="317" w:lineRule="exact"/>
        <w:ind w:left="480"/>
      </w:pPr>
      <w:r>
        <w:rPr>
          <w:rFonts w:ascii="SimSun" w:hAnsi="SimSun" w:eastAsia="SimSun" w:cs="SimSun"/>
          <w:b w:val="0"/>
          <w:i w:val="0"/>
          <w:sz w:val="24"/>
          <w:w w:val="98"/>
        </w:rPr>
        <w:t>池化层通常接续在卷积层之后，是卷积神经网络中实现特征降维与空间抽象</w:t>
      </w:r>
    </w:p>
    <w:p>
      <w:pPr>
        <w:keepLines/>
        <w:widowControl w:val="0"/>
        <w:spacing w:before="89" w:after="0" w:line="317" w:lineRule="exact"/>
        <w:ind w:left="0"/>
      </w:pPr>
      <w:r>
        <w:rPr>
          <w:rFonts w:ascii="SimSun" w:hAnsi="SimSun" w:eastAsia="SimSun" w:cs="SimSun"/>
          <w:b w:val="0"/>
          <w:i w:val="0"/>
          <w:sz w:val="24"/>
          <w:w w:val="98"/>
        </w:rPr>
        <w:t>的关键模块。其主要功能是对卷积层输出的特征图进行下采样，在保留主要特征信</w:t>
      </w:r>
    </w:p>
    <w:p>
      <w:pPr>
        <w:keepLines/>
        <w:widowControl w:val="0"/>
        <w:spacing w:before="86" w:after="0" w:line="317" w:lineRule="exact"/>
        <w:ind w:left="0"/>
      </w:pPr>
      <w:r>
        <w:rPr>
          <w:rFonts w:ascii="SimSun" w:hAnsi="SimSun" w:eastAsia="SimSun" w:cs="SimSun"/>
          <w:b w:val="0"/>
          <w:i w:val="0"/>
          <w:sz w:val="24"/>
          <w:w w:val="98"/>
        </w:rPr>
        <w:t>息的同时，减少数据的空间尺寸与参数量，从而降低模型计算复杂度、缓解过拟合</w:t>
      </w:r>
    </w:p>
    <w:p>
      <w:pPr>
        <w:keepLines/>
        <w:widowControl w:val="0"/>
        <w:spacing w:before="89" w:after="0" w:line="317" w:lineRule="exact"/>
        <w:ind w:left="0"/>
      </w:pPr>
      <w:r>
        <w:rPr>
          <w:rFonts w:ascii="SimSun" w:hAnsi="SimSun" w:eastAsia="SimSun" w:cs="SimSun"/>
          <w:b w:val="0"/>
          <w:i w:val="0"/>
          <w:sz w:val="24"/>
          <w:w w:val="98"/>
        </w:rPr>
        <w:t>风险，并有效提升模型的平移不变性与鲁棒性。</w:t>
      </w:r>
    </w:p>
    <w:p>
      <w:pPr>
        <w:keepLines/>
        <w:widowControl w:val="0"/>
        <w:spacing w:before="86" w:after="0" w:line="317" w:lineRule="exact"/>
        <w:ind w:left="480"/>
      </w:pPr>
      <w:r>
        <w:rPr>
          <w:rFonts w:ascii="SimSun" w:hAnsi="SimSun" w:eastAsia="SimSun" w:cs="SimSun"/>
          <w:b w:val="0"/>
          <w:i w:val="0"/>
          <w:sz w:val="24"/>
          <w:w w:val="98"/>
        </w:rPr>
        <w:t>如图</w:t>
      </w:r>
      <w:r>
        <w:rPr>
          <w:rFonts w:ascii="Times New Roman" w:hAnsi="Times New Roman" w:eastAsia="Times New Roman" w:cs="Times New Roman"/>
          <w:b w:val="0"/>
          <w:i w:val="0"/>
          <w:sz w:val="24"/>
          <w:w w:val="98"/>
        </w:rPr>
        <w:t>2.3</w:t>
      </w:r>
      <w:r>
        <w:rPr>
          <w:rFonts w:ascii="SimSun" w:hAnsi="SimSun" w:eastAsia="SimSun" w:cs="SimSun"/>
          <w:b w:val="0"/>
          <w:i w:val="0"/>
          <w:sz w:val="24"/>
          <w:w w:val="98"/>
        </w:rPr>
        <w:t xml:space="preserve"> 所示，目前主流的池化操作可分为最大池化与平均池化两种基本形</w:t>
      </w:r>
    </w:p>
    <w:p>
      <w:pPr>
        <w:keepLines/>
        <w:widowControl w:val="0"/>
        <w:spacing w:before="89" w:after="0" w:line="317" w:lineRule="exact"/>
        <w:ind w:left="0"/>
      </w:pPr>
      <w:r>
        <w:rPr>
          <w:rFonts w:ascii="SimSun" w:hAnsi="SimSun" w:eastAsia="SimSun" w:cs="SimSun"/>
          <w:b w:val="0"/>
          <w:i w:val="0"/>
          <w:sz w:val="24"/>
          <w:w w:val="98"/>
        </w:rPr>
        <w:t>式，二者在特征保留的倾向上有所不同。最大池化通过在预定义的池化窗口内选取</w:t>
      </w:r>
    </w:p>
    <w:p>
      <w:pPr>
        <w:spacing w:line="20" w:lineRule="exact" w:before="0" w:after="0"/>
        <w:sectPr>
          <w:headerReference w:type="default" r:id="rId48"/>
          <w:footerReference w:type="default" r:id="rId4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最大值作为输出。该操作能突出特征图中响应最强烈的局部特征，对微小位移、形</w:t>
      </w:r>
    </w:p>
    <w:p>
      <w:pPr>
        <w:keepLines/>
        <w:widowControl w:val="0"/>
        <w:spacing w:before="86" w:after="0" w:line="317" w:lineRule="exact"/>
        <w:ind w:left="0"/>
      </w:pPr>
      <w:r>
        <w:rPr>
          <w:rFonts w:ascii="SimSun" w:hAnsi="SimSun" w:eastAsia="SimSun" w:cs="SimSun"/>
          <w:b w:val="0"/>
          <w:i w:val="0"/>
          <w:sz w:val="24"/>
          <w:w w:val="98"/>
        </w:rPr>
        <w:t>变及噪声干扰具有较好的鲁棒性，有助于在图像识别等任务中识别到关键特征。平</w:t>
      </w:r>
    </w:p>
    <w:p>
      <w:pPr>
        <w:keepLines/>
        <w:widowControl w:val="0"/>
        <w:spacing w:before="89" w:after="0" w:line="317" w:lineRule="exact"/>
        <w:ind w:left="0"/>
      </w:pPr>
      <w:r>
        <w:rPr>
          <w:rFonts w:ascii="SimSun" w:hAnsi="SimSun" w:eastAsia="SimSun" w:cs="SimSun"/>
          <w:b w:val="0"/>
          <w:i w:val="0"/>
          <w:sz w:val="24"/>
          <w:w w:val="98"/>
        </w:rPr>
        <w:t>均池化则计算池化窗口内所有特征值的算术平均值作为输出。这种方式通过对局</w:t>
      </w:r>
    </w:p>
    <w:p>
      <w:pPr>
        <w:keepLines/>
        <w:widowControl w:val="0"/>
        <w:spacing w:before="89" w:after="0" w:line="317" w:lineRule="exact"/>
        <w:ind w:left="0"/>
      </w:pPr>
      <w:r>
        <w:rPr>
          <w:rFonts w:ascii="SimSun" w:hAnsi="SimSun" w:eastAsia="SimSun" w:cs="SimSun"/>
          <w:b w:val="0"/>
          <w:i w:val="0"/>
          <w:sz w:val="24"/>
          <w:w w:val="98"/>
        </w:rPr>
        <w:t>部区域进行平滑，能抑制噪声、增强特征的全局稳定性，但可能弱化某些显著特征</w:t>
      </w:r>
    </w:p>
    <w:p>
      <w:pPr>
        <w:keepLines/>
        <w:widowControl w:val="0"/>
        <w:spacing w:before="86" w:after="0" w:line="317" w:lineRule="exact"/>
        <w:ind w:left="0"/>
      </w:pPr>
      <w:r>
        <w:rPr>
          <w:rFonts w:ascii="SimSun" w:hAnsi="SimSun" w:eastAsia="SimSun" w:cs="SimSun"/>
          <w:b w:val="0"/>
          <w:i w:val="0"/>
          <w:sz w:val="24"/>
          <w:w w:val="98"/>
        </w:rPr>
        <w:t>的强度，导致细节信息有所损失。因此，平均池化更适用于特征分布相对均匀、或</w:t>
      </w:r>
    </w:p>
    <w:p>
      <w:pPr>
        <w:keepLines/>
        <w:widowControl w:val="0"/>
        <w:spacing w:before="89" w:after="0" w:line="317" w:lineRule="exact"/>
        <w:ind w:left="0"/>
      </w:pPr>
      <w:r>
        <w:rPr>
          <w:rFonts w:ascii="SimSun" w:hAnsi="SimSun" w:eastAsia="SimSun" w:cs="SimSun"/>
          <w:b w:val="0"/>
          <w:i w:val="0"/>
          <w:sz w:val="24"/>
          <w:w w:val="98"/>
        </w:rPr>
        <w:t>对背景信息保留有较高要求的场景。</w:t>
      </w:r>
    </w:p>
    <w:p>
      <w:pPr>
        <w:spacing w:line="97" w:lineRule="exact" w:before="0" w:after="0"/>
      </w:pPr>
      <w:r>
        <w:rPr>
          <w:rFonts w:ascii="Times New Roman" w:hAnsi="Times New Roman" w:eastAsia="Times New Roman" w:cs="Times New Roman"/>
          <w:b w:val="0"/>
          <w:i w:val="0"/>
          <w:sz w:val="2"/>
        </w:rPr>
      </w:r>
    </w:p>
    <w:tbl>
      <w:tblPr>
        <w:tblW w:type="dxa" w:w="8503"/>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503"/>
      </w:tblGrid>
      <w:tr>
        <w:trPr>
          <w:trHeight w:val="2756" w:hRule="exact"/>
          <w:cantSplit/>
        </w:trPr>
        <w:tc>
          <w:tcPr>
            <w:tcW w:type="dxa" w:w="8503"/>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99532" cy="1737360"/>
                  <wp:docPr id="10" name="Picture 10"/>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399532" cy="1737360"/>
                          </a:xfrm>
                          <a:prstGeom prst="rect"/>
                        </pic:spPr>
                      </pic:pic>
                    </a:graphicData>
                  </a:graphic>
                </wp:inline>
              </w:drawing>
            </w:r>
          </w:p>
        </w:tc>
      </w:tr>
    </w:tbl>
    <w:p>
      <w:pPr>
        <w:keepLines/>
        <w:widowControl w:val="0"/>
        <w:spacing w:before="55" w:after="0" w:line="317" w:lineRule="exact"/>
        <w:ind w:left="281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2.3</w:t>
      </w:r>
      <w:r>
        <w:rPr>
          <w:rFonts w:ascii="SimSun" w:hAnsi="SimSun" w:eastAsia="SimSun" w:cs="SimSun"/>
          <w:b w:val="0"/>
          <w:i w:val="0"/>
          <w:sz w:val="24"/>
          <w:w w:val="98"/>
        </w:rPr>
        <w:t xml:space="preserve"> 两种池化方式示意图</w:t>
      </w:r>
    </w:p>
    <w:p>
      <w:pPr>
        <w:pStyle w:val="Heading3"/>
        <w:keepLines/>
        <w:widowControl w:val="0"/>
        <w:spacing w:before="327" w:after="0" w:line="421" w:lineRule="exact"/>
        <w:ind w:left="0"/>
      </w:pPr>
      <w:r>
        <w:rPr>
          <w:rFonts w:ascii="SimHei" w:hAnsi="SimHei" w:eastAsia="SimHei" w:cs="SimHei"/>
          <w:b w:val="0"/>
          <w:i w:val="0"/>
          <w:sz w:val="31"/>
          <w:w w:val="98"/>
        </w:rPr>
        <w:t>2.1.3 激活函数</w:t>
      </w:r>
    </w:p>
    <w:p>
      <w:pPr>
        <w:keepLines/>
        <w:widowControl w:val="0"/>
        <w:spacing w:before="360" w:after="0" w:line="317" w:lineRule="exact"/>
        <w:ind w:left="480"/>
      </w:pPr>
      <w:r>
        <w:rPr>
          <w:rFonts w:ascii="SimSun" w:hAnsi="SimSun" w:eastAsia="SimSun" w:cs="SimSun"/>
          <w:b w:val="0"/>
          <w:i w:val="0"/>
          <w:sz w:val="24"/>
          <w:w w:val="98"/>
        </w:rPr>
        <w:t>在卷积层完成线性特征提取后，网络中引入的激活函数起到了关键的非线性</w:t>
      </w:r>
    </w:p>
    <w:p>
      <w:pPr>
        <w:keepLines/>
        <w:widowControl w:val="0"/>
        <w:spacing w:before="89" w:after="0" w:line="317" w:lineRule="exact"/>
        <w:ind w:left="0"/>
      </w:pPr>
      <w:r>
        <w:rPr>
          <w:rFonts w:ascii="SimSun" w:hAnsi="SimSun" w:eastAsia="SimSun" w:cs="SimSun"/>
          <w:b w:val="0"/>
          <w:i w:val="0"/>
          <w:sz w:val="24"/>
          <w:w w:val="98"/>
        </w:rPr>
        <w:t>映射作用。通过为神经网络引入非线性变换，激活函数使网络能够学习和表示输入</w:t>
      </w:r>
    </w:p>
    <w:p>
      <w:pPr>
        <w:keepLines/>
        <w:widowControl w:val="0"/>
        <w:spacing w:before="86" w:after="0" w:line="317" w:lineRule="exact"/>
        <w:ind w:left="0"/>
      </w:pPr>
      <w:r>
        <w:rPr>
          <w:rFonts w:ascii="SimSun" w:hAnsi="SimSun" w:eastAsia="SimSun" w:cs="SimSun"/>
          <w:b w:val="0"/>
          <w:i w:val="0"/>
          <w:sz w:val="24"/>
          <w:w w:val="98"/>
        </w:rPr>
        <w:t>与输出之间复杂的函数关系，从而较好地增强了模型的表达能力与表征容量。常见</w:t>
      </w:r>
    </w:p>
    <w:p>
      <w:pPr>
        <w:keepLines/>
        <w:widowControl w:val="0"/>
        <w:spacing w:before="86" w:after="0" w:line="317" w:lineRule="exact"/>
        <w:ind w:left="0"/>
      </w:pPr>
      <w:r>
        <w:rPr>
          <w:rFonts w:ascii="SimSun" w:hAnsi="SimSun" w:eastAsia="SimSun" w:cs="SimSun"/>
          <w:b w:val="0"/>
          <w:i w:val="0"/>
          <w:sz w:val="24"/>
          <w:w w:val="98"/>
        </w:rPr>
        <w:t>的激活函数包括</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w:t>
      </w:r>
      <w:r>
        <w:rPr>
          <w:rFonts w:ascii="Times New Roman" w:hAnsi="Times New Roman" w:eastAsia="Times New Roman" w:cs="Times New Roman"/>
          <w:b w:val="0"/>
          <w:i w:val="0"/>
          <w:sz w:val="24"/>
          <w:w w:val="98"/>
        </w:rPr>
        <w:t>Sigmoid</w:t>
      </w:r>
      <w:r>
        <w:rPr>
          <w:rFonts w:ascii="SimSun" w:hAnsi="SimSun" w:eastAsia="SimSun" w:cs="SimSun"/>
          <w:b w:val="0"/>
          <w:i w:val="0"/>
          <w:sz w:val="24"/>
          <w:w w:val="98"/>
        </w:rPr>
        <w:t>、</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等，它们具有不同的数学特性与适用场景。</w:t>
      </w:r>
    </w:p>
    <w:p>
      <w:pPr>
        <w:keepLines/>
        <w:widowControl w:val="0"/>
        <w:spacing w:before="91" w:after="0" w:line="317" w:lineRule="exact"/>
        <w:ind w:left="0"/>
      </w:pPr>
      <w:r>
        <w:rPr>
          <w:rFonts w:ascii="SimSun" w:hAnsi="SimSun" w:eastAsia="SimSun" w:cs="SimSun"/>
          <w:b w:val="0"/>
          <w:i w:val="0"/>
          <w:sz w:val="24"/>
          <w:w w:val="98"/>
        </w:rPr>
        <w:t>下文将对这些典型的激活函数进行逐一介绍。</w:t>
      </w:r>
    </w:p>
    <w:p>
      <w:pPr>
        <w:keepLines/>
        <w:widowControl w:val="0"/>
        <w:spacing w:before="84"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w:t>
      </w:r>
      <w:r>
        <w:rPr>
          <w:rFonts w:ascii="Times New Roman" w:hAnsi="Times New Roman" w:eastAsia="Times New Roman" w:cs="Times New Roman"/>
          <w:b w:val="0"/>
          <w:i w:val="0"/>
          <w:sz w:val="24"/>
          <w:w w:val="98"/>
        </w:rPr>
        <w:t>Sigmoid</w:t>
      </w:r>
      <w:r>
        <w:rPr>
          <w:rFonts w:ascii="SimSun" w:hAnsi="SimSun" w:eastAsia="SimSun" w:cs="SimSun"/>
          <w:b w:val="0"/>
          <w:i w:val="0"/>
          <w:sz w:val="24"/>
          <w:w w:val="98"/>
        </w:rPr>
        <w:t xml:space="preserve"> 函数</w:t>
      </w:r>
    </w:p>
    <w:p>
      <w:pPr>
        <w:keepLines/>
        <w:widowControl w:val="0"/>
        <w:spacing w:before="89" w:after="0" w:line="317" w:lineRule="exact"/>
        <w:ind w:left="480"/>
      </w:pPr>
      <w:r>
        <w:rPr>
          <w:rFonts w:ascii="Times New Roman" w:hAnsi="Times New Roman" w:eastAsia="Times New Roman" w:cs="Times New Roman"/>
          <w:b w:val="0"/>
          <w:i w:val="0"/>
          <w:sz w:val="24"/>
          <w:w w:val="98"/>
        </w:rPr>
        <w:t>Sigmoid</w:t>
      </w:r>
      <w:r>
        <w:rPr>
          <w:rFonts w:ascii="SimSun" w:hAnsi="SimSun" w:eastAsia="SimSun" w:cs="SimSun"/>
          <w:b w:val="0"/>
          <w:i w:val="0"/>
          <w:sz w:val="24"/>
          <w:w w:val="98"/>
        </w:rPr>
        <w:t xml:space="preserve"> 函数也是一款十分经典的激活函数，它的输出范围限定在</w:t>
      </w:r>
      <w:r>
        <w:rPr>
          <w:rFonts w:ascii="Times New Roman" w:hAnsi="Times New Roman" w:eastAsia="Times New Roman" w:cs="Times New Roman"/>
          <w:b w:val="0"/>
          <w:i w:val="0"/>
          <w:sz w:val="24"/>
          <w:w w:val="98"/>
        </w:rPr>
        <w:t>(0,1)</w:t>
      </w:r>
      <w:r>
        <w:rPr>
          <w:rFonts w:ascii="SimSun" w:hAnsi="SimSun" w:eastAsia="SimSun" w:cs="SimSun"/>
          <w:b w:val="0"/>
          <w:i w:val="0"/>
          <w:sz w:val="24"/>
          <w:w w:val="98"/>
        </w:rPr>
        <w:t>之间，</w:t>
      </w:r>
    </w:p>
    <w:p>
      <w:pPr>
        <w:keepLines/>
        <w:widowControl w:val="0"/>
        <w:spacing w:before="89" w:after="0" w:line="317" w:lineRule="exact"/>
        <w:ind w:left="0"/>
      </w:pPr>
      <w:r>
        <w:rPr>
          <w:rFonts w:ascii="SimSun" w:hAnsi="SimSun" w:eastAsia="SimSun" w:cs="SimSun"/>
          <w:b w:val="0"/>
          <w:i w:val="0"/>
          <w:sz w:val="24"/>
          <w:w w:val="98"/>
        </w:rPr>
        <w:t>常被用于二分类问题的输出层。其数学表达式为</w:t>
      </w:r>
    </w:p>
    <w:p>
      <w:pPr>
        <w:keepLines/>
        <w:widowControl w:val="0"/>
        <w:tabs>
          <w:tab w:pos="4240" w:val="center"/>
          <w:tab w:pos="8280" w:val="right"/>
        </w:tabs>
        <w:spacing w:before="95" w:after="0" w:line="460" w:lineRule="exact"/>
        <w:ind w:left="0"/>
      </w:pPr>
      <w:r>
        <w:tab/>
      </w:r>
      <m:oMath>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r>
          <m:rPr>
            <m:sty m:val="p"/>
          </m:rPr>
          <w:rPr>
            <w:rFonts w:ascii="Cambria Math" w:hAnsi="Cambria Math"/>
            <w:sz w:val="24"/>
          </w:rPr>
          <m:t>=</m:t>
        </m:r>
        <m:f>
          <m:num>
            <m:r>
              <m:rPr>
                <m:sty m:val="p"/>
              </m:rPr>
              <w:rPr>
                <w:rFonts w:ascii="Cambria Math" w:hAnsi="Cambria Math"/>
                <w:sz w:val="24"/>
              </w:rPr>
              <m:t>1</m:t>
            </m:r>
          </m:num>
          <m:den>
            <m:r>
              <m:rPr>
                <m:sty m:val="p"/>
              </m:rPr>
              <w:rPr>
                <w:rFonts w:ascii="Cambria Math" w:hAnsi="Cambria Math"/>
                <w:sz w:val="24"/>
              </w:rPr>
              <m:t>1</m:t>
            </m:r>
            <m:r>
              <m:rPr>
                <m:sty m:val="p"/>
              </m:rPr>
              <w:rPr>
                <w:rFonts w:ascii="Cambria Math" w:hAnsi="Cambria Math"/>
                <w:sz w:val="24"/>
              </w:rPr>
              <m:t>+</m:t>
            </m:r>
            <m:sSup>
              <m:e>
                <m:r>
                  <m:rPr>
                    <m:sty m:val="i"/>
                  </m:rPr>
                  <w:rPr>
                    <w:rFonts w:ascii="Cambria Math" w:hAnsi="Cambria Math"/>
                    <w:sz w:val="24"/>
                  </w:rPr>
                  <m:t>e</m:t>
                </m:r>
              </m:e>
              <m:sup>
                <m:r>
                  <m:rPr>
                    <m:sty m:val="p"/>
                  </m:rPr>
                  <w:rPr>
                    <w:rFonts w:ascii="Cambria Math" w:hAnsi="Cambria Math"/>
                    <w:sz w:val="24"/>
                  </w:rPr>
                  <m:t>−</m:t>
                </m:r>
                <m:r>
                  <m:rPr>
                    <m:sty m:val="i"/>
                  </m:rPr>
                  <w:rPr>
                    <w:rFonts w:ascii="Cambria Math" w:hAnsi="Cambria Math"/>
                    <w:sz w:val="24"/>
                  </w:rPr>
                  <m:t>x</m:t>
                </m:r>
              </m:sup>
            </m:sSup>
          </m:den>
        </m:f>
      </m:oMath>
      <w:r>
        <w:rPr>
          <w:rFonts w:ascii="Times New Roman" w:hAnsi="Times New Roman" w:eastAsia="Times New Roman" w:cs="Times New Roman"/>
          <w:b w:val="0"/>
          <w:i w:val="0"/>
          <w:sz w:val="24"/>
        </w:rPr>
        <w:tab/>
        <w:t>（2-1）</w:t>
      </w:r>
    </w:p>
    <w:p>
      <w:pPr>
        <w:keepLines/>
        <w:widowControl w:val="0"/>
        <w:spacing w:before="103" w:after="0" w:line="317" w:lineRule="exact"/>
        <w:ind w:left="480"/>
      </w:pPr>
      <w:r>
        <w:rPr>
          <w:rFonts w:ascii="SimSun" w:hAnsi="SimSun" w:eastAsia="SimSun" w:cs="SimSun"/>
          <w:b w:val="0"/>
          <w:i w:val="0"/>
          <w:sz w:val="24"/>
          <w:w w:val="98"/>
        </w:rPr>
        <w:t>函数图像如图</w:t>
      </w:r>
      <w:r>
        <w:rPr>
          <w:rFonts w:ascii="Times New Roman" w:hAnsi="Times New Roman" w:eastAsia="Times New Roman" w:cs="Times New Roman"/>
          <w:b w:val="0"/>
          <w:i w:val="0"/>
          <w:sz w:val="24"/>
          <w:w w:val="98"/>
        </w:rPr>
        <w:t>2.4</w:t>
      </w:r>
      <w:r>
        <w:rPr>
          <w:rFonts w:ascii="SimSun" w:hAnsi="SimSun" w:eastAsia="SimSun" w:cs="SimSun"/>
          <w:b w:val="0"/>
          <w:i w:val="0"/>
          <w:sz w:val="24"/>
          <w:w w:val="98"/>
        </w:rPr>
        <w:t xml:space="preserve"> 所示，其曲线类似“</w:t>
      </w:r>
      <w:r>
        <w:rPr>
          <w:rFonts w:ascii="Times New Roman" w:hAnsi="Times New Roman" w:eastAsia="Times New Roman" w:cs="Times New Roman"/>
          <w:b w:val="0"/>
          <w:i w:val="0"/>
          <w:sz w:val="24"/>
          <w:w w:val="98"/>
        </w:rPr>
        <w:t>S</w:t>
      </w:r>
      <w:r>
        <w:rPr>
          <w:rFonts w:ascii="SimSun" w:hAnsi="SimSun" w:eastAsia="SimSun" w:cs="SimSun"/>
          <w:b w:val="0"/>
          <w:i w:val="0"/>
          <w:sz w:val="24"/>
          <w:w w:val="98"/>
        </w:rPr>
        <w:t>”形，梯度平滑，便于求导，能防止</w:t>
      </w:r>
    </w:p>
    <w:p>
      <w:pPr>
        <w:keepLines/>
        <w:widowControl w:val="0"/>
        <w:spacing w:before="89" w:after="0" w:line="317" w:lineRule="exact"/>
        <w:ind w:left="0"/>
      </w:pPr>
      <w:r>
        <w:rPr>
          <w:rFonts w:ascii="SimSun" w:hAnsi="SimSun" w:eastAsia="SimSun" w:cs="SimSun"/>
          <w:b w:val="0"/>
          <w:i w:val="0"/>
          <w:sz w:val="24"/>
          <w:w w:val="98"/>
        </w:rPr>
        <w:t>模型训练过程出现突变的梯度。但</w:t>
      </w:r>
      <w:r>
        <w:rPr>
          <w:rFonts w:ascii="Times New Roman" w:hAnsi="Times New Roman" w:eastAsia="Times New Roman" w:cs="Times New Roman"/>
          <w:b w:val="0"/>
          <w:i w:val="0"/>
          <w:sz w:val="24"/>
          <w:w w:val="98"/>
        </w:rPr>
        <w:t>Sigmoid</w:t>
      </w:r>
      <w:r>
        <w:rPr>
          <w:rFonts w:ascii="SimSun" w:hAnsi="SimSun" w:eastAsia="SimSun" w:cs="SimSun"/>
          <w:b w:val="0"/>
          <w:i w:val="0"/>
          <w:sz w:val="24"/>
          <w:w w:val="98"/>
        </w:rPr>
        <w:t xml:space="preserve"> 函数存在较严重的梯度消失问题，当输</w:t>
      </w:r>
    </w:p>
    <w:p>
      <w:pPr>
        <w:keepLines/>
        <w:widowControl w:val="0"/>
        <w:spacing w:before="86" w:after="0" w:line="317" w:lineRule="exact"/>
        <w:ind w:left="0"/>
      </w:pPr>
      <w:r>
        <w:rPr>
          <w:rFonts w:ascii="SimSun" w:hAnsi="SimSun" w:eastAsia="SimSun" w:cs="SimSun"/>
          <w:b w:val="0"/>
          <w:i w:val="0"/>
          <w:sz w:val="24"/>
          <w:w w:val="98"/>
        </w:rPr>
        <w:t>入值很大或者很小时，函数的导数无限趋近于</w:t>
      </w:r>
      <w:r>
        <w:rPr>
          <w:rFonts w:ascii="Times New Roman" w:hAnsi="Times New Roman" w:eastAsia="Times New Roman" w:cs="Times New Roman"/>
          <w:b w:val="0"/>
          <w:i w:val="0"/>
          <w:sz w:val="24"/>
          <w:w w:val="98"/>
        </w:rPr>
        <w:t>0</w:t>
      </w:r>
      <w:r>
        <w:rPr>
          <w:rFonts w:ascii="SimSun" w:hAnsi="SimSun" w:eastAsia="SimSun" w:cs="SimSun"/>
          <w:b w:val="0"/>
          <w:i w:val="0"/>
          <w:sz w:val="24"/>
          <w:w w:val="98"/>
        </w:rPr>
        <w:t>，导致反向传播时梯度会急剧下降，</w:t>
      </w:r>
    </w:p>
    <w:p>
      <w:pPr>
        <w:keepLines/>
        <w:widowControl w:val="0"/>
        <w:spacing w:before="89" w:after="0" w:line="317" w:lineRule="exact"/>
        <w:ind w:left="0"/>
      </w:pPr>
      <w:r>
        <w:rPr>
          <w:rFonts w:ascii="SimSun" w:hAnsi="SimSun" w:eastAsia="SimSun" w:cs="SimSun"/>
          <w:b w:val="0"/>
          <w:i w:val="0"/>
          <w:sz w:val="24"/>
          <w:w w:val="98"/>
        </w:rPr>
        <w:t>严重影响了深层网络的训练效果。并且</w:t>
      </w:r>
      <w:r>
        <w:rPr>
          <w:rFonts w:ascii="Times New Roman" w:hAnsi="Times New Roman" w:eastAsia="Times New Roman" w:cs="Times New Roman"/>
          <w:b w:val="0"/>
          <w:i w:val="0"/>
          <w:sz w:val="24"/>
          <w:w w:val="98"/>
        </w:rPr>
        <w:t>Sigmoid</w:t>
      </w:r>
      <w:r>
        <w:rPr>
          <w:rFonts w:ascii="SimSun" w:hAnsi="SimSun" w:eastAsia="SimSun" w:cs="SimSun"/>
          <w:b w:val="0"/>
          <w:i w:val="0"/>
          <w:sz w:val="24"/>
          <w:w w:val="98"/>
        </w:rPr>
        <w:t xml:space="preserve"> 函数涉及指数运算，计算机复杂度</w:t>
      </w:r>
    </w:p>
    <w:p>
      <w:pPr>
        <w:keepLines/>
        <w:widowControl w:val="0"/>
        <w:spacing w:before="89" w:after="0" w:line="317" w:lineRule="exact"/>
        <w:ind w:left="0"/>
      </w:pPr>
      <w:r>
        <w:rPr>
          <w:rFonts w:ascii="SimSun" w:hAnsi="SimSun" w:eastAsia="SimSun" w:cs="SimSun"/>
          <w:b w:val="0"/>
          <w:i w:val="0"/>
          <w:sz w:val="24"/>
          <w:w w:val="98"/>
        </w:rPr>
        <w:t>较高，也会造成资源消耗。因此，现在</w:t>
      </w:r>
      <w:r>
        <w:rPr>
          <w:rFonts w:ascii="Times New Roman" w:hAnsi="Times New Roman" w:eastAsia="Times New Roman" w:cs="Times New Roman"/>
          <w:b w:val="0"/>
          <w:i w:val="0"/>
          <w:sz w:val="24"/>
          <w:w w:val="98"/>
        </w:rPr>
        <w:t>Sigmoid</w:t>
      </w:r>
      <w:r>
        <w:rPr>
          <w:rFonts w:ascii="SimSun" w:hAnsi="SimSun" w:eastAsia="SimSun" w:cs="SimSun"/>
          <w:b w:val="0"/>
          <w:i w:val="0"/>
          <w:sz w:val="24"/>
          <w:w w:val="98"/>
        </w:rPr>
        <w:t xml:space="preserve"> 函数也较少出现在实际运用中了。</w:t>
      </w:r>
    </w:p>
    <w:p>
      <w:pPr>
        <w:spacing w:line="20" w:lineRule="exact" w:before="0" w:after="0"/>
        <w:sectPr>
          <w:headerReference w:type="default" r:id="rId51"/>
          <w:footerReference w:type="default" r:id="rId52"/>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spacing w:line="66" w:lineRule="exact" w:before="0" w:after="0"/>
      </w:pPr>
      <w:r>
        <w:rPr>
          <w:rFonts w:ascii="Times New Roman" w:hAnsi="Times New Roman" w:eastAsia="Times New Roman" w:cs="Times New Roman"/>
          <w:b w:val="0"/>
          <w:i w:val="0"/>
          <w:sz w:val="2"/>
        </w:rPr>
      </w:r>
    </w:p>
    <w:tbl>
      <w:tblPr>
        <w:tblW w:type="dxa" w:w="6682"/>
        <w:tblLayout w:type="fixed"/>
        <w:tblLook w:firstColumn="1" w:firstRow="1" w:lastColumn="0" w:lastRow="0" w:noHBand="0" w:noVBand="1" w:val="04A0"/>
        <w:tblInd w:w="722" w:type="dxa"/>
        <w:tblBorders>
          <w:top w:val="nil"/>
          <w:bottom w:val="nil"/>
          <w:left w:val="nil"/>
          <w:right w:val="nil"/>
          <w:insideH w:val="nil"/>
          <w:insideV w:val="nil"/>
        </w:tblBorders>
        <w:tblCellMar>
          <w:top w:w="0" w:type="dxa"/>
          <w:bottom w:w="0" w:type="dxa"/>
          <w:left w:w="0" w:type="dxa"/>
          <w:right w:w="0" w:type="dxa"/>
        </w:tblCellMar>
      </w:tblPr>
      <w:tblGrid>
        <w:gridCol w:w="6682"/>
      </w:tblGrid>
      <w:tr>
        <w:trPr>
          <w:trHeight w:val="3776" w:hRule="exact"/>
          <w:cantSplit/>
        </w:trPr>
        <w:tc>
          <w:tcPr>
            <w:tcW w:type="dxa" w:w="668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242815" cy="2385060"/>
                  <wp:docPr id="11" name="Picture 11"/>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242815" cy="2385060"/>
                          </a:xfrm>
                          <a:prstGeom prst="rect"/>
                        </pic:spPr>
                      </pic:pic>
                    </a:graphicData>
                  </a:graphic>
                </wp:inline>
              </w:drawing>
            </w:r>
          </w:p>
        </w:tc>
      </w:tr>
    </w:tbl>
    <w:p>
      <w:pPr>
        <w:keepLines/>
        <w:widowControl w:val="0"/>
        <w:spacing w:before="108" w:after="0" w:line="317" w:lineRule="exact"/>
        <w:ind w:left="3004"/>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2.4 Sigmoid</w:t>
      </w:r>
      <w:r>
        <w:rPr>
          <w:rFonts w:ascii="SimSun" w:hAnsi="SimSun" w:eastAsia="SimSun" w:cs="SimSun"/>
          <w:b w:val="0"/>
          <w:i w:val="0"/>
          <w:sz w:val="24"/>
          <w:w w:val="98"/>
        </w:rPr>
        <w:t xml:space="preserve"> 函数图像</w:t>
      </w:r>
    </w:p>
    <w:p>
      <w:pPr>
        <w:keepLines/>
        <w:widowControl w:val="0"/>
        <w:spacing w:before="151"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函数</w:t>
      </w:r>
    </w:p>
    <w:p>
      <w:pPr>
        <w:keepLines/>
        <w:widowControl w:val="0"/>
        <w:spacing w:before="89" w:after="0" w:line="317" w:lineRule="exact"/>
        <w:ind w:left="480"/>
      </w:pPr>
      <w:r>
        <w:rPr>
          <w:rFonts w:ascii="SimSun" w:hAnsi="SimSun" w:eastAsia="SimSun" w:cs="SimSun"/>
          <w:b w:val="0"/>
          <w:i w:val="0"/>
          <w:sz w:val="24"/>
          <w:w w:val="98"/>
        </w:rPr>
        <w:t>乍看上去，</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函数的曲线形状与</w:t>
      </w:r>
      <w:r>
        <w:rPr>
          <w:rFonts w:ascii="Times New Roman" w:hAnsi="Times New Roman" w:eastAsia="Times New Roman" w:cs="Times New Roman"/>
          <w:b w:val="0"/>
          <w:i w:val="0"/>
          <w:sz w:val="24"/>
          <w:w w:val="98"/>
        </w:rPr>
        <w:t>Sigmoid</w:t>
      </w:r>
      <w:r>
        <w:rPr>
          <w:rFonts w:ascii="SimSun" w:hAnsi="SimSun" w:eastAsia="SimSun" w:cs="SimSun"/>
          <w:b w:val="0"/>
          <w:i w:val="0"/>
          <w:sz w:val="24"/>
          <w:w w:val="98"/>
        </w:rPr>
        <w:t xml:space="preserve"> 函数十分类似，然而二者在数学性</w:t>
      </w:r>
    </w:p>
    <w:p>
      <w:pPr>
        <w:keepLines/>
        <w:widowControl w:val="0"/>
        <w:spacing w:before="89" w:after="0" w:line="317" w:lineRule="exact"/>
        <w:ind w:left="0"/>
      </w:pPr>
      <w:r>
        <w:rPr>
          <w:rFonts w:ascii="SimSun" w:hAnsi="SimSun" w:eastAsia="SimSun" w:cs="SimSun"/>
          <w:b w:val="0"/>
          <w:i w:val="0"/>
          <w:sz w:val="24"/>
          <w:w w:val="98"/>
        </w:rPr>
        <w:t>质上存在一定的差异。</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函数又名双曲正切函数，是一种常在神经网络使用的非</w:t>
      </w:r>
    </w:p>
    <w:p>
      <w:pPr>
        <w:keepLines/>
        <w:widowControl w:val="0"/>
        <w:spacing w:before="86" w:after="0" w:line="317" w:lineRule="exact"/>
        <w:ind w:left="0"/>
      </w:pPr>
      <w:r>
        <w:rPr>
          <w:rFonts w:ascii="SimSun" w:hAnsi="SimSun" w:eastAsia="SimSun" w:cs="SimSun"/>
          <w:b w:val="0"/>
          <w:i w:val="0"/>
          <w:sz w:val="24"/>
          <w:w w:val="98"/>
        </w:rPr>
        <w:t>线性函数。它的主要作用是引入非线性因素，使得神经网络可以学习和模拟更复杂</w:t>
      </w:r>
    </w:p>
    <w:p>
      <w:pPr>
        <w:keepLines/>
        <w:widowControl w:val="0"/>
        <w:spacing w:before="89" w:after="0" w:line="317" w:lineRule="exact"/>
        <w:ind w:left="0"/>
      </w:pPr>
      <w:r>
        <w:rPr>
          <w:rFonts w:ascii="SimSun" w:hAnsi="SimSun" w:eastAsia="SimSun" w:cs="SimSun"/>
          <w:b w:val="0"/>
          <w:i w:val="0"/>
          <w:sz w:val="24"/>
          <w:w w:val="98"/>
        </w:rPr>
        <w:t>的函数关系。</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函数的表达式为</w:t>
      </w:r>
    </w:p>
    <w:p>
      <w:pPr>
        <w:keepLines/>
        <w:widowControl w:val="0"/>
        <w:tabs>
          <w:tab w:pos="4240" w:val="center"/>
          <w:tab w:pos="8280" w:val="right"/>
        </w:tabs>
        <w:spacing w:before="98" w:after="0" w:line="497" w:lineRule="exact"/>
        <w:ind w:left="0"/>
      </w:pPr>
      <w:r>
        <w:tab/>
      </w:r>
      <m:oMath>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r>
          <m:rPr>
            <m:sty m:val="p"/>
          </m:rPr>
          <w:rPr>
            <w:rFonts w:ascii="Cambria Math" w:hAnsi="Cambria Math"/>
            <w:sz w:val="24"/>
          </w:rPr>
          <m:t>=</m:t>
        </m:r>
        <m:f>
          <m:num>
            <m:r>
              <m:rPr>
                <m:sty m:val="p"/>
              </m:rPr>
              <w:rPr>
                <w:rFonts w:ascii="Cambria Math" w:hAnsi="Cambria Math"/>
                <w:sz w:val="24"/>
              </w:rPr>
              <m:t>1</m:t>
            </m:r>
            <m:r>
              <m:rPr>
                <m:sty m:val="p"/>
              </m:rPr>
              <w:rPr>
                <w:rFonts w:ascii="Cambria Math" w:hAnsi="Cambria Math"/>
                <w:sz w:val="24"/>
              </w:rPr>
              <m:t>−</m:t>
            </m:r>
            <m:sSup>
              <m:e>
                <m:r>
                  <m:rPr>
                    <m:sty m:val="p"/>
                  </m:rPr>
                  <w:rPr>
                    <w:rFonts w:ascii="Cambria Math" w:hAnsi="Cambria Math"/>
                    <w:sz w:val="24"/>
                  </w:rPr>
                  <m:t>exp</m:t>
                </m:r>
              </m:e>
              <m:sup>
                <m:r>
                  <m:rPr>
                    <m:sty m:val="p"/>
                  </m:rPr>
                  <w:rPr>
                    <w:rFonts w:ascii="Cambria Math" w:hAnsi="Cambria Math"/>
                    <w:sz w:val="24"/>
                  </w:rPr>
                  <m:t>−</m:t>
                </m:r>
                <m:r>
                  <m:rPr>
                    <m:sty m:val="p"/>
                  </m:rPr>
                  <w:rPr>
                    <w:rFonts w:ascii="Cambria Math" w:hAnsi="Cambria Math"/>
                    <w:sz w:val="24"/>
                  </w:rPr>
                  <m:t>2</m:t>
                </m:r>
                <m:r>
                  <m:rPr>
                    <m:sty m:val="i"/>
                  </m:rPr>
                  <w:rPr>
                    <w:rFonts w:ascii="Cambria Math" w:hAnsi="Cambria Math"/>
                    <w:sz w:val="24"/>
                  </w:rPr>
                  <m:t>x</m:t>
                </m:r>
              </m:sup>
            </m:sSup>
          </m:num>
          <m:den>
            <m:r>
              <m:rPr>
                <m:sty m:val="p"/>
              </m:rPr>
              <w:rPr>
                <w:rFonts w:ascii="Cambria Math" w:hAnsi="Cambria Math"/>
                <w:sz w:val="24"/>
              </w:rPr>
              <m:t>1</m:t>
            </m:r>
            <m:r>
              <m:rPr>
                <m:sty m:val="p"/>
              </m:rPr>
              <w:rPr>
                <w:rFonts w:ascii="Cambria Math" w:hAnsi="Cambria Math"/>
                <w:sz w:val="24"/>
              </w:rPr>
              <m:t>+</m:t>
            </m:r>
            <m:sSup>
              <m:e>
                <m:r>
                  <m:rPr>
                    <m:sty m:val="p"/>
                  </m:rPr>
                  <w:rPr>
                    <w:rFonts w:ascii="Cambria Math" w:hAnsi="Cambria Math"/>
                    <w:sz w:val="24"/>
                  </w:rPr>
                  <m:t>exp</m:t>
                </m:r>
              </m:e>
              <m:sup>
                <m:r>
                  <m:rPr>
                    <m:sty m:val="p"/>
                  </m:rPr>
                  <w:rPr>
                    <w:rFonts w:ascii="Cambria Math" w:hAnsi="Cambria Math"/>
                    <w:sz w:val="24"/>
                  </w:rPr>
                  <m:t>−</m:t>
                </m:r>
                <m:r>
                  <m:rPr>
                    <m:sty m:val="p"/>
                  </m:rPr>
                  <w:rPr>
                    <w:rFonts w:ascii="Cambria Math" w:hAnsi="Cambria Math"/>
                    <w:sz w:val="24"/>
                  </w:rPr>
                  <m:t>2</m:t>
                </m:r>
                <m:r>
                  <m:rPr>
                    <m:sty m:val="i"/>
                  </m:rPr>
                  <w:rPr>
                    <w:rFonts w:ascii="Cambria Math" w:hAnsi="Cambria Math"/>
                    <w:sz w:val="24"/>
                  </w:rPr>
                  <m:t>x</m:t>
                </m:r>
              </m:sup>
            </m:sSup>
          </m:den>
        </m:f>
      </m:oMath>
      <w:r>
        <w:rPr>
          <w:rFonts w:ascii="Times New Roman" w:hAnsi="Times New Roman" w:eastAsia="Times New Roman" w:cs="Times New Roman"/>
          <w:b w:val="0"/>
          <w:i w:val="0"/>
          <w:sz w:val="24"/>
        </w:rPr>
        <w:tab/>
        <w:t>（2-2）</w:t>
      </w:r>
    </w:p>
    <w:p>
      <w:pPr>
        <w:keepLines/>
        <w:widowControl w:val="0"/>
        <w:spacing w:before="134" w:after="0" w:line="317" w:lineRule="exact"/>
        <w:ind w:left="480"/>
      </w:pPr>
      <w:r>
        <w:rPr>
          <w:rFonts w:ascii="SimSun" w:hAnsi="SimSun" w:eastAsia="SimSun" w:cs="SimSun"/>
          <w:b w:val="0"/>
          <w:i w:val="0"/>
          <w:sz w:val="24"/>
          <w:w w:val="98"/>
        </w:rPr>
        <w:t>如图</w:t>
      </w:r>
      <w:r>
        <w:rPr>
          <w:rFonts w:ascii="Times New Roman" w:hAnsi="Times New Roman" w:eastAsia="Times New Roman" w:cs="Times New Roman"/>
          <w:b w:val="0"/>
          <w:i w:val="0"/>
          <w:sz w:val="24"/>
          <w:w w:val="98"/>
        </w:rPr>
        <w:t>2.5</w:t>
      </w:r>
      <w:r>
        <w:rPr>
          <w:rFonts w:ascii="SimSun" w:hAnsi="SimSun" w:eastAsia="SimSun" w:cs="SimSun"/>
          <w:b w:val="0"/>
          <w:i w:val="0"/>
          <w:sz w:val="24"/>
          <w:w w:val="98"/>
        </w:rPr>
        <w:t xml:space="preserve"> 所示，</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函数关于原点对称，其输出范围是在（</w:t>
      </w:r>
      <w:r>
        <w:rPr>
          <w:rFonts w:ascii="Times New Roman" w:hAnsi="Times New Roman" w:eastAsia="Times New Roman" w:cs="Times New Roman"/>
          <w:b w:val="0"/>
          <w:i w:val="0"/>
          <w:sz w:val="24"/>
          <w:w w:val="98"/>
        </w:rPr>
        <w:t>-1,1</w:t>
      </w:r>
      <w:r>
        <w:rPr>
          <w:rFonts w:ascii="SimSun" w:hAnsi="SimSun" w:eastAsia="SimSun" w:cs="SimSun"/>
          <w:b w:val="0"/>
          <w:i w:val="0"/>
          <w:sz w:val="24"/>
          <w:w w:val="98"/>
        </w:rPr>
        <w:t>）之间，具有</w:t>
      </w:r>
    </w:p>
    <w:p>
      <w:pPr>
        <w:keepLines/>
        <w:widowControl w:val="0"/>
        <w:spacing w:before="89" w:after="0" w:line="317" w:lineRule="exact"/>
        <w:ind w:left="0"/>
      </w:pPr>
      <w:r>
        <w:rPr>
          <w:rFonts w:ascii="SimSun" w:hAnsi="SimSun" w:eastAsia="SimSun" w:cs="SimSun"/>
          <w:b w:val="0"/>
          <w:i w:val="0"/>
          <w:sz w:val="24"/>
          <w:w w:val="98"/>
        </w:rPr>
        <w:t>零均值的特性，也有助于模型的收敛。</w:t>
      </w:r>
      <w:r>
        <w:rPr>
          <w:rFonts w:ascii="Times New Roman" w:hAnsi="Times New Roman" w:eastAsia="Times New Roman" w:cs="Times New Roman"/>
          <w:b w:val="0"/>
          <w:i w:val="0"/>
          <w:sz w:val="24"/>
          <w:w w:val="98"/>
        </w:rPr>
        <w:t>tanh</w:t>
      </w:r>
      <w:r>
        <w:rPr>
          <w:rFonts w:ascii="SimSun" w:hAnsi="SimSun" w:eastAsia="SimSun" w:cs="SimSun"/>
          <w:b w:val="0"/>
          <w:i w:val="0"/>
          <w:sz w:val="24"/>
          <w:w w:val="98"/>
        </w:rPr>
        <w:t xml:space="preserve"> 函数广泛应用于循环神经网络</w:t>
      </w:r>
      <w:r>
        <w:rPr>
          <w:rFonts w:ascii="Times New Roman" w:hAnsi="Times New Roman" w:eastAsia="Times New Roman" w:cs="Times New Roman"/>
          <w:b w:val="0"/>
          <w:i w:val="0"/>
          <w:sz w:val="24"/>
          <w:w w:val="98"/>
        </w:rPr>
        <w:t>RNN</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因为它能将信息压缩到有界的范围内，有助于稳定循环过程中的数值，常作为门控</w:t>
      </w:r>
    </w:p>
    <w:p>
      <w:pPr>
        <w:keepLines/>
        <w:widowControl w:val="0"/>
        <w:spacing w:before="89" w:after="0" w:line="317" w:lineRule="exact"/>
        <w:ind w:left="0"/>
      </w:pPr>
      <w:r>
        <w:rPr>
          <w:rFonts w:ascii="SimSun" w:hAnsi="SimSun" w:eastAsia="SimSun" w:cs="SimSun"/>
          <w:b w:val="0"/>
          <w:i w:val="0"/>
          <w:sz w:val="24"/>
          <w:w w:val="98"/>
        </w:rPr>
        <w:t>机制和状态转换的激活函数。</w:t>
      </w:r>
    </w:p>
    <w:p>
      <w:pPr>
        <w:spacing w:line="510" w:lineRule="exact" w:before="0" w:after="0"/>
      </w:pPr>
      <w:r>
        <w:rPr>
          <w:rFonts w:ascii="Times New Roman" w:hAnsi="Times New Roman" w:eastAsia="Times New Roman" w:cs="Times New Roman"/>
          <w:b w:val="0"/>
          <w:i w:val="0"/>
          <w:sz w:val="2"/>
        </w:rPr>
      </w:r>
    </w:p>
    <w:tbl>
      <w:tblPr>
        <w:tblW w:type="dxa" w:w="6658"/>
        <w:tblLayout w:type="fixed"/>
        <w:tblLook w:firstColumn="1" w:firstRow="1" w:lastColumn="0" w:lastRow="0" w:noHBand="0" w:noVBand="1" w:val="04A0"/>
        <w:tblInd w:w="741" w:type="dxa"/>
        <w:tblBorders>
          <w:top w:val="nil"/>
          <w:bottom w:val="nil"/>
          <w:left w:val="nil"/>
          <w:right w:val="nil"/>
          <w:insideH w:val="nil"/>
          <w:insideV w:val="nil"/>
        </w:tblBorders>
        <w:tblCellMar>
          <w:top w:w="0" w:type="dxa"/>
          <w:bottom w:w="0" w:type="dxa"/>
          <w:left w:w="0" w:type="dxa"/>
          <w:right w:w="0" w:type="dxa"/>
        </w:tblCellMar>
      </w:tblPr>
      <w:tblGrid>
        <w:gridCol w:w="6658"/>
      </w:tblGrid>
      <w:tr>
        <w:trPr>
          <w:trHeight w:val="3764" w:hRule="exact"/>
          <w:cantSplit/>
        </w:trPr>
        <w:tc>
          <w:tcPr>
            <w:tcW w:type="dxa" w:w="6658"/>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227576" cy="2377440"/>
                  <wp:docPr id="12" name="Picture 12"/>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227576" cy="2377440"/>
                          </a:xfrm>
                          <a:prstGeom prst="rect"/>
                        </pic:spPr>
                      </pic:pic>
                    </a:graphicData>
                  </a:graphic>
                </wp:inline>
              </w:drawing>
            </w:r>
          </w:p>
        </w:tc>
      </w:tr>
    </w:tbl>
    <w:p>
      <w:pPr>
        <w:keepLines/>
        <w:widowControl w:val="0"/>
        <w:spacing w:before="125" w:after="0" w:line="317" w:lineRule="exact"/>
        <w:ind w:left="3204"/>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2.5 tanh</w:t>
      </w:r>
      <w:r>
        <w:rPr>
          <w:rFonts w:ascii="SimSun" w:hAnsi="SimSun" w:eastAsia="SimSun" w:cs="SimSun"/>
          <w:b w:val="0"/>
          <w:i w:val="0"/>
          <w:sz w:val="24"/>
          <w:w w:val="98"/>
        </w:rPr>
        <w:t xml:space="preserve"> 函数图像</w:t>
      </w:r>
    </w:p>
    <w:p>
      <w:pPr>
        <w:spacing w:line="20" w:lineRule="exact" w:before="0" w:after="0"/>
        <w:sectPr>
          <w:headerReference w:type="default" r:id="rId54"/>
          <w:footerReference w:type="default" r:id="rId55"/>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函数</w:t>
      </w:r>
    </w:p>
    <w:p>
      <w:pPr>
        <w:keepLines/>
        <w:widowControl w:val="0"/>
        <w:spacing w:before="86" w:after="0" w:line="317" w:lineRule="exact"/>
        <w:ind w:left="480"/>
      </w:pP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函数的图像如图</w:t>
      </w:r>
      <w:r>
        <w:rPr>
          <w:rFonts w:ascii="Times New Roman" w:hAnsi="Times New Roman" w:eastAsia="Times New Roman" w:cs="Times New Roman"/>
          <w:b w:val="0"/>
          <w:i w:val="0"/>
          <w:sz w:val="24"/>
          <w:w w:val="98"/>
        </w:rPr>
        <w:t>2.6</w:t>
      </w:r>
      <w:r>
        <w:rPr>
          <w:rFonts w:ascii="SimSun" w:hAnsi="SimSun" w:eastAsia="SimSun" w:cs="SimSun"/>
          <w:b w:val="0"/>
          <w:i w:val="0"/>
          <w:sz w:val="24"/>
          <w:w w:val="98"/>
        </w:rPr>
        <w:t xml:space="preserve"> 所示，从图像上看，</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激活函数本质上是一个分</w:t>
      </w:r>
    </w:p>
    <w:p>
      <w:pPr>
        <w:keepLines/>
        <w:widowControl w:val="0"/>
        <w:spacing w:before="89" w:after="0" w:line="317" w:lineRule="exact"/>
        <w:ind w:left="0"/>
      </w:pPr>
      <w:r>
        <w:rPr>
          <w:rFonts w:ascii="SimSun" w:hAnsi="SimSun" w:eastAsia="SimSun" w:cs="SimSun"/>
          <w:b w:val="0"/>
          <w:i w:val="0"/>
          <w:sz w:val="24"/>
          <w:w w:val="98"/>
        </w:rPr>
        <w:t>段的线性函数。其数学表达式为</w:t>
      </w:r>
    </w:p>
    <w:p>
      <w:pPr>
        <w:keepLines/>
        <w:widowControl w:val="0"/>
        <w:tabs>
          <w:tab w:pos="4240" w:val="center"/>
          <w:tab w:pos="8280" w:val="right"/>
        </w:tabs>
        <w:spacing w:before="75" w:after="0" w:line="380" w:lineRule="exact"/>
        <w:ind w:left="0"/>
      </w:pPr>
      <w:r>
        <w:tab/>
      </w:r>
      <m:oMath>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r>
          <m:rPr>
            <m:sty m:val="p"/>
          </m:rPr>
          <w:rPr>
            <w:rFonts w:ascii="Cambria Math" w:hAnsi="Cambria Math"/>
            <w:sz w:val="24"/>
          </w:rPr>
          <m:t>=</m:t>
        </m:r>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r>
          <m:rPr>
            <m:sty m:val="p"/>
          </m:rPr>
          <w:rPr>
            <w:rFonts w:ascii="Cambria Math" w:hAnsi="Cambria Math"/>
            <w:sz w:val="24"/>
          </w:rPr>
          <m:t>(</m:t>
        </m:r>
        <m:r>
          <m:rPr>
            <m:sty m:val="p"/>
          </m:rPr>
          <w:rPr>
            <w:rFonts w:ascii="Cambria Math" w:hAnsi="Cambria Math"/>
            <w:sz w:val="24"/>
          </w:rPr>
          <m:t>0</m:t>
        </m:r>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oMath>
      <w:r>
        <w:rPr>
          <w:rFonts w:ascii="Times New Roman" w:hAnsi="Times New Roman" w:eastAsia="Times New Roman" w:cs="Times New Roman"/>
          <w:b w:val="0"/>
          <w:i w:val="0"/>
          <w:sz w:val="24"/>
        </w:rPr>
        <w:tab/>
        <w:t>（2-3）</w:t>
      </w:r>
    </w:p>
    <w:p>
      <w:pPr>
        <w:keepLines/>
        <w:widowControl w:val="0"/>
        <w:spacing w:before="99" w:after="0" w:line="317" w:lineRule="exact"/>
        <w:ind w:left="480"/>
      </w:pPr>
      <w:r>
        <w:rPr>
          <w:rFonts w:ascii="SimSun" w:hAnsi="SimSun" w:eastAsia="SimSun" w:cs="SimSun"/>
          <w:b w:val="0"/>
          <w:i w:val="0"/>
          <w:sz w:val="24"/>
          <w:w w:val="98"/>
        </w:rPr>
        <w:t>当输入</w:t>
      </w:r>
      <w:r>
        <w:rPr>
          <w:rFonts w:ascii="Times New Roman" w:hAnsi="Times New Roman" w:eastAsia="Times New Roman" w:cs="Times New Roman"/>
          <w:b w:val="0"/>
          <w:i w:val="0"/>
          <w:sz w:val="24"/>
          <w:w w:val="98"/>
        </w:rPr>
        <w:t>x</w:t>
      </w:r>
      <w:r>
        <w:rPr>
          <w:rFonts w:ascii="SimSun" w:hAnsi="SimSun" w:eastAsia="SimSun" w:cs="SimSun"/>
          <w:b w:val="0"/>
          <w:i w:val="0"/>
          <w:sz w:val="24"/>
          <w:w w:val="98"/>
        </w:rPr>
        <w:t xml:space="preserve"> 小于</w:t>
      </w:r>
      <w:r>
        <w:rPr>
          <w:rFonts w:ascii="Times New Roman" w:hAnsi="Times New Roman" w:eastAsia="Times New Roman" w:cs="Times New Roman"/>
          <w:b w:val="0"/>
          <w:i w:val="0"/>
          <w:sz w:val="24"/>
          <w:w w:val="98"/>
        </w:rPr>
        <w:t>0</w:t>
      </w:r>
      <w:r>
        <w:rPr>
          <w:rFonts w:ascii="SimSun" w:hAnsi="SimSun" w:eastAsia="SimSun" w:cs="SimSun"/>
          <w:b w:val="0"/>
          <w:i w:val="0"/>
          <w:sz w:val="24"/>
          <w:w w:val="98"/>
        </w:rPr>
        <w:t xml:space="preserve"> 时，其输出为</w:t>
      </w:r>
      <w:r>
        <w:rPr>
          <w:rFonts w:ascii="Times New Roman" w:hAnsi="Times New Roman" w:eastAsia="Times New Roman" w:cs="Times New Roman"/>
          <w:b w:val="0"/>
          <w:i w:val="0"/>
          <w:sz w:val="24"/>
          <w:w w:val="98"/>
        </w:rPr>
        <w:t>0</w:t>
      </w:r>
      <w:r>
        <w:rPr>
          <w:rFonts w:ascii="SimSun" w:hAnsi="SimSun" w:eastAsia="SimSun" w:cs="SimSun"/>
          <w:b w:val="0"/>
          <w:i w:val="0"/>
          <w:sz w:val="24"/>
          <w:w w:val="98"/>
        </w:rPr>
        <w:t>；当</w:t>
      </w:r>
      <w:r>
        <w:rPr>
          <w:rFonts w:ascii="Times New Roman" w:hAnsi="Times New Roman" w:eastAsia="Times New Roman" w:cs="Times New Roman"/>
          <w:b w:val="0"/>
          <w:i w:val="0"/>
          <w:sz w:val="24"/>
          <w:w w:val="98"/>
        </w:rPr>
        <w:t>x</w:t>
      </w:r>
      <w:r>
        <w:rPr>
          <w:rFonts w:ascii="SimSun" w:hAnsi="SimSun" w:eastAsia="SimSun" w:cs="SimSun"/>
          <w:b w:val="0"/>
          <w:i w:val="0"/>
          <w:sz w:val="24"/>
          <w:w w:val="98"/>
        </w:rPr>
        <w:t xml:space="preserve"> 大于</w:t>
      </w:r>
      <w:r>
        <w:rPr>
          <w:rFonts w:ascii="Times New Roman" w:hAnsi="Times New Roman" w:eastAsia="Times New Roman" w:cs="Times New Roman"/>
          <w:b w:val="0"/>
          <w:i w:val="0"/>
          <w:sz w:val="24"/>
          <w:w w:val="98"/>
        </w:rPr>
        <w:t>0</w:t>
      </w:r>
      <w:r>
        <w:rPr>
          <w:rFonts w:ascii="SimSun" w:hAnsi="SimSun" w:eastAsia="SimSun" w:cs="SimSun"/>
          <w:b w:val="0"/>
          <w:i w:val="0"/>
          <w:sz w:val="24"/>
          <w:w w:val="98"/>
        </w:rPr>
        <w:t xml:space="preserve"> 时，输出为</w:t>
      </w:r>
      <w:r>
        <w:rPr>
          <w:rFonts w:ascii="Times New Roman" w:hAnsi="Times New Roman" w:eastAsia="Times New Roman" w:cs="Times New Roman"/>
          <w:b w:val="0"/>
          <w:i w:val="0"/>
          <w:sz w:val="24"/>
          <w:w w:val="98"/>
        </w:rPr>
        <w:t>x</w:t>
      </w:r>
      <w:r>
        <w:rPr>
          <w:rFonts w:ascii="SimSun" w:hAnsi="SimSun" w:eastAsia="SimSun" w:cs="SimSun"/>
          <w:b w:val="0"/>
          <w:i w:val="0"/>
          <w:sz w:val="24"/>
          <w:w w:val="98"/>
        </w:rPr>
        <w:t xml:space="preserve"> 本身。</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激活</w:t>
      </w:r>
    </w:p>
    <w:p>
      <w:pPr>
        <w:keepLines/>
        <w:widowControl w:val="0"/>
        <w:spacing w:before="89" w:after="0" w:line="317" w:lineRule="exact"/>
        <w:ind w:left="0"/>
      </w:pPr>
      <w:r>
        <w:rPr>
          <w:rFonts w:ascii="SimSun" w:hAnsi="SimSun" w:eastAsia="SimSun" w:cs="SimSun"/>
          <w:b w:val="0"/>
          <w:i w:val="0"/>
          <w:sz w:val="24"/>
          <w:w w:val="98"/>
        </w:rPr>
        <w:t>函数的计算非常简单，没有指数等复杂运算，能有效提升神经网络的训练速度。在</w:t>
      </w:r>
    </w:p>
    <w:p>
      <w:pPr>
        <w:keepLines/>
        <w:widowControl w:val="0"/>
        <w:spacing w:before="86" w:after="0" w:line="317" w:lineRule="exact"/>
        <w:ind w:left="0"/>
      </w:pPr>
      <w:r>
        <w:rPr>
          <w:rFonts w:ascii="SimSun" w:hAnsi="SimSun" w:eastAsia="SimSun" w:cs="SimSun"/>
          <w:b w:val="0"/>
          <w:i w:val="0"/>
          <w:sz w:val="24"/>
          <w:w w:val="98"/>
        </w:rPr>
        <w:t>负半轴的值恒为</w:t>
      </w:r>
      <w:r>
        <w:rPr>
          <w:rFonts w:ascii="Times New Roman" w:hAnsi="Times New Roman" w:eastAsia="Times New Roman" w:cs="Times New Roman"/>
          <w:b w:val="0"/>
          <w:i w:val="0"/>
          <w:sz w:val="24"/>
          <w:w w:val="98"/>
        </w:rPr>
        <w:t>0</w:t>
      </w:r>
      <w:r>
        <w:rPr>
          <w:rFonts w:ascii="SimSun" w:hAnsi="SimSun" w:eastAsia="SimSun" w:cs="SimSun"/>
          <w:b w:val="0"/>
          <w:i w:val="0"/>
          <w:sz w:val="24"/>
          <w:w w:val="98"/>
        </w:rPr>
        <w:t>，增强了网络的稀疏性，一定程度上缓解了过拟合的问题。在正</w:t>
      </w:r>
    </w:p>
    <w:p>
      <w:pPr>
        <w:keepLines/>
        <w:widowControl w:val="0"/>
        <w:spacing w:before="89" w:after="0" w:line="317" w:lineRule="exact"/>
        <w:ind w:left="0"/>
      </w:pPr>
      <w:r>
        <w:rPr>
          <w:rFonts w:ascii="SimSun" w:hAnsi="SimSun" w:eastAsia="SimSun" w:cs="SimSun"/>
          <w:b w:val="0"/>
          <w:i w:val="0"/>
          <w:sz w:val="24"/>
          <w:w w:val="98"/>
        </w:rPr>
        <w:t>半轴上梯度恒为</w:t>
      </w:r>
      <w:r>
        <w:rPr>
          <w:rFonts w:ascii="Times New Roman" w:hAnsi="Times New Roman" w:eastAsia="Times New Roman" w:cs="Times New Roman"/>
          <w:b w:val="0"/>
          <w:i w:val="0"/>
          <w:sz w:val="24"/>
          <w:w w:val="98"/>
        </w:rPr>
        <w:t>1</w:t>
      </w:r>
      <w:r>
        <w:rPr>
          <w:rFonts w:ascii="SimSun" w:hAnsi="SimSun" w:eastAsia="SimSun" w:cs="SimSun"/>
          <w:b w:val="0"/>
          <w:i w:val="0"/>
          <w:sz w:val="24"/>
          <w:w w:val="98"/>
        </w:rPr>
        <w:t>，能有效解决深层网络中梯度消失的问题。</w:t>
      </w:r>
    </w:p>
    <w:p>
      <w:pPr>
        <w:spacing w:line="97" w:lineRule="exact" w:before="0" w:after="0"/>
      </w:pPr>
      <w:r>
        <w:rPr>
          <w:rFonts w:ascii="Times New Roman" w:hAnsi="Times New Roman" w:eastAsia="Times New Roman" w:cs="Times New Roman"/>
          <w:b w:val="0"/>
          <w:i w:val="0"/>
          <w:sz w:val="2"/>
        </w:rPr>
      </w:r>
    </w:p>
    <w:tbl>
      <w:tblPr>
        <w:tblW w:type="dxa" w:w="6684"/>
        <w:tblLayout w:type="fixed"/>
        <w:tblLook w:firstColumn="1" w:firstRow="1" w:lastColumn="0" w:lastRow="0" w:noHBand="0" w:noVBand="1" w:val="04A0"/>
        <w:tblInd w:w="722" w:type="dxa"/>
        <w:tblBorders>
          <w:top w:val="nil"/>
          <w:bottom w:val="nil"/>
          <w:left w:val="nil"/>
          <w:right w:val="nil"/>
          <w:insideH w:val="nil"/>
          <w:insideV w:val="nil"/>
        </w:tblBorders>
        <w:tblCellMar>
          <w:top w:w="0" w:type="dxa"/>
          <w:bottom w:w="0" w:type="dxa"/>
          <w:left w:w="0" w:type="dxa"/>
          <w:right w:w="0" w:type="dxa"/>
        </w:tblCellMar>
      </w:tblPr>
      <w:tblGrid>
        <w:gridCol w:w="6684"/>
      </w:tblGrid>
      <w:tr>
        <w:trPr>
          <w:trHeight w:val="3778" w:hRule="exact"/>
          <w:cantSplit/>
        </w:trPr>
        <w:tc>
          <w:tcPr>
            <w:tcW w:type="dxa" w:w="668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244340" cy="2386583"/>
                  <wp:docPr id="13" name="Picture 1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244340" cy="2386583"/>
                          </a:xfrm>
                          <a:prstGeom prst="rect"/>
                        </pic:spPr>
                      </pic:pic>
                    </a:graphicData>
                  </a:graphic>
                </wp:inline>
              </w:drawing>
            </w:r>
          </w:p>
        </w:tc>
      </w:tr>
    </w:tbl>
    <w:p>
      <w:pPr>
        <w:keepLines/>
        <w:widowControl w:val="0"/>
        <w:spacing w:before="108" w:after="0" w:line="317" w:lineRule="exact"/>
        <w:ind w:left="3144"/>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2.6 ReLu</w:t>
      </w:r>
      <w:r>
        <w:rPr>
          <w:rFonts w:ascii="SimSun" w:hAnsi="SimSun" w:eastAsia="SimSun" w:cs="SimSun"/>
          <w:b w:val="0"/>
          <w:i w:val="0"/>
          <w:sz w:val="24"/>
          <w:w w:val="98"/>
        </w:rPr>
        <w:t xml:space="preserve"> 函数图像</w:t>
      </w:r>
    </w:p>
    <w:p>
      <w:pPr>
        <w:keepLines/>
        <w:widowControl w:val="0"/>
        <w:spacing w:before="151" w:after="0" w:line="317" w:lineRule="exact"/>
        <w:ind w:left="480"/>
      </w:pPr>
      <w:r>
        <w:rPr>
          <w:rFonts w:ascii="SimSun" w:hAnsi="SimSun" w:eastAsia="SimSun" w:cs="SimSun"/>
          <w:b w:val="0"/>
          <w:i w:val="0"/>
          <w:sz w:val="24"/>
          <w:w w:val="98"/>
        </w:rPr>
        <w:t>然而，</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也存在局限性，当输入落入负半轴时，梯度恒为零，可能导致部</w:t>
      </w:r>
    </w:p>
    <w:p>
      <w:pPr>
        <w:keepLines/>
        <w:widowControl w:val="0"/>
        <w:spacing w:before="86" w:after="0" w:line="317" w:lineRule="exact"/>
        <w:ind w:left="0"/>
      </w:pPr>
      <w:r>
        <w:rPr>
          <w:rFonts w:ascii="SimSun" w:hAnsi="SimSun" w:eastAsia="SimSun" w:cs="SimSun"/>
          <w:b w:val="0"/>
          <w:i w:val="0"/>
          <w:sz w:val="24"/>
          <w:w w:val="98"/>
        </w:rPr>
        <w:t>分神经元永久失活。后续研究人员改进了</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函数，提出了</w:t>
      </w:r>
      <w:r>
        <w:rPr>
          <w:rFonts w:ascii="Times New Roman" w:hAnsi="Times New Roman" w:eastAsia="Times New Roman" w:cs="Times New Roman"/>
          <w:b w:val="0"/>
          <w:i w:val="0"/>
          <w:sz w:val="24"/>
          <w:w w:val="98"/>
        </w:rPr>
        <w:t>Leaky ReLU</w:t>
      </w:r>
      <w:r>
        <w:rPr>
          <w:rFonts w:ascii="SimSun" w:hAnsi="SimSun" w:eastAsia="SimSun" w:cs="SimSun"/>
          <w:b w:val="0"/>
          <w:i w:val="0"/>
          <w:sz w:val="24"/>
          <w:w w:val="98"/>
        </w:rPr>
        <w:t>、</w:t>
      </w:r>
    </w:p>
    <w:p>
      <w:pPr>
        <w:keepLines/>
        <w:widowControl w:val="0"/>
        <w:spacing w:before="89" w:after="0" w:line="317" w:lineRule="exact"/>
        <w:ind w:left="0"/>
      </w:pPr>
      <w:r>
        <w:rPr>
          <w:rFonts w:ascii="Times New Roman" w:hAnsi="Times New Roman" w:eastAsia="Times New Roman" w:cs="Times New Roman"/>
          <w:b w:val="0"/>
          <w:i w:val="0"/>
          <w:sz w:val="24"/>
          <w:w w:val="98"/>
        </w:rPr>
        <w:t>Parametric ReLU (PReLU)</w:t>
      </w:r>
      <w:r>
        <w:rPr>
          <w:rFonts w:ascii="SimSun" w:hAnsi="SimSun" w:eastAsia="SimSun" w:cs="SimSun"/>
          <w:b w:val="0"/>
          <w:i w:val="0"/>
          <w:sz w:val="24"/>
          <w:w w:val="98"/>
        </w:rPr>
        <w:t>和</w:t>
      </w:r>
      <w:r>
        <w:rPr>
          <w:rFonts w:ascii="Times New Roman" w:hAnsi="Times New Roman" w:eastAsia="Times New Roman" w:cs="Times New Roman"/>
          <w:b w:val="0"/>
          <w:i w:val="0"/>
          <w:sz w:val="24"/>
          <w:w w:val="98"/>
        </w:rPr>
        <w:t>Exponential Linear Unit (ELU)</w:t>
      </w:r>
      <w:r>
        <w:rPr>
          <w:rFonts w:ascii="SimSun" w:hAnsi="SimSun" w:eastAsia="SimSun" w:cs="SimSun"/>
          <w:b w:val="0"/>
          <w:i w:val="0"/>
          <w:sz w:val="24"/>
          <w:w w:val="98"/>
        </w:rPr>
        <w:t>等多种变体，以在保留计</w:t>
      </w:r>
    </w:p>
    <w:p>
      <w:pPr>
        <w:keepLines/>
        <w:widowControl w:val="0"/>
        <w:spacing w:before="86" w:after="0" w:line="317" w:lineRule="exact"/>
        <w:ind w:left="0"/>
      </w:pPr>
      <w:r>
        <w:rPr>
          <w:rFonts w:ascii="SimSun" w:hAnsi="SimSun" w:eastAsia="SimSun" w:cs="SimSun"/>
          <w:b w:val="0"/>
          <w:i w:val="0"/>
          <w:sz w:val="24"/>
          <w:w w:val="98"/>
        </w:rPr>
        <w:t>算效率的同时改善梯度流。当前，</w:t>
      </w:r>
      <w:r>
        <w:rPr>
          <w:rFonts w:ascii="Times New Roman" w:hAnsi="Times New Roman" w:eastAsia="Times New Roman" w:cs="Times New Roman"/>
          <w:b w:val="0"/>
          <w:i w:val="0"/>
          <w:sz w:val="24"/>
          <w:w w:val="98"/>
        </w:rPr>
        <w:t>ReLU</w:t>
      </w:r>
      <w:r>
        <w:rPr>
          <w:rFonts w:ascii="SimSun" w:hAnsi="SimSun" w:eastAsia="SimSun" w:cs="SimSun"/>
          <w:b w:val="0"/>
          <w:i w:val="0"/>
          <w:sz w:val="24"/>
          <w:w w:val="98"/>
        </w:rPr>
        <w:t xml:space="preserve"> 及其变体已成为卷积神经网络隐藏层的标</w:t>
      </w:r>
    </w:p>
    <w:p>
      <w:pPr>
        <w:keepLines/>
        <w:widowControl w:val="0"/>
        <w:spacing w:before="91" w:after="0" w:line="317" w:lineRule="exact"/>
        <w:ind w:left="0"/>
      </w:pPr>
      <w:r>
        <w:rPr>
          <w:rFonts w:ascii="SimSun" w:hAnsi="SimSun" w:eastAsia="SimSun" w:cs="SimSun"/>
          <w:b w:val="0"/>
          <w:i w:val="0"/>
          <w:sz w:val="24"/>
          <w:w w:val="98"/>
        </w:rPr>
        <w:t>准激活函数之一。</w:t>
      </w:r>
    </w:p>
    <w:p>
      <w:pPr>
        <w:pStyle w:val="Heading3"/>
        <w:keepLines/>
        <w:widowControl w:val="0"/>
        <w:spacing w:before="325" w:after="0" w:line="421" w:lineRule="exact"/>
        <w:ind w:left="0"/>
      </w:pPr>
      <w:r>
        <w:rPr>
          <w:rFonts w:ascii="SimHei" w:hAnsi="SimHei" w:eastAsia="SimHei" w:cs="SimHei"/>
          <w:b w:val="0"/>
          <w:i w:val="0"/>
          <w:sz w:val="31"/>
          <w:w w:val="98"/>
        </w:rPr>
        <w:t>2.1.4 全连接层</w:t>
      </w:r>
    </w:p>
    <w:p>
      <w:pPr>
        <w:keepLines/>
        <w:widowControl w:val="0"/>
        <w:spacing w:before="360" w:after="0" w:line="317" w:lineRule="exact"/>
        <w:ind w:left="480"/>
      </w:pPr>
      <w:r>
        <w:rPr>
          <w:rFonts w:ascii="SimSun" w:hAnsi="SimSun" w:eastAsia="SimSun" w:cs="SimSun"/>
          <w:b w:val="0"/>
          <w:i w:val="0"/>
          <w:sz w:val="24"/>
          <w:w w:val="98"/>
        </w:rPr>
        <w:t>全连接层通常位于卷积神经网络的末端，负责将卷积层与池化层所提取的局</w:t>
      </w:r>
    </w:p>
    <w:p>
      <w:pPr>
        <w:keepLines/>
        <w:widowControl w:val="0"/>
        <w:spacing w:before="89" w:after="0" w:line="317" w:lineRule="exact"/>
        <w:ind w:left="0"/>
      </w:pPr>
      <w:r>
        <w:rPr>
          <w:rFonts w:ascii="SimSun" w:hAnsi="SimSun" w:eastAsia="SimSun" w:cs="SimSun"/>
          <w:b w:val="0"/>
          <w:i w:val="0"/>
          <w:sz w:val="24"/>
          <w:w w:val="98"/>
        </w:rPr>
        <w:t>部特征进行全局整合与高阶语义抽象，最终映射到任务所需的输出空间，以完成分</w:t>
      </w:r>
    </w:p>
    <w:p>
      <w:pPr>
        <w:keepLines/>
        <w:widowControl w:val="0"/>
        <w:spacing w:before="86" w:after="0" w:line="317" w:lineRule="exact"/>
        <w:ind w:left="0"/>
      </w:pPr>
      <w:r>
        <w:rPr>
          <w:rFonts w:ascii="SimSun" w:hAnsi="SimSun" w:eastAsia="SimSun" w:cs="SimSun"/>
          <w:b w:val="0"/>
          <w:i w:val="0"/>
          <w:sz w:val="24"/>
          <w:w w:val="98"/>
        </w:rPr>
        <w:t>类或回归等预测任务。全连接层的结构如图</w:t>
      </w:r>
      <w:r>
        <w:rPr>
          <w:rFonts w:ascii="Times New Roman" w:hAnsi="Times New Roman" w:eastAsia="Times New Roman" w:cs="Times New Roman"/>
          <w:b w:val="0"/>
          <w:i w:val="0"/>
          <w:sz w:val="24"/>
          <w:w w:val="98"/>
        </w:rPr>
        <w:t>2.7</w:t>
      </w:r>
      <w:r>
        <w:rPr>
          <w:rFonts w:ascii="SimSun" w:hAnsi="SimSun" w:eastAsia="SimSun" w:cs="SimSun"/>
          <w:b w:val="0"/>
          <w:i w:val="0"/>
          <w:sz w:val="24"/>
          <w:w w:val="98"/>
        </w:rPr>
        <w:t xml:space="preserve"> 所示。</w:t>
      </w:r>
    </w:p>
    <w:p>
      <w:pPr>
        <w:keepLines/>
        <w:widowControl w:val="0"/>
        <w:spacing w:before="89" w:after="0" w:line="317" w:lineRule="exact"/>
        <w:ind w:left="480"/>
      </w:pPr>
      <w:r>
        <w:rPr>
          <w:rFonts w:ascii="SimSun" w:hAnsi="SimSun" w:eastAsia="SimSun" w:cs="SimSun"/>
          <w:b w:val="0"/>
          <w:i w:val="0"/>
          <w:sz w:val="24"/>
          <w:w w:val="98"/>
        </w:rPr>
        <w:t>在卷积与池化操作后，特征图被展平为一维特征向量，并输入至全连接层。如</w:t>
      </w:r>
    </w:p>
    <w:p>
      <w:pPr>
        <w:keepLines/>
        <w:widowControl w:val="0"/>
        <w:spacing w:before="89" w:after="0" w:line="317" w:lineRule="exact"/>
        <w:ind w:left="0"/>
      </w:pPr>
      <w:r>
        <w:rPr>
          <w:rFonts w:ascii="SimSun" w:hAnsi="SimSun" w:eastAsia="SimSun" w:cs="SimSun"/>
          <w:b w:val="0"/>
          <w:i w:val="0"/>
          <w:sz w:val="24"/>
          <w:w w:val="98"/>
        </w:rPr>
        <w:t>图所示，全连接层的一个重要特征是该层每个神经元均与上一层的全部神经元相</w:t>
      </w:r>
    </w:p>
    <w:p>
      <w:pPr>
        <w:keepLines/>
        <w:widowControl w:val="0"/>
        <w:spacing w:before="86" w:after="0" w:line="317" w:lineRule="exact"/>
        <w:ind w:left="0"/>
      </w:pPr>
      <w:r>
        <w:rPr>
          <w:rFonts w:ascii="SimSun" w:hAnsi="SimSun" w:eastAsia="SimSun" w:cs="SimSun"/>
          <w:b w:val="0"/>
          <w:i w:val="0"/>
          <w:sz w:val="24"/>
          <w:w w:val="98"/>
        </w:rPr>
        <w:t>连，通过权重矩阵和偏置项对输入特征进行线性变换，实现特征的全局交互与组合。</w:t>
      </w:r>
    </w:p>
    <w:p>
      <w:pPr>
        <w:spacing w:line="20" w:lineRule="exact" w:before="0" w:after="0"/>
        <w:sectPr>
          <w:headerReference w:type="default" r:id="rId58"/>
          <w:footerReference w:type="default" r:id="rId5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在典型的图像分类任务中，全连接层对整合后的特征进行综合判别，输出每个类别</w:t>
      </w:r>
    </w:p>
    <w:p>
      <w:pPr>
        <w:keepLines/>
        <w:widowControl w:val="0"/>
        <w:spacing w:before="86" w:after="0" w:line="317" w:lineRule="exact"/>
        <w:ind w:left="0"/>
      </w:pPr>
      <w:r>
        <w:rPr>
          <w:rFonts w:ascii="SimSun" w:hAnsi="SimSun" w:eastAsia="SimSun" w:cs="SimSun"/>
          <w:b w:val="0"/>
          <w:i w:val="0"/>
          <w:sz w:val="24"/>
          <w:w w:val="98"/>
        </w:rPr>
        <w:t>的得分或概率，通常采用</w:t>
      </w:r>
      <w:r>
        <w:rPr>
          <w:rFonts w:ascii="Times New Roman" w:hAnsi="Times New Roman" w:eastAsia="Times New Roman" w:cs="Times New Roman"/>
          <w:b w:val="0"/>
          <w:i w:val="0"/>
          <w:sz w:val="24"/>
          <w:w w:val="98"/>
        </w:rPr>
        <w:t>Softmax</w:t>
      </w:r>
      <w:r>
        <w:rPr>
          <w:rFonts w:ascii="SimSun" w:hAnsi="SimSun" w:eastAsia="SimSun" w:cs="SimSun"/>
          <w:b w:val="0"/>
          <w:i w:val="0"/>
          <w:sz w:val="24"/>
          <w:w w:val="98"/>
        </w:rPr>
        <w:t xml:space="preserve"> 函数归一化为概率分布，预测结果对应于概率最</w:t>
      </w:r>
    </w:p>
    <w:p>
      <w:pPr>
        <w:keepLines/>
        <w:widowControl w:val="0"/>
        <w:spacing w:before="89" w:after="0" w:line="317" w:lineRule="exact"/>
        <w:ind w:left="0"/>
      </w:pPr>
      <w:r>
        <w:rPr>
          <w:rFonts w:ascii="SimSun" w:hAnsi="SimSun" w:eastAsia="SimSun" w:cs="SimSun"/>
          <w:b w:val="0"/>
          <w:i w:val="0"/>
          <w:sz w:val="24"/>
          <w:w w:val="98"/>
        </w:rPr>
        <w:t>高的类别。</w:t>
      </w:r>
    </w:p>
    <w:p>
      <w:pPr>
        <w:spacing w:line="457" w:lineRule="exact" w:before="0" w:after="0"/>
      </w:pPr>
      <w:r>
        <w:rPr>
          <w:rFonts w:ascii="Times New Roman" w:hAnsi="Times New Roman" w:eastAsia="Times New Roman" w:cs="Times New Roman"/>
          <w:b w:val="0"/>
          <w:i w:val="0"/>
          <w:sz w:val="2"/>
        </w:rPr>
      </w:r>
    </w:p>
    <w:tbl>
      <w:tblPr>
        <w:tblW w:type="dxa" w:w="4154"/>
        <w:tblLayout w:type="fixed"/>
        <w:tblLook w:firstColumn="1" w:firstRow="1" w:lastColumn="0" w:lastRow="0" w:noHBand="0" w:noVBand="1" w:val="04A0"/>
        <w:tblInd w:w="1992" w:type="dxa"/>
        <w:tblBorders>
          <w:top w:val="nil"/>
          <w:bottom w:val="nil"/>
          <w:left w:val="nil"/>
          <w:right w:val="nil"/>
          <w:insideH w:val="nil"/>
          <w:insideV w:val="nil"/>
        </w:tblBorders>
        <w:tblCellMar>
          <w:top w:w="0" w:type="dxa"/>
          <w:bottom w:w="0" w:type="dxa"/>
          <w:left w:w="0" w:type="dxa"/>
          <w:right w:w="0" w:type="dxa"/>
        </w:tblCellMar>
      </w:tblPr>
      <w:tblGrid>
        <w:gridCol w:w="4154"/>
      </w:tblGrid>
      <w:tr>
        <w:trPr>
          <w:trHeight w:val="3586" w:hRule="exact"/>
          <w:cantSplit/>
        </w:trPr>
        <w:tc>
          <w:tcPr>
            <w:tcW w:type="dxa" w:w="415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2638044" cy="2264664"/>
                  <wp:docPr id="14" name="Picture 14"/>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2638044" cy="2264664"/>
                          </a:xfrm>
                          <a:prstGeom prst="rect"/>
                        </pic:spPr>
                      </pic:pic>
                    </a:graphicData>
                  </a:graphic>
                </wp:inline>
              </w:drawing>
            </w:r>
          </w:p>
        </w:tc>
      </w:tr>
    </w:tbl>
    <w:p>
      <w:pPr>
        <w:keepLines/>
        <w:widowControl w:val="0"/>
        <w:spacing w:before="65" w:after="0" w:line="317" w:lineRule="exact"/>
        <w:ind w:left="305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2.7</w:t>
      </w:r>
      <w:r>
        <w:rPr>
          <w:rFonts w:ascii="SimSun" w:hAnsi="SimSun" w:eastAsia="SimSun" w:cs="SimSun"/>
          <w:b w:val="0"/>
          <w:i w:val="0"/>
          <w:sz w:val="24"/>
          <w:w w:val="98"/>
        </w:rPr>
        <w:t xml:space="preserve"> 全连接层示意图</w:t>
      </w:r>
    </w:p>
    <w:p>
      <w:pPr>
        <w:pStyle w:val="Heading2"/>
        <w:keepLines/>
        <w:widowControl w:val="0"/>
        <w:spacing w:before="327" w:after="0" w:line="421" w:lineRule="exact"/>
        <w:ind w:left="0"/>
      </w:pPr>
      <w:r>
        <w:rPr>
          <w:rFonts w:ascii="SimHei" w:hAnsi="SimHei" w:eastAsia="SimHei" w:cs="SimHei"/>
          <w:b w:val="0"/>
          <w:i w:val="0"/>
          <w:sz w:val="31"/>
          <w:w w:val="98"/>
        </w:rPr>
        <w:t>2.2 YOLO 目标检测网络</w:t>
      </w:r>
    </w:p>
    <w:p>
      <w:pPr>
        <w:pStyle w:val="Heading3"/>
        <w:keepLines/>
        <w:widowControl w:val="0"/>
        <w:spacing w:before="358" w:after="0" w:line="371" w:lineRule="exact"/>
        <w:ind w:left="0"/>
      </w:pPr>
      <w:r>
        <w:rPr>
          <w:rFonts w:ascii="SimHei" w:hAnsi="SimHei" w:eastAsia="SimHei" w:cs="SimHei"/>
          <w:b w:val="0"/>
          <w:i w:val="0"/>
          <w:sz w:val="28"/>
          <w:w w:val="98"/>
        </w:rPr>
        <w:t>2.2.1 YOLO 系列模型演变过程</w:t>
      </w:r>
    </w:p>
    <w:p>
      <w:pPr>
        <w:keepLines/>
        <w:widowControl w:val="0"/>
        <w:spacing w:before="282" w:after="0" w:line="317" w:lineRule="exact"/>
        <w:ind w:left="480"/>
      </w:pPr>
      <w:r>
        <w:rPr>
          <w:rFonts w:ascii="SimSun" w:hAnsi="SimSun" w:eastAsia="SimSun" w:cs="SimSun"/>
          <w:b w:val="0"/>
          <w:i w:val="0"/>
          <w:sz w:val="24"/>
          <w:w w:val="98"/>
        </w:rPr>
        <w:t>目标检测作为计算机视觉的重要领域，在过去十年中取得了迅猛发展。</w:t>
      </w:r>
      <w:r>
        <w:rPr>
          <w:rFonts w:ascii="Times New Roman" w:hAnsi="Times New Roman" w:eastAsia="Times New Roman" w:cs="Times New Roman"/>
          <w:b w:val="0"/>
          <w:i w:val="0"/>
          <w:sz w:val="24"/>
          <w:w w:val="98"/>
        </w:rPr>
        <w:t>YOLO</w:t>
      </w:r>
    </w:p>
    <w:p>
      <w:pPr>
        <w:keepLines/>
        <w:widowControl w:val="0"/>
        <w:spacing w:before="89" w:after="0" w:line="317" w:lineRule="exact"/>
        <w:ind w:left="0"/>
      </w:pPr>
      <w:r>
        <w:rPr>
          <w:rFonts w:ascii="SimSun" w:hAnsi="SimSun" w:eastAsia="SimSun" w:cs="SimSun"/>
          <w:b w:val="0"/>
          <w:i w:val="0"/>
          <w:sz w:val="24"/>
          <w:w w:val="98"/>
        </w:rPr>
        <w:t>（</w:t>
      </w:r>
      <w:r>
        <w:rPr>
          <w:rFonts w:ascii="Times New Roman" w:hAnsi="Times New Roman" w:eastAsia="Times New Roman" w:cs="Times New Roman"/>
          <w:b w:val="0"/>
          <w:i w:val="0"/>
          <w:sz w:val="24"/>
          <w:w w:val="98"/>
        </w:rPr>
        <w:t>You Only Look Once</w:t>
      </w:r>
      <w:r>
        <w:rPr>
          <w:rFonts w:ascii="SimSun" w:hAnsi="SimSun" w:eastAsia="SimSun" w:cs="SimSun"/>
          <w:b w:val="0"/>
          <w:i w:val="0"/>
          <w:sz w:val="24"/>
          <w:w w:val="98"/>
        </w:rPr>
        <w:t>）系列模型因其优异的实时性能，成为目标检测领域最具影</w:t>
      </w:r>
    </w:p>
    <w:p>
      <w:pPr>
        <w:keepLines/>
        <w:widowControl w:val="0"/>
        <w:spacing w:before="86" w:after="0" w:line="317" w:lineRule="exact"/>
        <w:ind w:left="0"/>
      </w:pPr>
      <w:r>
        <w:rPr>
          <w:rFonts w:ascii="SimSun" w:hAnsi="SimSun" w:eastAsia="SimSun" w:cs="SimSun"/>
          <w:b w:val="0"/>
          <w:i w:val="0"/>
          <w:sz w:val="24"/>
          <w:w w:val="98"/>
        </w:rPr>
        <w:t>响力的算法体系之一，彻底改变了高性能实时视觉系统的设计思路与应用生态。自</w:t>
      </w:r>
    </w:p>
    <w:p>
      <w:pPr>
        <w:keepLines/>
        <w:widowControl w:val="0"/>
        <w:spacing w:before="89" w:after="0" w:line="317" w:lineRule="exact"/>
        <w:ind w:left="0"/>
      </w:pP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提出将目标检测任务重构为单阶段回归问题以来，该系列算法始终致力</w:t>
      </w:r>
    </w:p>
    <w:p>
      <w:pPr>
        <w:keepLines/>
        <w:widowControl w:val="0"/>
        <w:spacing w:before="89" w:after="0" w:line="317" w:lineRule="exact"/>
        <w:ind w:left="0"/>
      </w:pPr>
      <w:r>
        <w:rPr>
          <w:rFonts w:ascii="SimSun" w:hAnsi="SimSun" w:eastAsia="SimSun" w:cs="SimSun"/>
          <w:b w:val="0"/>
          <w:i w:val="0"/>
          <w:sz w:val="24"/>
          <w:w w:val="98"/>
        </w:rPr>
        <w:t>于在检测速度、识别精度与工程部署效率之间寻求最佳平衡。本章将对</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w:t>
      </w:r>
    </w:p>
    <w:p>
      <w:pPr>
        <w:keepLines/>
        <w:widowControl w:val="0"/>
        <w:spacing w:before="86" w:after="0" w:line="317" w:lineRule="exact"/>
        <w:ind w:left="0"/>
      </w:pPr>
      <w:r>
        <w:rPr>
          <w:rFonts w:ascii="SimSun" w:hAnsi="SimSun" w:eastAsia="SimSun" w:cs="SimSun"/>
          <w:b w:val="0"/>
          <w:i w:val="0"/>
          <w:sz w:val="24"/>
          <w:w w:val="98"/>
        </w:rPr>
        <w:t>列算法的发展脉络进行系统回顾，重点梳理其关键版本的核心改进、架构演进及其</w:t>
      </w:r>
    </w:p>
    <w:p>
      <w:pPr>
        <w:keepLines/>
        <w:widowControl w:val="0"/>
        <w:spacing w:before="89" w:after="0" w:line="317" w:lineRule="exact"/>
        <w:ind w:left="0"/>
      </w:pPr>
      <w:r>
        <w:rPr>
          <w:rFonts w:ascii="SimSun" w:hAnsi="SimSun" w:eastAsia="SimSun" w:cs="SimSun"/>
          <w:b w:val="0"/>
          <w:i w:val="0"/>
          <w:sz w:val="24"/>
          <w:w w:val="98"/>
        </w:rPr>
        <w:t>在实时目标检测任务中所体现的技术优势与局限性。</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）基础架构探索阶段（</w:t>
      </w:r>
      <w:r>
        <w:rPr>
          <w:rFonts w:ascii="Times New Roman" w:hAnsi="Times New Roman" w:eastAsia="Times New Roman" w:cs="Times New Roman"/>
          <w:b w:val="0"/>
          <w:i w:val="0"/>
          <w:sz w:val="24"/>
          <w:w w:val="98"/>
        </w:rPr>
        <w:t>YOLOv1-YOLOv3</w:t>
      </w:r>
      <w:r>
        <w:rPr>
          <w:rFonts w:ascii="SimSun" w:hAnsi="SimSun" w:eastAsia="SimSun" w:cs="SimSun"/>
          <w:b w:val="0"/>
          <w:i w:val="0"/>
          <w:sz w:val="24"/>
          <w:w w:val="98"/>
        </w:rPr>
        <w:t>）</w:t>
      </w:r>
    </w:p>
    <w:p>
      <w:pPr>
        <w:keepLines/>
        <w:widowControl w:val="0"/>
        <w:spacing w:before="89" w:after="0" w:line="317" w:lineRule="exact"/>
        <w:ind w:left="480"/>
      </w:pPr>
      <w:r>
        <w:rPr>
          <w:rFonts w:ascii="SimSun" w:hAnsi="SimSun" w:eastAsia="SimSun" w:cs="SimSun"/>
          <w:b w:val="0"/>
          <w:i w:val="0"/>
          <w:sz w:val="24"/>
          <w:w w:val="98"/>
        </w:rPr>
        <w:t>作为</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系列的开山之作，</w:t>
      </w: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首先提出了一个统一的</w:t>
      </w:r>
      <w:r>
        <w:rPr>
          <w:rFonts w:ascii="Times New Roman" w:hAnsi="Times New Roman" w:eastAsia="Times New Roman" w:cs="Times New Roman"/>
          <w:b w:val="0"/>
          <w:i w:val="0"/>
          <w:sz w:val="24"/>
          <w:w w:val="98"/>
        </w:rPr>
        <w:t>one-stage</w:t>
      </w:r>
      <w:r>
        <w:rPr>
          <w:rFonts w:ascii="SimSun" w:hAnsi="SimSun" w:eastAsia="SimSun" w:cs="SimSun"/>
          <w:b w:val="0"/>
          <w:i w:val="0"/>
          <w:sz w:val="24"/>
          <w:w w:val="98"/>
        </w:rPr>
        <w:t xml:space="preserve"> 框</w:t>
      </w:r>
    </w:p>
    <w:p>
      <w:pPr>
        <w:keepLines/>
        <w:widowControl w:val="0"/>
        <w:spacing w:before="89" w:after="0" w:line="317" w:lineRule="exact"/>
        <w:ind w:left="0"/>
      </w:pPr>
      <w:r>
        <w:rPr>
          <w:rFonts w:ascii="SimSun" w:hAnsi="SimSun" w:eastAsia="SimSun" w:cs="SimSun"/>
          <w:b w:val="0"/>
          <w:i w:val="0"/>
          <w:sz w:val="24"/>
          <w:w w:val="98"/>
        </w:rPr>
        <w:t>架，将目标检测任务看作回归问题，通过一次前向传播就能预测出图像中物体的边</w:t>
      </w:r>
    </w:p>
    <w:p>
      <w:pPr>
        <w:keepLines/>
        <w:widowControl w:val="0"/>
        <w:spacing w:before="86" w:after="0" w:line="317" w:lineRule="exact"/>
        <w:ind w:left="0"/>
      </w:pPr>
      <w:r>
        <w:rPr>
          <w:rFonts w:ascii="SimSun" w:hAnsi="SimSun" w:eastAsia="SimSun" w:cs="SimSun"/>
          <w:b w:val="0"/>
          <w:i w:val="0"/>
          <w:sz w:val="24"/>
          <w:w w:val="98"/>
        </w:rPr>
        <w:t>框位置和类别，具有很高的实时性。</w:t>
      </w: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首先将输入图像均匀划分为</w:t>
      </w:r>
      <w:r>
        <w:rPr>
          <w:rFonts w:ascii="Times New Roman" w:hAnsi="Times New Roman" w:eastAsia="Times New Roman" w:cs="Times New Roman"/>
          <w:b w:val="0"/>
          <w:i w:val="0"/>
          <w:sz w:val="24"/>
          <w:w w:val="98"/>
        </w:rPr>
        <w:t>S</w:t>
      </w:r>
      <w:r>
        <w:rPr>
          <w:rFonts w:ascii="SimSun" w:hAnsi="SimSun" w:eastAsia="SimSun" w:cs="SimSun"/>
          <w:b w:val="0"/>
          <w:i w:val="0"/>
          <w:sz w:val="24"/>
          <w:w w:val="98"/>
        </w:rPr>
        <w:t>×</w:t>
      </w:r>
      <w:r>
        <w:rPr>
          <w:rFonts w:ascii="Times New Roman" w:hAnsi="Times New Roman" w:eastAsia="Times New Roman" w:cs="Times New Roman"/>
          <w:b w:val="0"/>
          <w:i w:val="0"/>
          <w:sz w:val="24"/>
          <w:w w:val="98"/>
        </w:rPr>
        <w:t>S</w:t>
      </w:r>
      <w:r>
        <w:rPr>
          <w:rFonts w:ascii="SimSun" w:hAnsi="SimSun" w:eastAsia="SimSun" w:cs="SimSun"/>
          <w:b w:val="0"/>
          <w:i w:val="0"/>
          <w:sz w:val="24"/>
          <w:w w:val="98"/>
        </w:rPr>
        <w:t xml:space="preserve"> 个</w:t>
      </w:r>
    </w:p>
    <w:p>
      <w:pPr>
        <w:keepLines/>
        <w:widowControl w:val="0"/>
        <w:spacing w:before="89" w:after="0" w:line="317" w:lineRule="exact"/>
        <w:ind w:left="0"/>
      </w:pPr>
      <w:r>
        <w:rPr>
          <w:rFonts w:ascii="SimSun" w:hAnsi="SimSun" w:eastAsia="SimSun" w:cs="SimSun"/>
          <w:b w:val="0"/>
          <w:i w:val="0"/>
          <w:sz w:val="24"/>
          <w:w w:val="98"/>
        </w:rPr>
        <w:t>网格单元，若某一目标的中心坐标落入某一网格单元，则该网格单元负责该目标的</w:t>
      </w:r>
    </w:p>
    <w:p>
      <w:pPr>
        <w:keepLines/>
        <w:widowControl w:val="0"/>
        <w:spacing w:before="86" w:after="0" w:line="317" w:lineRule="exact"/>
        <w:ind w:left="0"/>
      </w:pPr>
      <w:r>
        <w:rPr>
          <w:rFonts w:ascii="SimSun" w:hAnsi="SimSun" w:eastAsia="SimSun" w:cs="SimSun"/>
          <w:b w:val="0"/>
          <w:i w:val="0"/>
          <w:sz w:val="24"/>
          <w:w w:val="98"/>
        </w:rPr>
        <w:t>检测与分类；每个网格单元预测</w:t>
      </w:r>
      <w:r>
        <w:rPr>
          <w:rFonts w:ascii="Times New Roman" w:hAnsi="Times New Roman" w:eastAsia="Times New Roman" w:cs="Times New Roman"/>
          <w:b w:val="0"/>
          <w:i w:val="0"/>
          <w:sz w:val="24"/>
          <w:w w:val="98"/>
        </w:rPr>
        <w:t>B</w:t>
      </w:r>
      <w:r>
        <w:rPr>
          <w:rFonts w:ascii="SimSun" w:hAnsi="SimSun" w:eastAsia="SimSun" w:cs="SimSun"/>
          <w:b w:val="0"/>
          <w:i w:val="0"/>
          <w:sz w:val="24"/>
          <w:w w:val="98"/>
        </w:rPr>
        <w:t xml:space="preserve"> 个边界框及其对应的置信度得分，同时预测</w:t>
      </w:r>
      <w:r>
        <w:rPr>
          <w:rFonts w:ascii="Times New Roman" w:hAnsi="Times New Roman" w:eastAsia="Times New Roman" w:cs="Times New Roman"/>
          <w:b w:val="0"/>
          <w:i w:val="0"/>
          <w:sz w:val="24"/>
          <w:w w:val="98"/>
        </w:rPr>
        <w:t>C</w:t>
      </w:r>
    </w:p>
    <w:p>
      <w:pPr>
        <w:keepLines/>
        <w:widowControl w:val="0"/>
        <w:spacing w:before="89" w:after="0" w:line="317" w:lineRule="exact"/>
        <w:ind w:left="0"/>
      </w:pPr>
      <w:r>
        <w:rPr>
          <w:rFonts w:ascii="SimSun" w:hAnsi="SimSun" w:eastAsia="SimSun" w:cs="SimSun"/>
          <w:b w:val="0"/>
          <w:i w:val="0"/>
          <w:sz w:val="24"/>
          <w:w w:val="98"/>
        </w:rPr>
        <w:t>个类别的条件概率，其中置信度得分同时表示了边界框包含目标的概率与预测框</w:t>
      </w:r>
    </w:p>
    <w:p>
      <w:pPr>
        <w:keepLines/>
        <w:widowControl w:val="0"/>
        <w:spacing w:before="86" w:after="0" w:line="317" w:lineRule="exact"/>
        <w:ind w:left="0"/>
      </w:pPr>
      <w:r>
        <w:rPr>
          <w:rFonts w:ascii="SimSun" w:hAnsi="SimSun" w:eastAsia="SimSun" w:cs="SimSun"/>
          <w:b w:val="0"/>
          <w:i w:val="0"/>
          <w:sz w:val="24"/>
          <w:w w:val="98"/>
        </w:rPr>
        <w:t>和真实框的匹配程度。在基础网络架构上，</w:t>
      </w: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基于</w:t>
      </w:r>
      <w:r>
        <w:rPr>
          <w:rFonts w:ascii="Times New Roman" w:hAnsi="Times New Roman" w:eastAsia="Times New Roman" w:cs="Times New Roman"/>
          <w:b w:val="0"/>
          <w:i w:val="0"/>
          <w:sz w:val="24"/>
          <w:w w:val="98"/>
        </w:rPr>
        <w:t>GoogLeNet</w:t>
      </w:r>
      <w:r>
        <w:rPr>
          <w:rFonts w:ascii="SimSun" w:hAnsi="SimSun" w:eastAsia="SimSun" w:cs="SimSun"/>
          <w:b w:val="0"/>
          <w:i w:val="0"/>
          <w:sz w:val="24"/>
          <w:w w:val="98"/>
        </w:rPr>
        <w:t xml:space="preserve"> 设计了包含</w:t>
      </w:r>
    </w:p>
    <w:p>
      <w:pPr>
        <w:spacing w:line="20" w:lineRule="exact" w:before="0" w:after="0"/>
        <w:sectPr>
          <w:headerReference w:type="default" r:id="rId61"/>
          <w:footerReference w:type="default" r:id="rId62"/>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Times New Roman" w:hAnsi="Times New Roman" w:eastAsia="Times New Roman" w:cs="Times New Roman"/>
          <w:b w:val="0"/>
          <w:i w:val="0"/>
          <w:sz w:val="24"/>
          <w:w w:val="98"/>
        </w:rPr>
        <w:t>24</w:t>
      </w:r>
      <w:r>
        <w:rPr>
          <w:rFonts w:ascii="SimSun" w:hAnsi="SimSun" w:eastAsia="SimSun" w:cs="SimSun"/>
          <w:b w:val="0"/>
          <w:i w:val="0"/>
          <w:sz w:val="24"/>
          <w:w w:val="98"/>
        </w:rPr>
        <w:t xml:space="preserve"> 层卷积层与</w:t>
      </w:r>
      <w:r>
        <w:rPr>
          <w:rFonts w:ascii="Times New Roman" w:hAnsi="Times New Roman" w:eastAsia="Times New Roman" w:cs="Times New Roman"/>
          <w:b w:val="0"/>
          <w:i w:val="0"/>
          <w:sz w:val="24"/>
          <w:w w:val="98"/>
        </w:rPr>
        <w:t>2</w:t>
      </w:r>
      <w:r>
        <w:rPr>
          <w:rFonts w:ascii="SimSun" w:hAnsi="SimSun" w:eastAsia="SimSun" w:cs="SimSun"/>
          <w:b w:val="0"/>
          <w:i w:val="0"/>
          <w:sz w:val="24"/>
          <w:w w:val="98"/>
        </w:rPr>
        <w:t xml:space="preserve"> 层全连接层的特征提取网络，基于自研的</w:t>
      </w:r>
      <w:r>
        <w:rPr>
          <w:rFonts w:ascii="Times New Roman" w:hAnsi="Times New Roman" w:eastAsia="Times New Roman" w:cs="Times New Roman"/>
          <w:b w:val="0"/>
          <w:i w:val="0"/>
          <w:sz w:val="24"/>
          <w:w w:val="98"/>
        </w:rPr>
        <w:t>Darknet</w:t>
      </w:r>
      <w:r>
        <w:rPr>
          <w:rFonts w:ascii="SimSun" w:hAnsi="SimSun" w:eastAsia="SimSun" w:cs="SimSun"/>
          <w:b w:val="0"/>
          <w:i w:val="0"/>
          <w:sz w:val="24"/>
          <w:w w:val="98"/>
        </w:rPr>
        <w:t xml:space="preserve"> 深度学习框架</w:t>
      </w:r>
    </w:p>
    <w:p>
      <w:pPr>
        <w:keepLines/>
        <w:widowControl w:val="0"/>
        <w:spacing w:before="86" w:after="0" w:line="317" w:lineRule="exact"/>
        <w:ind w:left="0"/>
      </w:pPr>
      <w:r>
        <w:rPr>
          <w:rFonts w:ascii="SimSun" w:hAnsi="SimSun" w:eastAsia="SimSun" w:cs="SimSun"/>
          <w:b w:val="0"/>
          <w:i w:val="0"/>
          <w:sz w:val="24"/>
          <w:w w:val="98"/>
        </w:rPr>
        <w:t>实现，在保证特征提取能力的同时兼顾了推理效率。但</w:t>
      </w: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存在显著的局限</w:t>
      </w:r>
    </w:p>
    <w:p>
      <w:pPr>
        <w:keepLines/>
        <w:widowControl w:val="0"/>
        <w:spacing w:before="89" w:after="0" w:line="317" w:lineRule="exact"/>
        <w:ind w:left="0"/>
      </w:pPr>
      <w:r>
        <w:rPr>
          <w:rFonts w:ascii="SimSun" w:hAnsi="SimSun" w:eastAsia="SimSun" w:cs="SimSun"/>
          <w:b w:val="0"/>
          <w:i w:val="0"/>
          <w:sz w:val="24"/>
          <w:w w:val="98"/>
        </w:rPr>
        <w:t>性，即每个网络只能预测一个目标类别，且缺乏多尺度的特征融合，对于小目标的</w:t>
      </w:r>
    </w:p>
    <w:p>
      <w:pPr>
        <w:keepLines/>
        <w:widowControl w:val="0"/>
        <w:spacing w:before="89" w:after="0" w:line="317" w:lineRule="exact"/>
        <w:ind w:left="0"/>
      </w:pPr>
      <w:r>
        <w:rPr>
          <w:rFonts w:ascii="SimSun" w:hAnsi="SimSun" w:eastAsia="SimSun" w:cs="SimSun"/>
          <w:b w:val="0"/>
          <w:i w:val="0"/>
          <w:sz w:val="24"/>
          <w:w w:val="98"/>
        </w:rPr>
        <w:t>检测性能存在明显短板。</w:t>
      </w:r>
    </w:p>
    <w:p>
      <w:pPr>
        <w:keepLines/>
        <w:widowControl w:val="0"/>
        <w:spacing w:before="86" w:after="0" w:line="317" w:lineRule="exact"/>
        <w:ind w:left="480"/>
      </w:pPr>
      <w:r>
        <w:rPr>
          <w:rFonts w:ascii="SimSun" w:hAnsi="SimSun" w:eastAsia="SimSun" w:cs="SimSun"/>
          <w:b w:val="0"/>
          <w:i w:val="0"/>
          <w:sz w:val="24"/>
          <w:w w:val="98"/>
        </w:rPr>
        <w:t>针对</w:t>
      </w: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的固有缺陷，</w:t>
      </w:r>
      <w:r>
        <w:rPr>
          <w:rFonts w:ascii="Times New Roman" w:hAnsi="Times New Roman" w:eastAsia="Times New Roman" w:cs="Times New Roman"/>
          <w:b w:val="0"/>
          <w:i w:val="0"/>
          <w:sz w:val="24"/>
          <w:w w:val="98"/>
        </w:rPr>
        <w:t>Redmon</w:t>
      </w:r>
      <w:r>
        <w:rPr>
          <w:rFonts w:ascii="SimSun" w:hAnsi="SimSun" w:eastAsia="SimSun" w:cs="SimSun"/>
          <w:b w:val="0"/>
          <w:i w:val="0"/>
          <w:sz w:val="24"/>
          <w:w w:val="98"/>
        </w:rPr>
        <w:t xml:space="preserve"> 等人于</w:t>
      </w:r>
      <w:r>
        <w:rPr>
          <w:rFonts w:ascii="Times New Roman" w:hAnsi="Times New Roman" w:eastAsia="Times New Roman" w:cs="Times New Roman"/>
          <w:b w:val="0"/>
          <w:i w:val="0"/>
          <w:sz w:val="24"/>
          <w:w w:val="98"/>
        </w:rPr>
        <w:t>2016</w:t>
      </w:r>
      <w:r>
        <w:rPr>
          <w:rFonts w:ascii="SimSun" w:hAnsi="SimSun" w:eastAsia="SimSun" w:cs="SimSun"/>
          <w:b w:val="0"/>
          <w:i w:val="0"/>
          <w:sz w:val="24"/>
          <w:w w:val="98"/>
        </w:rPr>
        <w:t xml:space="preserve"> 年提出</w:t>
      </w:r>
      <w:r>
        <w:rPr>
          <w:rFonts w:ascii="Times New Roman" w:hAnsi="Times New Roman" w:eastAsia="Times New Roman" w:cs="Times New Roman"/>
          <w:b w:val="0"/>
          <w:i w:val="0"/>
          <w:sz w:val="24"/>
          <w:w w:val="98"/>
        </w:rPr>
        <w:t>YOLOv2</w:t>
      </w:r>
      <w:r>
        <w:rPr>
          <w:rFonts w:ascii="SimSun" w:hAnsi="SimSun" w:eastAsia="SimSun" w:cs="SimSun"/>
          <w:b w:val="0"/>
          <w:i w:val="0"/>
          <w:sz w:val="24"/>
          <w:w w:val="98"/>
        </w:rPr>
        <w:t xml:space="preserve"> 算法，实现</w:t>
      </w:r>
    </w:p>
    <w:p>
      <w:pPr>
        <w:keepLines/>
        <w:widowControl w:val="0"/>
        <w:spacing w:before="89" w:after="0" w:line="317" w:lineRule="exact"/>
        <w:ind w:left="0"/>
      </w:pPr>
      <w:r>
        <w:rPr>
          <w:rFonts w:ascii="SimSun" w:hAnsi="SimSun" w:eastAsia="SimSun" w:cs="SimSun"/>
          <w:b w:val="0"/>
          <w:i w:val="0"/>
          <w:sz w:val="24"/>
          <w:w w:val="98"/>
        </w:rPr>
        <w:t>了检测精度与泛化能力的双重提升。</w:t>
      </w:r>
      <w:r>
        <w:rPr>
          <w:rFonts w:ascii="Times New Roman" w:hAnsi="Times New Roman" w:eastAsia="Times New Roman" w:cs="Times New Roman"/>
          <w:b w:val="0"/>
          <w:i w:val="0"/>
          <w:sz w:val="24"/>
          <w:w w:val="98"/>
        </w:rPr>
        <w:t>YOLOv2</w:t>
      </w:r>
      <w:r>
        <w:rPr>
          <w:rFonts w:ascii="SimSun" w:hAnsi="SimSun" w:eastAsia="SimSun" w:cs="SimSun"/>
          <w:b w:val="0"/>
          <w:i w:val="0"/>
          <w:sz w:val="24"/>
          <w:w w:val="98"/>
        </w:rPr>
        <w:t xml:space="preserve"> 以</w:t>
      </w:r>
      <w:r>
        <w:rPr>
          <w:rFonts w:ascii="Times New Roman" w:hAnsi="Times New Roman" w:eastAsia="Times New Roman" w:cs="Times New Roman"/>
          <w:b w:val="0"/>
          <w:i w:val="0"/>
          <w:sz w:val="24"/>
          <w:w w:val="98"/>
        </w:rPr>
        <w:t>Darknet-19</w:t>
      </w:r>
      <w:r>
        <w:rPr>
          <w:rFonts w:ascii="SimSun" w:hAnsi="SimSun" w:eastAsia="SimSun" w:cs="SimSun"/>
          <w:b w:val="0"/>
          <w:i w:val="0"/>
          <w:sz w:val="24"/>
          <w:w w:val="98"/>
        </w:rPr>
        <w:t xml:space="preserve"> 为主干特征提取网络，</w:t>
      </w:r>
    </w:p>
    <w:p>
      <w:pPr>
        <w:keepLines/>
        <w:widowControl w:val="0"/>
        <w:spacing w:before="86" w:after="0" w:line="317" w:lineRule="exact"/>
        <w:ind w:left="0"/>
      </w:pPr>
      <w:r>
        <w:rPr>
          <w:rFonts w:ascii="SimSun" w:hAnsi="SimSun" w:eastAsia="SimSun" w:cs="SimSun"/>
          <w:b w:val="0"/>
          <w:i w:val="0"/>
          <w:sz w:val="24"/>
          <w:w w:val="98"/>
        </w:rPr>
        <w:t>引入批量归一化（</w:t>
      </w:r>
      <w:r>
        <w:rPr>
          <w:rFonts w:ascii="Times New Roman" w:hAnsi="Times New Roman" w:eastAsia="Times New Roman" w:cs="Times New Roman"/>
          <w:b w:val="0"/>
          <w:i w:val="0"/>
          <w:sz w:val="24"/>
          <w:w w:val="98"/>
        </w:rPr>
        <w:t>Batch Normalization</w:t>
      </w:r>
      <w:r>
        <w:rPr>
          <w:rFonts w:ascii="SimSun" w:hAnsi="SimSun" w:eastAsia="SimSun" w:cs="SimSun"/>
          <w:b w:val="0"/>
          <w:i w:val="0"/>
          <w:sz w:val="24"/>
          <w:w w:val="98"/>
        </w:rPr>
        <w:t>，</w:t>
      </w:r>
      <w:r>
        <w:rPr>
          <w:rFonts w:ascii="Times New Roman" w:hAnsi="Times New Roman" w:eastAsia="Times New Roman" w:cs="Times New Roman"/>
          <w:b w:val="0"/>
          <w:i w:val="0"/>
          <w:sz w:val="24"/>
          <w:w w:val="98"/>
        </w:rPr>
        <w:t>BN</w:t>
      </w:r>
      <w:r>
        <w:rPr>
          <w:rFonts w:ascii="SimSun" w:hAnsi="SimSun" w:eastAsia="SimSun" w:cs="SimSun"/>
          <w:b w:val="0"/>
          <w:i w:val="0"/>
          <w:sz w:val="24"/>
          <w:w w:val="98"/>
        </w:rPr>
        <w:t>）层，提升了模型的收敛稳定性与泛化</w:t>
      </w:r>
    </w:p>
    <w:p>
      <w:pPr>
        <w:keepLines/>
        <w:widowControl w:val="0"/>
        <w:spacing w:before="89" w:after="0" w:line="317" w:lineRule="exact"/>
        <w:ind w:left="0"/>
      </w:pPr>
      <w:r>
        <w:rPr>
          <w:rFonts w:ascii="SimSun" w:hAnsi="SimSun" w:eastAsia="SimSun" w:cs="SimSun"/>
          <w:b w:val="0"/>
          <w:i w:val="0"/>
          <w:sz w:val="24"/>
          <w:w w:val="98"/>
        </w:rPr>
        <w:t>能力；并提出锚框（</w:t>
      </w:r>
      <w:r>
        <w:rPr>
          <w:rFonts w:ascii="Times New Roman" w:hAnsi="Times New Roman" w:eastAsia="Times New Roman" w:cs="Times New Roman"/>
          <w:b w:val="0"/>
          <w:i w:val="0"/>
          <w:sz w:val="24"/>
          <w:w w:val="98"/>
        </w:rPr>
        <w:t>Anchor Boxes</w:t>
      </w:r>
      <w:r>
        <w:rPr>
          <w:rFonts w:ascii="SimSun" w:hAnsi="SimSun" w:eastAsia="SimSun" w:cs="SimSun"/>
          <w:b w:val="0"/>
          <w:i w:val="0"/>
          <w:sz w:val="24"/>
          <w:w w:val="98"/>
        </w:rPr>
        <w:t>）机制替代</w:t>
      </w:r>
      <w:r>
        <w:rPr>
          <w:rFonts w:ascii="Times New Roman" w:hAnsi="Times New Roman" w:eastAsia="Times New Roman" w:cs="Times New Roman"/>
          <w:b w:val="0"/>
          <w:i w:val="0"/>
          <w:sz w:val="24"/>
          <w:w w:val="98"/>
        </w:rPr>
        <w:t>YOLOv1</w:t>
      </w:r>
      <w:r>
        <w:rPr>
          <w:rFonts w:ascii="SimSun" w:hAnsi="SimSun" w:eastAsia="SimSun" w:cs="SimSun"/>
          <w:b w:val="0"/>
          <w:i w:val="0"/>
          <w:sz w:val="24"/>
          <w:w w:val="98"/>
        </w:rPr>
        <w:t xml:space="preserve"> 的固定边界框预测模式，成</w:t>
      </w:r>
    </w:p>
    <w:p>
      <w:pPr>
        <w:keepLines/>
        <w:widowControl w:val="0"/>
        <w:spacing w:before="89" w:after="0" w:line="317" w:lineRule="exact"/>
        <w:ind w:left="0"/>
      </w:pPr>
      <w:r>
        <w:rPr>
          <w:rFonts w:ascii="SimSun" w:hAnsi="SimSun" w:eastAsia="SimSun" w:cs="SimSun"/>
          <w:b w:val="0"/>
          <w:i w:val="0"/>
          <w:sz w:val="24"/>
          <w:w w:val="98"/>
        </w:rPr>
        <w:t>功提升了目标召回率与定位精度。此外，该算法采用高分辨率分类器与多尺度训练</w:t>
      </w:r>
    </w:p>
    <w:p>
      <w:pPr>
        <w:keepLines/>
        <w:widowControl w:val="0"/>
        <w:spacing w:before="86" w:after="0" w:line="317" w:lineRule="exact"/>
        <w:ind w:left="0"/>
      </w:pPr>
      <w:r>
        <w:rPr>
          <w:rFonts w:ascii="SimSun" w:hAnsi="SimSun" w:eastAsia="SimSun" w:cs="SimSun"/>
          <w:b w:val="0"/>
          <w:i w:val="0"/>
          <w:sz w:val="24"/>
          <w:w w:val="98"/>
        </w:rPr>
        <w:t>策略，将分类网络预训练分辨率从</w:t>
      </w:r>
      <w:r>
        <w:rPr>
          <w:rFonts w:ascii="Times New Roman" w:hAnsi="Times New Roman" w:eastAsia="Times New Roman" w:cs="Times New Roman"/>
          <w:b w:val="0"/>
          <w:i w:val="0"/>
          <w:sz w:val="24"/>
          <w:w w:val="98"/>
        </w:rPr>
        <w:t>224</w:t>
      </w:r>
      <w:r>
        <w:rPr>
          <w:rFonts w:ascii="SimSun" w:hAnsi="SimSun" w:eastAsia="SimSun" w:cs="SimSun"/>
          <w:b w:val="0"/>
          <w:i w:val="0"/>
          <w:sz w:val="24"/>
          <w:w w:val="98"/>
        </w:rPr>
        <w:t>×</w:t>
      </w:r>
      <w:r>
        <w:rPr>
          <w:rFonts w:ascii="Times New Roman" w:hAnsi="Times New Roman" w:eastAsia="Times New Roman" w:cs="Times New Roman"/>
          <w:b w:val="0"/>
          <w:i w:val="0"/>
          <w:sz w:val="24"/>
          <w:w w:val="98"/>
        </w:rPr>
        <w:t>224</w:t>
      </w:r>
      <w:r>
        <w:rPr>
          <w:rFonts w:ascii="SimSun" w:hAnsi="SimSun" w:eastAsia="SimSun" w:cs="SimSun"/>
          <w:b w:val="0"/>
          <w:i w:val="0"/>
          <w:sz w:val="24"/>
          <w:w w:val="98"/>
        </w:rPr>
        <w:t xml:space="preserve"> 提升至</w:t>
      </w:r>
      <w:r>
        <w:rPr>
          <w:rFonts w:ascii="Times New Roman" w:hAnsi="Times New Roman" w:eastAsia="Times New Roman" w:cs="Times New Roman"/>
          <w:b w:val="0"/>
          <w:i w:val="0"/>
          <w:sz w:val="24"/>
          <w:w w:val="98"/>
        </w:rPr>
        <w:t>448</w:t>
      </w:r>
      <w:r>
        <w:rPr>
          <w:rFonts w:ascii="SimSun" w:hAnsi="SimSun" w:eastAsia="SimSun" w:cs="SimSun"/>
          <w:b w:val="0"/>
          <w:i w:val="0"/>
          <w:sz w:val="24"/>
          <w:w w:val="98"/>
        </w:rPr>
        <w:t>×</w:t>
      </w:r>
      <w:r>
        <w:rPr>
          <w:rFonts w:ascii="Times New Roman" w:hAnsi="Times New Roman" w:eastAsia="Times New Roman" w:cs="Times New Roman"/>
          <w:b w:val="0"/>
          <w:i w:val="0"/>
          <w:sz w:val="24"/>
          <w:w w:val="98"/>
        </w:rPr>
        <w:t>448</w:t>
      </w:r>
      <w:r>
        <w:rPr>
          <w:rFonts w:ascii="SimSun" w:hAnsi="SimSun" w:eastAsia="SimSun" w:cs="SimSun"/>
          <w:b w:val="0"/>
          <w:i w:val="0"/>
          <w:sz w:val="24"/>
          <w:w w:val="98"/>
        </w:rPr>
        <w:t>，增强了网络对高分</w:t>
      </w:r>
    </w:p>
    <w:p>
      <w:pPr>
        <w:keepLines/>
        <w:widowControl w:val="0"/>
        <w:spacing w:before="89" w:after="0" w:line="317" w:lineRule="exact"/>
        <w:ind w:left="0"/>
      </w:pPr>
      <w:r>
        <w:rPr>
          <w:rFonts w:ascii="SimSun" w:hAnsi="SimSun" w:eastAsia="SimSun" w:cs="SimSun"/>
          <w:b w:val="0"/>
          <w:i w:val="0"/>
          <w:sz w:val="24"/>
          <w:w w:val="98"/>
        </w:rPr>
        <w:t>辨率图像的特征适配能力，并在训练中动态调整输入图像分辨率，使模型适配多尺</w:t>
      </w:r>
    </w:p>
    <w:p>
      <w:pPr>
        <w:keepLines/>
        <w:widowControl w:val="0"/>
        <w:spacing w:before="86" w:after="0" w:line="317" w:lineRule="exact"/>
        <w:ind w:left="0"/>
      </w:pPr>
      <w:r>
        <w:rPr>
          <w:rFonts w:ascii="SimSun" w:hAnsi="SimSun" w:eastAsia="SimSun" w:cs="SimSun"/>
          <w:b w:val="0"/>
          <w:i w:val="0"/>
          <w:sz w:val="24"/>
          <w:w w:val="98"/>
        </w:rPr>
        <w:t>寸输入，进一步提升了模型鲁棒性。</w:t>
      </w:r>
    </w:p>
    <w:p>
      <w:pPr>
        <w:keepLines/>
        <w:widowControl w:val="0"/>
        <w:spacing w:before="89" w:after="0" w:line="317" w:lineRule="exact"/>
        <w:ind w:left="480"/>
      </w:pPr>
      <w:r>
        <w:rPr>
          <w:rFonts w:ascii="Times New Roman" w:hAnsi="Times New Roman" w:eastAsia="Times New Roman" w:cs="Times New Roman"/>
          <w:b w:val="0"/>
          <w:i w:val="0"/>
          <w:sz w:val="24"/>
          <w:w w:val="98"/>
        </w:rPr>
        <w:t>2018</w:t>
      </w:r>
      <w:r>
        <w:rPr>
          <w:rFonts w:ascii="SimSun" w:hAnsi="SimSun" w:eastAsia="SimSun" w:cs="SimSun"/>
          <w:b w:val="0"/>
          <w:i w:val="0"/>
          <w:sz w:val="24"/>
          <w:w w:val="98"/>
        </w:rPr>
        <w:t xml:space="preserve"> 年</w:t>
      </w:r>
      <w:r>
        <w:rPr>
          <w:rFonts w:ascii="Times New Roman" w:hAnsi="Times New Roman" w:eastAsia="Times New Roman" w:cs="Times New Roman"/>
          <w:b w:val="0"/>
          <w:i w:val="0"/>
          <w:sz w:val="24"/>
          <w:w w:val="98"/>
        </w:rPr>
        <w:t>Redmon</w:t>
      </w:r>
      <w:r>
        <w:rPr>
          <w:rFonts w:ascii="SimSun" w:hAnsi="SimSun" w:eastAsia="SimSun" w:cs="SimSun"/>
          <w:b w:val="0"/>
          <w:i w:val="0"/>
          <w:sz w:val="24"/>
          <w:w w:val="98"/>
        </w:rPr>
        <w:t xml:space="preserve"> 等人提出了</w:t>
      </w:r>
      <w:r>
        <w:rPr>
          <w:rFonts w:ascii="Times New Roman" w:hAnsi="Times New Roman" w:eastAsia="Times New Roman" w:cs="Times New Roman"/>
          <w:b w:val="0"/>
          <w:i w:val="0"/>
          <w:sz w:val="24"/>
          <w:w w:val="98"/>
        </w:rPr>
        <w:t>YOLOv3</w:t>
      </w:r>
      <w:r>
        <w:rPr>
          <w:rFonts w:ascii="SimSun" w:hAnsi="SimSun" w:eastAsia="SimSun" w:cs="SimSun"/>
          <w:b w:val="0"/>
          <w:i w:val="0"/>
          <w:sz w:val="24"/>
          <w:w w:val="98"/>
        </w:rPr>
        <w:t xml:space="preserve"> 算法，针对</w:t>
      </w:r>
      <w:r>
        <w:rPr>
          <w:rFonts w:ascii="Times New Roman" w:hAnsi="Times New Roman" w:eastAsia="Times New Roman" w:cs="Times New Roman"/>
          <w:b w:val="0"/>
          <w:i w:val="0"/>
          <w:sz w:val="24"/>
          <w:w w:val="98"/>
        </w:rPr>
        <w:t>YOLOv2</w:t>
      </w:r>
      <w:r>
        <w:rPr>
          <w:rFonts w:ascii="SimSun" w:hAnsi="SimSun" w:eastAsia="SimSun" w:cs="SimSun"/>
          <w:b w:val="0"/>
          <w:i w:val="0"/>
          <w:sz w:val="24"/>
          <w:w w:val="98"/>
        </w:rPr>
        <w:t xml:space="preserve"> 在多尺度与小目标</w:t>
      </w:r>
    </w:p>
    <w:p>
      <w:pPr>
        <w:keepLines/>
        <w:widowControl w:val="0"/>
        <w:spacing w:before="89" w:after="0" w:line="317" w:lineRule="exact"/>
        <w:ind w:left="0"/>
      </w:pPr>
      <w:r>
        <w:rPr>
          <w:rFonts w:ascii="SimSun" w:hAnsi="SimSun" w:eastAsia="SimSun" w:cs="SimSun"/>
          <w:b w:val="0"/>
          <w:i w:val="0"/>
          <w:sz w:val="24"/>
          <w:w w:val="98"/>
        </w:rPr>
        <w:t>检测上的性能短板完成系统性优化，实现了检测精度与推理速度的优异平衡。该算</w:t>
      </w:r>
    </w:p>
    <w:p>
      <w:pPr>
        <w:keepLines/>
        <w:widowControl w:val="0"/>
        <w:spacing w:before="86" w:after="0" w:line="317" w:lineRule="exact"/>
        <w:ind w:left="0"/>
      </w:pPr>
      <w:r>
        <w:rPr>
          <w:rFonts w:ascii="SimSun" w:hAnsi="SimSun" w:eastAsia="SimSun" w:cs="SimSun"/>
          <w:b w:val="0"/>
          <w:i w:val="0"/>
          <w:sz w:val="24"/>
          <w:w w:val="98"/>
        </w:rPr>
        <w:t>法重新设计了主干特征提取网络</w:t>
      </w:r>
      <w:r>
        <w:rPr>
          <w:rFonts w:ascii="Times New Roman" w:hAnsi="Times New Roman" w:eastAsia="Times New Roman" w:cs="Times New Roman"/>
          <w:b w:val="0"/>
          <w:i w:val="0"/>
          <w:sz w:val="24"/>
          <w:w w:val="98"/>
        </w:rPr>
        <w:t>Darknet-53</w:t>
      </w:r>
      <w:r>
        <w:rPr>
          <w:rFonts w:ascii="SimSun" w:hAnsi="SimSun" w:eastAsia="SimSun" w:cs="SimSun"/>
          <w:b w:val="0"/>
          <w:i w:val="0"/>
          <w:sz w:val="24"/>
          <w:w w:val="98"/>
        </w:rPr>
        <w:t>，首次引入残差连接结构，有效解决了</w:t>
      </w:r>
    </w:p>
    <w:p>
      <w:pPr>
        <w:keepLines/>
        <w:widowControl w:val="0"/>
        <w:spacing w:before="89" w:after="0" w:line="317" w:lineRule="exact"/>
        <w:ind w:left="0"/>
      </w:pPr>
      <w:r>
        <w:rPr>
          <w:rFonts w:ascii="SimSun" w:hAnsi="SimSun" w:eastAsia="SimSun" w:cs="SimSun"/>
          <w:b w:val="0"/>
          <w:i w:val="0"/>
          <w:sz w:val="24"/>
          <w:w w:val="98"/>
        </w:rPr>
        <w:t>深度网络训练中的梯度退化问题，在提升网络深度与特征提取能力的同时维持了</w:t>
      </w:r>
    </w:p>
    <w:p>
      <w:pPr>
        <w:keepLines/>
        <w:widowControl w:val="0"/>
        <w:spacing w:before="89" w:after="0" w:line="317" w:lineRule="exact"/>
        <w:ind w:left="0"/>
      </w:pPr>
      <w:r>
        <w:rPr>
          <w:rFonts w:ascii="SimSun" w:hAnsi="SimSun" w:eastAsia="SimSun" w:cs="SimSun"/>
          <w:b w:val="0"/>
          <w:i w:val="0"/>
          <w:sz w:val="24"/>
          <w:w w:val="98"/>
        </w:rPr>
        <w:t>极高的推理效率；特征融合层面，构建三层多尺度特征预测架构，借鉴特征金字塔</w:t>
      </w:r>
    </w:p>
    <w:p>
      <w:pPr>
        <w:keepLines/>
        <w:widowControl w:val="0"/>
        <w:spacing w:before="86" w:after="0" w:line="317" w:lineRule="exact"/>
        <w:ind w:left="0"/>
      </w:pPr>
      <w:r>
        <w:rPr>
          <w:rFonts w:ascii="SimSun" w:hAnsi="SimSun" w:eastAsia="SimSun" w:cs="SimSun"/>
          <w:b w:val="0"/>
          <w:i w:val="0"/>
          <w:sz w:val="24"/>
          <w:w w:val="98"/>
        </w:rPr>
        <w:t>网络（</w:t>
      </w:r>
      <w:r>
        <w:rPr>
          <w:rFonts w:ascii="Times New Roman" w:hAnsi="Times New Roman" w:eastAsia="Times New Roman" w:cs="Times New Roman"/>
          <w:b w:val="0"/>
          <w:i w:val="0"/>
          <w:sz w:val="24"/>
          <w:w w:val="98"/>
        </w:rPr>
        <w:t>FPN</w:t>
      </w:r>
      <w:r>
        <w:rPr>
          <w:rFonts w:ascii="SimSun" w:hAnsi="SimSun" w:eastAsia="SimSun" w:cs="SimSun"/>
          <w:b w:val="0"/>
          <w:i w:val="0"/>
          <w:sz w:val="24"/>
          <w:w w:val="98"/>
        </w:rPr>
        <w:t>）思想，通过上采样与特征融合操作，融合深层强语义特征与浅层高分</w:t>
      </w:r>
    </w:p>
    <w:p>
      <w:pPr>
        <w:keepLines/>
        <w:widowControl w:val="0"/>
        <w:spacing w:before="89" w:after="0" w:line="317" w:lineRule="exact"/>
        <w:ind w:left="0"/>
      </w:pPr>
      <w:r>
        <w:rPr>
          <w:rFonts w:ascii="SimSun" w:hAnsi="SimSun" w:eastAsia="SimSun" w:cs="SimSun"/>
          <w:b w:val="0"/>
          <w:i w:val="0"/>
          <w:sz w:val="24"/>
          <w:w w:val="98"/>
        </w:rPr>
        <w:t>辨率细节特征，分别针对大、中、小目标完成预测，充分解决了前代算法小目标检</w:t>
      </w:r>
    </w:p>
    <w:p>
      <w:pPr>
        <w:keepLines/>
        <w:widowControl w:val="0"/>
        <w:spacing w:before="86" w:after="0" w:line="317" w:lineRule="exact"/>
        <w:ind w:left="0"/>
      </w:pPr>
      <w:r>
        <w:rPr>
          <w:rFonts w:ascii="SimSun" w:hAnsi="SimSun" w:eastAsia="SimSun" w:cs="SimSun"/>
          <w:b w:val="0"/>
          <w:i w:val="0"/>
          <w:sz w:val="24"/>
          <w:w w:val="98"/>
        </w:rPr>
        <w:t>测性能不足的核心痛点。</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）工程化与性能优化阶段（</w:t>
      </w:r>
      <w:r>
        <w:rPr>
          <w:rFonts w:ascii="Times New Roman" w:hAnsi="Times New Roman" w:eastAsia="Times New Roman" w:cs="Times New Roman"/>
          <w:b w:val="0"/>
          <w:i w:val="0"/>
          <w:sz w:val="24"/>
          <w:w w:val="98"/>
        </w:rPr>
        <w:t>YOLOv4-YOLOv7</w:t>
      </w:r>
      <w:r>
        <w:rPr>
          <w:rFonts w:ascii="SimSun" w:hAnsi="SimSun" w:eastAsia="SimSun" w:cs="SimSun"/>
          <w:b w:val="0"/>
          <w:i w:val="0"/>
          <w:sz w:val="24"/>
          <w:w w:val="98"/>
        </w:rPr>
        <w:t>）</w:t>
      </w:r>
    </w:p>
    <w:p>
      <w:pPr>
        <w:keepLines/>
        <w:widowControl w:val="0"/>
        <w:spacing w:before="89" w:after="0" w:line="317" w:lineRule="exact"/>
        <w:ind w:left="480"/>
      </w:pPr>
      <w:r>
        <w:rPr>
          <w:rFonts w:ascii="SimSun" w:hAnsi="SimSun" w:eastAsia="SimSun" w:cs="SimSun"/>
          <w:b w:val="0"/>
          <w:i w:val="0"/>
          <w:sz w:val="24"/>
          <w:w w:val="98"/>
        </w:rPr>
        <w:t>随着</w:t>
      </w:r>
      <w:r>
        <w:rPr>
          <w:rFonts w:ascii="Times New Roman" w:hAnsi="Times New Roman" w:eastAsia="Times New Roman" w:cs="Times New Roman"/>
          <w:b w:val="0"/>
          <w:i w:val="0"/>
          <w:sz w:val="24"/>
          <w:w w:val="98"/>
        </w:rPr>
        <w:t>YOLOv3</w:t>
      </w:r>
      <w:r>
        <w:rPr>
          <w:rFonts w:ascii="SimSun" w:hAnsi="SimSun" w:eastAsia="SimSun" w:cs="SimSun"/>
          <w:b w:val="0"/>
          <w:i w:val="0"/>
          <w:sz w:val="24"/>
          <w:w w:val="98"/>
        </w:rPr>
        <w:t xml:space="preserve"> 的开源与广泛应用，</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系列在精度和速度上平衡的优势助</w:t>
      </w:r>
    </w:p>
    <w:p>
      <w:pPr>
        <w:keepLines/>
        <w:widowControl w:val="0"/>
        <w:spacing w:before="86" w:after="0" w:line="317" w:lineRule="exact"/>
        <w:ind w:left="0"/>
      </w:pPr>
      <w:r>
        <w:rPr>
          <w:rFonts w:ascii="SimSun" w:hAnsi="SimSun" w:eastAsia="SimSun" w:cs="SimSun"/>
          <w:b w:val="0"/>
          <w:i w:val="0"/>
          <w:sz w:val="24"/>
          <w:w w:val="98"/>
        </w:rPr>
        <w:t>其逐步成为工业界目标检测的首选算法。此后学术界和工业界针对</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系列进</w:t>
      </w:r>
    </w:p>
    <w:p>
      <w:pPr>
        <w:keepLines/>
        <w:widowControl w:val="0"/>
        <w:spacing w:before="91" w:after="0" w:line="317" w:lineRule="exact"/>
        <w:ind w:left="0"/>
      </w:pPr>
      <w:r>
        <w:rPr>
          <w:rFonts w:ascii="SimSun" w:hAnsi="SimSun" w:eastAsia="SimSun" w:cs="SimSun"/>
          <w:b w:val="0"/>
          <w:i w:val="0"/>
          <w:sz w:val="24"/>
          <w:w w:val="98"/>
        </w:rPr>
        <w:t>行了大量的技术迭代和优化。</w:t>
      </w:r>
    </w:p>
    <w:p>
      <w:pPr>
        <w:keepLines/>
        <w:widowControl w:val="0"/>
        <w:spacing w:before="86" w:after="0" w:line="317" w:lineRule="exact"/>
        <w:ind w:left="480"/>
      </w:pPr>
      <w:r>
        <w:rPr>
          <w:rFonts w:ascii="Times New Roman" w:hAnsi="Times New Roman" w:eastAsia="Times New Roman" w:cs="Times New Roman"/>
          <w:b w:val="0"/>
          <w:i w:val="0"/>
          <w:sz w:val="24"/>
          <w:w w:val="98"/>
        </w:rPr>
        <w:t>2020</w:t>
      </w:r>
      <w:r>
        <w:rPr>
          <w:rFonts w:ascii="SimSun" w:hAnsi="SimSun" w:eastAsia="SimSun" w:cs="SimSun"/>
          <w:b w:val="0"/>
          <w:i w:val="0"/>
          <w:sz w:val="24"/>
          <w:w w:val="98"/>
        </w:rPr>
        <w:t xml:space="preserve"> 年</w:t>
      </w:r>
      <w:r>
        <w:rPr>
          <w:rFonts w:ascii="Times New Roman" w:hAnsi="Times New Roman" w:eastAsia="Times New Roman" w:cs="Times New Roman"/>
          <w:b w:val="0"/>
          <w:i w:val="0"/>
          <w:sz w:val="24"/>
          <w:w w:val="98"/>
        </w:rPr>
        <w:t>Bochkovskiy</w:t>
      </w:r>
      <w:r>
        <w:rPr>
          <w:rFonts w:ascii="SimSun" w:hAnsi="SimSun" w:eastAsia="SimSun" w:cs="SimSun"/>
          <w:b w:val="0"/>
          <w:i w:val="0"/>
          <w:sz w:val="24"/>
          <w:w w:val="98"/>
        </w:rPr>
        <w:t xml:space="preserve"> 等人提出</w:t>
      </w:r>
      <w:r>
        <w:rPr>
          <w:rFonts w:ascii="Times New Roman" w:hAnsi="Times New Roman" w:eastAsia="Times New Roman" w:cs="Times New Roman"/>
          <w:b w:val="0"/>
          <w:i w:val="0"/>
          <w:sz w:val="24"/>
          <w:w w:val="98"/>
        </w:rPr>
        <w:t>YOLOv4</w:t>
      </w:r>
      <w:r>
        <w:rPr>
          <w:rFonts w:ascii="SimSun" w:hAnsi="SimSun" w:eastAsia="SimSun" w:cs="SimSun"/>
          <w:b w:val="0"/>
          <w:i w:val="0"/>
          <w:sz w:val="24"/>
          <w:w w:val="98"/>
        </w:rPr>
        <w:t xml:space="preserve"> 算法，通过系统性整合与验证计算机</w:t>
      </w:r>
    </w:p>
    <w:p>
      <w:pPr>
        <w:keepLines/>
        <w:widowControl w:val="0"/>
        <w:spacing w:before="89" w:after="0" w:line="317" w:lineRule="exact"/>
        <w:ind w:left="0"/>
      </w:pPr>
      <w:r>
        <w:rPr>
          <w:rFonts w:ascii="SimSun" w:hAnsi="SimSun" w:eastAsia="SimSun" w:cs="SimSun"/>
          <w:b w:val="0"/>
          <w:i w:val="0"/>
          <w:sz w:val="24"/>
          <w:w w:val="98"/>
        </w:rPr>
        <w:t>视觉领域的前沿技术，构建了一套兼顾训练效率、检测精度与推理速度的工业级目</w:t>
      </w:r>
    </w:p>
    <w:p>
      <w:pPr>
        <w:keepLines/>
        <w:widowControl w:val="0"/>
        <w:spacing w:before="86" w:after="0" w:line="317" w:lineRule="exact"/>
        <w:ind w:left="0"/>
      </w:pPr>
      <w:r>
        <w:rPr>
          <w:rFonts w:ascii="SimSun" w:hAnsi="SimSun" w:eastAsia="SimSun" w:cs="SimSun"/>
          <w:b w:val="0"/>
          <w:i w:val="0"/>
          <w:sz w:val="24"/>
          <w:w w:val="98"/>
        </w:rPr>
        <w:t>标检测算法。该算法设计了全新的主干特征提取网络</w:t>
      </w:r>
      <w:r>
        <w:rPr>
          <w:rFonts w:ascii="Times New Roman" w:hAnsi="Times New Roman" w:eastAsia="Times New Roman" w:cs="Times New Roman"/>
          <w:b w:val="0"/>
          <w:i w:val="0"/>
          <w:sz w:val="24"/>
          <w:w w:val="98"/>
        </w:rPr>
        <w:t>CSPDarknet53</w:t>
      </w:r>
      <w:r>
        <w:rPr>
          <w:rFonts w:ascii="SimSun" w:hAnsi="SimSun" w:eastAsia="SimSun" w:cs="SimSun"/>
          <w:b w:val="0"/>
          <w:i w:val="0"/>
          <w:sz w:val="24"/>
          <w:w w:val="98"/>
        </w:rPr>
        <w:t>，引入跨阶段</w:t>
      </w:r>
    </w:p>
    <w:p>
      <w:pPr>
        <w:keepLines/>
        <w:widowControl w:val="0"/>
        <w:spacing w:before="86" w:after="0" w:line="317" w:lineRule="exact"/>
        <w:ind w:left="0"/>
      </w:pPr>
      <w:r>
        <w:rPr>
          <w:rFonts w:ascii="SimSun" w:hAnsi="SimSun" w:eastAsia="SimSun" w:cs="SimSun"/>
          <w:b w:val="0"/>
          <w:i w:val="0"/>
          <w:sz w:val="24"/>
          <w:w w:val="98"/>
        </w:rPr>
        <w:t>局部网络（</w:t>
      </w:r>
      <w:r>
        <w:rPr>
          <w:rFonts w:ascii="Times New Roman" w:hAnsi="Times New Roman" w:eastAsia="Times New Roman" w:cs="Times New Roman"/>
          <w:b w:val="0"/>
          <w:i w:val="0"/>
          <w:sz w:val="24"/>
          <w:w w:val="98"/>
        </w:rPr>
        <w:t>Cross Stage Partial Network</w:t>
      </w:r>
      <w:r>
        <w:rPr>
          <w:rFonts w:ascii="SimSun" w:hAnsi="SimSun" w:eastAsia="SimSun" w:cs="SimSun"/>
          <w:b w:val="0"/>
          <w:i w:val="0"/>
          <w:sz w:val="24"/>
          <w:w w:val="98"/>
        </w:rPr>
        <w:t>，</w:t>
      </w:r>
      <w:r>
        <w:rPr>
          <w:rFonts w:ascii="Times New Roman" w:hAnsi="Times New Roman" w:eastAsia="Times New Roman" w:cs="Times New Roman"/>
          <w:b w:val="0"/>
          <w:i w:val="0"/>
          <w:sz w:val="24"/>
          <w:w w:val="98"/>
        </w:rPr>
        <w:t>CSP</w:t>
      </w:r>
      <w:r>
        <w:rPr>
          <w:rFonts w:ascii="SimSun" w:hAnsi="SimSun" w:eastAsia="SimSun" w:cs="SimSun"/>
          <w:b w:val="0"/>
          <w:i w:val="0"/>
          <w:sz w:val="24"/>
          <w:w w:val="98"/>
        </w:rPr>
        <w:t>）结构，将特征提取流程拆分为双分支</w:t>
      </w:r>
    </w:p>
    <w:p>
      <w:pPr>
        <w:keepLines/>
        <w:widowControl w:val="0"/>
        <w:spacing w:before="91" w:after="0" w:line="317" w:lineRule="exact"/>
        <w:ind w:left="0"/>
      </w:pPr>
      <w:r>
        <w:rPr>
          <w:rFonts w:ascii="SimSun" w:hAnsi="SimSun" w:eastAsia="SimSun" w:cs="SimSun"/>
          <w:b w:val="0"/>
          <w:i w:val="0"/>
          <w:sz w:val="24"/>
          <w:w w:val="98"/>
        </w:rPr>
        <w:t>分别进行卷积与融合，在降低计算量与内存占用的同时，有效缓解了梯度重复计算</w:t>
      </w:r>
    </w:p>
    <w:p>
      <w:pPr>
        <w:keepLines/>
        <w:widowControl w:val="0"/>
        <w:spacing w:before="86" w:after="0" w:line="317" w:lineRule="exact"/>
        <w:ind w:left="0"/>
      </w:pPr>
      <w:r>
        <w:rPr>
          <w:rFonts w:ascii="SimSun" w:hAnsi="SimSun" w:eastAsia="SimSun" w:cs="SimSun"/>
          <w:b w:val="0"/>
          <w:i w:val="0"/>
          <w:sz w:val="24"/>
          <w:w w:val="98"/>
        </w:rPr>
        <w:t>问题，提升了特征融合效率与网络的特征表达能力。此外，</w:t>
      </w:r>
      <w:r>
        <w:rPr>
          <w:rFonts w:ascii="Times New Roman" w:hAnsi="Times New Roman" w:eastAsia="Times New Roman" w:cs="Times New Roman"/>
          <w:b w:val="0"/>
          <w:i w:val="0"/>
          <w:sz w:val="24"/>
          <w:w w:val="98"/>
        </w:rPr>
        <w:t>YOLOv4</w:t>
      </w:r>
      <w:r>
        <w:rPr>
          <w:rFonts w:ascii="SimSun" w:hAnsi="SimSun" w:eastAsia="SimSun" w:cs="SimSun"/>
          <w:b w:val="0"/>
          <w:i w:val="0"/>
          <w:sz w:val="24"/>
          <w:w w:val="98"/>
        </w:rPr>
        <w:t xml:space="preserve"> 提出了一系列</w:t>
      </w:r>
    </w:p>
    <w:p>
      <w:pPr>
        <w:keepLines/>
        <w:widowControl w:val="0"/>
        <w:spacing w:before="86" w:after="0" w:line="317" w:lineRule="exact"/>
        <w:ind w:left="0"/>
      </w:pPr>
      <w:r>
        <w:rPr>
          <w:rFonts w:ascii="SimSun" w:hAnsi="SimSun" w:eastAsia="SimSun" w:cs="SimSun"/>
          <w:b w:val="0"/>
          <w:i w:val="0"/>
          <w:sz w:val="24"/>
          <w:w w:val="98"/>
        </w:rPr>
        <w:t>高效的数据增强与训练优化策略。</w:t>
      </w:r>
      <w:r>
        <w:rPr>
          <w:rFonts w:ascii="Times New Roman" w:hAnsi="Times New Roman" w:eastAsia="Times New Roman" w:cs="Times New Roman"/>
          <w:b w:val="0"/>
          <w:i w:val="0"/>
          <w:sz w:val="24"/>
          <w:w w:val="98"/>
        </w:rPr>
        <w:t>YOLOv4</w:t>
      </w:r>
      <w:r>
        <w:rPr>
          <w:rFonts w:ascii="SimSun" w:hAnsi="SimSun" w:eastAsia="SimSun" w:cs="SimSun"/>
          <w:b w:val="0"/>
          <w:i w:val="0"/>
          <w:sz w:val="24"/>
          <w:w w:val="98"/>
        </w:rPr>
        <w:t xml:space="preserve"> 首次采用了</w:t>
      </w:r>
      <w:r>
        <w:rPr>
          <w:rFonts w:ascii="Times New Roman" w:hAnsi="Times New Roman" w:eastAsia="Times New Roman" w:cs="Times New Roman"/>
          <w:b w:val="0"/>
          <w:i w:val="0"/>
          <w:sz w:val="24"/>
          <w:w w:val="98"/>
        </w:rPr>
        <w:t>Mosaic</w:t>
      </w:r>
      <w:r>
        <w:rPr>
          <w:rFonts w:ascii="SimSun" w:hAnsi="SimSun" w:eastAsia="SimSun" w:cs="SimSun"/>
          <w:b w:val="0"/>
          <w:i w:val="0"/>
          <w:sz w:val="24"/>
          <w:w w:val="98"/>
        </w:rPr>
        <w:t xml:space="preserve"> 数据增强方法，通</w:t>
      </w:r>
    </w:p>
    <w:p>
      <w:pPr>
        <w:keepLines/>
        <w:widowControl w:val="0"/>
        <w:spacing w:before="89" w:after="0" w:line="317" w:lineRule="exact"/>
        <w:ind w:left="0"/>
      </w:pPr>
      <w:r>
        <w:rPr>
          <w:rFonts w:ascii="SimSun" w:hAnsi="SimSun" w:eastAsia="SimSun" w:cs="SimSun"/>
          <w:b w:val="0"/>
          <w:i w:val="0"/>
          <w:sz w:val="24"/>
          <w:w w:val="98"/>
        </w:rPr>
        <w:t>过</w:t>
      </w:r>
      <w:r>
        <w:rPr>
          <w:rFonts w:ascii="Times New Roman" w:hAnsi="Times New Roman" w:eastAsia="Times New Roman" w:cs="Times New Roman"/>
          <w:b w:val="0"/>
          <w:i w:val="0"/>
          <w:sz w:val="24"/>
          <w:w w:val="98"/>
        </w:rPr>
        <w:t>4</w:t>
      </w:r>
      <w:r>
        <w:rPr>
          <w:rFonts w:ascii="SimSun" w:hAnsi="SimSun" w:eastAsia="SimSun" w:cs="SimSun"/>
          <w:b w:val="0"/>
          <w:i w:val="0"/>
          <w:sz w:val="24"/>
          <w:w w:val="98"/>
        </w:rPr>
        <w:t xml:space="preserve"> 张训练图像随机拼接生成新训练样本，丰富了训练数据的背景信息与目标分</w:t>
      </w:r>
    </w:p>
    <w:p>
      <w:pPr>
        <w:keepLines/>
        <w:widowControl w:val="0"/>
        <w:spacing w:before="89" w:after="0" w:line="317" w:lineRule="exact"/>
        <w:ind w:left="0"/>
      </w:pPr>
      <w:r>
        <w:rPr>
          <w:rFonts w:ascii="SimSun" w:hAnsi="SimSun" w:eastAsia="SimSun" w:cs="SimSun"/>
          <w:b w:val="0"/>
          <w:i w:val="0"/>
          <w:sz w:val="24"/>
          <w:w w:val="98"/>
        </w:rPr>
        <w:t>布，提升了模型泛化能力；同时引入自对抗训练（</w:t>
      </w:r>
      <w:r>
        <w:rPr>
          <w:rFonts w:ascii="Times New Roman" w:hAnsi="Times New Roman" w:eastAsia="Times New Roman" w:cs="Times New Roman"/>
          <w:b w:val="0"/>
          <w:i w:val="0"/>
          <w:sz w:val="24"/>
          <w:w w:val="98"/>
        </w:rPr>
        <w:t>Self-Adversarial Training</w:t>
      </w:r>
      <w:r>
        <w:rPr>
          <w:rFonts w:ascii="SimSun" w:hAnsi="SimSun" w:eastAsia="SimSun" w:cs="SimSun"/>
          <w:b w:val="0"/>
          <w:i w:val="0"/>
          <w:sz w:val="24"/>
          <w:w w:val="98"/>
        </w:rPr>
        <w:t>，</w:t>
      </w:r>
      <w:r>
        <w:rPr>
          <w:rFonts w:ascii="Times New Roman" w:hAnsi="Times New Roman" w:eastAsia="Times New Roman" w:cs="Times New Roman"/>
          <w:b w:val="0"/>
          <w:i w:val="0"/>
          <w:sz w:val="24"/>
          <w:w w:val="98"/>
        </w:rPr>
        <w:t>SAT</w:t>
      </w:r>
      <w:r>
        <w:rPr>
          <w:rFonts w:ascii="SimSun" w:hAnsi="SimSun" w:eastAsia="SimSun" w:cs="SimSun"/>
          <w:b w:val="0"/>
          <w:i w:val="0"/>
          <w:sz w:val="24"/>
          <w:w w:val="98"/>
        </w:rPr>
        <w:t>）、</w:t>
      </w:r>
    </w:p>
    <w:p>
      <w:pPr>
        <w:spacing w:line="20" w:lineRule="exact" w:before="0" w:after="0"/>
        <w:sectPr>
          <w:headerReference w:type="default" r:id="rId64"/>
          <w:footerReference w:type="default" r:id="rId65"/>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Times New Roman" w:hAnsi="Times New Roman" w:eastAsia="Times New Roman" w:cs="Times New Roman"/>
          <w:b w:val="0"/>
          <w:i w:val="0"/>
          <w:sz w:val="24"/>
          <w:w w:val="98"/>
        </w:rPr>
        <w:t>CIoU</w:t>
      </w:r>
      <w:r>
        <w:rPr>
          <w:rFonts w:ascii="SimSun" w:hAnsi="SimSun" w:eastAsia="SimSun" w:cs="SimSun"/>
          <w:b w:val="0"/>
          <w:i w:val="0"/>
          <w:sz w:val="24"/>
          <w:w w:val="98"/>
        </w:rPr>
        <w:t xml:space="preserve"> 损失函数、</w:t>
      </w:r>
      <w:r>
        <w:rPr>
          <w:rFonts w:ascii="Times New Roman" w:hAnsi="Times New Roman" w:eastAsia="Times New Roman" w:cs="Times New Roman"/>
          <w:b w:val="0"/>
          <w:i w:val="0"/>
          <w:sz w:val="24"/>
          <w:w w:val="98"/>
        </w:rPr>
        <w:t>SAM</w:t>
      </w:r>
      <w:r>
        <w:rPr>
          <w:rFonts w:ascii="SimSun" w:hAnsi="SimSun" w:eastAsia="SimSun" w:cs="SimSun"/>
          <w:b w:val="0"/>
          <w:i w:val="0"/>
          <w:sz w:val="24"/>
          <w:w w:val="98"/>
        </w:rPr>
        <w:t xml:space="preserve"> 注意力机制等前沿技术，实现了训练过程的全链路优化。</w:t>
      </w:r>
    </w:p>
    <w:p>
      <w:pPr>
        <w:keepLines/>
        <w:widowControl w:val="0"/>
        <w:spacing w:before="86" w:after="0" w:line="317" w:lineRule="exact"/>
        <w:ind w:left="480"/>
      </w:pPr>
      <w:r>
        <w:rPr>
          <w:rFonts w:ascii="SimSun" w:hAnsi="SimSun" w:eastAsia="SimSun" w:cs="SimSun"/>
          <w:b w:val="0"/>
          <w:i w:val="0"/>
          <w:sz w:val="24"/>
          <w:w w:val="98"/>
        </w:rPr>
        <w:t>同年，</w:t>
      </w:r>
      <w:r>
        <w:rPr>
          <w:rFonts w:ascii="Times New Roman" w:hAnsi="Times New Roman" w:eastAsia="Times New Roman" w:cs="Times New Roman"/>
          <w:b w:val="0"/>
          <w:i w:val="0"/>
          <w:sz w:val="24"/>
          <w:w w:val="98"/>
        </w:rPr>
        <w:t>Ultralytics</w:t>
      </w:r>
      <w:r>
        <w:rPr>
          <w:rFonts w:ascii="SimSun" w:hAnsi="SimSun" w:eastAsia="SimSun" w:cs="SimSun"/>
          <w:b w:val="0"/>
          <w:i w:val="0"/>
          <w:sz w:val="24"/>
          <w:w w:val="98"/>
        </w:rPr>
        <w:t xml:space="preserve"> 团队推出的</w:t>
      </w:r>
      <w:r>
        <w:rPr>
          <w:rFonts w:ascii="Times New Roman" w:hAnsi="Times New Roman" w:eastAsia="Times New Roman" w:cs="Times New Roman"/>
          <w:b w:val="0"/>
          <w:i w:val="0"/>
          <w:sz w:val="24"/>
          <w:w w:val="98"/>
        </w:rPr>
        <w:t>YOLOv5</w:t>
      </w:r>
      <w:r>
        <w:rPr>
          <w:rFonts w:ascii="SimSun" w:hAnsi="SimSun" w:eastAsia="SimSun" w:cs="SimSun"/>
          <w:b w:val="0"/>
          <w:i w:val="0"/>
          <w:sz w:val="24"/>
          <w:w w:val="98"/>
        </w:rPr>
        <w:t>，凭借极致的工程化优化、完善的部署</w:t>
      </w:r>
    </w:p>
    <w:p>
      <w:pPr>
        <w:keepLines/>
        <w:widowControl w:val="0"/>
        <w:spacing w:before="89" w:after="0" w:line="317" w:lineRule="exact"/>
        <w:ind w:left="0"/>
      </w:pPr>
      <w:r>
        <w:rPr>
          <w:rFonts w:ascii="SimSun" w:hAnsi="SimSun" w:eastAsia="SimSun" w:cs="SimSun"/>
          <w:b w:val="0"/>
          <w:i w:val="0"/>
          <w:sz w:val="24"/>
          <w:w w:val="98"/>
        </w:rPr>
        <w:t>生态与极低的使用门槛，成为全球应用最广泛的</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版本。其核心工程化创新</w:t>
      </w:r>
    </w:p>
    <w:p>
      <w:pPr>
        <w:keepLines/>
        <w:widowControl w:val="0"/>
        <w:spacing w:before="86" w:after="0" w:line="317" w:lineRule="exact"/>
        <w:ind w:left="0"/>
      </w:pPr>
      <w:r>
        <w:rPr>
          <w:rFonts w:ascii="SimSun" w:hAnsi="SimSun" w:eastAsia="SimSun" w:cs="SimSun"/>
          <w:b w:val="0"/>
          <w:i w:val="0"/>
          <w:sz w:val="24"/>
          <w:w w:val="98"/>
        </w:rPr>
        <w:t>包括：工程完全基于</w:t>
      </w:r>
      <w:r>
        <w:rPr>
          <w:rFonts w:ascii="Times New Roman" w:hAnsi="Times New Roman" w:eastAsia="Times New Roman" w:cs="Times New Roman"/>
          <w:b w:val="0"/>
          <w:i w:val="0"/>
          <w:sz w:val="24"/>
          <w:w w:val="98"/>
        </w:rPr>
        <w:t>PyTorch</w:t>
      </w:r>
      <w:r>
        <w:rPr>
          <w:rFonts w:ascii="SimSun" w:hAnsi="SimSun" w:eastAsia="SimSun" w:cs="SimSun"/>
          <w:b w:val="0"/>
          <w:i w:val="0"/>
          <w:sz w:val="24"/>
          <w:w w:val="98"/>
        </w:rPr>
        <w:t xml:space="preserve"> 重构，摆脱</w:t>
      </w:r>
      <w:r>
        <w:rPr>
          <w:rFonts w:ascii="Times New Roman" w:hAnsi="Times New Roman" w:eastAsia="Times New Roman" w:cs="Times New Roman"/>
          <w:b w:val="0"/>
          <w:i w:val="0"/>
          <w:sz w:val="24"/>
          <w:w w:val="98"/>
        </w:rPr>
        <w:t>Darknet</w:t>
      </w:r>
      <w:r>
        <w:rPr>
          <w:rFonts w:ascii="SimSun" w:hAnsi="SimSun" w:eastAsia="SimSun" w:cs="SimSun"/>
          <w:b w:val="0"/>
          <w:i w:val="0"/>
          <w:sz w:val="24"/>
          <w:w w:val="98"/>
        </w:rPr>
        <w:t xml:space="preserve"> 框架限制，适配</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开发生</w:t>
      </w:r>
    </w:p>
    <w:p>
      <w:pPr>
        <w:keepLines/>
        <w:widowControl w:val="0"/>
        <w:spacing w:before="89" w:after="0" w:line="317" w:lineRule="exact"/>
        <w:ind w:left="0"/>
      </w:pPr>
      <w:r>
        <w:rPr>
          <w:rFonts w:ascii="SimSun" w:hAnsi="SimSun" w:eastAsia="SimSun" w:cs="SimSun"/>
          <w:b w:val="0"/>
          <w:i w:val="0"/>
          <w:sz w:val="24"/>
          <w:w w:val="98"/>
        </w:rPr>
        <w:t>态，降低了二次开发与部署门槛；构建</w:t>
      </w:r>
      <w:r>
        <w:rPr>
          <w:rFonts w:ascii="Times New Roman" w:hAnsi="Times New Roman" w:eastAsia="Times New Roman" w:cs="Times New Roman"/>
          <w:b w:val="0"/>
          <w:i w:val="0"/>
          <w:sz w:val="24"/>
          <w:w w:val="98"/>
        </w:rPr>
        <w:t>n/s/m/l/x</w:t>
      </w:r>
      <w:r>
        <w:rPr>
          <w:rFonts w:ascii="SimSun" w:hAnsi="SimSun" w:eastAsia="SimSun" w:cs="SimSun"/>
          <w:b w:val="0"/>
          <w:i w:val="0"/>
          <w:sz w:val="24"/>
          <w:w w:val="98"/>
        </w:rPr>
        <w:t xml:space="preserve"> 五档结构化模型家族，覆盖从边缘</w:t>
      </w:r>
    </w:p>
    <w:p>
      <w:pPr>
        <w:keepLines/>
        <w:widowControl w:val="0"/>
        <w:spacing w:before="89" w:after="0" w:line="317" w:lineRule="exact"/>
        <w:ind w:left="0"/>
      </w:pPr>
      <w:r>
        <w:rPr>
          <w:rFonts w:ascii="SimSun" w:hAnsi="SimSun" w:eastAsia="SimSun" w:cs="SimSun"/>
          <w:b w:val="0"/>
          <w:i w:val="0"/>
          <w:sz w:val="24"/>
          <w:w w:val="98"/>
        </w:rPr>
        <w:t>到云端的全场景部署需求；内置自动锚框聚类、超参优化、混合精度训练、多平台</w:t>
      </w:r>
    </w:p>
    <w:p>
      <w:pPr>
        <w:keepLines/>
        <w:widowControl w:val="0"/>
        <w:spacing w:before="86" w:after="0" w:line="317" w:lineRule="exact"/>
        <w:ind w:left="0"/>
      </w:pPr>
      <w:r>
        <w:rPr>
          <w:rFonts w:ascii="SimSun" w:hAnsi="SimSun" w:eastAsia="SimSun" w:cs="SimSun"/>
          <w:b w:val="0"/>
          <w:i w:val="0"/>
          <w:sz w:val="24"/>
          <w:w w:val="98"/>
        </w:rPr>
        <w:t>一键导出等全流程工程化功能，实现“开箱即用”；后续迭代拓展至实例分割、姿</w:t>
      </w:r>
    </w:p>
    <w:p>
      <w:pPr>
        <w:keepLines/>
        <w:widowControl w:val="0"/>
        <w:spacing w:before="89" w:after="0" w:line="317" w:lineRule="exact"/>
        <w:ind w:left="0"/>
      </w:pPr>
      <w:r>
        <w:rPr>
          <w:rFonts w:ascii="SimSun" w:hAnsi="SimSun" w:eastAsia="SimSun" w:cs="SimSun"/>
          <w:b w:val="0"/>
          <w:i w:val="0"/>
          <w:sz w:val="24"/>
          <w:w w:val="98"/>
        </w:rPr>
        <w:t>态估计等多任务，构建完善的工业级视觉算法生态。</w:t>
      </w:r>
    </w:p>
    <w:p>
      <w:pPr>
        <w:keepLines/>
        <w:widowControl w:val="0"/>
        <w:spacing w:before="86" w:after="0" w:line="317" w:lineRule="exact"/>
        <w:ind w:left="480"/>
      </w:pPr>
      <w:r>
        <w:rPr>
          <w:rFonts w:ascii="Times New Roman" w:hAnsi="Times New Roman" w:eastAsia="Times New Roman" w:cs="Times New Roman"/>
          <w:b w:val="0"/>
          <w:i w:val="0"/>
          <w:sz w:val="24"/>
          <w:w w:val="98"/>
        </w:rPr>
        <w:t>2022</w:t>
      </w:r>
      <w:r>
        <w:rPr>
          <w:rFonts w:ascii="SimSun" w:hAnsi="SimSun" w:eastAsia="SimSun" w:cs="SimSun"/>
          <w:b w:val="0"/>
          <w:i w:val="0"/>
          <w:sz w:val="24"/>
          <w:w w:val="98"/>
        </w:rPr>
        <w:t xml:space="preserve"> 年美团开源的</w:t>
      </w:r>
      <w:r>
        <w:rPr>
          <w:rFonts w:ascii="Times New Roman" w:hAnsi="Times New Roman" w:eastAsia="Times New Roman" w:cs="Times New Roman"/>
          <w:b w:val="0"/>
          <w:i w:val="0"/>
          <w:sz w:val="24"/>
          <w:w w:val="98"/>
        </w:rPr>
        <w:t>YOLOv6</w:t>
      </w:r>
      <w:r>
        <w:rPr>
          <w:rFonts w:ascii="Times New Roman" w:hAnsi="Times New Roman" w:eastAsia="Times New Roman" w:cs="Times New Roman"/>
          <w:b w:val="0"/>
          <w:i w:val="0"/>
          <w:sz w:val="15"/>
          <w:position w:val="8"/>
          <w:w w:val="98"/>
        </w:rPr>
        <w:t>[44]</w:t>
      </w:r>
      <w:r>
        <w:rPr>
          <w:rFonts w:ascii="SimSun" w:hAnsi="SimSun" w:eastAsia="SimSun" w:cs="SimSun"/>
          <w:b w:val="0"/>
          <w:i w:val="0"/>
          <w:sz w:val="24"/>
          <w:w w:val="98"/>
        </w:rPr>
        <w:t>，则专为端侧硬件深度优化。其核心改进包括：</w:t>
      </w:r>
    </w:p>
    <w:p>
      <w:pPr>
        <w:keepLines/>
        <w:widowControl w:val="0"/>
        <w:spacing w:before="89" w:after="0" w:line="317" w:lineRule="exact"/>
        <w:ind w:left="0"/>
      </w:pPr>
      <w:r>
        <w:rPr>
          <w:rFonts w:ascii="SimSun" w:hAnsi="SimSun" w:eastAsia="SimSun" w:cs="SimSun"/>
          <w:b w:val="0"/>
          <w:i w:val="0"/>
          <w:sz w:val="24"/>
          <w:w w:val="98"/>
        </w:rPr>
        <w:t>引入硬件友好的</w:t>
      </w:r>
      <w:r>
        <w:rPr>
          <w:rFonts w:ascii="Times New Roman" w:hAnsi="Times New Roman" w:eastAsia="Times New Roman" w:cs="Times New Roman"/>
          <w:b w:val="0"/>
          <w:i w:val="0"/>
          <w:sz w:val="24"/>
          <w:w w:val="98"/>
        </w:rPr>
        <w:t>RepVGG</w:t>
      </w:r>
      <w:r>
        <w:rPr>
          <w:rFonts w:ascii="SimSun" w:hAnsi="SimSun" w:eastAsia="SimSun" w:cs="SimSun"/>
          <w:b w:val="0"/>
          <w:i w:val="0"/>
          <w:sz w:val="24"/>
          <w:w w:val="98"/>
        </w:rPr>
        <w:t xml:space="preserve"> 重参数化结构，训练阶段采用多分支结构提升模型特征</w:t>
      </w:r>
    </w:p>
    <w:p>
      <w:pPr>
        <w:keepLines/>
        <w:widowControl w:val="0"/>
        <w:spacing w:before="89" w:after="0" w:line="317" w:lineRule="exact"/>
        <w:ind w:left="0"/>
      </w:pPr>
      <w:r>
        <w:rPr>
          <w:rFonts w:ascii="SimSun" w:hAnsi="SimSun" w:eastAsia="SimSun" w:cs="SimSun"/>
          <w:b w:val="0"/>
          <w:i w:val="0"/>
          <w:sz w:val="24"/>
          <w:w w:val="98"/>
        </w:rPr>
        <w:t>提取能力，推理阶段将多分支融合为单路卷积，降低了端侧推理延迟。同时将目标</w:t>
      </w:r>
    </w:p>
    <w:p>
      <w:pPr>
        <w:keepLines/>
        <w:widowControl w:val="0"/>
        <w:spacing w:before="86" w:after="0" w:line="317" w:lineRule="exact"/>
        <w:ind w:left="0"/>
      </w:pPr>
      <w:r>
        <w:rPr>
          <w:rFonts w:ascii="SimSun" w:hAnsi="SimSun" w:eastAsia="SimSun" w:cs="SimSun"/>
          <w:b w:val="0"/>
          <w:i w:val="0"/>
          <w:sz w:val="24"/>
          <w:w w:val="98"/>
        </w:rPr>
        <w:t>分类与边界框回归任务拆解为两个独立分支，提升了模型的收敛速度与检测精度，</w:t>
      </w:r>
    </w:p>
    <w:p>
      <w:pPr>
        <w:keepLines/>
        <w:widowControl w:val="0"/>
        <w:spacing w:before="89" w:after="0" w:line="317" w:lineRule="exact"/>
        <w:ind w:left="0"/>
      </w:pPr>
      <w:r>
        <w:rPr>
          <w:rFonts w:ascii="SimSun" w:hAnsi="SimSun" w:eastAsia="SimSun" w:cs="SimSun"/>
          <w:b w:val="0"/>
          <w:i w:val="0"/>
          <w:sz w:val="24"/>
          <w:w w:val="98"/>
        </w:rPr>
        <w:t>并针对端侧算力约束优化主干与特征融合结构，实现端侧高精度与低延迟的兼顾，</w:t>
      </w:r>
    </w:p>
    <w:p>
      <w:pPr>
        <w:keepLines/>
        <w:widowControl w:val="0"/>
        <w:spacing w:before="89" w:after="0" w:line="317" w:lineRule="exact"/>
        <w:ind w:left="0"/>
      </w:pPr>
      <w:r>
        <w:rPr>
          <w:rFonts w:ascii="SimSun" w:hAnsi="SimSun" w:eastAsia="SimSun" w:cs="SimSun"/>
          <w:b w:val="0"/>
          <w:i w:val="0"/>
          <w:sz w:val="24"/>
          <w:w w:val="98"/>
        </w:rPr>
        <w:t>广泛应用于各类端侧实时检测场景。</w:t>
      </w:r>
    </w:p>
    <w:p>
      <w:pPr>
        <w:keepLines/>
        <w:widowControl w:val="0"/>
        <w:spacing w:before="86" w:after="0" w:line="317" w:lineRule="exact"/>
        <w:ind w:left="480"/>
      </w:pPr>
      <w:r>
        <w:rPr>
          <w:rFonts w:ascii="Times New Roman" w:hAnsi="Times New Roman" w:eastAsia="Times New Roman" w:cs="Times New Roman"/>
          <w:b w:val="0"/>
          <w:i w:val="0"/>
          <w:sz w:val="24"/>
          <w:w w:val="98"/>
        </w:rPr>
        <w:t>YOLOv7</w:t>
      </w:r>
      <w:r>
        <w:rPr>
          <w:rFonts w:ascii="Times New Roman" w:hAnsi="Times New Roman" w:eastAsia="Times New Roman" w:cs="Times New Roman"/>
          <w:b w:val="0"/>
          <w:i w:val="0"/>
          <w:sz w:val="15"/>
          <w:position w:val="8"/>
          <w:w w:val="98"/>
        </w:rPr>
        <w:t>[45]</w:t>
      </w:r>
      <w:r>
        <w:rPr>
          <w:rFonts w:ascii="SimSun" w:hAnsi="SimSun" w:eastAsia="SimSun" w:cs="SimSun"/>
          <w:b w:val="0"/>
          <w:i w:val="0"/>
          <w:sz w:val="24"/>
          <w:w w:val="98"/>
        </w:rPr>
        <w:t>算法由</w:t>
      </w:r>
      <w:r>
        <w:rPr>
          <w:rFonts w:ascii="Times New Roman" w:hAnsi="Times New Roman" w:eastAsia="Times New Roman" w:cs="Times New Roman"/>
          <w:b w:val="0"/>
          <w:i w:val="0"/>
          <w:sz w:val="24"/>
          <w:w w:val="98"/>
        </w:rPr>
        <w:t>YOLOv4</w:t>
      </w:r>
      <w:r>
        <w:rPr>
          <w:rFonts w:ascii="SimSun" w:hAnsi="SimSun" w:eastAsia="SimSun" w:cs="SimSun"/>
          <w:b w:val="0"/>
          <w:i w:val="0"/>
          <w:sz w:val="24"/>
          <w:w w:val="98"/>
        </w:rPr>
        <w:t xml:space="preserve"> 原班研发团队于</w:t>
      </w:r>
      <w:r>
        <w:rPr>
          <w:rFonts w:ascii="Times New Roman" w:hAnsi="Times New Roman" w:eastAsia="Times New Roman" w:cs="Times New Roman"/>
          <w:b w:val="0"/>
          <w:i w:val="0"/>
          <w:sz w:val="24"/>
          <w:w w:val="98"/>
        </w:rPr>
        <w:t>2022</w:t>
      </w:r>
      <w:r>
        <w:rPr>
          <w:rFonts w:ascii="SimSun" w:hAnsi="SimSun" w:eastAsia="SimSun" w:cs="SimSun"/>
          <w:b w:val="0"/>
          <w:i w:val="0"/>
          <w:sz w:val="24"/>
          <w:w w:val="98"/>
        </w:rPr>
        <w:t xml:space="preserve"> 年提出，核心创新在于提出</w:t>
      </w:r>
    </w:p>
    <w:p>
      <w:pPr>
        <w:keepLines/>
        <w:widowControl w:val="0"/>
        <w:spacing w:before="86" w:after="0" w:line="317" w:lineRule="exact"/>
        <w:ind w:left="0"/>
      </w:pPr>
      <w:r>
        <w:rPr>
          <w:rFonts w:ascii="SimSun" w:hAnsi="SimSun" w:eastAsia="SimSun" w:cs="SimSun"/>
          <w:b w:val="0"/>
          <w:i w:val="0"/>
          <w:sz w:val="24"/>
          <w:w w:val="98"/>
        </w:rPr>
        <w:t>可训练的袋式重参数化（</w:t>
      </w:r>
      <w:r>
        <w:rPr>
          <w:rFonts w:ascii="Times New Roman" w:hAnsi="Times New Roman" w:eastAsia="Times New Roman" w:cs="Times New Roman"/>
          <w:b w:val="0"/>
          <w:i w:val="0"/>
          <w:sz w:val="24"/>
          <w:w w:val="98"/>
        </w:rPr>
        <w:t>Bag-of-Freebies Reparameterized Convolution</w:t>
      </w:r>
      <w:r>
        <w:rPr>
          <w:rFonts w:ascii="SimSun" w:hAnsi="SimSun" w:eastAsia="SimSun" w:cs="SimSun"/>
          <w:b w:val="0"/>
          <w:i w:val="0"/>
          <w:sz w:val="24"/>
          <w:w w:val="98"/>
        </w:rPr>
        <w:t>，</w:t>
      </w:r>
      <w:r>
        <w:rPr>
          <w:rFonts w:ascii="Times New Roman" w:hAnsi="Times New Roman" w:eastAsia="Times New Roman" w:cs="Times New Roman"/>
          <w:b w:val="0"/>
          <w:i w:val="0"/>
          <w:sz w:val="24"/>
          <w:w w:val="98"/>
        </w:rPr>
        <w:t>RepConv</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结构与高效层聚合网络（</w:t>
      </w:r>
      <w:r>
        <w:rPr>
          <w:rFonts w:ascii="Times New Roman" w:hAnsi="Times New Roman" w:eastAsia="Times New Roman" w:cs="Times New Roman"/>
          <w:b w:val="0"/>
          <w:i w:val="0"/>
          <w:sz w:val="24"/>
          <w:w w:val="98"/>
        </w:rPr>
        <w:t>Efficient Layer Aggregation Network</w:t>
      </w:r>
      <w:r>
        <w:rPr>
          <w:rFonts w:ascii="SimSun" w:hAnsi="SimSun" w:eastAsia="SimSun" w:cs="SimSun"/>
          <w:b w:val="0"/>
          <w:i w:val="0"/>
          <w:sz w:val="24"/>
          <w:w w:val="98"/>
        </w:rPr>
        <w:t>，</w:t>
      </w:r>
      <w:r>
        <w:rPr>
          <w:rFonts w:ascii="Times New Roman" w:hAnsi="Times New Roman" w:eastAsia="Times New Roman" w:cs="Times New Roman"/>
          <w:b w:val="0"/>
          <w:i w:val="0"/>
          <w:sz w:val="24"/>
          <w:w w:val="98"/>
        </w:rPr>
        <w:t>ELAN</w:t>
      </w:r>
      <w:r>
        <w:rPr>
          <w:rFonts w:ascii="SimSun" w:hAnsi="SimSun" w:eastAsia="SimSun" w:cs="SimSun"/>
          <w:b w:val="0"/>
          <w:i w:val="0"/>
          <w:sz w:val="24"/>
          <w:w w:val="98"/>
        </w:rPr>
        <w:t>），通过控制</w:t>
      </w:r>
    </w:p>
    <w:p>
      <w:pPr>
        <w:keepLines/>
        <w:widowControl w:val="0"/>
        <w:spacing w:before="89" w:after="0" w:line="317" w:lineRule="exact"/>
        <w:ind w:left="0"/>
      </w:pPr>
      <w:r>
        <w:rPr>
          <w:rFonts w:ascii="SimSun" w:hAnsi="SimSun" w:eastAsia="SimSun" w:cs="SimSun"/>
          <w:b w:val="0"/>
          <w:i w:val="0"/>
          <w:sz w:val="24"/>
          <w:w w:val="98"/>
        </w:rPr>
        <w:t>网络的最短与最长梯度路径，实现了深层网络的高效训练，在不增加推理延迟的前</w:t>
      </w:r>
    </w:p>
    <w:p>
      <w:pPr>
        <w:keepLines/>
        <w:widowControl w:val="0"/>
        <w:spacing w:before="86" w:after="0" w:line="317" w:lineRule="exact"/>
        <w:ind w:left="0"/>
      </w:pPr>
      <w:r>
        <w:rPr>
          <w:rFonts w:ascii="SimSun" w:hAnsi="SimSun" w:eastAsia="SimSun" w:cs="SimSun"/>
          <w:b w:val="0"/>
          <w:i w:val="0"/>
          <w:sz w:val="24"/>
          <w:w w:val="98"/>
        </w:rPr>
        <w:t>提下提升了模型的检测精度；同时，</w:t>
      </w:r>
      <w:r>
        <w:rPr>
          <w:rFonts w:ascii="Times New Roman" w:hAnsi="Times New Roman" w:eastAsia="Times New Roman" w:cs="Times New Roman"/>
          <w:b w:val="0"/>
          <w:i w:val="0"/>
          <w:sz w:val="24"/>
          <w:w w:val="98"/>
        </w:rPr>
        <w:t>YOLOv7</w:t>
      </w:r>
      <w:r>
        <w:rPr>
          <w:rFonts w:ascii="SimSun" w:hAnsi="SimSun" w:eastAsia="SimSun" w:cs="SimSun"/>
          <w:b w:val="0"/>
          <w:i w:val="0"/>
          <w:sz w:val="24"/>
          <w:w w:val="98"/>
        </w:rPr>
        <w:t xml:space="preserve"> 首次在</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系列中实现了原生的</w:t>
      </w:r>
    </w:p>
    <w:p>
      <w:pPr>
        <w:keepLines/>
        <w:widowControl w:val="0"/>
        <w:spacing w:before="89" w:after="0" w:line="317" w:lineRule="exact"/>
        <w:ind w:left="0"/>
      </w:pPr>
      <w:r>
        <w:rPr>
          <w:rFonts w:ascii="SimSun" w:hAnsi="SimSun" w:eastAsia="SimSun" w:cs="SimSun"/>
          <w:b w:val="0"/>
          <w:i w:val="0"/>
          <w:sz w:val="24"/>
          <w:w w:val="98"/>
        </w:rPr>
        <w:t>关键点检测与姿态估计任务，突破了</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系列算法仅能完成目标检测与分类的</w:t>
      </w:r>
    </w:p>
    <w:p>
      <w:pPr>
        <w:keepLines/>
        <w:widowControl w:val="0"/>
        <w:spacing w:before="89" w:after="0" w:line="317" w:lineRule="exact"/>
        <w:ind w:left="0"/>
      </w:pPr>
      <w:r>
        <w:rPr>
          <w:rFonts w:ascii="SimSun" w:hAnsi="SimSun" w:eastAsia="SimSun" w:cs="SimSun"/>
          <w:b w:val="0"/>
          <w:i w:val="0"/>
          <w:sz w:val="24"/>
          <w:w w:val="98"/>
        </w:rPr>
        <w:t>能力限制。</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）全场景拓展阶段（</w:t>
      </w:r>
      <w:r>
        <w:rPr>
          <w:rFonts w:ascii="Times New Roman" w:hAnsi="Times New Roman" w:eastAsia="Times New Roman" w:cs="Times New Roman"/>
          <w:b w:val="0"/>
          <w:i w:val="0"/>
          <w:sz w:val="24"/>
          <w:w w:val="98"/>
        </w:rPr>
        <w:t>YOLOv8-</w:t>
      </w:r>
      <w:r>
        <w:rPr>
          <w:rFonts w:ascii="SimSun" w:hAnsi="SimSun" w:eastAsia="SimSun" w:cs="SimSun"/>
          <w:b w:val="0"/>
          <w:i w:val="0"/>
          <w:sz w:val="24"/>
          <w:w w:val="98"/>
        </w:rPr>
        <w:t>现在）</w:t>
      </w:r>
    </w:p>
    <w:p>
      <w:pPr>
        <w:keepLines/>
        <w:widowControl w:val="0"/>
        <w:spacing w:before="89" w:after="0" w:line="317" w:lineRule="exact"/>
        <w:ind w:left="480"/>
      </w:pPr>
      <w:r>
        <w:rPr>
          <w:rFonts w:ascii="SimSun" w:hAnsi="SimSun" w:eastAsia="SimSun" w:cs="SimSun"/>
          <w:b w:val="0"/>
          <w:i w:val="0"/>
          <w:sz w:val="24"/>
          <w:w w:val="98"/>
        </w:rPr>
        <w:t>随着实时目标检测技术发展，传统锚框基算法的锚框聚类依赖、超参数敏感、</w:t>
      </w:r>
    </w:p>
    <w:p>
      <w:pPr>
        <w:keepLines/>
        <w:widowControl w:val="0"/>
        <w:spacing w:before="86" w:after="0" w:line="317" w:lineRule="exact"/>
        <w:ind w:left="0"/>
      </w:pPr>
      <w:r>
        <w:rPr>
          <w:rFonts w:ascii="SimSun" w:hAnsi="SimSun" w:eastAsia="SimSun" w:cs="SimSun"/>
          <w:b w:val="0"/>
          <w:i w:val="0"/>
          <w:sz w:val="24"/>
          <w:w w:val="98"/>
        </w:rPr>
        <w:t>后处理复杂等固有缺陷逐渐凸显，</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系列也进入范式革新与全场景通用化新</w:t>
      </w:r>
    </w:p>
    <w:p>
      <w:pPr>
        <w:keepLines/>
        <w:widowControl w:val="0"/>
        <w:spacing w:before="89" w:after="0" w:line="317" w:lineRule="exact"/>
        <w:ind w:left="0"/>
      </w:pPr>
      <w:r>
        <w:rPr>
          <w:rFonts w:ascii="SimSun" w:hAnsi="SimSun" w:eastAsia="SimSun" w:cs="SimSun"/>
          <w:b w:val="0"/>
          <w:i w:val="0"/>
          <w:sz w:val="24"/>
          <w:w w:val="98"/>
        </w:rPr>
        <w:t>阶段。</w:t>
      </w:r>
      <w:r>
        <w:rPr>
          <w:rFonts w:ascii="Times New Roman" w:hAnsi="Times New Roman" w:eastAsia="Times New Roman" w:cs="Times New Roman"/>
          <w:b w:val="0"/>
          <w:i w:val="0"/>
          <w:sz w:val="24"/>
          <w:w w:val="98"/>
        </w:rPr>
        <w:t>2023</w:t>
      </w:r>
      <w:r>
        <w:rPr>
          <w:rFonts w:ascii="SimSun" w:hAnsi="SimSun" w:eastAsia="SimSun" w:cs="SimSun"/>
          <w:b w:val="0"/>
          <w:i w:val="0"/>
          <w:sz w:val="24"/>
          <w:w w:val="98"/>
        </w:rPr>
        <w:t xml:space="preserve"> 年</w:t>
      </w:r>
      <w:r>
        <w:rPr>
          <w:rFonts w:ascii="Times New Roman" w:hAnsi="Times New Roman" w:eastAsia="Times New Roman" w:cs="Times New Roman"/>
          <w:b w:val="0"/>
          <w:i w:val="0"/>
          <w:sz w:val="24"/>
          <w:w w:val="98"/>
        </w:rPr>
        <w:t>Ultralytics</w:t>
      </w:r>
      <w:r>
        <w:rPr>
          <w:rFonts w:ascii="SimSun" w:hAnsi="SimSun" w:eastAsia="SimSun" w:cs="SimSun"/>
          <w:b w:val="0"/>
          <w:i w:val="0"/>
          <w:sz w:val="24"/>
          <w:w w:val="98"/>
        </w:rPr>
        <w:t xml:space="preserve"> 团队推出</w:t>
      </w:r>
      <w:r>
        <w:rPr>
          <w:rFonts w:ascii="Times New Roman" w:hAnsi="Times New Roman" w:eastAsia="Times New Roman" w:cs="Times New Roman"/>
          <w:b w:val="0"/>
          <w:i w:val="0"/>
          <w:sz w:val="24"/>
          <w:w w:val="98"/>
        </w:rPr>
        <w:t>YOLOv8</w:t>
      </w:r>
      <w:r>
        <w:rPr>
          <w:rFonts w:ascii="SimSun" w:hAnsi="SimSun" w:eastAsia="SimSun" w:cs="SimSun"/>
          <w:b w:val="0"/>
          <w:i w:val="0"/>
          <w:sz w:val="24"/>
          <w:w w:val="98"/>
        </w:rPr>
        <w:t>，采用无锚框检测范式，原生支持多视</w:t>
      </w:r>
    </w:p>
    <w:p>
      <w:pPr>
        <w:keepLines/>
        <w:widowControl w:val="0"/>
        <w:spacing w:before="86" w:after="0" w:line="317" w:lineRule="exact"/>
        <w:ind w:left="0"/>
      </w:pPr>
      <w:r>
        <w:rPr>
          <w:rFonts w:ascii="SimSun" w:hAnsi="SimSun" w:eastAsia="SimSun" w:cs="SimSun"/>
          <w:b w:val="0"/>
          <w:i w:val="0"/>
          <w:sz w:val="24"/>
          <w:w w:val="98"/>
        </w:rPr>
        <w:t>觉任务，成为目前学术界与工业界应用最广泛的新一代</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算法。其核心创新</w:t>
      </w:r>
    </w:p>
    <w:p>
      <w:pPr>
        <w:keepLines/>
        <w:widowControl w:val="0"/>
        <w:spacing w:before="89" w:after="0" w:line="317" w:lineRule="exact"/>
        <w:ind w:left="0"/>
      </w:pPr>
      <w:r>
        <w:rPr>
          <w:rFonts w:ascii="SimSun" w:hAnsi="SimSun" w:eastAsia="SimSun" w:cs="SimSun"/>
          <w:b w:val="0"/>
          <w:i w:val="0"/>
          <w:sz w:val="24"/>
          <w:w w:val="98"/>
        </w:rPr>
        <w:t>包括采用无锚框（</w:t>
      </w:r>
      <w:r>
        <w:rPr>
          <w:rFonts w:ascii="Times New Roman" w:hAnsi="Times New Roman" w:eastAsia="Times New Roman" w:cs="Times New Roman"/>
          <w:b w:val="0"/>
          <w:i w:val="0"/>
          <w:sz w:val="24"/>
          <w:w w:val="98"/>
        </w:rPr>
        <w:t>Anchor-Free</w:t>
      </w:r>
      <w:r>
        <w:rPr>
          <w:rFonts w:ascii="SimSun" w:hAnsi="SimSun" w:eastAsia="SimSun" w:cs="SimSun"/>
          <w:b w:val="0"/>
          <w:i w:val="0"/>
          <w:sz w:val="24"/>
          <w:w w:val="98"/>
        </w:rPr>
        <w:t>）检测范式，摒弃先验锚框机制，将目标检测转化为</w:t>
      </w:r>
    </w:p>
    <w:p>
      <w:pPr>
        <w:keepLines/>
        <w:widowControl w:val="0"/>
        <w:spacing w:before="89" w:after="0" w:line="317" w:lineRule="exact"/>
        <w:ind w:left="0"/>
      </w:pPr>
      <w:r>
        <w:rPr>
          <w:rFonts w:ascii="SimSun" w:hAnsi="SimSun" w:eastAsia="SimSun" w:cs="SimSun"/>
          <w:b w:val="0"/>
          <w:i w:val="0"/>
          <w:sz w:val="24"/>
          <w:w w:val="98"/>
        </w:rPr>
        <w:t>关键点检测任务，直接预测边界框中心点与宽高的归一化偏移量，彻底摆脱锚框聚</w:t>
      </w:r>
    </w:p>
    <w:p>
      <w:pPr>
        <w:keepLines/>
        <w:widowControl w:val="0"/>
        <w:spacing w:before="89" w:after="0" w:line="317" w:lineRule="exact"/>
        <w:ind w:left="0"/>
      </w:pPr>
      <w:r>
        <w:rPr>
          <w:rFonts w:ascii="SimSun" w:hAnsi="SimSun" w:eastAsia="SimSun" w:cs="SimSun"/>
          <w:b w:val="0"/>
          <w:i w:val="0"/>
          <w:sz w:val="24"/>
          <w:w w:val="98"/>
        </w:rPr>
        <w:t>类依赖，降低超参数敏感度，简化模型结构，同时有效提升了泛化能力与跨数据集</w:t>
      </w:r>
    </w:p>
    <w:p>
      <w:pPr>
        <w:keepLines/>
        <w:widowControl w:val="0"/>
        <w:spacing w:before="86" w:after="0" w:line="317" w:lineRule="exact"/>
        <w:ind w:left="0"/>
      </w:pPr>
      <w:r>
        <w:rPr>
          <w:rFonts w:ascii="SimSun" w:hAnsi="SimSun" w:eastAsia="SimSun" w:cs="SimSun"/>
          <w:b w:val="0"/>
          <w:i w:val="0"/>
          <w:sz w:val="24"/>
          <w:w w:val="98"/>
        </w:rPr>
        <w:t>适配能力。</w:t>
      </w:r>
      <w:r>
        <w:rPr>
          <w:rFonts w:ascii="Times New Roman" w:hAnsi="Times New Roman" w:eastAsia="Times New Roman" w:cs="Times New Roman"/>
          <w:b w:val="0"/>
          <w:i w:val="0"/>
          <w:sz w:val="24"/>
          <w:w w:val="98"/>
        </w:rPr>
        <w:t>YOLOv8</w:t>
      </w:r>
      <w:r>
        <w:rPr>
          <w:rFonts w:ascii="SimSun" w:hAnsi="SimSun" w:eastAsia="SimSun" w:cs="SimSun"/>
          <w:b w:val="0"/>
          <w:i w:val="0"/>
          <w:sz w:val="24"/>
          <w:w w:val="98"/>
        </w:rPr>
        <w:t xml:space="preserve"> 设计了全新</w:t>
      </w:r>
      <w:r>
        <w:rPr>
          <w:rFonts w:ascii="Times New Roman" w:hAnsi="Times New Roman" w:eastAsia="Times New Roman" w:cs="Times New Roman"/>
          <w:b w:val="0"/>
          <w:i w:val="0"/>
          <w:sz w:val="24"/>
          <w:w w:val="98"/>
        </w:rPr>
        <w:t>C2f</w:t>
      </w:r>
      <w:r>
        <w:rPr>
          <w:rFonts w:ascii="SimSun" w:hAnsi="SimSun" w:eastAsia="SimSun" w:cs="SimSun"/>
          <w:b w:val="0"/>
          <w:i w:val="0"/>
          <w:sz w:val="24"/>
          <w:w w:val="98"/>
        </w:rPr>
        <w:t xml:space="preserve"> 主干网络模块，在</w:t>
      </w:r>
      <w:r>
        <w:rPr>
          <w:rFonts w:ascii="Times New Roman" w:hAnsi="Times New Roman" w:eastAsia="Times New Roman" w:cs="Times New Roman"/>
          <w:b w:val="0"/>
          <w:i w:val="0"/>
          <w:sz w:val="24"/>
          <w:w w:val="98"/>
        </w:rPr>
        <w:t>YOLOv5</w:t>
      </w:r>
      <w:r>
        <w:rPr>
          <w:rFonts w:ascii="SimSun" w:hAnsi="SimSun" w:eastAsia="SimSun" w:cs="SimSun"/>
          <w:b w:val="0"/>
          <w:i w:val="0"/>
          <w:sz w:val="24"/>
          <w:w w:val="98"/>
        </w:rPr>
        <w:t xml:space="preserve"> 的</w:t>
      </w:r>
      <w:r>
        <w:rPr>
          <w:rFonts w:ascii="Times New Roman" w:hAnsi="Times New Roman" w:eastAsia="Times New Roman" w:cs="Times New Roman"/>
          <w:b w:val="0"/>
          <w:i w:val="0"/>
          <w:sz w:val="24"/>
          <w:w w:val="98"/>
        </w:rPr>
        <w:t>C3</w:t>
      </w:r>
      <w:r>
        <w:rPr>
          <w:rFonts w:ascii="SimSun" w:hAnsi="SimSun" w:eastAsia="SimSun" w:cs="SimSun"/>
          <w:b w:val="0"/>
          <w:i w:val="0"/>
          <w:sz w:val="24"/>
          <w:w w:val="98"/>
        </w:rPr>
        <w:t xml:space="preserve"> 模块基础</w:t>
      </w:r>
    </w:p>
    <w:p>
      <w:pPr>
        <w:keepLines/>
        <w:widowControl w:val="0"/>
        <w:spacing w:before="89" w:after="0" w:line="317" w:lineRule="exact"/>
        <w:ind w:left="0"/>
      </w:pPr>
      <w:r>
        <w:rPr>
          <w:rFonts w:ascii="SimSun" w:hAnsi="SimSun" w:eastAsia="SimSun" w:cs="SimSun"/>
          <w:b w:val="0"/>
          <w:i w:val="0"/>
          <w:sz w:val="24"/>
          <w:w w:val="98"/>
        </w:rPr>
        <w:t>上引入更多梯度分支与残差连接，优化特征提取的梯度流，在保持轻量化的同时有</w:t>
      </w:r>
    </w:p>
    <w:p>
      <w:pPr>
        <w:keepLines/>
        <w:widowControl w:val="0"/>
        <w:spacing w:before="86" w:after="0" w:line="317" w:lineRule="exact"/>
        <w:ind w:left="0"/>
      </w:pPr>
      <w:r>
        <w:rPr>
          <w:rFonts w:ascii="SimSun" w:hAnsi="SimSun" w:eastAsia="SimSun" w:cs="SimSun"/>
          <w:b w:val="0"/>
          <w:i w:val="0"/>
          <w:sz w:val="24"/>
          <w:w w:val="98"/>
        </w:rPr>
        <w:t>效提升特征提取能力与模型表达能力。</w:t>
      </w:r>
      <w:r>
        <w:rPr>
          <w:rFonts w:ascii="Times New Roman" w:hAnsi="Times New Roman" w:eastAsia="Times New Roman" w:cs="Times New Roman"/>
          <w:b w:val="0"/>
          <w:i w:val="0"/>
          <w:sz w:val="24"/>
          <w:w w:val="98"/>
        </w:rPr>
        <w:t>YOLOv8</w:t>
      </w:r>
      <w:r>
        <w:rPr>
          <w:rFonts w:ascii="SimSun" w:hAnsi="SimSun" w:eastAsia="SimSun" w:cs="SimSun"/>
          <w:b w:val="0"/>
          <w:i w:val="0"/>
          <w:sz w:val="24"/>
          <w:w w:val="98"/>
        </w:rPr>
        <w:t xml:space="preserve"> 还采用解耦检测头结构与端到端</w:t>
      </w:r>
    </w:p>
    <w:p>
      <w:pPr>
        <w:keepLines/>
        <w:widowControl w:val="0"/>
        <w:spacing w:before="89" w:after="0" w:line="317" w:lineRule="exact"/>
        <w:ind w:left="0"/>
      </w:pPr>
      <w:r>
        <w:rPr>
          <w:rFonts w:ascii="SimSun" w:hAnsi="SimSun" w:eastAsia="SimSun" w:cs="SimSun"/>
          <w:b w:val="0"/>
          <w:i w:val="0"/>
          <w:sz w:val="24"/>
          <w:w w:val="98"/>
        </w:rPr>
        <w:t>优化策略，完全解耦分类与回归分支，同时优化标签分配策略与损失函数，采用</w:t>
      </w:r>
    </w:p>
    <w:p>
      <w:pPr>
        <w:spacing w:line="20" w:lineRule="exact" w:before="0" w:after="0"/>
        <w:sectPr>
          <w:headerReference w:type="default" r:id="rId66"/>
          <w:footerReference w:type="default" r:id="rId6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Times New Roman" w:hAnsi="Times New Roman" w:eastAsia="Times New Roman" w:cs="Times New Roman"/>
          <w:b w:val="0"/>
          <w:i w:val="0"/>
          <w:sz w:val="24"/>
          <w:w w:val="98"/>
        </w:rPr>
        <w:t>Task-Aligned Assigner</w:t>
      </w:r>
      <w:r>
        <w:rPr>
          <w:rFonts w:ascii="SimSun" w:hAnsi="SimSun" w:eastAsia="SimSun" w:cs="SimSun"/>
          <w:b w:val="0"/>
          <w:i w:val="0"/>
          <w:sz w:val="24"/>
          <w:w w:val="98"/>
        </w:rPr>
        <w:t xml:space="preserve"> 实现分类与回归的协同优化；简化非极大值抑制（</w:t>
      </w:r>
      <w:r>
        <w:rPr>
          <w:rFonts w:ascii="Times New Roman" w:hAnsi="Times New Roman" w:eastAsia="Times New Roman" w:cs="Times New Roman"/>
          <w:b w:val="0"/>
          <w:i w:val="0"/>
          <w:sz w:val="24"/>
          <w:w w:val="98"/>
        </w:rPr>
        <w:t>NMS</w:t>
      </w:r>
      <w:r>
        <w:rPr>
          <w:rFonts w:ascii="SimSun" w:hAnsi="SimSun" w:eastAsia="SimSun" w:cs="SimSun"/>
          <w:b w:val="0"/>
          <w:i w:val="0"/>
          <w:sz w:val="24"/>
          <w:w w:val="98"/>
        </w:rPr>
        <w:t>）后</w:t>
      </w:r>
    </w:p>
    <w:p>
      <w:pPr>
        <w:keepLines/>
        <w:widowControl w:val="0"/>
        <w:spacing w:before="86" w:after="0" w:line="317" w:lineRule="exact"/>
        <w:ind w:left="0"/>
      </w:pPr>
      <w:r>
        <w:rPr>
          <w:rFonts w:ascii="SimSun" w:hAnsi="SimSun" w:eastAsia="SimSun" w:cs="SimSun"/>
          <w:b w:val="0"/>
          <w:i w:val="0"/>
          <w:sz w:val="24"/>
          <w:w w:val="98"/>
        </w:rPr>
        <w:t>处理流程，降低推理延迟。</w:t>
      </w:r>
    </w:p>
    <w:p>
      <w:pPr>
        <w:keepLines/>
        <w:widowControl w:val="0"/>
        <w:spacing w:before="89" w:after="0" w:line="317" w:lineRule="exact"/>
        <w:ind w:left="480"/>
      </w:pPr>
      <w:r>
        <w:rPr>
          <w:rFonts w:ascii="Times New Roman" w:hAnsi="Times New Roman" w:eastAsia="Times New Roman" w:cs="Times New Roman"/>
          <w:b w:val="0"/>
          <w:i w:val="0"/>
          <w:sz w:val="24"/>
          <w:w w:val="98"/>
        </w:rPr>
        <w:t>YOLOv9</w:t>
      </w:r>
      <w:r>
        <w:rPr>
          <w:rFonts w:ascii="Times New Roman" w:hAnsi="Times New Roman" w:eastAsia="Times New Roman" w:cs="Times New Roman"/>
          <w:b w:val="0"/>
          <w:i w:val="0"/>
          <w:sz w:val="15"/>
          <w:position w:val="8"/>
          <w:w w:val="98"/>
        </w:rPr>
        <w:t>[46]</w:t>
      </w:r>
      <w:r>
        <w:rPr>
          <w:rFonts w:ascii="SimSun" w:hAnsi="SimSun" w:eastAsia="SimSun" w:cs="SimSun"/>
          <w:b w:val="0"/>
          <w:i w:val="0"/>
          <w:sz w:val="24"/>
          <w:w w:val="98"/>
        </w:rPr>
        <w:t>算法针对深度神经网络训练过程中存在的信息瓶颈问题进行了优</w:t>
      </w:r>
    </w:p>
    <w:p>
      <w:pPr>
        <w:keepLines/>
        <w:widowControl w:val="0"/>
        <w:spacing w:before="86" w:after="0" w:line="317" w:lineRule="exact"/>
        <w:ind w:left="0"/>
      </w:pPr>
      <w:r>
        <w:rPr>
          <w:rFonts w:ascii="SimSun" w:hAnsi="SimSun" w:eastAsia="SimSun" w:cs="SimSun"/>
          <w:b w:val="0"/>
          <w:i w:val="0"/>
          <w:sz w:val="24"/>
          <w:w w:val="98"/>
        </w:rPr>
        <w:t>化。</w:t>
      </w:r>
      <w:r>
        <w:rPr>
          <w:rFonts w:ascii="Times New Roman" w:hAnsi="Times New Roman" w:eastAsia="Times New Roman" w:cs="Times New Roman"/>
          <w:b w:val="0"/>
          <w:i w:val="0"/>
          <w:sz w:val="24"/>
          <w:w w:val="98"/>
        </w:rPr>
        <w:t>YOLOv9</w:t>
      </w:r>
      <w:r>
        <w:rPr>
          <w:rFonts w:ascii="SimSun" w:hAnsi="SimSun" w:eastAsia="SimSun" w:cs="SimSun"/>
          <w:b w:val="0"/>
          <w:i w:val="0"/>
          <w:sz w:val="24"/>
          <w:w w:val="98"/>
        </w:rPr>
        <w:t xml:space="preserve"> 首次提出了可编程梯度信息（</w:t>
      </w:r>
      <w:r>
        <w:rPr>
          <w:rFonts w:ascii="Times New Roman" w:hAnsi="Times New Roman" w:eastAsia="Times New Roman" w:cs="Times New Roman"/>
          <w:b w:val="0"/>
          <w:i w:val="0"/>
          <w:sz w:val="24"/>
          <w:w w:val="98"/>
        </w:rPr>
        <w:t>Programmable Gradient Information</w:t>
      </w:r>
      <w:r>
        <w:rPr>
          <w:rFonts w:ascii="SimSun" w:hAnsi="SimSun" w:eastAsia="SimSun" w:cs="SimSun"/>
          <w:b w:val="0"/>
          <w:i w:val="0"/>
          <w:sz w:val="24"/>
          <w:w w:val="98"/>
        </w:rPr>
        <w:t>，</w:t>
      </w:r>
      <w:r>
        <w:rPr>
          <w:rFonts w:ascii="Times New Roman" w:hAnsi="Times New Roman" w:eastAsia="Times New Roman" w:cs="Times New Roman"/>
          <w:b w:val="0"/>
          <w:i w:val="0"/>
          <w:sz w:val="24"/>
          <w:w w:val="98"/>
        </w:rPr>
        <w:t>PGI</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技术与通用高效层聚合网络（</w:t>
      </w:r>
      <w:r>
        <w:rPr>
          <w:rFonts w:ascii="Times New Roman" w:hAnsi="Times New Roman" w:eastAsia="Times New Roman" w:cs="Times New Roman"/>
          <w:b w:val="0"/>
          <w:i w:val="0"/>
          <w:sz w:val="24"/>
          <w:w w:val="98"/>
        </w:rPr>
        <w:t>Generalized Efficient Layer Aggregation Network</w:t>
      </w:r>
      <w:r>
        <w:rPr>
          <w:rFonts w:ascii="SimSun" w:hAnsi="SimSun" w:eastAsia="SimSun" w:cs="SimSun"/>
          <w:b w:val="0"/>
          <w:i w:val="0"/>
          <w:sz w:val="24"/>
          <w:w w:val="98"/>
        </w:rPr>
        <w:t>，</w:t>
      </w:r>
    </w:p>
    <w:p>
      <w:pPr>
        <w:keepLines/>
        <w:widowControl w:val="0"/>
        <w:spacing w:before="89" w:after="0" w:line="317" w:lineRule="exact"/>
        <w:ind w:left="0"/>
      </w:pPr>
      <w:r>
        <w:rPr>
          <w:rFonts w:ascii="Times New Roman" w:hAnsi="Times New Roman" w:eastAsia="Times New Roman" w:cs="Times New Roman"/>
          <w:b w:val="0"/>
          <w:i w:val="0"/>
          <w:sz w:val="24"/>
          <w:w w:val="98"/>
        </w:rPr>
        <w:t>GELAN</w:t>
      </w:r>
      <w:r>
        <w:rPr>
          <w:rFonts w:ascii="SimSun" w:hAnsi="SimSun" w:eastAsia="SimSun" w:cs="SimSun"/>
          <w:b w:val="0"/>
          <w:i w:val="0"/>
          <w:sz w:val="24"/>
          <w:w w:val="98"/>
        </w:rPr>
        <w:t>）。其中，</w:t>
      </w:r>
      <w:r>
        <w:rPr>
          <w:rFonts w:ascii="Times New Roman" w:hAnsi="Times New Roman" w:eastAsia="Times New Roman" w:cs="Times New Roman"/>
          <w:b w:val="0"/>
          <w:i w:val="0"/>
          <w:sz w:val="24"/>
          <w:w w:val="98"/>
        </w:rPr>
        <w:t>PGI</w:t>
      </w:r>
      <w:r>
        <w:rPr>
          <w:rFonts w:ascii="SimSun" w:hAnsi="SimSun" w:eastAsia="SimSun" w:cs="SimSun"/>
          <w:b w:val="0"/>
          <w:i w:val="0"/>
          <w:sz w:val="24"/>
          <w:w w:val="98"/>
        </w:rPr>
        <w:t xml:space="preserve"> 技术通过构建辅助梯度分支，实现了训练过程中梯度信息</w:t>
      </w:r>
    </w:p>
    <w:p>
      <w:pPr>
        <w:keepLines/>
        <w:widowControl w:val="0"/>
        <w:spacing w:before="86" w:after="0" w:line="317" w:lineRule="exact"/>
        <w:ind w:left="0"/>
      </w:pPr>
      <w:r>
        <w:rPr>
          <w:rFonts w:ascii="SimSun" w:hAnsi="SimSun" w:eastAsia="SimSun" w:cs="SimSun"/>
          <w:b w:val="0"/>
          <w:i w:val="0"/>
          <w:sz w:val="24"/>
          <w:w w:val="98"/>
        </w:rPr>
        <w:t>的可控传输与完整保留，有效缓解了深度网络的信息瓶颈；</w:t>
      </w:r>
      <w:r>
        <w:rPr>
          <w:rFonts w:ascii="Times New Roman" w:hAnsi="Times New Roman" w:eastAsia="Times New Roman" w:cs="Times New Roman"/>
          <w:b w:val="0"/>
          <w:i w:val="0"/>
          <w:sz w:val="24"/>
          <w:w w:val="98"/>
        </w:rPr>
        <w:t>GELAN</w:t>
      </w:r>
      <w:r>
        <w:rPr>
          <w:rFonts w:ascii="SimSun" w:hAnsi="SimSun" w:eastAsia="SimSun" w:cs="SimSun"/>
          <w:b w:val="0"/>
          <w:i w:val="0"/>
          <w:sz w:val="24"/>
          <w:w w:val="98"/>
        </w:rPr>
        <w:t xml:space="preserve"> 网络基于梯度</w:t>
      </w:r>
    </w:p>
    <w:p>
      <w:pPr>
        <w:keepLines/>
        <w:widowControl w:val="0"/>
        <w:spacing w:before="89" w:after="0" w:line="317" w:lineRule="exact"/>
        <w:ind w:left="0"/>
      </w:pPr>
      <w:r>
        <w:rPr>
          <w:rFonts w:ascii="SimSun" w:hAnsi="SimSun" w:eastAsia="SimSun" w:cs="SimSun"/>
          <w:b w:val="0"/>
          <w:i w:val="0"/>
          <w:sz w:val="24"/>
          <w:w w:val="98"/>
        </w:rPr>
        <w:t>路径规划优化了网络的层聚合结构，在降低模型参数量与计算量的同时，提升了网</w:t>
      </w:r>
    </w:p>
    <w:p>
      <w:pPr>
        <w:keepLines/>
        <w:widowControl w:val="0"/>
        <w:spacing w:before="89" w:after="0" w:line="317" w:lineRule="exact"/>
        <w:ind w:left="0"/>
      </w:pPr>
      <w:r>
        <w:rPr>
          <w:rFonts w:ascii="SimSun" w:hAnsi="SimSun" w:eastAsia="SimSun" w:cs="SimSun"/>
          <w:b w:val="0"/>
          <w:i w:val="0"/>
          <w:sz w:val="24"/>
          <w:w w:val="98"/>
        </w:rPr>
        <w:t>络的特征利用效率。</w:t>
      </w:r>
    </w:p>
    <w:p>
      <w:pPr>
        <w:keepLines/>
        <w:widowControl w:val="0"/>
        <w:spacing w:before="86" w:after="0" w:line="317" w:lineRule="exact"/>
        <w:ind w:left="480"/>
      </w:pPr>
      <w:r>
        <w:rPr>
          <w:rFonts w:ascii="Times New Roman" w:hAnsi="Times New Roman" w:eastAsia="Times New Roman" w:cs="Times New Roman"/>
          <w:b w:val="0"/>
          <w:i w:val="0"/>
          <w:sz w:val="24"/>
          <w:w w:val="98"/>
        </w:rPr>
        <w:t>2024</w:t>
      </w:r>
      <w:r>
        <w:rPr>
          <w:rFonts w:ascii="SimSun" w:hAnsi="SimSun" w:eastAsia="SimSun" w:cs="SimSun"/>
          <w:b w:val="0"/>
          <w:i w:val="0"/>
          <w:sz w:val="24"/>
          <w:w w:val="98"/>
        </w:rPr>
        <w:t xml:space="preserve"> 年</w:t>
      </w:r>
      <w:r>
        <w:rPr>
          <w:rFonts w:ascii="Times New Roman" w:hAnsi="Times New Roman" w:eastAsia="Times New Roman" w:cs="Times New Roman"/>
          <w:b w:val="0"/>
          <w:i w:val="0"/>
          <w:sz w:val="24"/>
          <w:w w:val="98"/>
        </w:rPr>
        <w:t>5</w:t>
      </w:r>
      <w:r>
        <w:rPr>
          <w:rFonts w:ascii="SimSun" w:hAnsi="SimSun" w:eastAsia="SimSun" w:cs="SimSun"/>
          <w:b w:val="0"/>
          <w:i w:val="0"/>
          <w:sz w:val="24"/>
          <w:w w:val="98"/>
        </w:rPr>
        <w:t xml:space="preserve"> 月清华大学团队提出了</w:t>
      </w:r>
      <w:r>
        <w:rPr>
          <w:rFonts w:ascii="Times New Roman" w:hAnsi="Times New Roman" w:eastAsia="Times New Roman" w:cs="Times New Roman"/>
          <w:b w:val="0"/>
          <w:i w:val="0"/>
          <w:sz w:val="24"/>
          <w:w w:val="98"/>
        </w:rPr>
        <w:t>YOLOv10</w:t>
      </w:r>
      <w:r>
        <w:rPr>
          <w:rFonts w:ascii="Times New Roman" w:hAnsi="Times New Roman" w:eastAsia="Times New Roman" w:cs="Times New Roman"/>
          <w:b w:val="0"/>
          <w:i w:val="0"/>
          <w:sz w:val="15"/>
          <w:position w:val="8"/>
          <w:w w:val="98"/>
        </w:rPr>
        <w:t>[47]</w:t>
      </w:r>
      <w:r>
        <w:rPr>
          <w:rFonts w:ascii="SimSun" w:hAnsi="SimSun" w:eastAsia="SimSun" w:cs="SimSun"/>
          <w:b w:val="0"/>
          <w:i w:val="0"/>
          <w:sz w:val="24"/>
          <w:w w:val="98"/>
        </w:rPr>
        <w:t>，针对传统</w:t>
      </w:r>
      <w:r>
        <w:rPr>
          <w:rFonts w:ascii="Times New Roman" w:hAnsi="Times New Roman" w:eastAsia="Times New Roman" w:cs="Times New Roman"/>
          <w:b w:val="0"/>
          <w:i w:val="0"/>
          <w:sz w:val="24"/>
          <w:w w:val="98"/>
        </w:rPr>
        <w:t>NMS</w:t>
      </w:r>
      <w:r>
        <w:rPr>
          <w:rFonts w:ascii="SimSun" w:hAnsi="SimSun" w:eastAsia="SimSun" w:cs="SimSun"/>
          <w:b w:val="0"/>
          <w:i w:val="0"/>
          <w:sz w:val="24"/>
          <w:w w:val="98"/>
        </w:rPr>
        <w:t xml:space="preserve"> 后处理的推理</w:t>
      </w:r>
    </w:p>
    <w:p>
      <w:pPr>
        <w:keepLines/>
        <w:widowControl w:val="0"/>
        <w:spacing w:before="89" w:after="0" w:line="317" w:lineRule="exact"/>
        <w:ind w:left="0"/>
      </w:pPr>
      <w:r>
        <w:rPr>
          <w:rFonts w:ascii="SimSun" w:hAnsi="SimSun" w:eastAsia="SimSun" w:cs="SimSun"/>
          <w:b w:val="0"/>
          <w:i w:val="0"/>
          <w:sz w:val="24"/>
          <w:w w:val="98"/>
        </w:rPr>
        <w:t>延迟、超参敏感、精度损失存在的三大缺陷，首次提出端到端无</w:t>
      </w:r>
      <w:r>
        <w:rPr>
          <w:rFonts w:ascii="Times New Roman" w:hAnsi="Times New Roman" w:eastAsia="Times New Roman" w:cs="Times New Roman"/>
          <w:b w:val="0"/>
          <w:i w:val="0"/>
          <w:sz w:val="24"/>
          <w:w w:val="98"/>
        </w:rPr>
        <w:t>NMS</w:t>
      </w:r>
      <w:r>
        <w:rPr>
          <w:rFonts w:ascii="SimSun" w:hAnsi="SimSun" w:eastAsia="SimSun" w:cs="SimSun"/>
          <w:b w:val="0"/>
          <w:i w:val="0"/>
          <w:sz w:val="24"/>
          <w:w w:val="98"/>
        </w:rPr>
        <w:t xml:space="preserve"> 的</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检</w:t>
      </w:r>
    </w:p>
    <w:p>
      <w:pPr>
        <w:keepLines/>
        <w:widowControl w:val="0"/>
        <w:spacing w:before="86" w:after="0" w:line="317" w:lineRule="exact"/>
        <w:ind w:left="0"/>
      </w:pPr>
      <w:r>
        <w:rPr>
          <w:rFonts w:ascii="SimSun" w:hAnsi="SimSun" w:eastAsia="SimSun" w:cs="SimSun"/>
          <w:b w:val="0"/>
          <w:i w:val="0"/>
          <w:sz w:val="24"/>
          <w:w w:val="98"/>
        </w:rPr>
        <w:t>测范式。其核心创新包括：通过全局稀疏蒸馏训练与双路径一致性匹配机制，直接</w:t>
      </w:r>
    </w:p>
    <w:p>
      <w:pPr>
        <w:keepLines/>
        <w:widowControl w:val="0"/>
        <w:spacing w:before="89" w:after="0" w:line="317" w:lineRule="exact"/>
        <w:ind w:left="0"/>
      </w:pPr>
      <w:r>
        <w:rPr>
          <w:rFonts w:ascii="SimSun" w:hAnsi="SimSun" w:eastAsia="SimSun" w:cs="SimSun"/>
          <w:b w:val="0"/>
          <w:i w:val="0"/>
          <w:sz w:val="24"/>
          <w:w w:val="98"/>
        </w:rPr>
        <w:t>学习无冗余预测，彻底消除</w:t>
      </w:r>
      <w:r>
        <w:rPr>
          <w:rFonts w:ascii="Times New Roman" w:hAnsi="Times New Roman" w:eastAsia="Times New Roman" w:cs="Times New Roman"/>
          <w:b w:val="0"/>
          <w:i w:val="0"/>
          <w:sz w:val="24"/>
          <w:w w:val="98"/>
        </w:rPr>
        <w:t>NMS</w:t>
      </w:r>
      <w:r>
        <w:rPr>
          <w:rFonts w:ascii="SimSun" w:hAnsi="SimSun" w:eastAsia="SimSun" w:cs="SimSun"/>
          <w:b w:val="0"/>
          <w:i w:val="0"/>
          <w:sz w:val="24"/>
          <w:w w:val="98"/>
        </w:rPr>
        <w:t xml:space="preserve"> 瓶颈；针对多尺度目标优化整体架构，设计效率</w:t>
      </w:r>
    </w:p>
    <w:p>
      <w:pPr>
        <w:keepLines/>
        <w:widowControl w:val="0"/>
        <w:spacing w:before="86" w:after="0" w:line="317" w:lineRule="exact"/>
        <w:ind w:left="0"/>
      </w:pPr>
      <w:r>
        <w:rPr>
          <w:rFonts w:ascii="SimSun" w:hAnsi="SimSun" w:eastAsia="SimSun" w:cs="SimSun"/>
          <w:b w:val="0"/>
          <w:i w:val="0"/>
          <w:sz w:val="24"/>
          <w:w w:val="98"/>
        </w:rPr>
        <w:t>与精度均衡的模型缩放策略。</w:t>
      </w:r>
      <w:r>
        <w:rPr>
          <w:rFonts w:ascii="Times New Roman" w:hAnsi="Times New Roman" w:eastAsia="Times New Roman" w:cs="Times New Roman"/>
          <w:b w:val="0"/>
          <w:i w:val="0"/>
          <w:sz w:val="24"/>
          <w:w w:val="98"/>
        </w:rPr>
        <w:t>YOLOv10</w:t>
      </w:r>
      <w:r>
        <w:rPr>
          <w:rFonts w:ascii="SimSun" w:hAnsi="SimSun" w:eastAsia="SimSun" w:cs="SimSun"/>
          <w:b w:val="0"/>
          <w:i w:val="0"/>
          <w:sz w:val="24"/>
          <w:w w:val="98"/>
        </w:rPr>
        <w:t xml:space="preserve"> 实现了精度与速度的双向突破，成为实时</w:t>
      </w:r>
    </w:p>
    <w:p>
      <w:pPr>
        <w:keepLines/>
        <w:widowControl w:val="0"/>
        <w:spacing w:before="89" w:after="0" w:line="317" w:lineRule="exact"/>
        <w:ind w:left="0"/>
      </w:pPr>
      <w:r>
        <w:rPr>
          <w:rFonts w:ascii="SimSun" w:hAnsi="SimSun" w:eastAsia="SimSun" w:cs="SimSun"/>
          <w:b w:val="0"/>
          <w:i w:val="0"/>
          <w:sz w:val="24"/>
          <w:w w:val="98"/>
        </w:rPr>
        <w:t>端到端目标检测领域的新标杆。</w:t>
      </w:r>
    </w:p>
    <w:p>
      <w:pPr>
        <w:pStyle w:val="Heading3"/>
        <w:keepLines/>
        <w:widowControl w:val="0"/>
        <w:spacing w:before="267" w:after="0" w:line="371" w:lineRule="exact"/>
        <w:ind w:left="0"/>
      </w:pPr>
      <w:r>
        <w:rPr>
          <w:rFonts w:ascii="SimHei" w:hAnsi="SimHei" w:eastAsia="SimHei" w:cs="SimHei"/>
          <w:b w:val="0"/>
          <w:i w:val="0"/>
          <w:sz w:val="28"/>
          <w:w w:val="98"/>
        </w:rPr>
        <w:t>2.2.2 YOLO11 目标检测框架</w:t>
      </w:r>
    </w:p>
    <w:p>
      <w:pPr>
        <w:keepLines/>
        <w:widowControl w:val="0"/>
        <w:spacing w:before="282" w:after="0" w:line="317" w:lineRule="exact"/>
        <w:ind w:left="480"/>
      </w:pPr>
      <w:r>
        <w:rPr>
          <w:rFonts w:ascii="Times New Roman" w:hAnsi="Times New Roman" w:eastAsia="Times New Roman" w:cs="Times New Roman"/>
          <w:b w:val="0"/>
          <w:i w:val="0"/>
          <w:sz w:val="24"/>
          <w:w w:val="98"/>
        </w:rPr>
        <w:t>YOLO11</w:t>
      </w:r>
      <w:r>
        <w:rPr>
          <w:rFonts w:ascii="Times New Roman" w:hAnsi="Times New Roman" w:eastAsia="Times New Roman" w:cs="Times New Roman"/>
          <w:b w:val="0"/>
          <w:i w:val="0"/>
          <w:sz w:val="15"/>
          <w:position w:val="8"/>
          <w:w w:val="98"/>
        </w:rPr>
        <w:t>[48]</w:t>
      </w:r>
      <w:r>
        <w:rPr>
          <w:rFonts w:ascii="SimSun" w:hAnsi="SimSun" w:eastAsia="SimSun" w:cs="SimSun"/>
          <w:b w:val="0"/>
          <w:i w:val="0"/>
          <w:sz w:val="24"/>
          <w:w w:val="98"/>
        </w:rPr>
        <w:t>是由</w:t>
      </w:r>
      <w:r>
        <w:rPr>
          <w:rFonts w:ascii="Times New Roman" w:hAnsi="Times New Roman" w:eastAsia="Times New Roman" w:cs="Times New Roman"/>
          <w:b w:val="0"/>
          <w:i w:val="0"/>
          <w:sz w:val="24"/>
          <w:w w:val="98"/>
        </w:rPr>
        <w:t>Ultralytics</w:t>
      </w:r>
      <w:r>
        <w:rPr>
          <w:rFonts w:ascii="SimSun" w:hAnsi="SimSun" w:eastAsia="SimSun" w:cs="SimSun"/>
          <w:b w:val="0"/>
          <w:i w:val="0"/>
          <w:sz w:val="24"/>
          <w:w w:val="98"/>
        </w:rPr>
        <w:t xml:space="preserve"> 于</w:t>
      </w:r>
      <w:r>
        <w:rPr>
          <w:rFonts w:ascii="Times New Roman" w:hAnsi="Times New Roman" w:eastAsia="Times New Roman" w:cs="Times New Roman"/>
          <w:b w:val="0"/>
          <w:i w:val="0"/>
          <w:sz w:val="24"/>
          <w:w w:val="98"/>
        </w:rPr>
        <w:t>2024</w:t>
      </w:r>
      <w:r>
        <w:rPr>
          <w:rFonts w:ascii="SimSun" w:hAnsi="SimSun" w:eastAsia="SimSun" w:cs="SimSun"/>
          <w:b w:val="0"/>
          <w:i w:val="0"/>
          <w:sz w:val="24"/>
          <w:w w:val="98"/>
        </w:rPr>
        <w:t xml:space="preserve"> 年</w:t>
      </w:r>
      <w:r>
        <w:rPr>
          <w:rFonts w:ascii="Times New Roman" w:hAnsi="Times New Roman" w:eastAsia="Times New Roman" w:cs="Times New Roman"/>
          <w:b w:val="0"/>
          <w:i w:val="0"/>
          <w:sz w:val="24"/>
          <w:w w:val="98"/>
        </w:rPr>
        <w:t>9</w:t>
      </w:r>
      <w:r>
        <w:rPr>
          <w:rFonts w:ascii="SimSun" w:hAnsi="SimSun" w:eastAsia="SimSun" w:cs="SimSun"/>
          <w:b w:val="0"/>
          <w:i w:val="0"/>
          <w:sz w:val="24"/>
          <w:w w:val="98"/>
        </w:rPr>
        <w:t xml:space="preserve"> 月发布的</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新一代目标检测模型。</w:t>
      </w:r>
    </w:p>
    <w:p>
      <w:pPr>
        <w:keepLines/>
        <w:widowControl w:val="0"/>
        <w:spacing w:before="89" w:after="0" w:line="317" w:lineRule="exact"/>
        <w:ind w:left="0"/>
      </w:pPr>
      <w:r>
        <w:rPr>
          <w:rFonts w:ascii="SimSun" w:hAnsi="SimSun" w:eastAsia="SimSun" w:cs="SimSun"/>
          <w:b w:val="0"/>
          <w:i w:val="0"/>
          <w:sz w:val="24"/>
          <w:w w:val="98"/>
        </w:rPr>
        <w:t>在继承了前作的特性上，</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在检测准确性和推理速度上均有较大提升。</w:t>
      </w:r>
    </w:p>
    <w:p>
      <w:pPr>
        <w:keepLines/>
        <w:widowControl w:val="0"/>
        <w:spacing w:before="86" w:after="0" w:line="317" w:lineRule="exact"/>
        <w:ind w:left="0"/>
      </w:pP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的整体结构可分为骨干网络（</w:t>
      </w:r>
      <w:r>
        <w:rPr>
          <w:rFonts w:ascii="Times New Roman" w:hAnsi="Times New Roman" w:eastAsia="Times New Roman" w:cs="Times New Roman"/>
          <w:b w:val="0"/>
          <w:i w:val="0"/>
          <w:sz w:val="24"/>
          <w:w w:val="98"/>
        </w:rPr>
        <w:t>Backbone</w:t>
      </w:r>
      <w:r>
        <w:rPr>
          <w:rFonts w:ascii="SimSun" w:hAnsi="SimSun" w:eastAsia="SimSun" w:cs="SimSun"/>
          <w:b w:val="0"/>
          <w:i w:val="0"/>
          <w:sz w:val="24"/>
          <w:w w:val="98"/>
        </w:rPr>
        <w:t>）、颈部（</w:t>
      </w:r>
      <w:r>
        <w:rPr>
          <w:rFonts w:ascii="Times New Roman" w:hAnsi="Times New Roman" w:eastAsia="Times New Roman" w:cs="Times New Roman"/>
          <w:b w:val="0"/>
          <w:i w:val="0"/>
          <w:sz w:val="24"/>
          <w:w w:val="98"/>
        </w:rPr>
        <w:t>Neck</w:t>
      </w:r>
      <w:r>
        <w:rPr>
          <w:rFonts w:ascii="SimSun" w:hAnsi="SimSun" w:eastAsia="SimSun" w:cs="SimSun"/>
          <w:b w:val="0"/>
          <w:i w:val="0"/>
          <w:sz w:val="24"/>
          <w:w w:val="98"/>
        </w:rPr>
        <w:t>）、检测头（</w:t>
      </w:r>
      <w:r>
        <w:rPr>
          <w:rFonts w:ascii="Times New Roman" w:hAnsi="Times New Roman" w:eastAsia="Times New Roman" w:cs="Times New Roman"/>
          <w:b w:val="0"/>
          <w:i w:val="0"/>
          <w:sz w:val="24"/>
          <w:w w:val="98"/>
        </w:rPr>
        <w:t>Head</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三个部分，如下图</w:t>
      </w:r>
      <w:r>
        <w:rPr>
          <w:rFonts w:ascii="Times New Roman" w:hAnsi="Times New Roman" w:eastAsia="Times New Roman" w:cs="Times New Roman"/>
          <w:b w:val="0"/>
          <w:i w:val="0"/>
          <w:sz w:val="24"/>
          <w:w w:val="98"/>
        </w:rPr>
        <w:t>2.8</w:t>
      </w:r>
      <w:r>
        <w:rPr>
          <w:rFonts w:ascii="SimSun" w:hAnsi="SimSun" w:eastAsia="SimSun" w:cs="SimSun"/>
          <w:b w:val="0"/>
          <w:i w:val="0"/>
          <w:sz w:val="24"/>
          <w:w w:val="98"/>
        </w:rPr>
        <w:t xml:space="preserve"> 所示。</w:t>
      </w:r>
    </w:p>
    <w:p>
      <w:pPr>
        <w:keepLines/>
        <w:widowControl w:val="0"/>
        <w:spacing w:before="86" w:after="0" w:line="317" w:lineRule="exact"/>
        <w:ind w:left="480"/>
      </w:pP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的核心改进如下：</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）骨干网络增强：采用</w:t>
      </w:r>
      <w:r>
        <w:rPr>
          <w:rFonts w:ascii="Times New Roman" w:hAnsi="Times New Roman" w:eastAsia="Times New Roman" w:cs="Times New Roman"/>
          <w:b w:val="0"/>
          <w:i w:val="0"/>
          <w:sz w:val="24"/>
          <w:w w:val="98"/>
        </w:rPr>
        <w:t>C3k2</w:t>
      </w:r>
      <w:r>
        <w:rPr>
          <w:rFonts w:ascii="SimSun" w:hAnsi="SimSun" w:eastAsia="SimSun" w:cs="SimSun"/>
          <w:b w:val="0"/>
          <w:i w:val="0"/>
          <w:sz w:val="24"/>
          <w:w w:val="98"/>
        </w:rPr>
        <w:t xml:space="preserve"> 模块替代</w:t>
      </w:r>
      <w:r>
        <w:rPr>
          <w:rFonts w:ascii="Times New Roman" w:hAnsi="Times New Roman" w:eastAsia="Times New Roman" w:cs="Times New Roman"/>
          <w:b w:val="0"/>
          <w:i w:val="0"/>
          <w:sz w:val="24"/>
          <w:w w:val="98"/>
        </w:rPr>
        <w:t>YOLOv8</w:t>
      </w:r>
      <w:r>
        <w:rPr>
          <w:rFonts w:ascii="SimSun" w:hAnsi="SimSun" w:eastAsia="SimSun" w:cs="SimSun"/>
          <w:b w:val="0"/>
          <w:i w:val="0"/>
          <w:sz w:val="24"/>
          <w:w w:val="98"/>
        </w:rPr>
        <w:t xml:space="preserve"> 的</w:t>
      </w:r>
      <w:r>
        <w:rPr>
          <w:rFonts w:ascii="Times New Roman" w:hAnsi="Times New Roman" w:eastAsia="Times New Roman" w:cs="Times New Roman"/>
          <w:b w:val="0"/>
          <w:i w:val="0"/>
          <w:sz w:val="24"/>
          <w:w w:val="98"/>
        </w:rPr>
        <w:t>C2f</w:t>
      </w:r>
      <w:r>
        <w:rPr>
          <w:rFonts w:ascii="SimSun" w:hAnsi="SimSun" w:eastAsia="SimSun" w:cs="SimSun"/>
          <w:b w:val="0"/>
          <w:i w:val="0"/>
          <w:sz w:val="24"/>
          <w:w w:val="98"/>
        </w:rPr>
        <w:t xml:space="preserve"> 模块。该模块采用</w:t>
      </w:r>
    </w:p>
    <w:p>
      <w:pPr>
        <w:keepLines/>
        <w:widowControl w:val="0"/>
        <w:spacing w:before="89" w:after="0" w:line="317" w:lineRule="exact"/>
        <w:ind w:left="0"/>
      </w:pPr>
      <w:r>
        <w:rPr>
          <w:rFonts w:ascii="SimSun" w:hAnsi="SimSun" w:eastAsia="SimSun" w:cs="SimSun"/>
          <w:b w:val="0"/>
          <w:i w:val="0"/>
          <w:sz w:val="24"/>
          <w:w w:val="98"/>
        </w:rPr>
        <w:t>双分支设计，一个分支使用</w:t>
      </w:r>
      <w:r>
        <w:rPr>
          <w:rFonts w:ascii="Times New Roman" w:hAnsi="Times New Roman" w:eastAsia="Times New Roman" w:cs="Times New Roman"/>
          <w:b w:val="0"/>
          <w:i w:val="0"/>
          <w:sz w:val="24"/>
          <w:w w:val="98"/>
        </w:rPr>
        <w:t>3×3</w:t>
      </w:r>
      <w:r>
        <w:rPr>
          <w:rFonts w:ascii="SimSun" w:hAnsi="SimSun" w:eastAsia="SimSun" w:cs="SimSun"/>
          <w:b w:val="0"/>
          <w:i w:val="0"/>
          <w:sz w:val="24"/>
          <w:w w:val="98"/>
        </w:rPr>
        <w:t xml:space="preserve"> 卷积捕获局部特征，另一个分支使用</w:t>
      </w:r>
      <w:r>
        <w:rPr>
          <w:rFonts w:ascii="Times New Roman" w:hAnsi="Times New Roman" w:eastAsia="Times New Roman" w:cs="Times New Roman"/>
          <w:b w:val="0"/>
          <w:i w:val="0"/>
          <w:sz w:val="24"/>
          <w:w w:val="98"/>
        </w:rPr>
        <w:t>1×1</w:t>
      </w:r>
      <w:r>
        <w:rPr>
          <w:rFonts w:ascii="SimSun" w:hAnsi="SimSun" w:eastAsia="SimSun" w:cs="SimSun"/>
          <w:b w:val="0"/>
          <w:i w:val="0"/>
          <w:sz w:val="24"/>
          <w:w w:val="98"/>
        </w:rPr>
        <w:t xml:space="preserve"> 卷积进</w:t>
      </w:r>
    </w:p>
    <w:p>
      <w:pPr>
        <w:keepLines/>
        <w:widowControl w:val="0"/>
        <w:spacing w:before="89" w:after="0" w:line="317" w:lineRule="exact"/>
        <w:ind w:left="0"/>
      </w:pPr>
      <w:r>
        <w:rPr>
          <w:rFonts w:ascii="SimSun" w:hAnsi="SimSun" w:eastAsia="SimSun" w:cs="SimSun"/>
          <w:b w:val="0"/>
          <w:i w:val="0"/>
          <w:sz w:val="24"/>
          <w:w w:val="98"/>
        </w:rPr>
        <w:t>行通道交互，通过残差连接融合多尺度特征表示。实现了更灵活且高效的特征提取</w:t>
      </w:r>
    </w:p>
    <w:p>
      <w:pPr>
        <w:keepLines/>
        <w:widowControl w:val="0"/>
        <w:spacing w:before="86" w:after="0" w:line="317" w:lineRule="exact"/>
        <w:ind w:left="0"/>
      </w:pPr>
      <w:r>
        <w:rPr>
          <w:rFonts w:ascii="SimSun" w:hAnsi="SimSun" w:eastAsia="SimSun" w:cs="SimSun"/>
          <w:b w:val="0"/>
          <w:i w:val="0"/>
          <w:sz w:val="24"/>
          <w:w w:val="98"/>
        </w:rPr>
        <w:t>模式，有效提升了多尺度特征表示能力。</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）全局上下文感知优化：在</w:t>
      </w:r>
      <w:r>
        <w:rPr>
          <w:rFonts w:ascii="Times New Roman" w:hAnsi="Times New Roman" w:eastAsia="Times New Roman" w:cs="Times New Roman"/>
          <w:b w:val="0"/>
          <w:i w:val="0"/>
          <w:sz w:val="24"/>
          <w:w w:val="98"/>
        </w:rPr>
        <w:t>SPP</w:t>
      </w:r>
      <w:r>
        <w:rPr>
          <w:rFonts w:ascii="SimSun" w:hAnsi="SimSun" w:eastAsia="SimSun" w:cs="SimSun"/>
          <w:b w:val="0"/>
          <w:i w:val="0"/>
          <w:sz w:val="24"/>
          <w:w w:val="98"/>
        </w:rPr>
        <w:t xml:space="preserve"> 模块之后引入</w:t>
      </w:r>
      <w:r>
        <w:rPr>
          <w:rFonts w:ascii="Times New Roman" w:hAnsi="Times New Roman" w:eastAsia="Times New Roman" w:cs="Times New Roman"/>
          <w:b w:val="0"/>
          <w:i w:val="0"/>
          <w:sz w:val="24"/>
          <w:w w:val="98"/>
        </w:rPr>
        <w:t>C2PSA</w:t>
      </w:r>
      <w:r>
        <w:rPr>
          <w:rFonts w:ascii="SimSun" w:hAnsi="SimSun" w:eastAsia="SimSun" w:cs="SimSun"/>
          <w:b w:val="0"/>
          <w:i w:val="0"/>
          <w:sz w:val="24"/>
          <w:w w:val="98"/>
        </w:rPr>
        <w:t xml:space="preserve"> 结构。该结构引入</w:t>
      </w:r>
    </w:p>
    <w:p>
      <w:pPr>
        <w:keepLines/>
        <w:widowControl w:val="0"/>
        <w:spacing w:before="86" w:after="0" w:line="317" w:lineRule="exact"/>
        <w:ind w:left="0"/>
      </w:pPr>
      <w:r>
        <w:rPr>
          <w:rFonts w:ascii="SimSun" w:hAnsi="SimSun" w:eastAsia="SimSun" w:cs="SimSun"/>
          <w:b w:val="0"/>
          <w:i w:val="0"/>
          <w:sz w:val="24"/>
          <w:w w:val="98"/>
        </w:rPr>
        <w:t>通道分离与位置敏感注意力机制，有效增强了模型对图像重要区域的全局上下文</w:t>
      </w:r>
    </w:p>
    <w:p>
      <w:pPr>
        <w:keepLines/>
        <w:widowControl w:val="0"/>
        <w:spacing w:before="89" w:after="0" w:line="317" w:lineRule="exact"/>
        <w:ind w:left="0"/>
      </w:pPr>
      <w:r>
        <w:rPr>
          <w:rFonts w:ascii="SimSun" w:hAnsi="SimSun" w:eastAsia="SimSun" w:cs="SimSun"/>
          <w:b w:val="0"/>
          <w:i w:val="0"/>
          <w:sz w:val="24"/>
          <w:w w:val="98"/>
        </w:rPr>
        <w:t>感知能力，进一步提升复杂场景下的特征判别力。</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）检测头轻量化：在检测头部分嵌入深度可分离卷积（</w:t>
      </w:r>
      <w:r>
        <w:rPr>
          <w:rFonts w:ascii="Times New Roman" w:hAnsi="Times New Roman" w:eastAsia="Times New Roman" w:cs="Times New Roman"/>
          <w:b w:val="0"/>
          <w:i w:val="0"/>
          <w:sz w:val="24"/>
          <w:w w:val="98"/>
        </w:rPr>
        <w:t>DWConv</w:t>
      </w:r>
      <w:r>
        <w:rPr>
          <w:rFonts w:ascii="SimSun" w:hAnsi="SimSun" w:eastAsia="SimSun" w:cs="SimSun"/>
          <w:b w:val="0"/>
          <w:i w:val="0"/>
          <w:sz w:val="24"/>
          <w:w w:val="98"/>
        </w:rPr>
        <w:t>），通过</w:t>
      </w:r>
    </w:p>
    <w:p>
      <w:pPr>
        <w:keepLines/>
        <w:widowControl w:val="0"/>
        <w:spacing w:before="89" w:after="0" w:line="317" w:lineRule="exact"/>
        <w:ind w:left="0"/>
      </w:pPr>
      <w:r>
        <w:rPr>
          <w:rFonts w:ascii="SimSun" w:hAnsi="SimSun" w:eastAsia="SimSun" w:cs="SimSun"/>
          <w:b w:val="0"/>
          <w:i w:val="0"/>
          <w:sz w:val="24"/>
          <w:w w:val="98"/>
        </w:rPr>
        <w:t>对每个输入通道独立处理，有效降低了参数量与计算复杂度，提升了推理效率。</w:t>
      </w:r>
    </w:p>
    <w:p>
      <w:pPr>
        <w:spacing w:line="20" w:lineRule="exact" w:before="0" w:after="0"/>
        <w:sectPr>
          <w:headerReference w:type="default" r:id="rId68"/>
          <w:footerReference w:type="default" r:id="rId6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spacing w:line="66" w:lineRule="exact" w:before="0" w:after="0"/>
      </w:pPr>
      <w:r>
        <w:rPr>
          <w:rFonts w:ascii="Times New Roman" w:hAnsi="Times New Roman" w:eastAsia="Times New Roman" w:cs="Times New Roman"/>
          <w:b w:val="0"/>
          <w:i w:val="0"/>
          <w:sz w:val="2"/>
        </w:rPr>
      </w:r>
    </w:p>
    <w:tbl>
      <w:tblPr>
        <w:tblW w:type="dxa" w:w="6516"/>
        <w:tblLayout w:type="fixed"/>
        <w:tblLook w:firstColumn="1" w:firstRow="1" w:lastColumn="0" w:lastRow="0" w:noHBand="0" w:noVBand="1" w:val="04A0"/>
        <w:tblInd w:w="811" w:type="dxa"/>
        <w:tblBorders>
          <w:top w:val="nil"/>
          <w:bottom w:val="nil"/>
          <w:left w:val="nil"/>
          <w:right w:val="nil"/>
          <w:insideH w:val="nil"/>
          <w:insideV w:val="nil"/>
        </w:tblBorders>
        <w:tblCellMar>
          <w:top w:w="0" w:type="dxa"/>
          <w:bottom w:w="0" w:type="dxa"/>
          <w:left w:w="0" w:type="dxa"/>
          <w:right w:w="0" w:type="dxa"/>
        </w:tblCellMar>
      </w:tblPr>
      <w:tblGrid>
        <w:gridCol w:w="6516"/>
      </w:tblGrid>
      <w:tr>
        <w:trPr>
          <w:trHeight w:val="5158" w:hRule="exact"/>
          <w:cantSplit/>
        </w:trPr>
        <w:tc>
          <w:tcPr>
            <w:tcW w:type="dxa" w:w="6516"/>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137660" cy="3262884"/>
                  <wp:docPr id="15" name="Picture 1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137660" cy="3262884"/>
                          </a:xfrm>
                          <a:prstGeom prst="rect"/>
                        </pic:spPr>
                      </pic:pic>
                    </a:graphicData>
                  </a:graphic>
                </wp:inline>
              </w:drawing>
            </w:r>
          </w:p>
        </w:tc>
      </w:tr>
    </w:tbl>
    <w:p>
      <w:pPr>
        <w:keepLines/>
        <w:widowControl w:val="0"/>
        <w:spacing w:before="106" w:after="0" w:line="317" w:lineRule="exact"/>
        <w:ind w:left="3086"/>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2.8 YOLO11</w:t>
      </w:r>
      <w:r>
        <w:rPr>
          <w:rFonts w:ascii="SimSun" w:hAnsi="SimSun" w:eastAsia="SimSun" w:cs="SimSun"/>
          <w:b w:val="0"/>
          <w:i w:val="0"/>
          <w:sz w:val="24"/>
          <w:w w:val="98"/>
        </w:rPr>
        <w:t xml:space="preserve"> 架构图</w:t>
      </w:r>
    </w:p>
    <w:p>
      <w:pPr>
        <w:keepLines/>
        <w:widowControl w:val="0"/>
        <w:spacing w:before="151" w:after="0" w:line="317" w:lineRule="exact"/>
        <w:ind w:left="480"/>
      </w:pP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系列根据模型大小和性能可分为五个版本，模型大小从小到大依次</w:t>
      </w:r>
    </w:p>
    <w:p>
      <w:pPr>
        <w:keepLines/>
        <w:widowControl w:val="0"/>
        <w:spacing w:before="89" w:after="0" w:line="317" w:lineRule="exact"/>
        <w:ind w:left="0"/>
      </w:pPr>
      <w:r>
        <w:rPr>
          <w:rFonts w:ascii="SimSun" w:hAnsi="SimSun" w:eastAsia="SimSun" w:cs="SimSun"/>
          <w:b w:val="0"/>
          <w:i w:val="0"/>
          <w:sz w:val="24"/>
          <w:w w:val="98"/>
        </w:rPr>
        <w:t>为：</w:t>
      </w:r>
      <w:r>
        <w:rPr>
          <w:rFonts w:ascii="Times New Roman" w:hAnsi="Times New Roman" w:eastAsia="Times New Roman" w:cs="Times New Roman"/>
          <w:b w:val="0"/>
          <w:i w:val="0"/>
          <w:sz w:val="24"/>
          <w:w w:val="98"/>
        </w:rPr>
        <w:t>YOLO11n</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YOLO11s</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YOLO11m</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YOLO11l</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YOLO11x</w:t>
      </w:r>
      <w:r>
        <w:rPr>
          <w:rFonts w:ascii="SimSun" w:hAnsi="SimSun" w:eastAsia="SimSun" w:cs="SimSun"/>
          <w:b w:val="0"/>
          <w:i w:val="0"/>
          <w:sz w:val="24"/>
          <w:w w:val="98"/>
        </w:rPr>
        <w:t>。为使模型易于在端</w:t>
      </w:r>
    </w:p>
    <w:p>
      <w:pPr>
        <w:keepLines/>
        <w:widowControl w:val="0"/>
        <w:spacing w:before="89" w:after="0" w:line="317" w:lineRule="exact"/>
        <w:ind w:left="0"/>
      </w:pPr>
      <w:r>
        <w:rPr>
          <w:rFonts w:ascii="SimSun" w:hAnsi="SimSun" w:eastAsia="SimSun" w:cs="SimSun"/>
          <w:b w:val="0"/>
          <w:i w:val="0"/>
          <w:sz w:val="24"/>
          <w:w w:val="98"/>
        </w:rPr>
        <w:t>侧设备部署，本文后续均选择模型尺寸和参数量最小的</w:t>
      </w:r>
      <w:r>
        <w:rPr>
          <w:rFonts w:ascii="Times New Roman" w:hAnsi="Times New Roman" w:eastAsia="Times New Roman" w:cs="Times New Roman"/>
          <w:b w:val="0"/>
          <w:i w:val="0"/>
          <w:sz w:val="24"/>
          <w:w w:val="98"/>
        </w:rPr>
        <w:t>YOLO11n</w:t>
      </w:r>
      <w:r>
        <w:rPr>
          <w:rFonts w:ascii="SimSun" w:hAnsi="SimSun" w:eastAsia="SimSun" w:cs="SimSun"/>
          <w:b w:val="0"/>
          <w:i w:val="0"/>
          <w:sz w:val="24"/>
          <w:w w:val="98"/>
        </w:rPr>
        <w:t xml:space="preserve"> 作为基准模型进</w:t>
      </w:r>
    </w:p>
    <w:p>
      <w:pPr>
        <w:keepLines/>
        <w:widowControl w:val="0"/>
        <w:spacing w:before="86" w:after="0" w:line="317" w:lineRule="exact"/>
        <w:ind w:left="0"/>
      </w:pPr>
      <w:r>
        <w:rPr>
          <w:rFonts w:ascii="SimSun" w:hAnsi="SimSun" w:eastAsia="SimSun" w:cs="SimSun"/>
          <w:b w:val="0"/>
          <w:i w:val="0"/>
          <w:sz w:val="24"/>
          <w:w w:val="98"/>
        </w:rPr>
        <w:t>行实验。模型训练与部署的全流程如下图</w:t>
      </w:r>
      <w:r>
        <w:rPr>
          <w:rFonts w:ascii="Times New Roman" w:hAnsi="Times New Roman" w:eastAsia="Times New Roman" w:cs="Times New Roman"/>
          <w:b w:val="0"/>
          <w:i w:val="0"/>
          <w:sz w:val="24"/>
          <w:w w:val="98"/>
        </w:rPr>
        <w:t>2.9</w:t>
      </w:r>
      <w:r>
        <w:rPr>
          <w:rFonts w:ascii="SimSun" w:hAnsi="SimSun" w:eastAsia="SimSun" w:cs="SimSun"/>
          <w:b w:val="0"/>
          <w:i w:val="0"/>
          <w:sz w:val="24"/>
          <w:w w:val="98"/>
        </w:rPr>
        <w:t xml:space="preserve"> 所示，完整流程可分为数据集构建、</w:t>
      </w:r>
    </w:p>
    <w:p>
      <w:pPr>
        <w:keepLines/>
        <w:widowControl w:val="0"/>
        <w:spacing w:before="89" w:after="0" w:line="317" w:lineRule="exact"/>
        <w:ind w:left="0"/>
      </w:pPr>
      <w:r>
        <w:rPr>
          <w:rFonts w:ascii="SimSun" w:hAnsi="SimSun" w:eastAsia="SimSun" w:cs="SimSun"/>
          <w:b w:val="0"/>
          <w:i w:val="0"/>
          <w:sz w:val="24"/>
          <w:w w:val="98"/>
        </w:rPr>
        <w:t>数据预处理、数据集划分、模型训练、验证评估与迭代优化、最终性能测试与工程</w:t>
      </w:r>
    </w:p>
    <w:p>
      <w:pPr>
        <w:keepLines/>
        <w:widowControl w:val="0"/>
        <w:spacing w:before="86" w:after="0" w:line="317" w:lineRule="exact"/>
        <w:ind w:left="0"/>
      </w:pPr>
      <w:r>
        <w:rPr>
          <w:rFonts w:ascii="SimSun" w:hAnsi="SimSun" w:eastAsia="SimSun" w:cs="SimSun"/>
          <w:b w:val="0"/>
          <w:i w:val="0"/>
          <w:sz w:val="24"/>
          <w:w w:val="98"/>
        </w:rPr>
        <w:t>部署等阶段。</w:t>
      </w:r>
    </w:p>
    <w:p>
      <w:pPr>
        <w:spacing w:line="100" w:lineRule="exact" w:before="0" w:after="0"/>
      </w:pPr>
      <w:r>
        <w:rPr>
          <w:rFonts w:ascii="Times New Roman" w:hAnsi="Times New Roman" w:eastAsia="Times New Roman" w:cs="Times New Roman"/>
          <w:b w:val="0"/>
          <w:i w:val="0"/>
          <w:sz w:val="2"/>
        </w:rPr>
      </w:r>
    </w:p>
    <w:tbl>
      <w:tblPr>
        <w:tblW w:type="dxa" w:w="2688"/>
        <w:tblLayout w:type="fixed"/>
        <w:tblLook w:firstColumn="1" w:firstRow="1" w:lastColumn="0" w:lastRow="0" w:noHBand="0" w:noVBand="1" w:val="04A0"/>
        <w:tblInd w:w="2721" w:type="dxa"/>
        <w:tblBorders>
          <w:top w:val="nil"/>
          <w:bottom w:val="nil"/>
          <w:left w:val="nil"/>
          <w:right w:val="nil"/>
          <w:insideH w:val="nil"/>
          <w:insideV w:val="nil"/>
        </w:tblBorders>
        <w:tblCellMar>
          <w:top w:w="0" w:type="dxa"/>
          <w:bottom w:w="0" w:type="dxa"/>
          <w:left w:w="0" w:type="dxa"/>
          <w:right w:w="0" w:type="dxa"/>
        </w:tblCellMar>
      </w:tblPr>
      <w:tblGrid>
        <w:gridCol w:w="2688"/>
      </w:tblGrid>
      <w:tr>
        <w:trPr>
          <w:trHeight w:val="4587" w:hRule="exact"/>
          <w:cantSplit/>
        </w:trPr>
        <w:tc>
          <w:tcPr>
            <w:tcW w:type="dxa" w:w="2688"/>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1706879" cy="2900171"/>
                  <wp:docPr id="16" name="Picture 1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1706879" cy="2900171"/>
                          </a:xfrm>
                          <a:prstGeom prst="rect"/>
                        </pic:spPr>
                      </pic:pic>
                    </a:graphicData>
                  </a:graphic>
                </wp:inline>
              </w:drawing>
            </w:r>
          </w:p>
        </w:tc>
      </w:tr>
    </w:tbl>
    <w:p>
      <w:pPr>
        <w:keepLines/>
        <w:widowControl w:val="0"/>
        <w:spacing w:before="137" w:after="0" w:line="317" w:lineRule="exact"/>
        <w:ind w:left="2961"/>
      </w:pPr>
      <w:r>
        <w:rPr>
          <w:rFonts w:ascii="SimSun" w:hAnsi="SimSun" w:eastAsia="SimSun" w:cs="SimSun"/>
          <w:b w:val="0"/>
          <w:i w:val="0"/>
          <w:sz w:val="24"/>
          <w:w w:val="98"/>
        </w:rPr>
        <w:t>图</w:t>
      </w:r>
      <w:r>
        <w:rPr>
          <w:rFonts w:ascii="Times New Roman" w:hAnsi="Times New Roman" w:eastAsia="Times New Roman" w:cs="Times New Roman"/>
          <w:b w:val="0"/>
          <w:i w:val="0"/>
          <w:sz w:val="24"/>
          <w:w w:val="98"/>
        </w:rPr>
        <w:t>2.9 YOLO</w:t>
      </w:r>
      <w:r>
        <w:rPr>
          <w:rFonts w:ascii="SimSun" w:hAnsi="SimSun" w:eastAsia="SimSun" w:cs="SimSun"/>
          <w:b w:val="0"/>
          <w:i w:val="0"/>
          <w:sz w:val="24"/>
          <w:w w:val="98"/>
        </w:rPr>
        <w:t xml:space="preserve"> 检测流程图</w:t>
      </w:r>
    </w:p>
    <w:p>
      <w:pPr>
        <w:spacing w:line="20" w:lineRule="exact" w:before="0" w:after="0"/>
        <w:sectPr>
          <w:headerReference w:type="default" r:id="rId70"/>
          <w:footerReference w:type="default" r:id="rId71"/>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2"/>
        <w:keepLines/>
        <w:widowControl w:val="0"/>
        <w:spacing w:before="53" w:after="0" w:line="421" w:lineRule="exact"/>
        <w:ind w:left="0"/>
      </w:pPr>
      <w:r>
        <w:rPr>
          <w:rFonts w:ascii="SimHei" w:hAnsi="SimHei" w:eastAsia="SimHei" w:cs="SimHei"/>
          <w:b w:val="0"/>
          <w:i w:val="0"/>
          <w:sz w:val="31"/>
          <w:w w:val="98"/>
        </w:rPr>
        <w:t>2.3 本章小结</w:t>
      </w:r>
    </w:p>
    <w:p>
      <w:pPr>
        <w:keepLines/>
        <w:widowControl w:val="0"/>
        <w:spacing w:before="358" w:after="0" w:line="317" w:lineRule="exact"/>
        <w:ind w:left="480"/>
      </w:pPr>
      <w:r>
        <w:rPr>
          <w:rFonts w:ascii="SimSun" w:hAnsi="SimSun" w:eastAsia="SimSun" w:cs="SimSun"/>
          <w:b w:val="0"/>
          <w:i w:val="0"/>
          <w:sz w:val="24"/>
          <w:w w:val="98"/>
        </w:rPr>
        <w:t>本章主要介绍了卷积神经网络和</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目标检测框架的相关原理，梳理了</w:t>
      </w:r>
    </w:p>
    <w:p>
      <w:pPr>
        <w:keepLines/>
        <w:widowControl w:val="0"/>
        <w:spacing w:before="89" w:after="0" w:line="317" w:lineRule="exact"/>
        <w:ind w:left="0"/>
      </w:pP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系列算法的技术演进脉络。重点解析了本文选用的基础模型</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的网</w:t>
      </w:r>
    </w:p>
    <w:p>
      <w:pPr>
        <w:keepLines/>
        <w:widowControl w:val="0"/>
        <w:spacing w:before="89" w:after="0" w:line="317" w:lineRule="exact"/>
        <w:ind w:left="0"/>
      </w:pPr>
      <w:r>
        <w:rPr>
          <w:rFonts w:ascii="SimSun" w:hAnsi="SimSun" w:eastAsia="SimSun" w:cs="SimSun"/>
          <w:b w:val="0"/>
          <w:i w:val="0"/>
          <w:sz w:val="24"/>
          <w:w w:val="98"/>
        </w:rPr>
        <w:t>络架构、核心模块与技术创新点，明确了其在工业缺陷检测场景的适配优势，为本</w:t>
      </w:r>
    </w:p>
    <w:p>
      <w:pPr>
        <w:keepLines/>
        <w:widowControl w:val="0"/>
        <w:spacing w:before="86" w:after="0" w:line="317" w:lineRule="exact"/>
        <w:ind w:left="0"/>
      </w:pPr>
      <w:r>
        <w:rPr>
          <w:rFonts w:ascii="SimSun" w:hAnsi="SimSun" w:eastAsia="SimSun" w:cs="SimSun"/>
          <w:b w:val="0"/>
          <w:i w:val="0"/>
          <w:sz w:val="24"/>
          <w:w w:val="98"/>
        </w:rPr>
        <w:t>文后续针对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缺陷检测任务的算法改进、实验验证与性能分析提供了完整的理</w:t>
      </w:r>
    </w:p>
    <w:p>
      <w:pPr>
        <w:keepLines/>
        <w:widowControl w:val="0"/>
        <w:spacing w:before="89" w:after="0" w:line="317" w:lineRule="exact"/>
        <w:ind w:left="0"/>
      </w:pPr>
      <w:r>
        <w:rPr>
          <w:rFonts w:ascii="SimSun" w:hAnsi="SimSun" w:eastAsia="SimSun" w:cs="SimSun"/>
          <w:b w:val="0"/>
          <w:i w:val="0"/>
          <w:sz w:val="24"/>
          <w:w w:val="98"/>
        </w:rPr>
        <w:t>论支撑与技术基准。</w:t>
      </w:r>
    </w:p>
    <w:p>
      <w:pPr>
        <w:spacing w:line="20" w:lineRule="exact" w:before="0" w:after="0"/>
        <w:sectPr>
          <w:headerReference w:type="default" r:id="rId74"/>
          <w:footerReference w:type="default" r:id="rId75"/>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1"/>
        <w:keepLines/>
        <w:widowControl w:val="0"/>
        <w:spacing w:before="49" w:after="0" w:line="475" w:lineRule="exact"/>
        <w:ind w:left="67"/>
      </w:pPr>
      <w:r>
        <w:rPr>
          <w:rFonts w:ascii="SimHei" w:hAnsi="SimHei" w:eastAsia="SimHei" w:cs="SimHei"/>
          <w:b w:val="0"/>
          <w:i w:val="0"/>
          <w:sz w:val="36"/>
          <w:w w:val="98"/>
        </w:rPr>
        <w:t>第3 章面向PCB 微小不规则缺陷的改进YOLO11 网络</w:t>
      </w:r>
    </w:p>
    <w:p>
      <w:pPr>
        <w:pStyle w:val="Heading2"/>
        <w:keepLines/>
        <w:widowControl w:val="0"/>
        <w:spacing w:before="595" w:after="0" w:line="421" w:lineRule="exact"/>
        <w:ind w:left="0"/>
      </w:pPr>
      <w:r>
        <w:rPr>
          <w:rFonts w:ascii="SimHei" w:hAnsi="SimHei" w:eastAsia="SimHei" w:cs="SimHei"/>
          <w:b w:val="0"/>
          <w:i w:val="0"/>
          <w:sz w:val="31"/>
          <w:w w:val="98"/>
        </w:rPr>
        <w:t>3.1 网络总体架构</w:t>
      </w:r>
    </w:p>
    <w:p>
      <w:pPr>
        <w:keepLines/>
        <w:widowControl w:val="0"/>
        <w:spacing w:before="360" w:after="0" w:line="317" w:lineRule="exact"/>
        <w:ind w:left="480"/>
      </w:pPr>
      <w:r>
        <w:rPr>
          <w:rFonts w:ascii="SimSun" w:hAnsi="SimSun" w:eastAsia="SimSun" w:cs="SimSun"/>
          <w:b w:val="0"/>
          <w:i w:val="0"/>
          <w:sz w:val="24"/>
          <w:w w:val="98"/>
        </w:rPr>
        <w:t>标准</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模型是基于大规模通用目标检测数据集</w:t>
      </w:r>
      <w:r>
        <w:rPr>
          <w:rFonts w:ascii="Times New Roman" w:hAnsi="Times New Roman" w:eastAsia="Times New Roman" w:cs="Times New Roman"/>
          <w:b w:val="0"/>
          <w:i w:val="0"/>
          <w:sz w:val="24"/>
          <w:w w:val="98"/>
        </w:rPr>
        <w:t>COCO</w:t>
      </w:r>
      <w:r>
        <w:rPr>
          <w:rFonts w:ascii="SimSun" w:hAnsi="SimSun" w:eastAsia="SimSun" w:cs="SimSun"/>
          <w:b w:val="0"/>
          <w:i w:val="0"/>
          <w:sz w:val="24"/>
          <w:w w:val="98"/>
        </w:rPr>
        <w:t xml:space="preserve"> 进行预训练与优</w:t>
      </w:r>
    </w:p>
    <w:p>
      <w:pPr>
        <w:keepLines/>
        <w:widowControl w:val="0"/>
        <w:spacing w:before="89" w:after="0" w:line="317" w:lineRule="exact"/>
        <w:ind w:left="0"/>
      </w:pPr>
      <w:r>
        <w:rPr>
          <w:rFonts w:ascii="SimSun" w:hAnsi="SimSun" w:eastAsia="SimSun" w:cs="SimSun"/>
          <w:b w:val="0"/>
          <w:i w:val="0"/>
          <w:sz w:val="24"/>
          <w:w w:val="98"/>
        </w:rPr>
        <w:t>化，在常规尺度通用目标检测任务上展现出良好的综合性能。然而，</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w:t>
      </w:r>
    </w:p>
    <w:p>
      <w:pPr>
        <w:keepLines/>
        <w:widowControl w:val="0"/>
        <w:spacing w:before="86" w:after="0" w:line="317" w:lineRule="exact"/>
        <w:ind w:left="0"/>
      </w:pPr>
      <w:r>
        <w:rPr>
          <w:rFonts w:ascii="SimSun" w:hAnsi="SimSun" w:eastAsia="SimSun" w:cs="SimSun"/>
          <w:b w:val="0"/>
          <w:i w:val="0"/>
          <w:sz w:val="24"/>
          <w:w w:val="98"/>
        </w:rPr>
        <w:t>陷与</w:t>
      </w:r>
      <w:r>
        <w:rPr>
          <w:rFonts w:ascii="Times New Roman" w:hAnsi="Times New Roman" w:eastAsia="Times New Roman" w:cs="Times New Roman"/>
          <w:b w:val="0"/>
          <w:i w:val="0"/>
          <w:sz w:val="24"/>
          <w:w w:val="98"/>
        </w:rPr>
        <w:t>COCO</w:t>
      </w:r>
      <w:r>
        <w:rPr>
          <w:rFonts w:ascii="SimSun" w:hAnsi="SimSun" w:eastAsia="SimSun" w:cs="SimSun"/>
          <w:b w:val="0"/>
          <w:i w:val="0"/>
          <w:sz w:val="24"/>
          <w:w w:val="98"/>
        </w:rPr>
        <w:t xml:space="preserve"> 数据集中的通用目标存在着一些差异，</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表面缺陷多为毫米级的微</w:t>
      </w:r>
    </w:p>
    <w:p>
      <w:pPr>
        <w:keepLines/>
        <w:widowControl w:val="0"/>
        <w:spacing w:before="89" w:after="0" w:line="317" w:lineRule="exact"/>
        <w:ind w:left="0"/>
      </w:pPr>
      <w:r>
        <w:rPr>
          <w:rFonts w:ascii="SimSun" w:hAnsi="SimSun" w:eastAsia="SimSun" w:cs="SimSun"/>
          <w:b w:val="0"/>
          <w:i w:val="0"/>
          <w:sz w:val="24"/>
          <w:w w:val="98"/>
        </w:rPr>
        <w:t>小尺寸，且几何形态高度复杂，例如短路、开路、杂铜等缺陷多呈狭长条状结构，</w:t>
      </w:r>
    </w:p>
    <w:p>
      <w:pPr>
        <w:keepLines/>
        <w:widowControl w:val="0"/>
        <w:spacing w:before="86" w:after="0" w:line="317" w:lineRule="exact"/>
        <w:ind w:left="0"/>
      </w:pPr>
      <w:r>
        <w:rPr>
          <w:rFonts w:ascii="SimSun" w:hAnsi="SimSun" w:eastAsia="SimSun" w:cs="SimSun"/>
          <w:b w:val="0"/>
          <w:i w:val="0"/>
          <w:sz w:val="24"/>
          <w:w w:val="98"/>
        </w:rPr>
        <w:t>而鼠咬、毛刺等则表现为无固定轮廓的不规则形态。实验表明，原生</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模</w:t>
      </w:r>
    </w:p>
    <w:p>
      <w:pPr>
        <w:keepLines/>
        <w:widowControl w:val="0"/>
        <w:spacing w:before="89" w:after="0" w:line="317" w:lineRule="exact"/>
        <w:ind w:left="0"/>
      </w:pPr>
      <w:r>
        <w:rPr>
          <w:rFonts w:ascii="SimSun" w:hAnsi="SimSun" w:eastAsia="SimSun" w:cs="SimSun"/>
          <w:b w:val="0"/>
          <w:i w:val="0"/>
          <w:sz w:val="24"/>
          <w:w w:val="98"/>
        </w:rPr>
        <w:t>型在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表面缺陷检测任务中对微小尺度、形态不规则缺陷的细粒度特征感知能</w:t>
      </w:r>
    </w:p>
    <w:p>
      <w:pPr>
        <w:keepLines/>
        <w:widowControl w:val="0"/>
        <w:spacing w:before="89" w:after="0" w:line="317" w:lineRule="exact"/>
        <w:ind w:left="0"/>
      </w:pPr>
      <w:r>
        <w:rPr>
          <w:rFonts w:ascii="SimSun" w:hAnsi="SimSun" w:eastAsia="SimSun" w:cs="SimSun"/>
          <w:b w:val="0"/>
          <w:i w:val="0"/>
          <w:sz w:val="24"/>
          <w:w w:val="98"/>
        </w:rPr>
        <w:t>力不足，存在明显的漏检与误检问题，无法满足工业场景下的高精度检测需求。为</w:t>
      </w:r>
    </w:p>
    <w:p>
      <w:pPr>
        <w:keepLines/>
        <w:widowControl w:val="0"/>
        <w:spacing w:before="86" w:after="0" w:line="317" w:lineRule="exact"/>
        <w:ind w:left="0"/>
      </w:pPr>
      <w:r>
        <w:rPr>
          <w:rFonts w:ascii="SimSun" w:hAnsi="SimSun" w:eastAsia="SimSun" w:cs="SimSun"/>
          <w:b w:val="0"/>
          <w:i w:val="0"/>
          <w:sz w:val="24"/>
          <w:w w:val="98"/>
        </w:rPr>
        <w:t>此，本章节针对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缺陷的形态特性改进</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网络，提出一种专用的改进型</w:t>
      </w:r>
    </w:p>
    <w:p>
      <w:pPr>
        <w:keepLines/>
        <w:widowControl w:val="0"/>
        <w:spacing w:before="89" w:after="0" w:line="317" w:lineRule="exact"/>
        <w:ind w:left="0"/>
      </w:pP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检测网络——</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，模型的结构如图</w:t>
      </w:r>
      <w:r>
        <w:rPr>
          <w:rFonts w:ascii="Times New Roman" w:hAnsi="Times New Roman" w:eastAsia="Times New Roman" w:cs="Times New Roman"/>
          <w:b w:val="0"/>
          <w:i w:val="0"/>
          <w:sz w:val="24"/>
          <w:w w:val="98"/>
        </w:rPr>
        <w:t>3.1</w:t>
      </w:r>
      <w:r>
        <w:rPr>
          <w:rFonts w:ascii="SimSun" w:hAnsi="SimSun" w:eastAsia="SimSun" w:cs="SimSun"/>
          <w:b w:val="0"/>
          <w:i w:val="0"/>
          <w:sz w:val="24"/>
          <w:w w:val="98"/>
        </w:rPr>
        <w:t xml:space="preserve"> 所示。</w:t>
      </w:r>
    </w:p>
    <w:p>
      <w:pPr>
        <w:spacing w:line="97" w:lineRule="exact" w:before="0" w:after="0"/>
      </w:pPr>
      <w:r>
        <w:rPr>
          <w:rFonts w:ascii="Times New Roman" w:hAnsi="Times New Roman" w:eastAsia="Times New Roman" w:cs="Times New Roman"/>
          <w:b w:val="0"/>
          <w:i w:val="0"/>
          <w:sz w:val="2"/>
        </w:rPr>
      </w:r>
    </w:p>
    <w:tbl>
      <w:tblPr>
        <w:tblW w:type="dxa" w:w="8479"/>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79"/>
      </w:tblGrid>
      <w:tr>
        <w:trPr>
          <w:trHeight w:val="5809" w:hRule="exact"/>
          <w:cantSplit/>
        </w:trPr>
        <w:tc>
          <w:tcPr>
            <w:tcW w:type="dxa" w:w="8479"/>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84291" cy="3675888"/>
                  <wp:docPr id="17" name="Picture 17"/>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384291" cy="3675888"/>
                          </a:xfrm>
                          <a:prstGeom prst="rect"/>
                        </pic:spPr>
                      </pic:pic>
                    </a:graphicData>
                  </a:graphic>
                </wp:inline>
              </w:drawing>
            </w:r>
          </w:p>
        </w:tc>
      </w:tr>
    </w:tbl>
    <w:p>
      <w:pPr>
        <w:keepLines/>
        <w:widowControl w:val="0"/>
        <w:spacing w:before="63" w:after="0" w:line="317" w:lineRule="exact"/>
        <w:ind w:left="2894"/>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3.1 WTB-YOLO</w:t>
      </w:r>
      <w:r>
        <w:rPr>
          <w:rFonts w:ascii="SimSun" w:hAnsi="SimSun" w:eastAsia="SimSun" w:cs="SimSun"/>
          <w:b w:val="0"/>
          <w:i w:val="0"/>
          <w:sz w:val="24"/>
          <w:w w:val="98"/>
        </w:rPr>
        <w:t xml:space="preserve"> 结构图</w:t>
      </w:r>
    </w:p>
    <w:p>
      <w:pPr>
        <w:keepLines/>
        <w:widowControl w:val="0"/>
        <w:spacing w:before="89" w:after="0" w:line="317" w:lineRule="exact"/>
        <w:ind w:left="480"/>
      </w:pP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微小不规则缺陷的检测特性，从以下三个核心维度对</w:t>
      </w:r>
    </w:p>
    <w:p>
      <w:pPr>
        <w:keepLines/>
        <w:widowControl w:val="0"/>
        <w:spacing w:before="89" w:after="0" w:line="317" w:lineRule="exact"/>
        <w:ind w:left="0"/>
      </w:pP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进行适配优化。首先提出了低频特征增强模块（</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w:t>
      </w:r>
    </w:p>
    <w:p>
      <w:pPr>
        <w:keepLines/>
        <w:widowControl w:val="0"/>
        <w:spacing w:before="86" w:after="0" w:line="317" w:lineRule="exact"/>
        <w:ind w:left="0"/>
      </w:pPr>
      <w:r>
        <w:rPr>
          <w:rFonts w:ascii="SimSun" w:hAnsi="SimSun" w:eastAsia="SimSun" w:cs="SimSun"/>
          <w:b w:val="0"/>
          <w:i w:val="0"/>
          <w:sz w:val="24"/>
          <w:w w:val="98"/>
        </w:rPr>
        <w:t>陷的低频轮廓和高频细节进行差异化处理，解决了通用特征提取机制缺乏针对性</w:t>
      </w:r>
    </w:p>
    <w:p>
      <w:pPr>
        <w:keepLines/>
        <w:widowControl w:val="0"/>
        <w:spacing w:before="89" w:after="0" w:line="317" w:lineRule="exact"/>
        <w:ind w:left="0"/>
      </w:pPr>
      <w:r>
        <w:rPr>
          <w:rFonts w:ascii="SimSun" w:hAnsi="SimSun" w:eastAsia="SimSun" w:cs="SimSun"/>
          <w:b w:val="0"/>
          <w:i w:val="0"/>
          <w:sz w:val="24"/>
          <w:w w:val="98"/>
        </w:rPr>
        <w:t>的问题。其次，设计了面向微小缺陷的特征注意力模块（</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），通过融合空间</w:t>
      </w:r>
    </w:p>
    <w:p>
      <w:pPr>
        <w:spacing w:line="20" w:lineRule="exact" w:before="0" w:after="0"/>
        <w:sectPr>
          <w:headerReference w:type="default" r:id="rId76"/>
          <w:footerReference w:type="default" r:id="rId7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注意力机制与感受野特征动态建模，实现对微小目标的精准聚焦。最后重构颈部网</w:t>
      </w:r>
    </w:p>
    <w:p>
      <w:pPr>
        <w:keepLines/>
        <w:widowControl w:val="0"/>
        <w:spacing w:before="86" w:after="0" w:line="317" w:lineRule="exact"/>
        <w:ind w:left="0"/>
      </w:pPr>
      <w:r>
        <w:rPr>
          <w:rFonts w:ascii="SimSun" w:hAnsi="SimSun" w:eastAsia="SimSun" w:cs="SimSun"/>
          <w:b w:val="0"/>
          <w:i w:val="0"/>
          <w:sz w:val="24"/>
          <w:w w:val="98"/>
        </w:rPr>
        <w:t>络并集成双向特征金字塔网络（</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），借助加权自适应特征融合机制突出关键</w:t>
      </w:r>
    </w:p>
    <w:p>
      <w:pPr>
        <w:keepLines/>
        <w:widowControl w:val="0"/>
        <w:spacing w:before="89" w:after="0" w:line="317" w:lineRule="exact"/>
        <w:ind w:left="0"/>
      </w:pPr>
      <w:r>
        <w:rPr>
          <w:rFonts w:ascii="SimSun" w:hAnsi="SimSun" w:eastAsia="SimSun" w:cs="SimSun"/>
          <w:b w:val="0"/>
          <w:i w:val="0"/>
          <w:sz w:val="24"/>
          <w:w w:val="98"/>
        </w:rPr>
        <w:t>尺度特征，有效缓解了微小目标在特征金字塔中的信息丢失问题，有效提升了多尺</w:t>
      </w:r>
    </w:p>
    <w:p>
      <w:pPr>
        <w:keepLines/>
        <w:widowControl w:val="0"/>
        <w:spacing w:before="89" w:after="0" w:line="317" w:lineRule="exact"/>
        <w:ind w:left="0"/>
      </w:pPr>
      <w:r>
        <w:rPr>
          <w:rFonts w:ascii="SimSun" w:hAnsi="SimSun" w:eastAsia="SimSun" w:cs="SimSun"/>
          <w:b w:val="0"/>
          <w:i w:val="0"/>
          <w:sz w:val="24"/>
          <w:w w:val="98"/>
        </w:rPr>
        <w:t>度特征融合性能。</w:t>
      </w:r>
    </w:p>
    <w:p>
      <w:pPr>
        <w:pStyle w:val="Heading2"/>
        <w:keepLines/>
        <w:widowControl w:val="0"/>
        <w:spacing w:before="325" w:after="0" w:line="421" w:lineRule="exact"/>
        <w:ind w:left="0"/>
      </w:pPr>
      <w:r>
        <w:rPr>
          <w:rFonts w:ascii="SimHei" w:hAnsi="SimHei" w:eastAsia="SimHei" w:cs="SimHei"/>
          <w:b w:val="0"/>
          <w:i w:val="0"/>
          <w:sz w:val="31"/>
          <w:w w:val="98"/>
        </w:rPr>
        <w:t>3.2 低频特征增强模块</w:t>
      </w:r>
    </w:p>
    <w:p>
      <w:pPr>
        <w:keepLines/>
        <w:widowControl w:val="0"/>
        <w:spacing w:before="360" w:after="0" w:line="317" w:lineRule="exact"/>
        <w:ind w:left="480"/>
      </w:pPr>
      <w:r>
        <w:rPr>
          <w:rFonts w:ascii="SimSun" w:hAnsi="SimSun" w:eastAsia="SimSun" w:cs="SimSun"/>
          <w:b w:val="0"/>
          <w:i w:val="0"/>
          <w:sz w:val="24"/>
          <w:w w:val="98"/>
        </w:rPr>
        <w:t>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表面缺陷检测任务中，通过系统性实验发现，鼠咬、毛刺等无固定轮</w:t>
      </w:r>
    </w:p>
    <w:p>
      <w:pPr>
        <w:keepLines/>
        <w:widowControl w:val="0"/>
        <w:spacing w:before="89" w:after="0" w:line="317" w:lineRule="exact"/>
        <w:ind w:left="0"/>
      </w:pPr>
      <w:r>
        <w:rPr>
          <w:rFonts w:ascii="SimSun" w:hAnsi="SimSun" w:eastAsia="SimSun" w:cs="SimSun"/>
          <w:b w:val="0"/>
          <w:i w:val="0"/>
          <w:sz w:val="24"/>
          <w:w w:val="98"/>
        </w:rPr>
        <w:t>廓的不规则形态缺陷，其检测精度与分类准确率明显低于短路、开路等具备规则</w:t>
      </w:r>
    </w:p>
    <w:p>
      <w:pPr>
        <w:keepLines/>
        <w:widowControl w:val="0"/>
        <w:spacing w:before="86" w:after="0" w:line="317" w:lineRule="exact"/>
        <w:ind w:left="0"/>
      </w:pPr>
      <w:r>
        <w:rPr>
          <w:rFonts w:ascii="SimSun" w:hAnsi="SimSun" w:eastAsia="SimSun" w:cs="SimSun"/>
          <w:b w:val="0"/>
          <w:i w:val="0"/>
          <w:sz w:val="24"/>
          <w:w w:val="98"/>
        </w:rPr>
        <w:t>拓扑结构的缺陷类别。这一现象主要由于模型对不规则形状特征响应不足所致。</w:t>
      </w:r>
    </w:p>
    <w:p>
      <w:pPr>
        <w:keepLines/>
        <w:widowControl w:val="0"/>
        <w:spacing w:before="86" w:after="0" w:line="317" w:lineRule="exact"/>
        <w:ind w:left="480"/>
      </w:pPr>
      <w:r>
        <w:rPr>
          <w:rFonts w:ascii="SimSun" w:hAnsi="SimSun" w:eastAsia="SimSun" w:cs="SimSun"/>
          <w:b w:val="0"/>
          <w:i w:val="0"/>
          <w:sz w:val="24"/>
          <w:w w:val="98"/>
        </w:rPr>
        <w:t>传统</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普遍存在“纹理偏差”问题，即模型在识别过程中过度依赖局部</w:t>
      </w:r>
    </w:p>
    <w:p>
      <w:pPr>
        <w:keepLines/>
        <w:widowControl w:val="0"/>
        <w:spacing w:before="89" w:after="0" w:line="317" w:lineRule="exact"/>
        <w:ind w:left="0"/>
      </w:pPr>
      <w:r>
        <w:rPr>
          <w:rFonts w:ascii="SimSun" w:hAnsi="SimSun" w:eastAsia="SimSun" w:cs="SimSun"/>
          <w:b w:val="0"/>
          <w:i w:val="0"/>
          <w:sz w:val="24"/>
          <w:w w:val="98"/>
        </w:rPr>
        <w:t>高频纹理特征，而对决定物体类别本质的全局形状特征的建模能力存在不足。究</w:t>
      </w:r>
    </w:p>
    <w:p>
      <w:pPr>
        <w:keepLines/>
        <w:widowControl w:val="0"/>
        <w:spacing w:before="89" w:after="0" w:line="317" w:lineRule="exact"/>
        <w:ind w:left="0"/>
      </w:pPr>
      <w:r>
        <w:rPr>
          <w:rFonts w:ascii="SimSun" w:hAnsi="SimSun" w:eastAsia="SimSun" w:cs="SimSun"/>
          <w:b w:val="0"/>
          <w:i w:val="0"/>
          <w:sz w:val="24"/>
          <w:w w:val="98"/>
        </w:rPr>
        <w:t>其根源，</w:t>
      </w:r>
      <w:r>
        <w:rPr>
          <w:rFonts w:ascii="Times New Roman" w:hAnsi="Times New Roman" w:eastAsia="Times New Roman" w:cs="Times New Roman"/>
          <w:b w:val="0"/>
          <w:i w:val="0"/>
          <w:sz w:val="24"/>
          <w:w w:val="98"/>
        </w:rPr>
        <w:t>CNN</w:t>
      </w:r>
      <w:r>
        <w:rPr>
          <w:rFonts w:ascii="SimSun" w:hAnsi="SimSun" w:eastAsia="SimSun" w:cs="SimSun"/>
          <w:b w:val="0"/>
          <w:i w:val="0"/>
          <w:sz w:val="24"/>
          <w:w w:val="98"/>
        </w:rPr>
        <w:t xml:space="preserve"> 的卷积层设计通过局部滤波器提取特征，导致深层特征表达偏重于</w:t>
      </w:r>
    </w:p>
    <w:p>
      <w:pPr>
        <w:keepLines/>
        <w:widowControl w:val="0"/>
        <w:spacing w:before="89" w:after="0" w:line="317" w:lineRule="exact"/>
        <w:ind w:left="0"/>
      </w:pPr>
      <w:r>
        <w:rPr>
          <w:rFonts w:ascii="SimSun" w:hAnsi="SimSun" w:eastAsia="SimSun" w:cs="SimSun"/>
          <w:b w:val="0"/>
          <w:i w:val="0"/>
          <w:sz w:val="24"/>
          <w:w w:val="98"/>
        </w:rPr>
        <w:t>高频局部纹理细节，导致物体的全局轮廓与形状信息被严重压缩甚至丢失，模型</w:t>
      </w:r>
    </w:p>
    <w:p>
      <w:pPr>
        <w:keepLines/>
        <w:widowControl w:val="0"/>
        <w:spacing w:before="86" w:after="0" w:line="317" w:lineRule="exact"/>
        <w:ind w:left="0"/>
      </w:pPr>
      <w:r>
        <w:rPr>
          <w:rFonts w:ascii="SimSun" w:hAnsi="SimSun" w:eastAsia="SimSun" w:cs="SimSun"/>
          <w:b w:val="0"/>
          <w:i w:val="0"/>
          <w:sz w:val="24"/>
          <w:w w:val="98"/>
        </w:rPr>
        <w:t>难以有效捕获目标的低频特征信息。</w:t>
      </w:r>
    </w:p>
    <w:p>
      <w:pPr>
        <w:keepLines/>
        <w:widowControl w:val="0"/>
        <w:spacing w:before="89" w:after="0" w:line="317" w:lineRule="exact"/>
        <w:ind w:left="480"/>
      </w:pPr>
      <w:r>
        <w:rPr>
          <w:rFonts w:ascii="SimSun" w:hAnsi="SimSun" w:eastAsia="SimSun" w:cs="SimSun"/>
          <w:b w:val="0"/>
          <w:i w:val="0"/>
          <w:sz w:val="24"/>
          <w:w w:val="98"/>
        </w:rPr>
        <w:t>为增强模型对形状特征的提取能力，本章节基于小波变换的多分辨率频域分</w:t>
      </w:r>
    </w:p>
    <w:p>
      <w:pPr>
        <w:keepLines/>
        <w:widowControl w:val="0"/>
        <w:spacing w:before="86" w:after="0" w:line="317" w:lineRule="exact"/>
        <w:ind w:left="0"/>
      </w:pPr>
      <w:r>
        <w:rPr>
          <w:rFonts w:ascii="SimSun" w:hAnsi="SimSun" w:eastAsia="SimSun" w:cs="SimSun"/>
          <w:b w:val="0"/>
          <w:i w:val="0"/>
          <w:sz w:val="24"/>
          <w:w w:val="98"/>
        </w:rPr>
        <w:t>析思想，将小波卷积与</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主干网络的核心瓶颈模块</w:t>
      </w:r>
      <w:r>
        <w:rPr>
          <w:rFonts w:ascii="Times New Roman" w:hAnsi="Times New Roman" w:eastAsia="Times New Roman" w:cs="Times New Roman"/>
          <w:b w:val="0"/>
          <w:i w:val="0"/>
          <w:sz w:val="24"/>
          <w:w w:val="98"/>
        </w:rPr>
        <w:t>C3k2</w:t>
      </w:r>
      <w:r>
        <w:rPr>
          <w:rFonts w:ascii="SimSun" w:hAnsi="SimSun" w:eastAsia="SimSun" w:cs="SimSun"/>
          <w:b w:val="0"/>
          <w:i w:val="0"/>
          <w:sz w:val="24"/>
          <w:w w:val="98"/>
        </w:rPr>
        <w:t xml:space="preserve"> 进行深度融合，</w:t>
      </w:r>
    </w:p>
    <w:p>
      <w:pPr>
        <w:keepLines/>
        <w:widowControl w:val="0"/>
        <w:spacing w:before="89" w:after="0" w:line="317" w:lineRule="exact"/>
        <w:ind w:left="0"/>
      </w:pPr>
      <w:r>
        <w:rPr>
          <w:rFonts w:ascii="SimSun" w:hAnsi="SimSun" w:eastAsia="SimSun" w:cs="SimSun"/>
          <w:b w:val="0"/>
          <w:i w:val="0"/>
          <w:sz w:val="24"/>
          <w:w w:val="98"/>
        </w:rPr>
        <w:t>提出低频特征增强模块（</w:t>
      </w:r>
      <w:r>
        <w:rPr>
          <w:rFonts w:ascii="Times New Roman" w:hAnsi="Times New Roman" w:eastAsia="Times New Roman" w:cs="Times New Roman"/>
          <w:b w:val="0"/>
          <w:i w:val="0"/>
          <w:sz w:val="24"/>
          <w:w w:val="98"/>
        </w:rPr>
        <w:t>Wavelet-based Low-frequency Enhancement Module</w:t>
      </w:r>
      <w:r>
        <w:rPr>
          <w:rFonts w:ascii="SimSun" w:hAnsi="SimSun" w:eastAsia="SimSun" w:cs="SimSun"/>
          <w:b w:val="0"/>
          <w:i w:val="0"/>
          <w:sz w:val="24"/>
          <w:w w:val="98"/>
        </w:rPr>
        <w:t>，</w:t>
      </w:r>
    </w:p>
    <w:p>
      <w:pPr>
        <w:keepLines/>
        <w:widowControl w:val="0"/>
        <w:spacing w:before="86" w:after="0" w:line="317" w:lineRule="exact"/>
        <w:ind w:left="0"/>
      </w:pPr>
      <w:r>
        <w:rPr>
          <w:rFonts w:ascii="Times New Roman" w:hAnsi="Times New Roman" w:eastAsia="Times New Roman" w:cs="Times New Roman"/>
          <w:b w:val="0"/>
          <w:i w:val="0"/>
          <w:sz w:val="24"/>
          <w:w w:val="98"/>
        </w:rPr>
        <w:t>WLEM</w:t>
      </w:r>
      <w:r>
        <w:rPr>
          <w:rFonts w:ascii="SimSun" w:hAnsi="SimSun" w:eastAsia="SimSun" w:cs="SimSun"/>
          <w:b w:val="0"/>
          <w:i w:val="0"/>
          <w:sz w:val="24"/>
          <w:w w:val="98"/>
        </w:rPr>
        <w:t>），其整体结构如图</w:t>
      </w:r>
      <w:r>
        <w:rPr>
          <w:rFonts w:ascii="Times New Roman" w:hAnsi="Times New Roman" w:eastAsia="Times New Roman" w:cs="Times New Roman"/>
          <w:b w:val="0"/>
          <w:i w:val="0"/>
          <w:sz w:val="24"/>
          <w:w w:val="98"/>
        </w:rPr>
        <w:t>3.2</w:t>
      </w:r>
      <w:r>
        <w:rPr>
          <w:rFonts w:ascii="SimSun" w:hAnsi="SimSun" w:eastAsia="SimSun" w:cs="SimSun"/>
          <w:b w:val="0"/>
          <w:i w:val="0"/>
          <w:sz w:val="24"/>
          <w:w w:val="98"/>
        </w:rPr>
        <w:t xml:space="preserve"> 所示。该模块充分利用小波变换的多频带分解特</w:t>
      </w:r>
    </w:p>
    <w:p>
      <w:pPr>
        <w:keepLines/>
        <w:widowControl w:val="0"/>
        <w:spacing w:before="89" w:after="0" w:line="317" w:lineRule="exact"/>
        <w:ind w:left="0"/>
      </w:pPr>
      <w:r>
        <w:rPr>
          <w:rFonts w:ascii="SimSun" w:hAnsi="SimSun" w:eastAsia="SimSun" w:cs="SimSun"/>
          <w:b w:val="0"/>
          <w:i w:val="0"/>
          <w:sz w:val="24"/>
          <w:w w:val="98"/>
        </w:rPr>
        <w:t>性，首先将输入特征映射解耦为包含全局轮廓信息的低频分量与包含局部纹理细</w:t>
      </w:r>
    </w:p>
    <w:p>
      <w:pPr>
        <w:keepLines/>
        <w:widowControl w:val="0"/>
        <w:spacing w:before="89" w:after="0" w:line="317" w:lineRule="exact"/>
        <w:ind w:left="0"/>
      </w:pPr>
      <w:r>
        <w:rPr>
          <w:rFonts w:ascii="SimSun" w:hAnsi="SimSun" w:eastAsia="SimSun" w:cs="SimSun"/>
          <w:b w:val="0"/>
          <w:i w:val="0"/>
          <w:sz w:val="24"/>
          <w:w w:val="98"/>
        </w:rPr>
        <w:t>节的高频分量，随后通过多尺度频域响应提取扩展等效感受野，并针对不同频率</w:t>
      </w:r>
    </w:p>
    <w:p>
      <w:pPr>
        <w:keepLines/>
        <w:widowControl w:val="0"/>
        <w:spacing w:before="86" w:after="0" w:line="317" w:lineRule="exact"/>
        <w:ind w:left="0"/>
      </w:pPr>
      <w:r>
        <w:rPr>
          <w:rFonts w:ascii="SimSun" w:hAnsi="SimSun" w:eastAsia="SimSun" w:cs="SimSun"/>
          <w:b w:val="0"/>
          <w:i w:val="0"/>
          <w:sz w:val="24"/>
          <w:w w:val="98"/>
        </w:rPr>
        <w:t>分量设计差异化的小核卷积操作完成特征增强。这种频域解耦的特征学习机制，</w:t>
      </w:r>
    </w:p>
    <w:p>
      <w:pPr>
        <w:keepLines/>
        <w:widowControl w:val="0"/>
        <w:spacing w:before="89" w:after="0" w:line="317" w:lineRule="exact"/>
        <w:ind w:left="0"/>
      </w:pPr>
      <w:r>
        <w:rPr>
          <w:rFonts w:ascii="SimSun" w:hAnsi="SimSun" w:eastAsia="SimSun" w:cs="SimSun"/>
          <w:b w:val="0"/>
          <w:i w:val="0"/>
          <w:sz w:val="24"/>
          <w:w w:val="98"/>
        </w:rPr>
        <w:t>使模型能够在不扩大卷积核尺寸的前提下，在更大的空间范围内有效捕捉表征物</w:t>
      </w:r>
    </w:p>
    <w:p>
      <w:pPr>
        <w:keepLines/>
        <w:widowControl w:val="0"/>
        <w:spacing w:before="86" w:after="0" w:line="317" w:lineRule="exact"/>
        <w:ind w:left="0"/>
      </w:pPr>
      <w:r>
        <w:rPr>
          <w:rFonts w:ascii="SimSun" w:hAnsi="SimSun" w:eastAsia="SimSun" w:cs="SimSun"/>
          <w:b w:val="0"/>
          <w:i w:val="0"/>
          <w:sz w:val="24"/>
          <w:w w:val="98"/>
        </w:rPr>
        <w:t>体全局形状的低频边界特征，同时精准保留高频细节信息，从根本上缓解</w:t>
      </w:r>
      <w:r>
        <w:rPr>
          <w:rFonts w:ascii="Times New Roman" w:hAnsi="Times New Roman" w:eastAsia="Times New Roman" w:cs="Times New Roman"/>
          <w:b w:val="0"/>
          <w:i w:val="0"/>
          <w:sz w:val="24"/>
          <w:w w:val="98"/>
        </w:rPr>
        <w:t>CNN</w:t>
      </w:r>
    </w:p>
    <w:p>
      <w:pPr>
        <w:keepLines/>
        <w:widowControl w:val="0"/>
        <w:spacing w:before="89" w:after="0" w:line="317" w:lineRule="exact"/>
        <w:ind w:left="0"/>
      </w:pPr>
      <w:r>
        <w:rPr>
          <w:rFonts w:ascii="SimSun" w:hAnsi="SimSun" w:eastAsia="SimSun" w:cs="SimSun"/>
          <w:b w:val="0"/>
          <w:i w:val="0"/>
          <w:sz w:val="24"/>
          <w:w w:val="98"/>
        </w:rPr>
        <w:t>的纹理偏差问题。</w:t>
      </w:r>
    </w:p>
    <w:p>
      <w:pPr>
        <w:spacing w:line="100" w:lineRule="exact" w:before="0" w:after="0"/>
      </w:pPr>
      <w:r>
        <w:rPr>
          <w:rFonts w:ascii="Times New Roman" w:hAnsi="Times New Roman" w:eastAsia="Times New Roman" w:cs="Times New Roman"/>
          <w:b w:val="0"/>
          <w:i w:val="0"/>
          <w:sz w:val="2"/>
        </w:rPr>
      </w:r>
    </w:p>
    <w:tbl>
      <w:tblPr>
        <w:tblW w:type="dxa" w:w="8503"/>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503"/>
      </w:tblGrid>
      <w:tr>
        <w:trPr>
          <w:trHeight w:val="2624" w:hRule="exact"/>
          <w:cantSplit/>
        </w:trPr>
        <w:tc>
          <w:tcPr>
            <w:tcW w:type="dxa" w:w="8503"/>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99532" cy="1653540"/>
                  <wp:docPr id="18" name="Picture 18"/>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399532" cy="1653540"/>
                          </a:xfrm>
                          <a:prstGeom prst="rect"/>
                        </pic:spPr>
                      </pic:pic>
                    </a:graphicData>
                  </a:graphic>
                </wp:inline>
              </w:drawing>
            </w:r>
          </w:p>
        </w:tc>
      </w:tr>
    </w:tbl>
    <w:p>
      <w:pPr>
        <w:keepLines/>
        <w:widowControl w:val="0"/>
        <w:spacing w:before="123" w:after="0" w:line="317" w:lineRule="exact"/>
        <w:ind w:left="2925"/>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3.2 WLEM</w:t>
      </w:r>
      <w:r>
        <w:rPr>
          <w:rFonts w:ascii="SimSun" w:hAnsi="SimSun" w:eastAsia="SimSun" w:cs="SimSun"/>
          <w:b w:val="0"/>
          <w:i w:val="0"/>
          <w:sz w:val="24"/>
          <w:w w:val="98"/>
        </w:rPr>
        <w:t xml:space="preserve"> 模块结构图</w:t>
      </w:r>
    </w:p>
    <w:p>
      <w:pPr>
        <w:spacing w:line="20" w:lineRule="exact" w:before="0" w:after="0"/>
        <w:sectPr>
          <w:headerReference w:type="default" r:id="rId79"/>
          <w:footerReference w:type="default" r:id="rId80"/>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小波变换（</w:t>
      </w:r>
      <w:r>
        <w:rPr>
          <w:rFonts w:ascii="Times New Roman" w:hAnsi="Times New Roman" w:eastAsia="Times New Roman" w:cs="Times New Roman"/>
          <w:b w:val="0"/>
          <w:i w:val="0"/>
          <w:sz w:val="24"/>
          <w:w w:val="98"/>
        </w:rPr>
        <w:t>Wavelet Transform</w:t>
      </w:r>
      <w:r>
        <w:rPr>
          <w:rFonts w:ascii="SimSun" w:hAnsi="SimSun" w:eastAsia="SimSun" w:cs="SimSun"/>
          <w:b w:val="0"/>
          <w:i w:val="0"/>
          <w:sz w:val="24"/>
          <w:w w:val="98"/>
        </w:rPr>
        <w:t>，</w:t>
      </w:r>
      <w:r>
        <w:rPr>
          <w:rFonts w:ascii="Times New Roman" w:hAnsi="Times New Roman" w:eastAsia="Times New Roman" w:cs="Times New Roman"/>
          <w:b w:val="0"/>
          <w:i w:val="0"/>
          <w:sz w:val="24"/>
          <w:w w:val="98"/>
        </w:rPr>
        <w:t>WT</w:t>
      </w:r>
      <w:r>
        <w:rPr>
          <w:rFonts w:ascii="SimSun" w:hAnsi="SimSun" w:eastAsia="SimSun" w:cs="SimSun"/>
          <w:b w:val="0"/>
          <w:i w:val="0"/>
          <w:sz w:val="24"/>
          <w:w w:val="98"/>
        </w:rPr>
        <w:t>）的具体流程如图</w:t>
      </w:r>
      <w:r>
        <w:rPr>
          <w:rFonts w:ascii="Times New Roman" w:hAnsi="Times New Roman" w:eastAsia="Times New Roman" w:cs="Times New Roman"/>
          <w:b w:val="0"/>
          <w:i w:val="0"/>
          <w:sz w:val="24"/>
          <w:w w:val="98"/>
        </w:rPr>
        <w:t>3.3</w:t>
      </w:r>
      <w:r>
        <w:rPr>
          <w:rFonts w:ascii="SimSun" w:hAnsi="SimSun" w:eastAsia="SimSun" w:cs="SimSun"/>
          <w:b w:val="0"/>
          <w:i w:val="0"/>
          <w:sz w:val="24"/>
          <w:w w:val="98"/>
        </w:rPr>
        <w:t xml:space="preserve"> 所示。首先，对输</w:t>
      </w:r>
    </w:p>
    <w:p>
      <w:pPr>
        <w:keepLines/>
        <w:widowControl w:val="0"/>
        <w:spacing w:before="86" w:after="0" w:line="317" w:lineRule="exact"/>
        <w:ind w:left="0"/>
      </w:pPr>
      <w:r>
        <w:rPr>
          <w:rFonts w:ascii="SimSun" w:hAnsi="SimSun" w:eastAsia="SimSun" w:cs="SimSun"/>
          <w:b w:val="0"/>
          <w:i w:val="0"/>
          <w:sz w:val="24"/>
          <w:w w:val="98"/>
        </w:rPr>
        <w:t>入特征</w:t>
      </w:r>
      <w:r>
        <w:rPr>
          <w:rFonts w:ascii="Times New Roman" w:hAnsi="Times New Roman" w:eastAsia="Times New Roman" w:cs="Times New Roman"/>
          <w:b w:val="0"/>
          <w:i w:val="0"/>
          <w:sz w:val="24"/>
          <w:w w:val="98"/>
        </w:rPr>
        <w:t>X</w:t>
      </w:r>
      <w:r>
        <w:rPr>
          <w:rFonts w:ascii="SimSun" w:hAnsi="SimSun" w:eastAsia="SimSun" w:cs="SimSun"/>
          <w:b w:val="0"/>
          <w:i w:val="0"/>
          <w:sz w:val="24"/>
          <w:w w:val="98"/>
        </w:rPr>
        <w:t xml:space="preserve"> 进行小波变换，通过四组特定的正交小波滤波器将特征解耦成一个低频</w:t>
      </w:r>
    </w:p>
    <w:p>
      <w:pPr>
        <w:keepLines/>
        <w:widowControl w:val="0"/>
        <w:spacing w:before="89" w:after="0" w:line="317" w:lineRule="exact"/>
        <w:ind w:left="0"/>
      </w:pPr>
      <w:r>
        <w:rPr>
          <w:rFonts w:ascii="SimSun" w:hAnsi="SimSun" w:eastAsia="SimSun" w:cs="SimSun"/>
          <w:b w:val="0"/>
          <w:i w:val="0"/>
          <w:sz w:val="24"/>
          <w:w w:val="98"/>
        </w:rPr>
        <w:t>分量（</w:t>
      </w:r>
      <w:r>
        <w:rPr>
          <w:rFonts w:ascii="Times New Roman" w:hAnsi="Times New Roman" w:eastAsia="Times New Roman" w:cs="Times New Roman"/>
          <w:b w:val="0"/>
          <w:i w:val="0"/>
          <w:sz w:val="24"/>
          <w:w w:val="98"/>
        </w:rPr>
        <w:t>LL</w:t>
      </w:r>
      <w:r>
        <w:rPr>
          <w:rFonts w:ascii="SimSun" w:hAnsi="SimSun" w:eastAsia="SimSun" w:cs="SimSun"/>
          <w:b w:val="0"/>
          <w:i w:val="0"/>
          <w:sz w:val="24"/>
          <w:w w:val="98"/>
        </w:rPr>
        <w:t>）和三个高频分量（</w:t>
      </w:r>
      <w:r>
        <w:rPr>
          <w:rFonts w:ascii="Times New Roman" w:hAnsi="Times New Roman" w:eastAsia="Times New Roman" w:cs="Times New Roman"/>
          <w:b w:val="0"/>
          <w:i w:val="0"/>
          <w:sz w:val="24"/>
          <w:w w:val="98"/>
        </w:rPr>
        <w:t>LH</w:t>
      </w:r>
      <w:r>
        <w:rPr>
          <w:rFonts w:ascii="SimSun" w:hAnsi="SimSun" w:eastAsia="SimSun" w:cs="SimSun"/>
          <w:b w:val="0"/>
          <w:i w:val="0"/>
          <w:sz w:val="24"/>
          <w:w w:val="98"/>
        </w:rPr>
        <w:t>、</w:t>
      </w:r>
      <w:r>
        <w:rPr>
          <w:rFonts w:ascii="Times New Roman" w:hAnsi="Times New Roman" w:eastAsia="Times New Roman" w:cs="Times New Roman"/>
          <w:b w:val="0"/>
          <w:i w:val="0"/>
          <w:sz w:val="24"/>
          <w:w w:val="98"/>
        </w:rPr>
        <w:t>HL</w:t>
      </w:r>
      <w:r>
        <w:rPr>
          <w:rFonts w:ascii="SimSun" w:hAnsi="SimSun" w:eastAsia="SimSun" w:cs="SimSun"/>
          <w:b w:val="0"/>
          <w:i w:val="0"/>
          <w:sz w:val="24"/>
          <w:w w:val="98"/>
        </w:rPr>
        <w:t>、</w:t>
      </w:r>
      <w:r>
        <w:rPr>
          <w:rFonts w:ascii="Times New Roman" w:hAnsi="Times New Roman" w:eastAsia="Times New Roman" w:cs="Times New Roman"/>
          <w:b w:val="0"/>
          <w:i w:val="0"/>
          <w:sz w:val="24"/>
          <w:w w:val="98"/>
        </w:rPr>
        <w:t>HH</w:t>
      </w:r>
      <w:r>
        <w:rPr>
          <w:rFonts w:ascii="SimSun" w:hAnsi="SimSun" w:eastAsia="SimSun" w:cs="SimSun"/>
          <w:b w:val="0"/>
          <w:i w:val="0"/>
          <w:sz w:val="24"/>
          <w:w w:val="98"/>
        </w:rPr>
        <w:t>）。小波变换的公式为：</w:t>
      </w:r>
    </w:p>
    <w:p>
      <w:pPr>
        <w:keepLines/>
        <w:widowControl w:val="0"/>
        <w:tabs>
          <w:tab w:pos="4240" w:val="center"/>
          <w:tab w:pos="8280" w:val="right"/>
        </w:tabs>
        <w:spacing w:before="75" w:after="0" w:line="380" w:lineRule="exact"/>
        <w:ind w:left="0"/>
      </w:pPr>
      <w:r>
        <w:tab/>
      </w:r>
      <m:oMath>
        <m:r>
          <m:rPr>
            <m:sty m:val="p"/>
          </m:rPr>
          <w:rPr>
            <w:rFonts w:ascii="Cambria Math" w:hAnsi="Cambria Math"/>
            <w:sz w:val="24"/>
          </w:rPr>
          <m:t>[</m:t>
        </m:r>
        <m:sSub>
          <m:e>
            <m:r>
              <m:rPr>
                <m:sty m:val="i"/>
              </m:rPr>
              <w:rPr>
                <w:rFonts w:ascii="Cambria Math" w:hAnsi="Cambria Math"/>
                <w:sz w:val="24"/>
              </w:rPr>
              <m:t>X</m:t>
            </m:r>
          </m:e>
          <m:sub>
            <m:r>
              <m:rPr>
                <m:sty m:val="i"/>
              </m:rPr>
              <w:rPr>
                <w:rFonts w:ascii="Cambria Math" w:hAnsi="Cambria Math"/>
                <w:sz w:val="24"/>
              </w:rPr>
              <m:t>L</m:t>
            </m:r>
            <m:r>
              <m:rPr>
                <m:sty m:val="i"/>
              </m:rPr>
              <w:rPr>
                <w:rFonts w:ascii="Cambria Math" w:hAnsi="Cambria Math"/>
                <w:sz w:val="24"/>
              </w:rPr>
              <m:t>L</m:t>
            </m:r>
          </m:sub>
        </m:sSub>
        <m:r>
          <m:rPr>
            <m:sty m:val="p"/>
          </m:rPr>
          <w:rPr>
            <w:rFonts w:ascii="Cambria Math" w:hAnsi="Cambria Math"/>
            <w:sz w:val="24"/>
          </w:rPr>
          <m:t>,</m:t>
        </m:r>
        <m:sSub>
          <m:e>
            <m:r>
              <m:rPr>
                <m:sty m:val="i"/>
              </m:rPr>
              <w:rPr>
                <w:rFonts w:ascii="Cambria Math" w:hAnsi="Cambria Math"/>
                <w:sz w:val="24"/>
              </w:rPr>
              <m:t>X</m:t>
            </m:r>
          </m:e>
          <m:sub>
            <m:r>
              <m:rPr>
                <m:sty m:val="i"/>
              </m:rPr>
              <w:rPr>
                <w:rFonts w:ascii="Cambria Math" w:hAnsi="Cambria Math"/>
                <w:sz w:val="24"/>
              </w:rPr>
              <m:t>L</m:t>
            </m:r>
            <m:r>
              <m:rPr>
                <m:sty m:val="i"/>
              </m:rPr>
              <w:rPr>
                <w:rFonts w:ascii="Cambria Math" w:hAnsi="Cambria Math"/>
                <w:sz w:val="24"/>
              </w:rPr>
              <m:t>H</m:t>
            </m:r>
          </m:sub>
        </m:sSub>
        <m:r>
          <m:rPr>
            <m:sty m:val="p"/>
          </m:rPr>
          <w:rPr>
            <w:rFonts w:ascii="Cambria Math" w:hAnsi="Cambria Math"/>
            <w:sz w:val="24"/>
          </w:rPr>
          <m:t>,</m:t>
        </m:r>
        <m:sSub>
          <m:e>
            <m:r>
              <m:rPr>
                <m:sty m:val="i"/>
              </m:rPr>
              <w:rPr>
                <w:rFonts w:ascii="Cambria Math" w:hAnsi="Cambria Math"/>
                <w:sz w:val="24"/>
              </w:rPr>
              <m:t>X</m:t>
            </m:r>
          </m:e>
          <m:sub>
            <m:r>
              <m:rPr>
                <m:sty m:val="i"/>
              </m:rPr>
              <w:rPr>
                <w:rFonts w:ascii="Cambria Math" w:hAnsi="Cambria Math"/>
                <w:sz w:val="24"/>
              </w:rPr>
              <m:t>H</m:t>
            </m:r>
            <m:r>
              <m:rPr>
                <m:sty m:val="i"/>
              </m:rPr>
              <w:rPr>
                <w:rFonts w:ascii="Cambria Math" w:hAnsi="Cambria Math"/>
                <w:sz w:val="24"/>
              </w:rPr>
              <m:t>L</m:t>
            </m:r>
          </m:sub>
        </m:sSub>
        <m:r>
          <m:rPr>
            <m:sty m:val="p"/>
          </m:rPr>
          <w:rPr>
            <w:rFonts w:ascii="Cambria Math" w:hAnsi="Cambria Math"/>
            <w:sz w:val="24"/>
          </w:rPr>
          <m:t>,</m:t>
        </m:r>
        <m:sSub>
          <m:e>
            <m:r>
              <m:rPr>
                <m:sty m:val="i"/>
              </m:rPr>
              <w:rPr>
                <w:rFonts w:ascii="Cambria Math" w:hAnsi="Cambria Math"/>
                <w:sz w:val="24"/>
              </w:rPr>
              <m:t>X</m:t>
            </m:r>
          </m:e>
          <m:sub>
            <m:r>
              <m:rPr>
                <m:sty m:val="i"/>
              </m:rPr>
              <w:rPr>
                <w:rFonts w:ascii="Cambria Math" w:hAnsi="Cambria Math"/>
                <w:sz w:val="24"/>
              </w:rPr>
              <m:t>H</m:t>
            </m:r>
            <m:r>
              <m:rPr>
                <m:sty m:val="i"/>
              </m:rPr>
              <w:rPr>
                <w:rFonts w:ascii="Cambria Math" w:hAnsi="Cambria Math"/>
                <w:sz w:val="24"/>
              </w:rPr>
              <m:t>H</m:t>
            </m:r>
          </m:sub>
        </m:sSub>
        <m:r>
          <m:rPr>
            <m:sty m:val="p"/>
          </m:rPr>
          <w:rPr>
            <w:rFonts w:ascii="Cambria Math" w:hAnsi="Cambria Math"/>
            <w:sz w:val="24"/>
          </w:rPr>
          <m:t>]</m:t>
        </m:r>
        <m:r>
          <m:rPr>
            <m:sty m:val="p"/>
          </m:rPr>
          <w:rPr>
            <w:rFonts w:ascii="Cambria Math" w:hAnsi="Cambria Math"/>
            <w:sz w:val="24"/>
          </w:rPr>
          <m:t>=</m:t>
        </m:r>
        <m:r>
          <m:rPr>
            <m:sty m:val="i"/>
          </m:rPr>
          <w:rPr>
            <w:rFonts w:ascii="Cambria Math" w:hAnsi="Cambria Math"/>
            <w:sz w:val="24"/>
          </w:rPr>
          <m:t>C</m:t>
        </m:r>
        <m:r>
          <m:rPr>
            <m:sty m:val="i"/>
          </m:rPr>
          <w:rPr>
            <w:rFonts w:ascii="Cambria Math" w:hAnsi="Cambria Math"/>
            <w:sz w:val="24"/>
          </w:rPr>
          <m:t>o</m:t>
        </m:r>
        <m:r>
          <m:rPr>
            <m:sty m:val="i"/>
          </m:rPr>
          <w:rPr>
            <w:rFonts w:ascii="Cambria Math" w:hAnsi="Cambria Math"/>
            <w:sz w:val="24"/>
          </w:rPr>
          <m:t>n</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sSub>
          <m:e>
            <m:r>
              <m:rPr>
                <m:sty m:val="i"/>
              </m:rPr>
              <w:rPr>
                <w:rFonts w:ascii="Cambria Math" w:hAnsi="Cambria Math"/>
                <w:sz w:val="24"/>
              </w:rPr>
              <m:t>f</m:t>
            </m:r>
          </m:e>
          <m:sub>
            <m:r>
              <m:rPr>
                <m:sty m:val="i"/>
              </m:rPr>
              <w:rPr>
                <w:rFonts w:ascii="Cambria Math" w:hAnsi="Cambria Math"/>
                <w:sz w:val="24"/>
              </w:rPr>
              <m:t>L</m:t>
            </m:r>
            <m:r>
              <m:rPr>
                <m:sty m:val="i"/>
              </m:rPr>
              <w:rPr>
                <w:rFonts w:ascii="Cambria Math" w:hAnsi="Cambria Math"/>
                <w:sz w:val="24"/>
              </w:rPr>
              <m:t>L</m:t>
            </m:r>
          </m:sub>
        </m:sSub>
        <m:r>
          <m:rPr>
            <m:sty m:val="p"/>
          </m:rPr>
          <w:rPr>
            <w:rFonts w:ascii="Cambria Math" w:hAnsi="Cambria Math"/>
            <w:sz w:val="24"/>
          </w:rPr>
          <m:t>,</m:t>
        </m:r>
        <m:sSub>
          <m:e>
            <m:r>
              <m:rPr>
                <m:sty m:val="i"/>
              </m:rPr>
              <w:rPr>
                <w:rFonts w:ascii="Cambria Math" w:hAnsi="Cambria Math"/>
                <w:sz w:val="24"/>
              </w:rPr>
              <m:t>f</m:t>
            </m:r>
          </m:e>
          <m:sub>
            <m:r>
              <m:rPr>
                <m:sty m:val="i"/>
              </m:rPr>
              <w:rPr>
                <w:rFonts w:ascii="Cambria Math" w:hAnsi="Cambria Math"/>
                <w:sz w:val="24"/>
              </w:rPr>
              <m:t>L</m:t>
            </m:r>
            <m:r>
              <m:rPr>
                <m:sty m:val="i"/>
              </m:rPr>
              <w:rPr>
                <w:rFonts w:ascii="Cambria Math" w:hAnsi="Cambria Math"/>
                <w:sz w:val="24"/>
              </w:rPr>
              <m:t>H</m:t>
            </m:r>
          </m:sub>
        </m:sSub>
        <m:r>
          <m:rPr>
            <m:sty m:val="p"/>
          </m:rPr>
          <w:rPr>
            <w:rFonts w:ascii="Cambria Math" w:hAnsi="Cambria Math"/>
            <w:sz w:val="24"/>
          </w:rPr>
          <m:t>,</m:t>
        </m:r>
        <m:sSub>
          <m:e>
            <m:r>
              <m:rPr>
                <m:sty m:val="i"/>
              </m:rPr>
              <w:rPr>
                <w:rFonts w:ascii="Cambria Math" w:hAnsi="Cambria Math"/>
                <w:sz w:val="24"/>
              </w:rPr>
              <m:t>f</m:t>
            </m:r>
          </m:e>
          <m:sub>
            <m:r>
              <m:rPr>
                <m:sty m:val="i"/>
              </m:rPr>
              <w:rPr>
                <w:rFonts w:ascii="Cambria Math" w:hAnsi="Cambria Math"/>
                <w:sz w:val="24"/>
              </w:rPr>
              <m:t>H</m:t>
            </m:r>
            <m:r>
              <m:rPr>
                <m:sty m:val="i"/>
              </m:rPr>
              <w:rPr>
                <w:rFonts w:ascii="Cambria Math" w:hAnsi="Cambria Math"/>
                <w:sz w:val="24"/>
              </w:rPr>
              <m:t>L</m:t>
            </m:r>
          </m:sub>
        </m:sSub>
        <m:r>
          <m:rPr>
            <m:sty m:val="p"/>
          </m:rPr>
          <w:rPr>
            <w:rFonts w:ascii="Cambria Math" w:hAnsi="Cambria Math"/>
            <w:sz w:val="24"/>
          </w:rPr>
          <m:t>,</m:t>
        </m:r>
        <m:sSub>
          <m:e>
            <m:r>
              <m:rPr>
                <m:sty m:val="i"/>
              </m:rPr>
              <w:rPr>
                <w:rFonts w:ascii="Cambria Math" w:hAnsi="Cambria Math"/>
                <w:sz w:val="24"/>
              </w:rPr>
              <m:t>f</m:t>
            </m:r>
          </m:e>
          <m:sub>
            <m:r>
              <m:rPr>
                <m:sty m:val="i"/>
              </m:rPr>
              <w:rPr>
                <w:rFonts w:ascii="Cambria Math" w:hAnsi="Cambria Math"/>
                <w:sz w:val="24"/>
              </w:rPr>
              <m:t>H</m:t>
            </m:r>
            <m:r>
              <m:rPr>
                <m:sty m:val="i"/>
              </m:rPr>
              <w:rPr>
                <w:rFonts w:ascii="Cambria Math" w:hAnsi="Cambria Math"/>
                <w:sz w:val="24"/>
              </w:rPr>
              <m:t>H</m:t>
            </m:r>
          </m:sub>
        </m:sSub>
        <m:r>
          <m:rPr>
            <m:sty m:val="p"/>
          </m:rPr>
          <w:rPr>
            <w:rFonts w:ascii="Cambria Math" w:hAnsi="Cambria Math"/>
            <w:sz w:val="24"/>
          </w:rPr>
          <m:t>]</m:t>
        </m:r>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oMath>
      <w:r>
        <w:rPr>
          <w:rFonts w:ascii="Times New Roman" w:hAnsi="Times New Roman" w:eastAsia="Times New Roman" w:cs="Times New Roman"/>
          <w:b w:val="0"/>
          <w:i w:val="0"/>
          <w:sz w:val="24"/>
        </w:rPr>
        <w:tab/>
        <w:t>（3-1）</w:t>
      </w:r>
    </w:p>
    <w:p>
      <w:pPr>
        <w:keepLines/>
        <w:widowControl w:val="0"/>
        <w:spacing w:before="35" w:after="0" w:line="317" w:lineRule="exact"/>
        <w:ind w:left="0"/>
      </w:pPr>
      <w:r>
        <w:rPr>
          <w:rFonts w:ascii="SimSun" w:hAnsi="SimSun" w:eastAsia="SimSun" w:cs="SimSun"/>
          <w:b w:val="0"/>
          <w:i w:val="0"/>
          <w:sz w:val="24"/>
          <w:w w:val="98"/>
        </w:rPr>
        <w:t>其中，</w:t>
      </w:r>
      <w:r>
        <w:rPr>
          <w:rFonts w:ascii="Cambria Math" w:hAnsi="Cambria Math" w:eastAsia="Cambria Math" w:cs="Cambria Math"/>
          <w:b w:val="0"/>
          <w:i/>
          <w:sz w:val="24"/>
          <w:w w:val="98"/>
        </w:rPr>
        <w:t>f</w:t>
      </w:r>
      <w:r>
        <w:rPr>
          <w:rFonts w:ascii="Cambria Math" w:hAnsi="Cambria Math" w:eastAsia="Cambria Math" w:cs="Cambria Math"/>
          <w:b w:val="0"/>
          <w:i/>
          <w:sz w:val="17"/>
          <w:position w:val="-5"/>
          <w:w w:val="98"/>
        </w:rPr>
        <w:t>LL</w:t>
      </w:r>
      <w:r>
        <w:rPr>
          <w:rFonts w:ascii="SimSun" w:hAnsi="SimSun" w:eastAsia="SimSun" w:cs="SimSun"/>
          <w:b w:val="0"/>
          <w:i w:val="0"/>
          <w:sz w:val="24"/>
          <w:w w:val="98"/>
        </w:rPr>
        <w:t>为低频滤波器，</w:t>
      </w:r>
      <w:r>
        <w:rPr>
          <w:rFonts w:ascii="Cambria Math" w:hAnsi="Cambria Math" w:eastAsia="Cambria Math" w:cs="Cambria Math"/>
          <w:b w:val="0"/>
          <w:i/>
          <w:sz w:val="24"/>
          <w:w w:val="98"/>
        </w:rPr>
        <w:t>f</w:t>
      </w:r>
      <w:r>
        <w:rPr>
          <w:rFonts w:ascii="Cambria Math" w:hAnsi="Cambria Math" w:eastAsia="Cambria Math" w:cs="Cambria Math"/>
          <w:b w:val="0"/>
          <w:i/>
          <w:sz w:val="17"/>
          <w:position w:val="-5"/>
          <w:w w:val="98"/>
        </w:rPr>
        <w:t>LH</w:t>
      </w:r>
      <w:r>
        <w:rPr>
          <w:rFonts w:ascii="SimSun" w:hAnsi="SimSun" w:eastAsia="SimSun" w:cs="SimSun"/>
          <w:b w:val="0"/>
          <w:i w:val="0"/>
          <w:sz w:val="24"/>
          <w:w w:val="98"/>
        </w:rPr>
        <w:t>、</w:t>
      </w:r>
      <w:r>
        <w:rPr>
          <w:rFonts w:ascii="Cambria Math" w:hAnsi="Cambria Math" w:eastAsia="Cambria Math" w:cs="Cambria Math"/>
          <w:b w:val="0"/>
          <w:i/>
          <w:sz w:val="24"/>
          <w:w w:val="98"/>
        </w:rPr>
        <w:t>f</w:t>
      </w:r>
      <w:r>
        <w:rPr>
          <w:rFonts w:ascii="Cambria Math" w:hAnsi="Cambria Math" w:eastAsia="Cambria Math" w:cs="Cambria Math"/>
          <w:b w:val="0"/>
          <w:i/>
          <w:sz w:val="17"/>
          <w:position w:val="-5"/>
          <w:w w:val="98"/>
        </w:rPr>
        <w:t>LH</w:t>
      </w:r>
      <w:r>
        <w:rPr>
          <w:rFonts w:ascii="SimSun" w:hAnsi="SimSun" w:eastAsia="SimSun" w:cs="SimSun"/>
          <w:b w:val="0"/>
          <w:i w:val="0"/>
          <w:sz w:val="24"/>
          <w:w w:val="98"/>
        </w:rPr>
        <w:t>、</w:t>
      </w:r>
      <w:r>
        <w:rPr>
          <w:rFonts w:ascii="Cambria Math" w:hAnsi="Cambria Math" w:eastAsia="Cambria Math" w:cs="Cambria Math"/>
          <w:b w:val="0"/>
          <w:i/>
          <w:sz w:val="24"/>
          <w:w w:val="98"/>
        </w:rPr>
        <w:t>f</w:t>
      </w:r>
      <w:r>
        <w:rPr>
          <w:rFonts w:ascii="Cambria Math" w:hAnsi="Cambria Math" w:eastAsia="Cambria Math" w:cs="Cambria Math"/>
          <w:b w:val="0"/>
          <w:i/>
          <w:sz w:val="17"/>
          <w:position w:val="-5"/>
          <w:w w:val="98"/>
        </w:rPr>
        <w:t>HH</w:t>
      </w:r>
      <w:r>
        <w:rPr>
          <w:rFonts w:ascii="SimSun" w:hAnsi="SimSun" w:eastAsia="SimSun" w:cs="SimSun"/>
          <w:b w:val="0"/>
          <w:i w:val="0"/>
          <w:sz w:val="24"/>
          <w:w w:val="98"/>
        </w:rPr>
        <w:t>为一组高频滤波器。</w:t>
      </w:r>
      <w:r>
        <w:rPr>
          <w:rFonts w:ascii="Times New Roman" w:hAnsi="Times New Roman" w:eastAsia="Times New Roman" w:cs="Times New Roman"/>
          <w:b w:val="0"/>
          <w:i/>
          <w:sz w:val="24"/>
          <w:w w:val="98"/>
        </w:rPr>
        <w:t>X</w:t>
      </w:r>
      <w:r>
        <w:rPr>
          <w:rFonts w:ascii="SimSun" w:hAnsi="SimSun" w:eastAsia="SimSun" w:cs="SimSun"/>
          <w:b w:val="0"/>
          <w:i w:val="0"/>
          <w:sz w:val="24"/>
          <w:w w:val="98"/>
        </w:rPr>
        <w:t xml:space="preserve"> 为输入图像，</w:t>
      </w:r>
    </w:p>
    <w:p>
      <w:pPr>
        <w:keepLines/>
        <w:widowControl w:val="0"/>
        <w:spacing w:before="89" w:after="0" w:line="317" w:lineRule="exact"/>
        <w:ind w:left="0"/>
      </w:pP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LL</w:t>
      </w:r>
      <w:r>
        <w:rPr>
          <w:rFonts w:ascii="SimSun" w:hAnsi="SimSun" w:eastAsia="SimSun" w:cs="SimSun"/>
          <w:b w:val="0"/>
          <w:i w:val="0"/>
          <w:sz w:val="24"/>
          <w:w w:val="98"/>
        </w:rPr>
        <w:t>为低频分量，</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LH</w:t>
      </w:r>
      <w:r>
        <w:rPr>
          <w:rFonts w:ascii="SimSun" w:hAnsi="SimSun" w:eastAsia="SimSun" w:cs="SimSun"/>
          <w:b w:val="0"/>
          <w:i w:val="0"/>
          <w:sz w:val="24"/>
          <w:w w:val="98"/>
        </w:rPr>
        <w:t>、</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HL</w:t>
      </w:r>
      <w:r>
        <w:rPr>
          <w:rFonts w:ascii="SimSun" w:hAnsi="SimSun" w:eastAsia="SimSun" w:cs="SimSun"/>
          <w:b w:val="0"/>
          <w:i w:val="0"/>
          <w:sz w:val="24"/>
          <w:w w:val="98"/>
        </w:rPr>
        <w:t>、</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HH</w:t>
      </w:r>
      <w:r>
        <w:rPr>
          <w:rFonts w:ascii="SimSun" w:hAnsi="SimSun" w:eastAsia="SimSun" w:cs="SimSun"/>
          <w:b w:val="0"/>
          <w:i w:val="0"/>
          <w:sz w:val="24"/>
          <w:w w:val="98"/>
        </w:rPr>
        <w:t>分别为水平、垂直和对角的高频分量，</w:t>
      </w:r>
      <w:r>
        <w:rPr>
          <w:rFonts w:ascii="Times New Roman" w:hAnsi="Times New Roman" w:eastAsia="Times New Roman" w:cs="Times New Roman"/>
          <w:b w:val="0"/>
          <w:i/>
          <w:sz w:val="24"/>
          <w:w w:val="98"/>
        </w:rPr>
        <w:t>Conv</w:t>
      </w:r>
      <w:r>
        <w:rPr>
          <w:rFonts w:ascii="SimSun" w:hAnsi="SimSun" w:eastAsia="SimSun" w:cs="SimSun"/>
          <w:b w:val="0"/>
          <w:i w:val="0"/>
          <w:sz w:val="24"/>
          <w:w w:val="98"/>
        </w:rPr>
        <w:t xml:space="preserve"> 为</w:t>
      </w:r>
    </w:p>
    <w:p>
      <w:pPr>
        <w:keepLines/>
        <w:widowControl w:val="0"/>
        <w:spacing w:before="89" w:after="0" w:line="317" w:lineRule="exact"/>
        <w:ind w:left="0"/>
      </w:pPr>
      <w:r>
        <w:rPr>
          <w:rFonts w:ascii="SimSun" w:hAnsi="SimSun" w:eastAsia="SimSun" w:cs="SimSun"/>
          <w:b w:val="0"/>
          <w:i w:val="0"/>
          <w:sz w:val="24"/>
          <w:w w:val="98"/>
        </w:rPr>
        <w:t>卷积操作。本文采用</w:t>
      </w:r>
      <w:r>
        <w:rPr>
          <w:rFonts w:ascii="Times New Roman" w:hAnsi="Times New Roman" w:eastAsia="Times New Roman" w:cs="Times New Roman"/>
          <w:b w:val="0"/>
          <w:i w:val="0"/>
          <w:sz w:val="24"/>
          <w:w w:val="98"/>
        </w:rPr>
        <w:t>Haar</w:t>
      </w:r>
      <w:r>
        <w:rPr>
          <w:rFonts w:ascii="SimSun" w:hAnsi="SimSun" w:eastAsia="SimSun" w:cs="SimSun"/>
          <w:b w:val="0"/>
          <w:i w:val="0"/>
          <w:sz w:val="24"/>
          <w:w w:val="98"/>
        </w:rPr>
        <w:t xml:space="preserve"> 小波作为基础滤波器，四组滤波器的具体形式为：</w:t>
      </w:r>
    </w:p>
    <w:p>
      <w:pPr>
        <w:keepLines/>
        <w:widowControl w:val="0"/>
        <w:tabs>
          <w:tab w:pos="4240" w:val="center"/>
          <w:tab w:pos="8280" w:val="right"/>
        </w:tabs>
        <w:spacing w:before="87" w:after="0" w:line="549" w:lineRule="exact"/>
        <w:ind w:left="0"/>
      </w:pPr>
      <w:r>
        <w:tab/>
      </w:r>
      <m:oMath>
        <m:sSub>
          <m:e>
            <m:r>
              <m:rPr>
                <m:sty m:val="i"/>
              </m:rPr>
              <w:rPr>
                <w:rFonts w:ascii="Cambria Math" w:hAnsi="Cambria Math"/>
                <w:sz w:val="20"/>
              </w:rPr>
              <m:t>f</m:t>
            </m:r>
          </m:e>
          <m:sub>
            <m:r>
              <m:rPr>
                <m:sty m:val="i"/>
              </m:rPr>
              <w:rPr>
                <w:rFonts w:ascii="Cambria Math" w:hAnsi="Cambria Math"/>
                <w:sz w:val="20"/>
              </w:rPr>
              <m:t>L</m:t>
            </m:r>
            <m:r>
              <m:rPr>
                <m:sty m:val="i"/>
              </m:rPr>
              <w:rPr>
                <w:rFonts w:ascii="Cambria Math" w:hAnsi="Cambria Math"/>
                <w:sz w:val="20"/>
              </w:rPr>
              <m:t>L</m:t>
            </m:r>
          </m:sub>
        </m:sSub>
        <m:r>
          <m:rPr>
            <m:sty m:val="p"/>
          </m:rPr>
          <w:rPr>
            <w:rFonts w:ascii="Cambria Math" w:hAnsi="Cambria Math"/>
            <w:sz w:val="20"/>
          </w:rPr>
          <m:t>=</m:t>
        </m:r>
        <m:f>
          <m:num>
            <m:r>
              <m:rPr>
                <m:sty m:val="p"/>
              </m:rPr>
              <w:rPr>
                <w:rFonts w:ascii="Cambria Math" w:hAnsi="Cambria Math"/>
                <w:sz w:val="20"/>
              </w:rPr>
              <m:t>1</m:t>
            </m:r>
          </m:num>
          <m:den>
            <m:r>
              <m:rPr>
                <m:sty m:val="p"/>
              </m:rPr>
              <w:rPr>
                <w:rFonts w:ascii="Cambria Math" w:hAnsi="Cambria Math"/>
                <w:sz w:val="20"/>
              </w:rPr>
              <m:t>2</m:t>
            </m:r>
          </m:den>
        </m:f>
        <m:d>
          <m:dPr>
            <m:begChr m:val="["/>
            <m:endChr m:val="]"/>
          </m:dPr>
          <m:e>
            <m:m>
              <m:mr>
                <m:e>
                  <m:r>
                    <m:rPr>
                      <m:sty m:val="p"/>
                    </m:rPr>
                    <w:rPr>
                      <w:rFonts w:ascii="Cambria Math" w:hAnsi="Cambria Math"/>
                      <w:sz w:val="20"/>
                    </w:rPr>
                    <m:t>1</m:t>
                  </m:r>
                </m:e>
                <m:e>
                  <m:r>
                    <m:rPr>
                      <m:sty m:val="p"/>
                    </m:rPr>
                    <w:rPr>
                      <w:rFonts w:ascii="Cambria Math" w:hAnsi="Cambria Math"/>
                      <w:sz w:val="20"/>
                    </w:rPr>
                    <m:t>1</m:t>
                  </m:r>
                </m:e>
              </m:mr>
              <m:mr>
                <m:e>
                  <m:r>
                    <m:rPr>
                      <m:sty m:val="p"/>
                    </m:rPr>
                    <w:rPr>
                      <w:rFonts w:ascii="Cambria Math" w:hAnsi="Cambria Math"/>
                      <w:sz w:val="20"/>
                    </w:rPr>
                    <m:t>1</m:t>
                  </m:r>
                </m:e>
                <m:e>
                  <m:r>
                    <m:rPr>
                      <m:sty m:val="p"/>
                    </m:rPr>
                    <w:rPr>
                      <w:rFonts w:ascii="Cambria Math" w:hAnsi="Cambria Math"/>
                      <w:sz w:val="20"/>
                    </w:rPr>
                    <m:t>1</m:t>
                  </m:r>
                </m:e>
              </m:mr>
            </m:m>
          </m:e>
        </m:d>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L</m:t>
            </m:r>
            <m:r>
              <m:rPr>
                <m:sty m:val="i"/>
              </m:rPr>
              <w:rPr>
                <w:rFonts w:ascii="Cambria Math" w:hAnsi="Cambria Math"/>
                <w:sz w:val="20"/>
              </w:rPr>
              <m:t>H</m:t>
            </m:r>
          </m:sub>
        </m:sSub>
        <m:r>
          <m:rPr>
            <m:sty m:val="p"/>
          </m:rPr>
          <w:rPr>
            <w:rFonts w:ascii="Cambria Math" w:hAnsi="Cambria Math"/>
            <w:sz w:val="20"/>
          </w:rPr>
          <m:t>=</m:t>
        </m:r>
        <m:f>
          <m:num>
            <m:r>
              <m:rPr>
                <m:sty m:val="p"/>
              </m:rPr>
              <w:rPr>
                <w:rFonts w:ascii="Cambria Math" w:hAnsi="Cambria Math"/>
                <w:sz w:val="20"/>
              </w:rPr>
              <m:t>1</m:t>
            </m:r>
          </m:num>
          <m:den>
            <m:r>
              <m:rPr>
                <m:sty m:val="p"/>
              </m:rPr>
              <w:rPr>
                <w:rFonts w:ascii="Cambria Math" w:hAnsi="Cambria Math"/>
                <w:sz w:val="20"/>
              </w:rPr>
              <m:t>2</m:t>
            </m:r>
          </m:den>
        </m:f>
        <m:d>
          <m:dPr>
            <m:begChr m:val="["/>
            <m:endChr m:val="]"/>
          </m:dPr>
          <m:e>
            <m:m>
              <m:mr>
                <m:e>
                  <m:r>
                    <m:rPr>
                      <m:sty m:val="p"/>
                    </m:rPr>
                    <w:rPr>
                      <w:rFonts w:ascii="Cambria Math" w:hAnsi="Cambria Math"/>
                      <w:sz w:val="20"/>
                    </w:rPr>
                    <m:t>1</m:t>
                  </m:r>
                </m:e>
                <m:e>
                  <m:r>
                    <m:rPr>
                      <m:sty m:val="p"/>
                    </m:rPr>
                    <w:rPr>
                      <w:rFonts w:ascii="Cambria Math" w:hAnsi="Cambria Math"/>
                      <w:sz w:val="20"/>
                    </w:rPr>
                    <m:t>−</m:t>
                  </m:r>
                  <m:r>
                    <m:rPr>
                      <m:sty m:val="p"/>
                    </m:rPr>
                    <w:rPr>
                      <w:rFonts w:ascii="Cambria Math" w:hAnsi="Cambria Math"/>
                      <w:sz w:val="20"/>
                    </w:rPr>
                    <m:t>1</m:t>
                  </m:r>
                </m:e>
              </m:mr>
              <m:mr>
                <m:e>
                  <m:r>
                    <m:rPr>
                      <m:sty m:val="p"/>
                    </m:rPr>
                    <w:rPr>
                      <w:rFonts w:ascii="Cambria Math" w:hAnsi="Cambria Math"/>
                      <w:sz w:val="20"/>
                    </w:rPr>
                    <m:t>1</m:t>
                  </m:r>
                </m:e>
                <m:e>
                  <m:r>
                    <m:rPr>
                      <m:sty m:val="p"/>
                    </m:rPr>
                    <w:rPr>
                      <w:rFonts w:ascii="Cambria Math" w:hAnsi="Cambria Math"/>
                      <w:sz w:val="20"/>
                    </w:rPr>
                    <m:t>−</m:t>
                  </m:r>
                  <m:r>
                    <m:rPr>
                      <m:sty m:val="p"/>
                    </m:rPr>
                    <w:rPr>
                      <w:rFonts w:ascii="Cambria Math" w:hAnsi="Cambria Math"/>
                      <w:sz w:val="20"/>
                    </w:rPr>
                    <m:t>1</m:t>
                  </m:r>
                </m:e>
              </m:mr>
            </m:m>
          </m:e>
        </m:d>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H</m:t>
            </m:r>
            <m:r>
              <m:rPr>
                <m:sty m:val="i"/>
              </m:rPr>
              <w:rPr>
                <w:rFonts w:ascii="Cambria Math" w:hAnsi="Cambria Math"/>
                <w:sz w:val="20"/>
              </w:rPr>
              <m:t>L</m:t>
            </m:r>
          </m:sub>
        </m:sSub>
        <m:r>
          <m:rPr>
            <m:sty m:val="p"/>
          </m:rPr>
          <w:rPr>
            <w:rFonts w:ascii="Cambria Math" w:hAnsi="Cambria Math"/>
            <w:sz w:val="20"/>
          </w:rPr>
          <m:t>=</m:t>
        </m:r>
        <m:f>
          <m:num>
            <m:r>
              <m:rPr>
                <m:sty m:val="p"/>
              </m:rPr>
              <w:rPr>
                <w:rFonts w:ascii="Cambria Math" w:hAnsi="Cambria Math"/>
                <w:sz w:val="20"/>
              </w:rPr>
              <m:t>1</m:t>
            </m:r>
          </m:num>
          <m:den>
            <m:r>
              <m:rPr>
                <m:sty m:val="p"/>
              </m:rPr>
              <w:rPr>
                <w:rFonts w:ascii="Cambria Math" w:hAnsi="Cambria Math"/>
                <w:sz w:val="20"/>
              </w:rPr>
              <m:t>2</m:t>
            </m:r>
          </m:den>
        </m:f>
        <m:d>
          <m:dPr>
            <m:begChr m:val="["/>
            <m:endChr m:val="]"/>
          </m:dPr>
          <m:e>
            <m:m>
              <m:mr>
                <m:e>
                  <m:r>
                    <m:rPr>
                      <m:sty m:val="p"/>
                    </m:rPr>
                    <w:rPr>
                      <w:rFonts w:ascii="Cambria Math" w:hAnsi="Cambria Math"/>
                      <w:sz w:val="20"/>
                    </w:rPr>
                    <m:t>1</m:t>
                  </m:r>
                </m:e>
                <m:e>
                  <m:r>
                    <m:rPr>
                      <m:sty m:val="p"/>
                    </m:rPr>
                    <w:rPr>
                      <w:rFonts w:ascii="Cambria Math" w:hAnsi="Cambria Math"/>
                      <w:sz w:val="20"/>
                    </w:rPr>
                    <m:t>1</m:t>
                  </m:r>
                </m:e>
              </m:mr>
              <m:mr>
                <m:e>
                  <m:r>
                    <m:rPr>
                      <m:sty m:val="p"/>
                    </m:rPr>
                    <w:rPr>
                      <w:rFonts w:ascii="Cambria Math" w:hAnsi="Cambria Math"/>
                      <w:sz w:val="20"/>
                    </w:rPr>
                    <m:t>−</m:t>
                  </m:r>
                  <m:r>
                    <m:rPr>
                      <m:sty m:val="p"/>
                    </m:rPr>
                    <w:rPr>
                      <w:rFonts w:ascii="Cambria Math" w:hAnsi="Cambria Math"/>
                      <w:sz w:val="20"/>
                    </w:rPr>
                    <m:t>1</m:t>
                  </m:r>
                </m:e>
                <m:e>
                  <m:r>
                    <m:rPr>
                      <m:sty m:val="p"/>
                    </m:rPr>
                    <w:rPr>
                      <w:rFonts w:ascii="Cambria Math" w:hAnsi="Cambria Math"/>
                      <w:sz w:val="20"/>
                    </w:rPr>
                    <m:t>−</m:t>
                  </m:r>
                  <m:r>
                    <m:rPr>
                      <m:sty m:val="p"/>
                    </m:rPr>
                    <w:rPr>
                      <w:rFonts w:ascii="Cambria Math" w:hAnsi="Cambria Math"/>
                      <w:sz w:val="20"/>
                    </w:rPr>
                    <m:t>1</m:t>
                  </m:r>
                </m:e>
              </m:mr>
            </m:m>
          </m:e>
        </m:d>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H</m:t>
            </m:r>
            <m:r>
              <m:rPr>
                <m:sty m:val="i"/>
              </m:rPr>
              <w:rPr>
                <w:rFonts w:ascii="Cambria Math" w:hAnsi="Cambria Math"/>
                <w:sz w:val="20"/>
              </w:rPr>
              <m:t>H</m:t>
            </m:r>
          </m:sub>
        </m:sSub>
        <m:r>
          <m:rPr>
            <m:sty m:val="p"/>
          </m:rPr>
          <w:rPr>
            <w:rFonts w:ascii="Cambria Math" w:hAnsi="Cambria Math"/>
            <w:sz w:val="20"/>
          </w:rPr>
          <m:t>=</m:t>
        </m:r>
        <m:f>
          <m:num>
            <m:r>
              <m:rPr>
                <m:sty m:val="p"/>
              </m:rPr>
              <w:rPr>
                <w:rFonts w:ascii="Cambria Math" w:hAnsi="Cambria Math"/>
                <w:sz w:val="20"/>
              </w:rPr>
              <m:t>1</m:t>
            </m:r>
          </m:num>
          <m:den>
            <m:r>
              <m:rPr>
                <m:sty m:val="p"/>
              </m:rPr>
              <w:rPr>
                <w:rFonts w:ascii="Cambria Math" w:hAnsi="Cambria Math"/>
                <w:sz w:val="20"/>
              </w:rPr>
              <m:t>2</m:t>
            </m:r>
          </m:den>
        </m:f>
        <m:d>
          <m:dPr>
            <m:begChr m:val="["/>
            <m:endChr m:val="]"/>
          </m:dPr>
          <m:e>
            <m:m>
              <m:mr>
                <m:e>
                  <m:r>
                    <m:rPr>
                      <m:sty m:val="p"/>
                    </m:rPr>
                    <w:rPr>
                      <w:rFonts w:ascii="Cambria Math" w:hAnsi="Cambria Math"/>
                      <w:sz w:val="20"/>
                    </w:rPr>
                    <m:t>1</m:t>
                  </m:r>
                </m:e>
                <m:e>
                  <m:r>
                    <m:rPr>
                      <m:sty m:val="p"/>
                    </m:rPr>
                    <w:rPr>
                      <w:rFonts w:ascii="Cambria Math" w:hAnsi="Cambria Math"/>
                      <w:sz w:val="20"/>
                    </w:rPr>
                    <m:t>−</m:t>
                  </m:r>
                  <m:r>
                    <m:rPr>
                      <m:sty m:val="p"/>
                    </m:rPr>
                    <w:rPr>
                      <w:rFonts w:ascii="Cambria Math" w:hAnsi="Cambria Math"/>
                      <w:sz w:val="20"/>
                    </w:rPr>
                    <m:t>1</m:t>
                  </m:r>
                </m:e>
              </m:mr>
              <m:mr>
                <m:e>
                  <m:r>
                    <m:rPr>
                      <m:sty m:val="p"/>
                    </m:rPr>
                    <w:rPr>
                      <w:rFonts w:ascii="Cambria Math" w:hAnsi="Cambria Math"/>
                      <w:sz w:val="20"/>
                    </w:rPr>
                    <m:t>−</m:t>
                  </m:r>
                  <m:r>
                    <m:rPr>
                      <m:sty m:val="p"/>
                    </m:rPr>
                    <w:rPr>
                      <w:rFonts w:ascii="Cambria Math" w:hAnsi="Cambria Math"/>
                      <w:sz w:val="20"/>
                    </w:rPr>
                    <m:t>1</m:t>
                  </m:r>
                </m:e>
                <m:e>
                  <m:r>
                    <m:rPr>
                      <m:sty m:val="p"/>
                    </m:rPr>
                    <w:rPr>
                      <w:rFonts w:ascii="Cambria Math" w:hAnsi="Cambria Math"/>
                      <w:sz w:val="20"/>
                    </w:rPr>
                    <m:t>1</m:t>
                  </m:r>
                </m:e>
              </m:mr>
            </m:m>
          </m:e>
        </m:d>
      </m:oMath>
      <w:r>
        <w:rPr>
          <w:rFonts w:ascii="Times New Roman" w:hAnsi="Times New Roman" w:eastAsia="Times New Roman" w:cs="Times New Roman"/>
          <w:b w:val="0"/>
          <w:i w:val="0"/>
          <w:sz w:val="24"/>
        </w:rPr>
        <w:tab/>
        <w:t>（3-2）</w:t>
      </w:r>
    </w:p>
    <w:p>
      <w:pPr>
        <w:keepLines/>
        <w:widowControl w:val="0"/>
        <w:spacing w:before="84" w:after="0" w:line="317" w:lineRule="exact"/>
        <w:ind w:left="0"/>
      </w:pPr>
      <w:r>
        <w:rPr>
          <w:rFonts w:ascii="SimSun" w:hAnsi="SimSun" w:eastAsia="SimSun" w:cs="SimSun"/>
          <w:b w:val="0"/>
          <w:i w:val="0"/>
          <w:sz w:val="24"/>
          <w:w w:val="98"/>
        </w:rPr>
        <w:t>其中，分解后的低频分量</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LL</w:t>
      </w:r>
      <w:r>
        <w:rPr>
          <w:rFonts w:ascii="SimSun" w:hAnsi="SimSun" w:eastAsia="SimSun" w:cs="SimSun"/>
          <w:b w:val="0"/>
          <w:i w:val="0"/>
          <w:sz w:val="24"/>
          <w:w w:val="98"/>
        </w:rPr>
        <w:t>主要表征输入特征的全局主体轮廓结构，而高频分量</w:t>
      </w:r>
    </w:p>
    <w:p>
      <w:pPr>
        <w:keepLines/>
        <w:widowControl w:val="0"/>
        <w:spacing w:before="122" w:after="0" w:line="317" w:lineRule="exact"/>
        <w:ind w:left="0"/>
      </w:pP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LH</w:t>
      </w:r>
      <w:r>
        <w:rPr>
          <w:rFonts w:ascii="SimSun" w:hAnsi="SimSun" w:eastAsia="SimSun" w:cs="SimSun"/>
          <w:b w:val="0"/>
          <w:i w:val="0"/>
          <w:sz w:val="24"/>
          <w:w w:val="98"/>
        </w:rPr>
        <w:t>、</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HL</w:t>
      </w:r>
      <w:r>
        <w:rPr>
          <w:rFonts w:ascii="SimSun" w:hAnsi="SimSun" w:eastAsia="SimSun" w:cs="SimSun"/>
          <w:b w:val="0"/>
          <w:i w:val="0"/>
          <w:sz w:val="24"/>
          <w:w w:val="98"/>
        </w:rPr>
        <w:t>、</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HH</w:t>
      </w:r>
      <w:r>
        <w:rPr>
          <w:rFonts w:ascii="SimSun" w:hAnsi="SimSun" w:eastAsia="SimSun" w:cs="SimSun"/>
          <w:b w:val="0"/>
          <w:i w:val="0"/>
          <w:sz w:val="24"/>
          <w:w w:val="98"/>
        </w:rPr>
        <w:t>分别捕捉水平、垂直与对角线方向的局部细节纹理信息。此外，</w:t>
      </w:r>
    </w:p>
    <w:p>
      <w:pPr>
        <w:keepLines/>
        <w:widowControl w:val="0"/>
        <w:spacing w:before="91" w:after="0" w:line="317" w:lineRule="exact"/>
        <w:ind w:left="0"/>
      </w:pPr>
      <w:r>
        <w:rPr>
          <w:rFonts w:ascii="SimSun" w:hAnsi="SimSun" w:eastAsia="SimSun" w:cs="SimSun"/>
          <w:b w:val="0"/>
          <w:i w:val="0"/>
          <w:sz w:val="24"/>
          <w:w w:val="98"/>
        </w:rPr>
        <w:t>由于小波分解通过下采样实现频带分离，每一级分解后特征图的空间分辨率减</w:t>
      </w:r>
    </w:p>
    <w:p>
      <w:pPr>
        <w:keepLines/>
        <w:widowControl w:val="0"/>
        <w:spacing w:before="86" w:after="0" w:line="317" w:lineRule="exact"/>
        <w:ind w:left="0"/>
      </w:pPr>
      <w:r>
        <w:rPr>
          <w:rFonts w:ascii="SimSun" w:hAnsi="SimSun" w:eastAsia="SimSun" w:cs="SimSun"/>
          <w:b w:val="0"/>
          <w:i w:val="0"/>
          <w:sz w:val="24"/>
          <w:w w:val="98"/>
        </w:rPr>
        <w:t>半，等效感受野随之扩大，从而增强模型对全局结构的感知能力。</w:t>
      </w:r>
    </w:p>
    <w:p>
      <w:pPr>
        <w:keepLines/>
        <w:widowControl w:val="0"/>
        <w:spacing w:before="89" w:after="0" w:line="317" w:lineRule="exact"/>
        <w:ind w:left="480"/>
      </w:pPr>
      <w:r>
        <w:rPr>
          <w:rFonts w:ascii="SimSun" w:hAnsi="SimSun" w:eastAsia="SimSun" w:cs="SimSun"/>
          <w:b w:val="0"/>
          <w:i w:val="0"/>
          <w:sz w:val="24"/>
          <w:w w:val="98"/>
        </w:rPr>
        <w:t>为避免引入过量计算开销，针对各频率分量的特性独立采用深度可分离卷积</w:t>
      </w:r>
    </w:p>
    <w:p>
      <w:pPr>
        <w:keepLines/>
        <w:widowControl w:val="0"/>
        <w:spacing w:before="86" w:after="0" w:line="317" w:lineRule="exact"/>
        <w:ind w:left="0"/>
      </w:pPr>
      <w:r>
        <w:rPr>
          <w:rFonts w:ascii="SimSun" w:hAnsi="SimSun" w:eastAsia="SimSun" w:cs="SimSun"/>
          <w:b w:val="0"/>
          <w:i w:val="0"/>
          <w:sz w:val="24"/>
          <w:w w:val="98"/>
        </w:rPr>
        <w:t>进行特征提取：对低频分量侧重强化全局轮廓的语义表达，对高频分量侧重保留</w:t>
      </w:r>
    </w:p>
    <w:p>
      <w:pPr>
        <w:keepLines/>
        <w:widowControl w:val="0"/>
        <w:spacing w:before="89" w:after="0" w:line="317" w:lineRule="exact"/>
        <w:ind w:left="0"/>
      </w:pPr>
      <w:r>
        <w:rPr>
          <w:rFonts w:ascii="SimSun" w:hAnsi="SimSun" w:eastAsia="SimSun" w:cs="SimSun"/>
          <w:b w:val="0"/>
          <w:i w:val="0"/>
          <w:sz w:val="24"/>
          <w:w w:val="98"/>
        </w:rPr>
        <w:t>局部细节的纹理信息，在保证特征表达能力的同时维持网络轻量化。随后，对处</w:t>
      </w:r>
    </w:p>
    <w:p>
      <w:pPr>
        <w:keepLines/>
        <w:widowControl w:val="0"/>
        <w:spacing w:before="86" w:after="0" w:line="317" w:lineRule="exact"/>
        <w:ind w:left="0"/>
      </w:pPr>
      <w:r>
        <w:rPr>
          <w:rFonts w:ascii="SimSun" w:hAnsi="SimSun" w:eastAsia="SimSun" w:cs="SimSun"/>
          <w:b w:val="0"/>
          <w:i w:val="0"/>
          <w:sz w:val="24"/>
          <w:w w:val="98"/>
        </w:rPr>
        <w:t>理后的各频率分量特征进行跨频带拼接融合，聚合低频分量的全局轮廓信息与高</w:t>
      </w:r>
    </w:p>
    <w:p>
      <w:pPr>
        <w:keepLines/>
        <w:widowControl w:val="0"/>
        <w:spacing w:before="89" w:after="0" w:line="317" w:lineRule="exact"/>
        <w:ind w:left="0"/>
      </w:pPr>
      <w:r>
        <w:rPr>
          <w:rFonts w:ascii="SimSun" w:hAnsi="SimSun" w:eastAsia="SimSun" w:cs="SimSun"/>
          <w:b w:val="0"/>
          <w:i w:val="0"/>
          <w:sz w:val="24"/>
          <w:w w:val="98"/>
        </w:rPr>
        <w:t>频分量的局部细节特征，实现多频信息的互补增强。</w:t>
      </w:r>
    </w:p>
    <w:p>
      <w:pPr>
        <w:keepLines/>
        <w:widowControl w:val="0"/>
        <w:spacing w:before="86" w:after="0" w:line="317" w:lineRule="exact"/>
        <w:ind w:left="480"/>
      </w:pPr>
      <w:r>
        <w:rPr>
          <w:rFonts w:ascii="SimSun" w:hAnsi="SimSun" w:eastAsia="SimSun" w:cs="SimSun"/>
          <w:b w:val="0"/>
          <w:i w:val="0"/>
          <w:sz w:val="24"/>
          <w:w w:val="98"/>
        </w:rPr>
        <w:t>最终，通过逆小波变换（</w:t>
      </w:r>
      <w:r>
        <w:rPr>
          <w:rFonts w:ascii="Times New Roman" w:hAnsi="Times New Roman" w:eastAsia="Times New Roman" w:cs="Times New Roman"/>
          <w:b w:val="0"/>
          <w:i w:val="0"/>
          <w:sz w:val="24"/>
          <w:w w:val="98"/>
        </w:rPr>
        <w:t>Inverse Wavelet Transform</w:t>
      </w:r>
      <w:r>
        <w:rPr>
          <w:rFonts w:ascii="SimSun" w:hAnsi="SimSun" w:eastAsia="SimSun" w:cs="SimSun"/>
          <w:b w:val="0"/>
          <w:i w:val="0"/>
          <w:sz w:val="24"/>
          <w:w w:val="98"/>
        </w:rPr>
        <w:t>，</w:t>
      </w:r>
      <w:r>
        <w:rPr>
          <w:rFonts w:ascii="Times New Roman" w:hAnsi="Times New Roman" w:eastAsia="Times New Roman" w:cs="Times New Roman"/>
          <w:b w:val="0"/>
          <w:i w:val="0"/>
          <w:sz w:val="24"/>
          <w:w w:val="98"/>
        </w:rPr>
        <w:t>IWT</w:t>
      </w:r>
      <w:r>
        <w:rPr>
          <w:rFonts w:ascii="SimSun" w:hAnsi="SimSun" w:eastAsia="SimSun" w:cs="SimSun"/>
          <w:b w:val="0"/>
          <w:i w:val="0"/>
          <w:sz w:val="24"/>
          <w:w w:val="98"/>
        </w:rPr>
        <w:t>）将融合后的多频</w:t>
      </w:r>
    </w:p>
    <w:p>
      <w:pPr>
        <w:keepLines/>
        <w:widowControl w:val="0"/>
        <w:spacing w:before="89" w:after="0" w:line="317" w:lineRule="exact"/>
        <w:ind w:left="0"/>
      </w:pPr>
      <w:r>
        <w:rPr>
          <w:rFonts w:ascii="SimSun" w:hAnsi="SimSun" w:eastAsia="SimSun" w:cs="SimSun"/>
          <w:b w:val="0"/>
          <w:i w:val="0"/>
          <w:sz w:val="24"/>
          <w:w w:val="98"/>
        </w:rPr>
        <w:t>特征重构为单一特征图输出。逆小波变换通过转置卷积（</w:t>
      </w:r>
      <w:r>
        <w:rPr>
          <w:rFonts w:ascii="Times New Roman" w:hAnsi="Times New Roman" w:eastAsia="Times New Roman" w:cs="Times New Roman"/>
          <w:b w:val="0"/>
          <w:i w:val="0"/>
          <w:sz w:val="24"/>
          <w:w w:val="98"/>
        </w:rPr>
        <w:t>Transposed</w:t>
      </w:r>
    </w:p>
    <w:p>
      <w:pPr>
        <w:keepLines/>
        <w:widowControl w:val="0"/>
        <w:spacing w:before="89" w:after="0" w:line="317" w:lineRule="exact"/>
        <w:ind w:left="0"/>
      </w:pPr>
      <w:r>
        <w:rPr>
          <w:rFonts w:ascii="Times New Roman" w:hAnsi="Times New Roman" w:eastAsia="Times New Roman" w:cs="Times New Roman"/>
          <w:b w:val="0"/>
          <w:i w:val="0"/>
          <w:sz w:val="24"/>
          <w:w w:val="98"/>
        </w:rPr>
        <w:t>Convolution</w:t>
      </w:r>
      <w:r>
        <w:rPr>
          <w:rFonts w:ascii="SimSun" w:hAnsi="SimSun" w:eastAsia="SimSun" w:cs="SimSun"/>
          <w:b w:val="0"/>
          <w:i w:val="0"/>
          <w:sz w:val="24"/>
          <w:w w:val="98"/>
        </w:rPr>
        <w:t>）实现上采样与频带合并，其计算公式如下：</w:t>
      </w:r>
    </w:p>
    <w:p>
      <w:pPr>
        <w:keepLines/>
        <w:widowControl w:val="0"/>
        <w:tabs>
          <w:tab w:pos="4240" w:val="center"/>
          <w:tab w:pos="8280" w:val="right"/>
        </w:tabs>
        <w:spacing w:before="75" w:after="0" w:line="380" w:lineRule="exact"/>
        <w:ind w:left="0"/>
      </w:pPr>
      <w:r>
        <w:tab/>
      </w:r>
      <m:oMath>
        <m:r>
          <m:rPr>
            <m:sty m:val="i"/>
          </m:rPr>
          <w:rPr>
            <w:rFonts w:ascii="Cambria Math" w:hAnsi="Cambria Math"/>
            <w:sz w:val="20"/>
          </w:rPr>
          <m:t>Y</m:t>
        </m:r>
        <m:r>
          <m:rPr>
            <m:sty m:val="p"/>
          </m:rPr>
          <w:rPr>
            <w:rFonts w:ascii="Cambria Math" w:hAnsi="Cambria Math"/>
            <w:sz w:val="20"/>
          </w:rPr>
          <m:t>=</m:t>
        </m:r>
        <m:r>
          <m:rPr>
            <m:nor/>
          </m:rPr>
          <w:rPr>
            <w:rFonts w:ascii="Cambria Math" w:hAnsi="Cambria Math"/>
            <w:sz w:val="20"/>
          </w:rPr>
          <m:t>Conv-transposed</m:t>
        </m:r>
        <m:r>
          <m:rPr>
            <m:sty m:val="p"/>
          </m:rPr>
          <w:rPr>
            <w:rFonts w:ascii="Cambria Math" w:hAnsi="Cambria Math"/>
            <w:sz w:val="20"/>
          </w:rPr>
          <m:t>(</m:t>
        </m:r>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L</m:t>
            </m:r>
            <m:r>
              <m:rPr>
                <m:sty m:val="i"/>
              </m:rPr>
              <w:rPr>
                <w:rFonts w:ascii="Cambria Math" w:hAnsi="Cambria Math"/>
                <w:sz w:val="20"/>
              </w:rPr>
              <m:t>L</m:t>
            </m:r>
          </m:sub>
        </m:sSub>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L</m:t>
            </m:r>
            <m:r>
              <m:rPr>
                <m:sty m:val="i"/>
              </m:rPr>
              <w:rPr>
                <w:rFonts w:ascii="Cambria Math" w:hAnsi="Cambria Math"/>
                <w:sz w:val="20"/>
              </w:rPr>
              <m:t>H</m:t>
            </m:r>
          </m:sub>
        </m:sSub>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H</m:t>
            </m:r>
            <m:r>
              <m:rPr>
                <m:sty m:val="i"/>
              </m:rPr>
              <w:rPr>
                <w:rFonts w:ascii="Cambria Math" w:hAnsi="Cambria Math"/>
                <w:sz w:val="20"/>
              </w:rPr>
              <m:t>L</m:t>
            </m:r>
          </m:sub>
        </m:sSub>
        <m:r>
          <m:rPr>
            <m:sty m:val="p"/>
          </m:rPr>
          <w:rPr>
            <w:rFonts w:ascii="Cambria Math" w:hAnsi="Cambria Math"/>
            <w:sz w:val="20"/>
          </w:rPr>
          <m:t>,</m:t>
        </m:r>
        <m:sSub>
          <m:e>
            <m:r>
              <m:rPr>
                <m:sty m:val="i"/>
              </m:rPr>
              <w:rPr>
                <w:rFonts w:ascii="Cambria Math" w:hAnsi="Cambria Math"/>
                <w:sz w:val="20"/>
              </w:rPr>
              <m:t>f</m:t>
            </m:r>
          </m:e>
          <m:sub>
            <m:r>
              <m:rPr>
                <m:sty m:val="i"/>
              </m:rPr>
              <w:rPr>
                <w:rFonts w:ascii="Cambria Math" w:hAnsi="Cambria Math"/>
                <w:sz w:val="20"/>
              </w:rPr>
              <m:t>H</m:t>
            </m:r>
            <m:r>
              <m:rPr>
                <m:sty m:val="i"/>
              </m:rPr>
              <w:rPr>
                <w:rFonts w:ascii="Cambria Math" w:hAnsi="Cambria Math"/>
                <w:sz w:val="20"/>
              </w:rPr>
              <m:t>H</m:t>
            </m:r>
          </m:sub>
        </m:sSub>
        <m:r>
          <m:rPr>
            <m:sty m:val="p"/>
          </m:rPr>
          <w:rPr>
            <w:rFonts w:ascii="Cambria Math" w:hAnsi="Cambria Math"/>
            <w:sz w:val="20"/>
          </w:rPr>
          <m:t>]</m:t>
        </m:r>
        <m:r>
          <m:rPr>
            <m:sty m:val="p"/>
          </m:rPr>
          <w:rPr>
            <w:rFonts w:ascii="Cambria Math" w:hAnsi="Cambria Math"/>
            <w:sz w:val="20"/>
          </w:rPr>
          <m:t>,</m:t>
        </m:r>
        <m:r>
          <m:rPr>
            <m:sty m:val="p"/>
          </m:rPr>
          <w:rPr>
            <w:rFonts w:ascii="Cambria Math" w:hAnsi="Cambria Math"/>
            <w:sz w:val="20"/>
          </w:rPr>
          <m:t>[</m:t>
        </m:r>
        <m:sSub>
          <m:e>
            <m:r>
              <m:rPr>
                <m:sty m:val="i"/>
              </m:rPr>
              <w:rPr>
                <w:rFonts w:ascii="Cambria Math" w:hAnsi="Cambria Math"/>
                <w:sz w:val="20"/>
              </w:rPr>
              <m:t>X</m:t>
            </m:r>
          </m:e>
          <m:sub>
            <m:r>
              <m:rPr>
                <m:sty m:val="i"/>
              </m:rPr>
              <w:rPr>
                <w:rFonts w:ascii="Cambria Math" w:hAnsi="Cambria Math"/>
                <w:sz w:val="20"/>
              </w:rPr>
              <m:t>L</m:t>
            </m:r>
            <m:r>
              <m:rPr>
                <m:sty m:val="i"/>
              </m:rPr>
              <w:rPr>
                <w:rFonts w:ascii="Cambria Math" w:hAnsi="Cambria Math"/>
                <w:sz w:val="20"/>
              </w:rPr>
              <m:t>L</m:t>
            </m:r>
          </m:sub>
        </m:sSub>
        <m:r>
          <m:rPr>
            <m:sty m:val="p"/>
          </m:rPr>
          <w:rPr>
            <w:rFonts w:ascii="Cambria Math" w:hAnsi="Cambria Math"/>
            <w:sz w:val="20"/>
          </w:rPr>
          <m:t>,</m:t>
        </m:r>
        <m:sSub>
          <m:e>
            <m:r>
              <m:rPr>
                <m:sty m:val="i"/>
              </m:rPr>
              <w:rPr>
                <w:rFonts w:ascii="Cambria Math" w:hAnsi="Cambria Math"/>
                <w:sz w:val="20"/>
              </w:rPr>
              <m:t>X</m:t>
            </m:r>
          </m:e>
          <m:sub>
            <m:r>
              <m:rPr>
                <m:sty m:val="i"/>
              </m:rPr>
              <w:rPr>
                <w:rFonts w:ascii="Cambria Math" w:hAnsi="Cambria Math"/>
                <w:sz w:val="20"/>
              </w:rPr>
              <m:t>L</m:t>
            </m:r>
            <m:r>
              <m:rPr>
                <m:sty m:val="i"/>
              </m:rPr>
              <w:rPr>
                <w:rFonts w:ascii="Cambria Math" w:hAnsi="Cambria Math"/>
                <w:sz w:val="20"/>
              </w:rPr>
              <m:t>H</m:t>
            </m:r>
          </m:sub>
        </m:sSub>
        <m:r>
          <m:rPr>
            <m:sty m:val="p"/>
          </m:rPr>
          <w:rPr>
            <w:rFonts w:ascii="Cambria Math" w:hAnsi="Cambria Math"/>
            <w:sz w:val="20"/>
          </w:rPr>
          <m:t>,</m:t>
        </m:r>
        <m:sSub>
          <m:e>
            <m:r>
              <m:rPr>
                <m:sty m:val="i"/>
              </m:rPr>
              <w:rPr>
                <w:rFonts w:ascii="Cambria Math" w:hAnsi="Cambria Math"/>
                <w:sz w:val="20"/>
              </w:rPr>
              <m:t>X</m:t>
            </m:r>
          </m:e>
          <m:sub>
            <m:r>
              <m:rPr>
                <m:sty m:val="i"/>
              </m:rPr>
              <w:rPr>
                <w:rFonts w:ascii="Cambria Math" w:hAnsi="Cambria Math"/>
                <w:sz w:val="20"/>
              </w:rPr>
              <m:t>H</m:t>
            </m:r>
            <m:r>
              <m:rPr>
                <m:sty m:val="i"/>
              </m:rPr>
              <w:rPr>
                <w:rFonts w:ascii="Cambria Math" w:hAnsi="Cambria Math"/>
                <w:sz w:val="20"/>
              </w:rPr>
              <m:t>L</m:t>
            </m:r>
          </m:sub>
        </m:sSub>
        <m:r>
          <m:rPr>
            <m:sty m:val="p"/>
          </m:rPr>
          <w:rPr>
            <w:rFonts w:ascii="Cambria Math" w:hAnsi="Cambria Math"/>
            <w:sz w:val="20"/>
          </w:rPr>
          <m:t>,</m:t>
        </m:r>
        <m:sSub>
          <m:e>
            <m:r>
              <m:rPr>
                <m:sty m:val="i"/>
              </m:rPr>
              <w:rPr>
                <w:rFonts w:ascii="Cambria Math" w:hAnsi="Cambria Math"/>
                <w:sz w:val="20"/>
              </w:rPr>
              <m:t>X</m:t>
            </m:r>
          </m:e>
          <m:sub>
            <m:r>
              <m:rPr>
                <m:sty m:val="i"/>
              </m:rPr>
              <w:rPr>
                <w:rFonts w:ascii="Cambria Math" w:hAnsi="Cambria Math"/>
                <w:sz w:val="20"/>
              </w:rPr>
              <m:t>H</m:t>
            </m:r>
            <m:r>
              <m:rPr>
                <m:sty m:val="i"/>
              </m:rPr>
              <w:rPr>
                <w:rFonts w:ascii="Cambria Math" w:hAnsi="Cambria Math"/>
                <w:sz w:val="20"/>
              </w:rPr>
              <m:t>H</m:t>
            </m:r>
          </m:sub>
        </m:sSub>
        <m:r>
          <m:rPr>
            <m:sty m:val="p"/>
          </m:rPr>
          <w:rPr>
            <w:rFonts w:ascii="Cambria Math" w:hAnsi="Cambria Math"/>
            <w:sz w:val="20"/>
          </w:rPr>
          <m:t>]</m:t>
        </m:r>
        <m:r>
          <m:rPr>
            <m:sty m:val="p"/>
          </m:rPr>
          <w:rPr>
            <w:rFonts w:ascii="Cambria Math" w:hAnsi="Cambria Math"/>
            <w:sz w:val="20"/>
          </w:rPr>
          <m:t>)</m:t>
        </m:r>
      </m:oMath>
      <w:r>
        <w:rPr>
          <w:rFonts w:ascii="Times New Roman" w:hAnsi="Times New Roman" w:eastAsia="Times New Roman" w:cs="Times New Roman"/>
          <w:b w:val="0"/>
          <w:i w:val="0"/>
          <w:sz w:val="24"/>
        </w:rPr>
        <w:tab/>
        <w:t>（3-3）</w:t>
      </w:r>
    </w:p>
    <w:p>
      <w:pPr>
        <w:keepLines/>
        <w:widowControl w:val="0"/>
        <w:spacing w:before="97" w:after="0" w:line="317" w:lineRule="exact"/>
        <w:ind w:left="0"/>
      </w:pPr>
      <w:r>
        <w:rPr>
          <w:rFonts w:ascii="SimSun" w:hAnsi="SimSun" w:eastAsia="SimSun" w:cs="SimSun"/>
          <w:b w:val="0"/>
          <w:i w:val="0"/>
          <w:sz w:val="24"/>
          <w:w w:val="98"/>
        </w:rPr>
        <w:t>其中，</w:t>
      </w:r>
      <w:r>
        <w:rPr>
          <w:rFonts w:ascii="Times New Roman" w:hAnsi="Times New Roman" w:eastAsia="Times New Roman" w:cs="Times New Roman"/>
          <w:b w:val="0"/>
          <w:i w:val="0"/>
          <w:sz w:val="24"/>
          <w:w w:val="98"/>
        </w:rPr>
        <w:t>Conv-transposed</w:t>
      </w:r>
      <w:r>
        <w:rPr>
          <w:rFonts w:ascii="SimSun" w:hAnsi="SimSun" w:eastAsia="SimSun" w:cs="SimSun"/>
          <w:b w:val="0"/>
          <w:i w:val="0"/>
          <w:sz w:val="24"/>
          <w:w w:val="98"/>
        </w:rPr>
        <w:t xml:space="preserve"> 表示转置卷积操作，</w:t>
      </w:r>
      <w:r>
        <w:rPr>
          <w:rFonts w:ascii="Times New Roman" w:hAnsi="Times New Roman" w:eastAsia="Times New Roman" w:cs="Times New Roman"/>
          <w:b w:val="0"/>
          <w:i w:val="0"/>
          <w:sz w:val="24"/>
          <w:w w:val="98"/>
        </w:rPr>
        <w:t>Y</w:t>
      </w:r>
      <w:r>
        <w:rPr>
          <w:rFonts w:ascii="SimSun" w:hAnsi="SimSun" w:eastAsia="SimSun" w:cs="SimSun"/>
          <w:b w:val="0"/>
          <w:i w:val="0"/>
          <w:sz w:val="24"/>
          <w:w w:val="98"/>
        </w:rPr>
        <w:t xml:space="preserve"> 表示重构后的输出特征映射。</w:t>
      </w:r>
    </w:p>
    <w:p>
      <w:pPr>
        <w:spacing w:line="100" w:lineRule="exact" w:before="0" w:after="0"/>
      </w:pPr>
      <w:r>
        <w:rPr>
          <w:rFonts w:ascii="Times New Roman" w:hAnsi="Times New Roman" w:eastAsia="Times New Roman" w:cs="Times New Roman"/>
          <w:b w:val="0"/>
          <w:i w:val="0"/>
          <w:sz w:val="2"/>
        </w:rPr>
      </w:r>
    </w:p>
    <w:tbl>
      <w:tblPr>
        <w:tblW w:type="dxa" w:w="7339"/>
        <w:tblLayout w:type="fixed"/>
        <w:tblLook w:firstColumn="1" w:firstRow="1" w:lastColumn="0" w:lastRow="0" w:noHBand="0" w:noVBand="1" w:val="04A0"/>
        <w:tblInd w:w="400" w:type="dxa"/>
        <w:tblBorders>
          <w:top w:val="nil"/>
          <w:bottom w:val="nil"/>
          <w:left w:val="nil"/>
          <w:right w:val="nil"/>
          <w:insideH w:val="nil"/>
          <w:insideV w:val="nil"/>
        </w:tblBorders>
        <w:tblCellMar>
          <w:top w:w="0" w:type="dxa"/>
          <w:bottom w:w="0" w:type="dxa"/>
          <w:left w:w="0" w:type="dxa"/>
          <w:right w:w="0" w:type="dxa"/>
        </w:tblCellMar>
      </w:tblPr>
      <w:tblGrid>
        <w:gridCol w:w="7339"/>
      </w:tblGrid>
      <w:tr>
        <w:trPr>
          <w:trHeight w:val="3519" w:hRule="exact"/>
          <w:cantSplit/>
        </w:trPr>
        <w:tc>
          <w:tcPr>
            <w:tcW w:type="dxa" w:w="7339"/>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660391" cy="2221992"/>
                  <wp:docPr id="19" name="Picture 19"/>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660391" cy="2221992"/>
                          </a:xfrm>
                          <a:prstGeom prst="rect"/>
                        </pic:spPr>
                      </pic:pic>
                    </a:graphicData>
                  </a:graphic>
                </wp:inline>
              </w:drawing>
            </w:r>
          </w:p>
        </w:tc>
      </w:tr>
    </w:tbl>
    <w:p>
      <w:pPr>
        <w:keepLines/>
        <w:widowControl w:val="0"/>
        <w:spacing w:before="108" w:after="0" w:line="317" w:lineRule="exact"/>
        <w:ind w:left="305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3.3</w:t>
      </w:r>
      <w:r>
        <w:rPr>
          <w:rFonts w:ascii="SimSun" w:hAnsi="SimSun" w:eastAsia="SimSun" w:cs="SimSun"/>
          <w:b w:val="0"/>
          <w:i w:val="0"/>
          <w:sz w:val="24"/>
          <w:w w:val="98"/>
        </w:rPr>
        <w:t xml:space="preserve"> 小波变换过程图</w:t>
      </w:r>
    </w:p>
    <w:p>
      <w:pPr>
        <w:spacing w:line="20" w:lineRule="exact" w:before="0" w:after="0"/>
        <w:sectPr>
          <w:headerReference w:type="default" r:id="rId82"/>
          <w:footerReference w:type="default" r:id="rId83"/>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依托小波变换多分辨率与多方向分解优势，灵活调整权重，可针对性弱化模型</w:t>
      </w:r>
    </w:p>
    <w:p>
      <w:pPr>
        <w:keepLines/>
        <w:widowControl w:val="0"/>
        <w:spacing w:before="86" w:after="0" w:line="317" w:lineRule="exact"/>
        <w:ind w:left="0"/>
      </w:pPr>
      <w:r>
        <w:rPr>
          <w:rFonts w:ascii="SimSun" w:hAnsi="SimSun" w:eastAsia="SimSun" w:cs="SimSun"/>
          <w:b w:val="0"/>
          <w:i w:val="0"/>
          <w:sz w:val="24"/>
          <w:w w:val="98"/>
        </w:rPr>
        <w:t>对重复性纹理的过度拟合，强化缺陷不规则形态与轮廓结构的特征表达。这种高低</w:t>
      </w:r>
    </w:p>
    <w:p>
      <w:pPr>
        <w:keepLines/>
        <w:widowControl w:val="0"/>
        <w:spacing w:before="89" w:after="0" w:line="317" w:lineRule="exact"/>
        <w:ind w:left="0"/>
      </w:pPr>
      <w:r>
        <w:rPr>
          <w:rFonts w:ascii="SimSun" w:hAnsi="SimSun" w:eastAsia="SimSun" w:cs="SimSun"/>
          <w:b w:val="0"/>
          <w:i w:val="0"/>
          <w:sz w:val="24"/>
          <w:w w:val="98"/>
        </w:rPr>
        <w:t>频分量协同加权的特征提取模式，既能精确捕获</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缺陷的全局形态特征，又能</w:t>
      </w:r>
    </w:p>
    <w:p>
      <w:pPr>
        <w:keepLines/>
        <w:widowControl w:val="0"/>
        <w:spacing w:before="86" w:after="0" w:line="317" w:lineRule="exact"/>
        <w:ind w:left="0"/>
      </w:pPr>
      <w:r>
        <w:rPr>
          <w:rFonts w:ascii="SimSun" w:hAnsi="SimSun" w:eastAsia="SimSun" w:cs="SimSun"/>
          <w:b w:val="0"/>
          <w:i w:val="0"/>
          <w:sz w:val="24"/>
          <w:w w:val="98"/>
        </w:rPr>
        <w:t>敏锐感知微小缺陷的局部细节特征，实现了对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表面多类型缺陷的覆盖检测，</w:t>
      </w:r>
    </w:p>
    <w:p>
      <w:pPr>
        <w:keepLines/>
        <w:widowControl w:val="0"/>
        <w:spacing w:before="89" w:after="0" w:line="317" w:lineRule="exact"/>
        <w:ind w:left="0"/>
      </w:pPr>
      <w:r>
        <w:rPr>
          <w:rFonts w:ascii="SimSun" w:hAnsi="SimSun" w:eastAsia="SimSun" w:cs="SimSun"/>
          <w:b w:val="0"/>
          <w:i w:val="0"/>
          <w:sz w:val="24"/>
          <w:w w:val="98"/>
        </w:rPr>
        <w:t>有效提升了模型的泛化能力。</w:t>
      </w:r>
    </w:p>
    <w:p>
      <w:pPr>
        <w:pStyle w:val="Heading2"/>
        <w:keepLines/>
        <w:widowControl w:val="0"/>
        <w:spacing w:before="327" w:after="0" w:line="421" w:lineRule="exact"/>
        <w:ind w:left="0"/>
      </w:pPr>
      <w:r>
        <w:rPr>
          <w:rFonts w:ascii="SimHei" w:hAnsi="SimHei" w:eastAsia="SimHei" w:cs="SimHei"/>
          <w:b w:val="0"/>
          <w:i w:val="0"/>
          <w:sz w:val="31"/>
          <w:w w:val="98"/>
        </w:rPr>
        <w:t>3.3 微小缺陷特征注意力模块</w:t>
      </w:r>
    </w:p>
    <w:p>
      <w:pPr>
        <w:keepLines/>
        <w:widowControl w:val="0"/>
        <w:spacing w:before="358" w:after="0" w:line="317" w:lineRule="exact"/>
        <w:ind w:left="480"/>
      </w:pPr>
      <w:r>
        <w:rPr>
          <w:rFonts w:ascii="SimSun" w:hAnsi="SimSun" w:eastAsia="SimSun" w:cs="SimSun"/>
          <w:b w:val="0"/>
          <w:i w:val="0"/>
          <w:sz w:val="24"/>
          <w:w w:val="98"/>
        </w:rPr>
        <w:t>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表面缺陷检测这一工业场景下，</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的标准局部滑动卷积存在固</w:t>
      </w:r>
    </w:p>
    <w:p>
      <w:pPr>
        <w:keepLines/>
        <w:widowControl w:val="0"/>
        <w:spacing w:before="89" w:after="0" w:line="317" w:lineRule="exact"/>
        <w:ind w:left="0"/>
      </w:pPr>
      <w:r>
        <w:rPr>
          <w:rFonts w:ascii="SimSun" w:hAnsi="SimSun" w:eastAsia="SimSun" w:cs="SimSun"/>
          <w:b w:val="0"/>
          <w:i w:val="0"/>
          <w:sz w:val="24"/>
          <w:w w:val="98"/>
        </w:rPr>
        <w:t>定尺寸感受野难以捕获微小缺陷的细节特征，全局参数共享对缺陷与背景采用无</w:t>
      </w:r>
    </w:p>
    <w:p>
      <w:pPr>
        <w:keepLines/>
        <w:widowControl w:val="0"/>
        <w:spacing w:before="89" w:after="0" w:line="317" w:lineRule="exact"/>
        <w:ind w:left="0"/>
      </w:pPr>
      <w:r>
        <w:rPr>
          <w:rFonts w:ascii="SimSun" w:hAnsi="SimSun" w:eastAsia="SimSun" w:cs="SimSun"/>
          <w:b w:val="0"/>
          <w:i w:val="0"/>
          <w:sz w:val="24"/>
          <w:w w:val="98"/>
        </w:rPr>
        <w:t>差别权重的两大缺陷，导致模型对微小缺陷响应强度不足，严重限制了检测性</w:t>
      </w:r>
    </w:p>
    <w:p>
      <w:pPr>
        <w:keepLines/>
        <w:widowControl w:val="0"/>
        <w:spacing w:before="86" w:after="0" w:line="317" w:lineRule="exact"/>
        <w:ind w:left="0"/>
      </w:pPr>
      <w:r>
        <w:rPr>
          <w:rFonts w:ascii="SimSun" w:hAnsi="SimSun" w:eastAsia="SimSun" w:cs="SimSun"/>
          <w:b w:val="0"/>
          <w:i w:val="0"/>
          <w:sz w:val="24"/>
          <w:w w:val="98"/>
        </w:rPr>
        <w:t>能。为此，本文提出一种面向</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微小缺陷的专用注意力模块（</w:t>
      </w:r>
      <w:r>
        <w:rPr>
          <w:rFonts w:ascii="Times New Roman" w:hAnsi="Times New Roman" w:eastAsia="Times New Roman" w:cs="Times New Roman"/>
          <w:b w:val="0"/>
          <w:i w:val="0"/>
          <w:sz w:val="24"/>
          <w:w w:val="98"/>
        </w:rPr>
        <w:t>Tiny-Defect</w:t>
      </w:r>
    </w:p>
    <w:p>
      <w:pPr>
        <w:keepLines/>
        <w:widowControl w:val="0"/>
        <w:spacing w:before="89" w:after="0" w:line="317" w:lineRule="exact"/>
        <w:ind w:left="0"/>
      </w:pPr>
      <w:r>
        <w:rPr>
          <w:rFonts w:ascii="Times New Roman" w:hAnsi="Times New Roman" w:eastAsia="Times New Roman" w:cs="Times New Roman"/>
          <w:b w:val="0"/>
          <w:i w:val="0"/>
          <w:sz w:val="24"/>
          <w:w w:val="98"/>
        </w:rPr>
        <w:t>Feature Attention</w:t>
      </w:r>
      <w:r>
        <w:rPr>
          <w:rFonts w:ascii="SimSun" w:hAnsi="SimSun" w:eastAsia="SimSun" w:cs="SimSun"/>
          <w:b w:val="0"/>
          <w:i w:val="0"/>
          <w:sz w:val="24"/>
          <w:w w:val="98"/>
        </w:rPr>
        <w:t>，</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），该模块通过多尺度感受野融合与空间到通道协同注</w:t>
      </w:r>
    </w:p>
    <w:p>
      <w:pPr>
        <w:keepLines/>
        <w:widowControl w:val="0"/>
        <w:spacing w:before="89" w:after="0" w:line="317" w:lineRule="exact"/>
        <w:ind w:left="0"/>
      </w:pPr>
      <w:r>
        <w:rPr>
          <w:rFonts w:ascii="SimSun" w:hAnsi="SimSun" w:eastAsia="SimSun" w:cs="SimSun"/>
          <w:b w:val="0"/>
          <w:i w:val="0"/>
          <w:sz w:val="24"/>
          <w:w w:val="98"/>
        </w:rPr>
        <w:t>意力机制，动态学习不同位置缺陷的上下文依赖关系，为每个局部区域生成自适</w:t>
      </w:r>
    </w:p>
    <w:p>
      <w:pPr>
        <w:keepLines/>
        <w:widowControl w:val="0"/>
        <w:spacing w:before="86" w:after="0" w:line="317" w:lineRule="exact"/>
        <w:ind w:left="0"/>
      </w:pPr>
      <w:r>
        <w:rPr>
          <w:rFonts w:ascii="SimSun" w:hAnsi="SimSun" w:eastAsia="SimSun" w:cs="SimSun"/>
          <w:b w:val="0"/>
          <w:i w:val="0"/>
          <w:sz w:val="24"/>
          <w:w w:val="98"/>
        </w:rPr>
        <w:t>应的特征提取权重，从而实现对微小缺陷的精准聚焦与复杂背景的有效抑制。该</w:t>
      </w:r>
    </w:p>
    <w:p>
      <w:pPr>
        <w:keepLines/>
        <w:widowControl w:val="0"/>
        <w:spacing w:before="89" w:after="0" w:line="317" w:lineRule="exact"/>
        <w:ind w:left="0"/>
      </w:pPr>
      <w:r>
        <w:rPr>
          <w:rFonts w:ascii="SimSun" w:hAnsi="SimSun" w:eastAsia="SimSun" w:cs="SimSun"/>
          <w:b w:val="0"/>
          <w:i w:val="0"/>
          <w:sz w:val="24"/>
          <w:w w:val="98"/>
        </w:rPr>
        <w:t>方法不仅增强了模型对多尺度缺陷的适应能力，更有效提升了在微小目标检测任</w:t>
      </w:r>
    </w:p>
    <w:p>
      <w:pPr>
        <w:keepLines/>
        <w:widowControl w:val="0"/>
        <w:spacing w:before="86" w:after="0" w:line="317" w:lineRule="exact"/>
        <w:ind w:left="0"/>
      </w:pPr>
      <w:r>
        <w:rPr>
          <w:rFonts w:ascii="SimSun" w:hAnsi="SimSun" w:eastAsia="SimSun" w:cs="SimSun"/>
          <w:b w:val="0"/>
          <w:i w:val="0"/>
          <w:sz w:val="24"/>
          <w:w w:val="98"/>
        </w:rPr>
        <w:t>务中的特征区分度与鲁棒性。</w:t>
      </w:r>
    </w:p>
    <w:p>
      <w:pPr>
        <w:spacing w:line="100" w:lineRule="exact" w:before="0" w:after="0"/>
      </w:pPr>
      <w:r>
        <w:rPr>
          <w:rFonts w:ascii="Times New Roman" w:hAnsi="Times New Roman" w:eastAsia="Times New Roman" w:cs="Times New Roman"/>
          <w:b w:val="0"/>
          <w:i w:val="0"/>
          <w:sz w:val="2"/>
        </w:rPr>
      </w:r>
    </w:p>
    <w:tbl>
      <w:tblPr>
        <w:tblW w:type="dxa" w:w="8460"/>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60"/>
      </w:tblGrid>
      <w:tr>
        <w:trPr>
          <w:trHeight w:val="4995" w:hRule="exact"/>
          <w:cantSplit/>
        </w:trPr>
        <w:tc>
          <w:tcPr>
            <w:tcW w:type="dxa" w:w="8460"/>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72099" cy="3159252"/>
                  <wp:docPr id="20" name="Picture 2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372099" cy="3159252"/>
                          </a:xfrm>
                          <a:prstGeom prst="rect"/>
                        </pic:spPr>
                      </pic:pic>
                    </a:graphicData>
                  </a:graphic>
                </wp:inline>
              </w:drawing>
            </w:r>
          </w:p>
        </w:tc>
      </w:tr>
    </w:tbl>
    <w:p>
      <w:pPr>
        <w:keepLines/>
        <w:widowControl w:val="0"/>
        <w:spacing w:before="111" w:after="0" w:line="317" w:lineRule="exact"/>
        <w:ind w:left="2988"/>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3.4 TDFA</w:t>
      </w:r>
      <w:r>
        <w:rPr>
          <w:rFonts w:ascii="SimSun" w:hAnsi="SimSun" w:eastAsia="SimSun" w:cs="SimSun"/>
          <w:b w:val="0"/>
          <w:i w:val="0"/>
          <w:sz w:val="24"/>
          <w:w w:val="98"/>
        </w:rPr>
        <w:t xml:space="preserve"> 模块详解图</w:t>
      </w:r>
    </w:p>
    <w:p>
      <w:pPr>
        <w:keepLines/>
        <w:widowControl w:val="0"/>
        <w:spacing w:before="151" w:after="0" w:line="317" w:lineRule="exact"/>
        <w:ind w:left="480"/>
      </w:pP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模块的详细结构如图</w:t>
      </w:r>
      <w:r>
        <w:rPr>
          <w:rFonts w:ascii="Times New Roman" w:hAnsi="Times New Roman" w:eastAsia="Times New Roman" w:cs="Times New Roman"/>
          <w:b w:val="0"/>
          <w:i w:val="0"/>
          <w:sz w:val="24"/>
          <w:w w:val="98"/>
        </w:rPr>
        <w:t>3.4</w:t>
      </w:r>
      <w:r>
        <w:rPr>
          <w:rFonts w:ascii="SimSun" w:hAnsi="SimSun" w:eastAsia="SimSun" w:cs="SimSun"/>
          <w:b w:val="0"/>
          <w:i w:val="0"/>
          <w:sz w:val="24"/>
          <w:w w:val="98"/>
        </w:rPr>
        <w:t xml:space="preserve"> 所示。该模块采用双路径设计，分别实现自</w:t>
      </w:r>
    </w:p>
    <w:p>
      <w:pPr>
        <w:keepLines/>
        <w:widowControl w:val="0"/>
        <w:spacing w:before="89" w:after="0" w:line="317" w:lineRule="exact"/>
        <w:ind w:left="0"/>
      </w:pPr>
      <w:r>
        <w:rPr>
          <w:rFonts w:ascii="SimSun" w:hAnsi="SimSun" w:eastAsia="SimSun" w:cs="SimSun"/>
          <w:b w:val="0"/>
          <w:i w:val="0"/>
          <w:sz w:val="24"/>
          <w:w w:val="98"/>
        </w:rPr>
        <w:t>适应空间注意力权重生成与多尺度感受野特征提取两大核心功能，最后两条支路</w:t>
      </w:r>
    </w:p>
    <w:p>
      <w:pPr>
        <w:keepLines/>
        <w:widowControl w:val="0"/>
        <w:spacing w:before="86" w:after="0" w:line="317" w:lineRule="exact"/>
        <w:ind w:left="0"/>
      </w:pPr>
      <w:r>
        <w:rPr>
          <w:rFonts w:ascii="SimSun" w:hAnsi="SimSun" w:eastAsia="SimSun" w:cs="SimSun"/>
          <w:b w:val="0"/>
          <w:i w:val="0"/>
          <w:sz w:val="24"/>
          <w:w w:val="98"/>
        </w:rPr>
        <w:t>协同实现对输入特征的自适应增强和关键信息筛选。在空间注意力分支，首先对</w:t>
      </w:r>
    </w:p>
    <w:p>
      <w:pPr>
        <w:spacing w:line="20" w:lineRule="exact" w:before="0" w:after="0"/>
        <w:sectPr>
          <w:headerReference w:type="default" r:id="rId85"/>
          <w:footerReference w:type="default" r:id="rId86"/>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输入特征执行平均池化操作，捕获特征的全局上下文信息，同时保持特征维度不</w:t>
      </w:r>
    </w:p>
    <w:p>
      <w:pPr>
        <w:keepLines/>
        <w:widowControl w:val="0"/>
        <w:spacing w:before="86" w:after="0" w:line="317" w:lineRule="exact"/>
        <w:ind w:left="0"/>
      </w:pPr>
      <w:r>
        <w:rPr>
          <w:rFonts w:ascii="SimSun" w:hAnsi="SimSun" w:eastAsia="SimSun" w:cs="SimSun"/>
          <w:b w:val="0"/>
          <w:i w:val="0"/>
          <w:sz w:val="24"/>
          <w:w w:val="98"/>
        </w:rPr>
        <w:t>变。随后将池化后的特征分为</w:t>
      </w:r>
      <w:r>
        <w:rPr>
          <w:rFonts w:ascii="Times New Roman" w:hAnsi="Times New Roman" w:eastAsia="Times New Roman" w:cs="Times New Roman"/>
          <w:b w:val="0"/>
          <w:i w:val="0"/>
          <w:sz w:val="24"/>
          <w:w w:val="98"/>
        </w:rPr>
        <w:t>3</w:t>
      </w:r>
      <w:r>
        <w:rPr>
          <w:rFonts w:ascii="SimSun" w:hAnsi="SimSun" w:eastAsia="SimSun" w:cs="SimSun"/>
          <w:b w:val="0"/>
          <w:i w:val="0"/>
          <w:sz w:val="24"/>
          <w:w w:val="98"/>
        </w:rPr>
        <w:t xml:space="preserve"> 个并行分组，每组通过对应尺度的卷积核完成通</w:t>
      </w:r>
    </w:p>
    <w:p>
      <w:pPr>
        <w:keepLines/>
        <w:widowControl w:val="0"/>
        <w:spacing w:before="89" w:after="0" w:line="317" w:lineRule="exact"/>
        <w:ind w:left="0"/>
      </w:pPr>
      <w:r>
        <w:rPr>
          <w:rFonts w:ascii="SimSun" w:hAnsi="SimSun" w:eastAsia="SimSun" w:cs="SimSun"/>
          <w:b w:val="0"/>
          <w:i w:val="0"/>
          <w:sz w:val="24"/>
          <w:w w:val="98"/>
        </w:rPr>
        <w:t>道与空间维度的联合特征编码，实现不同感受野下的注意力信息挖掘。各组输出</w:t>
      </w:r>
    </w:p>
    <w:p>
      <w:pPr>
        <w:keepLines/>
        <w:widowControl w:val="0"/>
        <w:spacing w:before="86" w:after="0" w:line="317" w:lineRule="exact"/>
        <w:ind w:left="0"/>
      </w:pPr>
      <w:r>
        <w:rPr>
          <w:rFonts w:ascii="SimSun" w:hAnsi="SimSun" w:eastAsia="SimSun" w:cs="SimSun"/>
          <w:b w:val="0"/>
          <w:i w:val="0"/>
          <w:sz w:val="24"/>
          <w:w w:val="98"/>
        </w:rPr>
        <w:t>特征经</w:t>
      </w:r>
      <w:r>
        <w:rPr>
          <w:rFonts w:ascii="Times New Roman" w:hAnsi="Times New Roman" w:eastAsia="Times New Roman" w:cs="Times New Roman"/>
          <w:b w:val="0"/>
          <w:i w:val="0"/>
          <w:sz w:val="24"/>
          <w:w w:val="98"/>
        </w:rPr>
        <w:t>Softmax</w:t>
      </w:r>
      <w:r>
        <w:rPr>
          <w:rFonts w:ascii="SimSun" w:hAnsi="SimSun" w:eastAsia="SimSun" w:cs="SimSun"/>
          <w:b w:val="0"/>
          <w:i w:val="0"/>
          <w:sz w:val="24"/>
          <w:w w:val="98"/>
        </w:rPr>
        <w:t xml:space="preserve"> 函数进行归一化处理后，拼接生成维度为</w:t>
      </w:r>
      <w:r>
        <w:rPr>
          <w:rFonts w:ascii="Times New Roman" w:hAnsi="Times New Roman" w:eastAsia="Times New Roman" w:cs="Times New Roman"/>
          <w:b w:val="0"/>
          <w:i w:val="0"/>
          <w:sz w:val="24"/>
          <w:w w:val="98"/>
        </w:rPr>
        <w:t>9C</w:t>
      </w:r>
      <w:r>
        <w:rPr>
          <w:rFonts w:ascii="SimSun" w:hAnsi="SimSun" w:eastAsia="SimSun" w:cs="SimSun"/>
          <w:b w:val="0"/>
          <w:i w:val="0"/>
          <w:sz w:val="24"/>
          <w:w w:val="98"/>
        </w:rPr>
        <w:t>×</w:t>
      </w:r>
      <w:r>
        <w:rPr>
          <w:rFonts w:ascii="Times New Roman" w:hAnsi="Times New Roman" w:eastAsia="Times New Roman" w:cs="Times New Roman"/>
          <w:b w:val="0"/>
          <w:i w:val="0"/>
          <w:sz w:val="24"/>
          <w:w w:val="98"/>
        </w:rPr>
        <w:t>H</w:t>
      </w:r>
      <w:r>
        <w:rPr>
          <w:rFonts w:ascii="SimSun" w:hAnsi="SimSun" w:eastAsia="SimSun" w:cs="SimSun"/>
          <w:b w:val="0"/>
          <w:i w:val="0"/>
          <w:sz w:val="24"/>
          <w:w w:val="98"/>
        </w:rPr>
        <w:t>×</w:t>
      </w:r>
      <w:r>
        <w:rPr>
          <w:rFonts w:ascii="Times New Roman" w:hAnsi="Times New Roman" w:eastAsia="Times New Roman" w:cs="Times New Roman"/>
          <w:b w:val="0"/>
          <w:i w:val="0"/>
          <w:sz w:val="24"/>
          <w:w w:val="98"/>
        </w:rPr>
        <w:t>W</w:t>
      </w:r>
      <w:r>
        <w:rPr>
          <w:rFonts w:ascii="SimSun" w:hAnsi="SimSun" w:eastAsia="SimSun" w:cs="SimSun"/>
          <w:b w:val="0"/>
          <w:i w:val="0"/>
          <w:sz w:val="24"/>
          <w:w w:val="98"/>
        </w:rPr>
        <w:t xml:space="preserve"> 的空间注意</w:t>
      </w:r>
    </w:p>
    <w:p>
      <w:pPr>
        <w:keepLines/>
        <w:widowControl w:val="0"/>
        <w:spacing w:before="89" w:after="0" w:line="317" w:lineRule="exact"/>
        <w:ind w:left="0"/>
      </w:pPr>
      <w:r>
        <w:rPr>
          <w:rFonts w:ascii="SimSun" w:hAnsi="SimSun" w:eastAsia="SimSun" w:cs="SimSun"/>
          <w:b w:val="0"/>
          <w:i w:val="0"/>
          <w:sz w:val="24"/>
          <w:w w:val="98"/>
        </w:rPr>
        <w:t>力图，实现对输入特征不同区域的差异化权重分配，重点强化缺陷区域尤其是微</w:t>
      </w:r>
    </w:p>
    <w:p>
      <w:pPr>
        <w:keepLines/>
        <w:widowControl w:val="0"/>
        <w:spacing w:before="89" w:after="0" w:line="317" w:lineRule="exact"/>
        <w:ind w:left="0"/>
      </w:pPr>
      <w:r>
        <w:rPr>
          <w:rFonts w:ascii="SimSun" w:hAnsi="SimSun" w:eastAsia="SimSun" w:cs="SimSun"/>
          <w:b w:val="0"/>
          <w:i w:val="0"/>
          <w:sz w:val="24"/>
          <w:w w:val="98"/>
        </w:rPr>
        <w:t>小缺陷区域的特征响应。在多尺度感受野特征提取支路中，对输入特征直接执行</w:t>
      </w:r>
    </w:p>
    <w:p>
      <w:pPr>
        <w:keepLines/>
        <w:widowControl w:val="0"/>
        <w:spacing w:before="86" w:after="0" w:line="317" w:lineRule="exact"/>
        <w:ind w:left="0"/>
      </w:pPr>
      <w:r>
        <w:rPr>
          <w:rFonts w:ascii="Times New Roman" w:hAnsi="Times New Roman" w:eastAsia="Times New Roman" w:cs="Times New Roman"/>
          <w:b w:val="0"/>
          <w:i w:val="0"/>
          <w:sz w:val="24"/>
          <w:w w:val="98"/>
        </w:rPr>
        <w:t>3</w:t>
      </w: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 xml:space="preserve"> 分组卷积操作，提取输入特征的多尺度空间上下文信息，生成与注意力图维</w:t>
      </w:r>
    </w:p>
    <w:p>
      <w:pPr>
        <w:keepLines/>
        <w:widowControl w:val="0"/>
        <w:spacing w:before="89" w:after="0" w:line="317" w:lineRule="exact"/>
        <w:ind w:left="0"/>
      </w:pPr>
      <w:r>
        <w:rPr>
          <w:rFonts w:ascii="SimSun" w:hAnsi="SimSun" w:eastAsia="SimSun" w:cs="SimSun"/>
          <w:b w:val="0"/>
          <w:i w:val="0"/>
          <w:sz w:val="24"/>
          <w:w w:val="98"/>
        </w:rPr>
        <w:t>度完全匹配的</w:t>
      </w:r>
      <w:r>
        <w:rPr>
          <w:rFonts w:ascii="Times New Roman" w:hAnsi="Times New Roman" w:eastAsia="Times New Roman" w:cs="Times New Roman"/>
          <w:b w:val="0"/>
          <w:i w:val="0"/>
          <w:sz w:val="24"/>
          <w:w w:val="98"/>
        </w:rPr>
        <w:t>9C</w:t>
      </w:r>
      <w:r>
        <w:rPr>
          <w:rFonts w:ascii="SimSun" w:hAnsi="SimSun" w:eastAsia="SimSun" w:cs="SimSun"/>
          <w:b w:val="0"/>
          <w:i w:val="0"/>
          <w:sz w:val="24"/>
          <w:w w:val="98"/>
        </w:rPr>
        <w:t>×</w:t>
      </w:r>
      <w:r>
        <w:rPr>
          <w:rFonts w:ascii="Times New Roman" w:hAnsi="Times New Roman" w:eastAsia="Times New Roman" w:cs="Times New Roman"/>
          <w:b w:val="0"/>
          <w:i w:val="0"/>
          <w:sz w:val="24"/>
          <w:w w:val="98"/>
        </w:rPr>
        <w:t>H</w:t>
      </w:r>
      <w:r>
        <w:rPr>
          <w:rFonts w:ascii="SimSun" w:hAnsi="SimSun" w:eastAsia="SimSun" w:cs="SimSun"/>
          <w:b w:val="0"/>
          <w:i w:val="0"/>
          <w:sz w:val="24"/>
          <w:w w:val="98"/>
        </w:rPr>
        <w:t>×</w:t>
      </w:r>
      <w:r>
        <w:rPr>
          <w:rFonts w:ascii="Times New Roman" w:hAnsi="Times New Roman" w:eastAsia="Times New Roman" w:cs="Times New Roman"/>
          <w:b w:val="0"/>
          <w:i w:val="0"/>
          <w:sz w:val="24"/>
          <w:w w:val="98"/>
        </w:rPr>
        <w:t>W</w:t>
      </w:r>
      <w:r>
        <w:rPr>
          <w:rFonts w:ascii="SimSun" w:hAnsi="SimSun" w:eastAsia="SimSun" w:cs="SimSun"/>
          <w:b w:val="0"/>
          <w:i w:val="0"/>
          <w:sz w:val="24"/>
          <w:w w:val="98"/>
        </w:rPr>
        <w:t xml:space="preserve"> 多尺度感受野特征图，为后续的注意力引导增强提供多</w:t>
      </w:r>
    </w:p>
    <w:p>
      <w:pPr>
        <w:keepLines/>
        <w:widowControl w:val="0"/>
        <w:spacing w:before="89" w:after="0" w:line="317" w:lineRule="exact"/>
        <w:ind w:left="0"/>
      </w:pPr>
      <w:r>
        <w:rPr>
          <w:rFonts w:ascii="SimSun" w:hAnsi="SimSun" w:eastAsia="SimSun" w:cs="SimSun"/>
          <w:b w:val="0"/>
          <w:i w:val="0"/>
          <w:sz w:val="24"/>
          <w:w w:val="98"/>
        </w:rPr>
        <w:t>粒度的语义与细节特征支撑。完成两条支路的特征计算后，首先将空间注意力图</w:t>
      </w:r>
    </w:p>
    <w:p>
      <w:pPr>
        <w:keepLines/>
        <w:widowControl w:val="0"/>
        <w:spacing w:before="86" w:after="0" w:line="317" w:lineRule="exact"/>
        <w:ind w:left="0"/>
      </w:pPr>
      <w:r>
        <w:rPr>
          <w:rFonts w:ascii="SimSun" w:hAnsi="SimSun" w:eastAsia="SimSun" w:cs="SimSun"/>
          <w:b w:val="0"/>
          <w:i w:val="0"/>
          <w:sz w:val="24"/>
          <w:w w:val="98"/>
        </w:rPr>
        <w:t>与多尺度感受野特征图进行逐元素加权操作，实现注意力引导的特征自适应筛选</w:t>
      </w:r>
    </w:p>
    <w:p>
      <w:pPr>
        <w:keepLines/>
        <w:widowControl w:val="0"/>
        <w:spacing w:before="89" w:after="0" w:line="317" w:lineRule="exact"/>
        <w:ind w:left="0"/>
      </w:pPr>
      <w:r>
        <w:rPr>
          <w:rFonts w:ascii="SimSun" w:hAnsi="SimSun" w:eastAsia="SimSun" w:cs="SimSun"/>
          <w:b w:val="0"/>
          <w:i w:val="0"/>
          <w:sz w:val="24"/>
          <w:w w:val="98"/>
        </w:rPr>
        <w:t>与增强；随后对加权后的特征进行形状调整，将特征维度映射为</w:t>
      </w:r>
      <w:r>
        <w:rPr>
          <w:rFonts w:ascii="Times New Roman" w:hAnsi="Times New Roman" w:eastAsia="Times New Roman" w:cs="Times New Roman"/>
          <w:b w:val="0"/>
          <w:i w:val="0"/>
          <w:sz w:val="24"/>
          <w:w w:val="98"/>
        </w:rPr>
        <w:t>C</w:t>
      </w:r>
      <w:r>
        <w:rPr>
          <w:rFonts w:ascii="SimSun" w:hAnsi="SimSun" w:eastAsia="SimSun" w:cs="SimSun"/>
          <w:b w:val="0"/>
          <w:i w:val="0"/>
          <w:sz w:val="24"/>
          <w:w w:val="98"/>
        </w:rPr>
        <w:t>×</w:t>
      </w:r>
      <w:r>
        <w:rPr>
          <w:rFonts w:ascii="Times New Roman" w:hAnsi="Times New Roman" w:eastAsia="Times New Roman" w:cs="Times New Roman"/>
          <w:b w:val="0"/>
          <w:i w:val="0"/>
          <w:sz w:val="24"/>
          <w:w w:val="98"/>
        </w:rPr>
        <w:t>3H</w:t>
      </w:r>
      <w:r>
        <w:rPr>
          <w:rFonts w:ascii="SimSun" w:hAnsi="SimSun" w:eastAsia="SimSun" w:cs="SimSun"/>
          <w:b w:val="0"/>
          <w:i w:val="0"/>
          <w:sz w:val="24"/>
          <w:w w:val="98"/>
        </w:rPr>
        <w:t>×</w:t>
      </w:r>
      <w:r>
        <w:rPr>
          <w:rFonts w:ascii="Times New Roman" w:hAnsi="Times New Roman" w:eastAsia="Times New Roman" w:cs="Times New Roman"/>
          <w:b w:val="0"/>
          <w:i w:val="0"/>
          <w:sz w:val="24"/>
          <w:w w:val="98"/>
        </w:rPr>
        <w:t>3W</w:t>
      </w:r>
      <w:r>
        <w:rPr>
          <w:rFonts w:ascii="SimSun" w:hAnsi="SimSun" w:eastAsia="SimSun" w:cs="SimSun"/>
          <w:b w:val="0"/>
          <w:i w:val="0"/>
          <w:sz w:val="24"/>
          <w:w w:val="98"/>
        </w:rPr>
        <w:t>。</w:t>
      </w:r>
    </w:p>
    <w:p>
      <w:pPr>
        <w:keepLines/>
        <w:widowControl w:val="0"/>
        <w:spacing w:before="86" w:after="0" w:line="317" w:lineRule="exact"/>
        <w:ind w:left="0"/>
      </w:pPr>
      <w:r>
        <w:rPr>
          <w:rFonts w:ascii="SimSun" w:hAnsi="SimSun" w:eastAsia="SimSun" w:cs="SimSun"/>
          <w:b w:val="0"/>
          <w:i w:val="0"/>
          <w:sz w:val="24"/>
          <w:w w:val="98"/>
        </w:rPr>
        <w:t>最终通过步长为</w:t>
      </w:r>
      <w:r>
        <w:rPr>
          <w:rFonts w:ascii="Times New Roman" w:hAnsi="Times New Roman" w:eastAsia="Times New Roman" w:cs="Times New Roman"/>
          <w:b w:val="0"/>
          <w:i w:val="0"/>
          <w:sz w:val="24"/>
          <w:w w:val="98"/>
        </w:rPr>
        <w:t>3</w:t>
      </w:r>
      <w:r>
        <w:rPr>
          <w:rFonts w:ascii="SimSun" w:hAnsi="SimSun" w:eastAsia="SimSun" w:cs="SimSun"/>
          <w:b w:val="0"/>
          <w:i w:val="0"/>
          <w:sz w:val="24"/>
          <w:w w:val="98"/>
        </w:rPr>
        <w:t xml:space="preserve"> 的</w:t>
      </w:r>
      <w:r>
        <w:rPr>
          <w:rFonts w:ascii="Times New Roman" w:hAnsi="Times New Roman" w:eastAsia="Times New Roman" w:cs="Times New Roman"/>
          <w:b w:val="0"/>
          <w:i w:val="0"/>
          <w:sz w:val="24"/>
          <w:w w:val="98"/>
        </w:rPr>
        <w:t>3</w:t>
      </w: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 xml:space="preserve"> 卷积完成特征聚合与尺寸还原，输出与输入维度一致</w:t>
      </w:r>
    </w:p>
    <w:p>
      <w:pPr>
        <w:keepLines/>
        <w:widowControl w:val="0"/>
        <w:spacing w:before="89" w:after="0" w:line="317" w:lineRule="exact"/>
        <w:ind w:left="0"/>
      </w:pPr>
      <w:r>
        <w:rPr>
          <w:rFonts w:ascii="SimSun" w:hAnsi="SimSun" w:eastAsia="SimSun" w:cs="SimSun"/>
          <w:b w:val="0"/>
          <w:i w:val="0"/>
          <w:sz w:val="24"/>
          <w:w w:val="98"/>
        </w:rPr>
        <w:t>的增强特征。其核心计算过程可表述为</w:t>
      </w:r>
    </w:p>
    <w:p>
      <w:pPr>
        <w:keepLines/>
        <w:widowControl w:val="0"/>
        <w:tabs>
          <w:tab w:pos="4240" w:val="center"/>
          <w:tab w:pos="8280" w:val="right"/>
        </w:tabs>
        <w:spacing w:before="75" w:after="0" w:line="380" w:lineRule="exact"/>
        <w:ind w:left="0"/>
      </w:pPr>
      <w:r>
        <w:tab/>
      </w:r>
      <m:oMath>
        <m:sSub>
          <m:e>
            <m:r>
              <m:rPr>
                <m:sty m:val="i"/>
              </m:rPr>
              <w:rPr>
                <w:rFonts w:ascii="Cambria Math" w:hAnsi="Cambria Math"/>
                <w:sz w:val="24"/>
              </w:rPr>
              <m:t>A</m:t>
            </m:r>
          </m:e>
          <m:sub>
            <m:r>
              <m:rPr>
                <m:sty m:val="i"/>
              </m:rPr>
              <w:rPr>
                <w:rFonts w:ascii="Cambria Math" w:hAnsi="Cambria Math"/>
                <w:sz w:val="24"/>
              </w:rPr>
              <m:t>r</m:t>
            </m:r>
            <m:r>
              <m:rPr>
                <m:sty m:val="i"/>
              </m:rPr>
              <w:rPr>
                <w:rFonts w:ascii="Cambria Math" w:hAnsi="Cambria Math"/>
                <w:sz w:val="24"/>
              </w:rPr>
              <m:t>f</m:t>
            </m:r>
          </m:sub>
        </m:sSub>
        <m:r>
          <m:rPr>
            <m:sty m:val="p"/>
          </m:rPr>
          <w:rPr>
            <w:rFonts w:ascii="Cambria Math" w:hAnsi="Cambria Math"/>
            <w:sz w:val="24"/>
          </w:rPr>
          <m:t>=</m:t>
        </m:r>
        <m:r>
          <m:rPr>
            <m:sty m:val="i"/>
          </m:rPr>
          <w:rPr>
            <w:rFonts w:ascii="Cambria Math" w:hAnsi="Cambria Math"/>
            <w:sz w:val="24"/>
          </w:rPr>
          <m:t>S</m:t>
        </m:r>
        <m:r>
          <m:rPr>
            <m:sty m:val="i"/>
          </m:rPr>
          <w:rPr>
            <w:rFonts w:ascii="Cambria Math" w:hAnsi="Cambria Math"/>
            <w:sz w:val="24"/>
          </w:rPr>
          <m:t>o</m:t>
        </m:r>
        <m:r>
          <m:rPr>
            <m:sty m:val="i"/>
          </m:rPr>
          <w:rPr>
            <w:rFonts w:ascii="Cambria Math" w:hAnsi="Cambria Math"/>
            <w:sz w:val="24"/>
          </w:rPr>
          <m:t>f</m:t>
        </m:r>
        <m:r>
          <m:rPr>
            <m:sty m:val="i"/>
          </m:rPr>
          <w:rPr>
            <w:rFonts w:ascii="Cambria Math" w:hAnsi="Cambria Math"/>
            <w:sz w:val="24"/>
          </w:rPr>
          <m:t>t</m:t>
        </m:r>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r>
          <m:rPr>
            <m:sty m:val="p"/>
          </m:rPr>
          <w:rPr>
            <w:rFonts w:ascii="Cambria Math" w:hAnsi="Cambria Math"/>
            <w:sz w:val="24"/>
          </w:rPr>
          <m:t>(</m:t>
        </m:r>
        <m:sSub>
          <m:e>
            <m:r>
              <m:rPr>
                <m:sty m:val="i"/>
              </m:rPr>
              <w:rPr>
                <w:rFonts w:ascii="Cambria Math" w:hAnsi="Cambria Math"/>
                <w:sz w:val="24"/>
              </w:rPr>
              <m:t>g</m:t>
            </m:r>
          </m:e>
          <m:sub>
            <m:r>
              <m:rPr>
                <m:sty m:val="p"/>
              </m:rPr>
              <w:rPr>
                <w:rFonts w:ascii="Cambria Math" w:hAnsi="Cambria Math"/>
                <w:sz w:val="24"/>
              </w:rPr>
              <m:t>1</m:t>
            </m:r>
            <m:r>
              <m:rPr>
                <m:sty m:val="p"/>
              </m:rPr>
              <w:rPr>
                <w:rFonts w:ascii="Cambria Math" w:hAnsi="Cambria Math"/>
                <w:sz w:val="24"/>
              </w:rPr>
              <m:t>×</m:t>
            </m:r>
            <m:r>
              <m:rPr>
                <m:sty m:val="p"/>
              </m:rPr>
              <w:rPr>
                <w:rFonts w:ascii="Cambria Math" w:hAnsi="Cambria Math"/>
                <w:sz w:val="24"/>
              </w:rPr>
              <m:t>1</m:t>
            </m:r>
          </m:sub>
        </m:sSub>
        <m:r>
          <m:rPr>
            <m:sty m:val="p"/>
          </m:rPr>
          <w:rPr>
            <w:rFonts w:ascii="Cambria Math" w:hAnsi="Cambria Math"/>
            <w:sz w:val="24"/>
          </w:rPr>
          <m:t>(</m:t>
        </m:r>
        <m:r>
          <m:rPr>
            <m:sty m:val="i"/>
          </m:rPr>
          <w:rPr>
            <w:rFonts w:ascii="Cambria Math" w:hAnsi="Cambria Math"/>
            <w:sz w:val="24"/>
          </w:rPr>
          <m:t>A</m:t>
        </m:r>
        <m:r>
          <m:rPr>
            <m:sty m:val="i"/>
          </m:rPr>
          <w:rPr>
            <w:rFonts w:ascii="Cambria Math" w:hAnsi="Cambria Math"/>
            <w:sz w:val="24"/>
          </w:rPr>
          <m:t>v</m:t>
        </m:r>
        <m:r>
          <m:rPr>
            <m:sty m:val="i"/>
          </m:rPr>
          <w:rPr>
            <w:rFonts w:ascii="Cambria Math" w:hAnsi="Cambria Math"/>
            <w:sz w:val="24"/>
          </w:rPr>
          <m:t>g</m:t>
        </m:r>
        <m:r>
          <m:rPr>
            <m:sty m:val="i"/>
          </m:rPr>
          <w:rPr>
            <w:rFonts w:ascii="Cambria Math" w:hAnsi="Cambria Math"/>
            <w:sz w:val="24"/>
          </w:rPr>
          <m:t>P</m:t>
        </m:r>
        <m:r>
          <m:rPr>
            <m:sty m:val="i"/>
          </m:rPr>
          <w:rPr>
            <w:rFonts w:ascii="Cambria Math" w:hAnsi="Cambria Math"/>
            <w:sz w:val="24"/>
          </w:rPr>
          <m:t>o</m:t>
        </m:r>
        <m:r>
          <m:rPr>
            <m:sty m:val="i"/>
          </m:rPr>
          <w:rPr>
            <w:rFonts w:ascii="Cambria Math" w:hAnsi="Cambria Math"/>
            <w:sz w:val="24"/>
          </w:rPr>
          <m:t>o</m:t>
        </m:r>
        <m:r>
          <m:rPr>
            <m:sty m:val="i"/>
          </m:rPr>
          <w:rPr>
            <w:rFonts w:ascii="Cambria Math" w:hAnsi="Cambria Math"/>
            <w:sz w:val="24"/>
          </w:rPr>
          <m:t>l</m:t>
        </m:r>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r>
          <m:rPr>
            <m:sty m:val="p"/>
          </m:rPr>
          <w:rPr>
            <w:rFonts w:ascii="Cambria Math" w:hAnsi="Cambria Math"/>
            <w:sz w:val="24"/>
          </w:rPr>
          <m:t>)</m:t>
        </m:r>
      </m:oMath>
      <w:r>
        <w:rPr>
          <w:rFonts w:ascii="Times New Roman" w:hAnsi="Times New Roman" w:eastAsia="Times New Roman" w:cs="Times New Roman"/>
          <w:b w:val="0"/>
          <w:i w:val="0"/>
          <w:sz w:val="24"/>
        </w:rPr>
        <w:tab/>
        <w:t>（3-4）</w:t>
      </w:r>
    </w:p>
    <w:p>
      <w:pPr>
        <w:keepLines/>
        <w:widowControl w:val="0"/>
        <w:tabs>
          <w:tab w:pos="4240" w:val="center"/>
          <w:tab w:pos="8280" w:val="right"/>
        </w:tabs>
        <w:spacing w:before="105" w:after="0" w:line="380" w:lineRule="exact"/>
        <w:ind w:left="0"/>
      </w:pPr>
      <w:r>
        <w:tab/>
      </w:r>
      <m:oMath>
        <m:sSub>
          <m:e>
            <m:r>
              <m:rPr>
                <m:sty m:val="i"/>
              </m:rPr>
              <w:rPr>
                <w:rFonts w:ascii="Cambria Math" w:hAnsi="Cambria Math"/>
                <w:sz w:val="24"/>
              </w:rPr>
              <m:t>F</m:t>
            </m:r>
          </m:e>
          <m:sub>
            <m:r>
              <m:rPr>
                <m:sty m:val="i"/>
              </m:rPr>
              <w:rPr>
                <w:rFonts w:ascii="Cambria Math" w:hAnsi="Cambria Math"/>
                <w:sz w:val="24"/>
              </w:rPr>
              <m:t>r</m:t>
            </m:r>
            <m:r>
              <m:rPr>
                <m:sty m:val="i"/>
              </m:rPr>
              <w:rPr>
                <w:rFonts w:ascii="Cambria Math" w:hAnsi="Cambria Math"/>
                <w:sz w:val="24"/>
              </w:rPr>
              <m:t>f</m:t>
            </m:r>
          </m:sub>
        </m:sSub>
        <m:r>
          <m:rPr>
            <m:sty m:val="p"/>
          </m:rPr>
          <w:rPr>
            <w:rFonts w:ascii="Cambria Math" w:hAnsi="Cambria Math"/>
            <w:sz w:val="24"/>
          </w:rPr>
          <m:t>=</m:t>
        </m:r>
        <m:sSub>
          <m:e>
            <m:r>
              <m:rPr>
                <m:sty m:val="i"/>
              </m:rPr>
              <w:rPr>
                <w:rFonts w:ascii="Cambria Math" w:hAnsi="Cambria Math"/>
                <w:sz w:val="24"/>
              </w:rPr>
              <m:t>g</m:t>
            </m:r>
          </m:e>
          <m:sub>
            <m:r>
              <m:rPr>
                <m:sty m:val="p"/>
              </m:rPr>
              <w:rPr>
                <w:rFonts w:ascii="Cambria Math" w:hAnsi="Cambria Math"/>
                <w:sz w:val="24"/>
              </w:rPr>
              <m:t>3</m:t>
            </m:r>
            <m:r>
              <m:rPr>
                <m:sty m:val="p"/>
              </m:rPr>
              <w:rPr>
                <w:rFonts w:ascii="Cambria Math" w:hAnsi="Cambria Math"/>
                <w:sz w:val="24"/>
              </w:rPr>
              <m:t>×</m:t>
            </m:r>
            <m:r>
              <m:rPr>
                <m:sty m:val="p"/>
              </m:rPr>
              <w:rPr>
                <w:rFonts w:ascii="Cambria Math" w:hAnsi="Cambria Math"/>
                <w:sz w:val="24"/>
              </w:rPr>
              <m:t>3</m:t>
            </m:r>
          </m:sub>
        </m:sSub>
        <m:r>
          <m:rPr>
            <m:sty m:val="p"/>
          </m:rPr>
          <w:rPr>
            <w:rFonts w:ascii="Cambria Math" w:hAnsi="Cambria Math"/>
            <w:sz w:val="24"/>
          </w:rPr>
          <m:t>(</m:t>
        </m:r>
        <m:r>
          <m:rPr>
            <m:sty m:val="i"/>
          </m:rPr>
          <w:rPr>
            <w:rFonts w:ascii="Cambria Math" w:hAnsi="Cambria Math"/>
            <w:sz w:val="24"/>
          </w:rPr>
          <m:t>X</m:t>
        </m:r>
        <m:r>
          <m:rPr>
            <m:sty m:val="p"/>
          </m:rPr>
          <w:rPr>
            <w:rFonts w:ascii="Cambria Math" w:hAnsi="Cambria Math"/>
            <w:sz w:val="24"/>
          </w:rPr>
          <m:t>)</m:t>
        </m:r>
      </m:oMath>
      <w:r>
        <w:rPr>
          <w:rFonts w:ascii="Times New Roman" w:hAnsi="Times New Roman" w:eastAsia="Times New Roman" w:cs="Times New Roman"/>
          <w:b w:val="0"/>
          <w:i w:val="0"/>
          <w:sz w:val="24"/>
        </w:rPr>
        <w:tab/>
        <w:t>（3-5）</w:t>
      </w:r>
    </w:p>
    <w:p>
      <w:pPr>
        <w:keepLines/>
        <w:widowControl w:val="0"/>
        <w:tabs>
          <w:tab w:pos="4240" w:val="center"/>
          <w:tab w:pos="8280" w:val="right"/>
        </w:tabs>
        <w:spacing w:before="102" w:after="0" w:line="407" w:lineRule="exact"/>
        <w:ind w:left="0"/>
      </w:pPr>
      <w:r>
        <w:tab/>
      </w:r>
      <m:oMath>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C</m:t>
        </m:r>
        <m:r>
          <m:rPr>
            <m:sty m:val="i"/>
          </m:rPr>
          <w:rPr>
            <w:rFonts w:ascii="Cambria Math" w:hAnsi="Cambria Math"/>
            <w:sz w:val="24"/>
          </w:rPr>
          <m:t>o</m:t>
        </m:r>
        <m:r>
          <m:rPr>
            <m:sty m:val="i"/>
          </m:rPr>
          <w:rPr>
            <w:rFonts w:ascii="Cambria Math" w:hAnsi="Cambria Math"/>
            <w:sz w:val="24"/>
          </w:rPr>
          <m:t>n</m:t>
        </m:r>
        <m:sSub>
          <m:e>
            <m:r>
              <m:rPr>
                <m:sty m:val="i"/>
              </m:rPr>
              <w:rPr>
                <w:rFonts w:ascii="Cambria Math" w:hAnsi="Cambria Math"/>
                <w:sz w:val="24"/>
              </w:rPr>
              <m:t>v</m:t>
            </m:r>
          </m:e>
          <m:sub>
            <m:r>
              <m:rPr>
                <m:sty m:val="p"/>
              </m:rPr>
              <w:rPr>
                <w:rFonts w:ascii="Cambria Math" w:hAnsi="Cambria Math"/>
                <w:sz w:val="24"/>
              </w:rPr>
              <m:t>3</m:t>
            </m:r>
            <m:r>
              <m:rPr>
                <m:sty m:val="p"/>
              </m:rPr>
              <w:rPr>
                <w:rFonts w:ascii="Cambria Math" w:hAnsi="Cambria Math"/>
                <w:sz w:val="24"/>
              </w:rPr>
              <m:t>×</m:t>
            </m:r>
            <m:r>
              <m:rPr>
                <m:sty m:val="p"/>
              </m:rPr>
              <w:rPr>
                <w:rFonts w:ascii="Cambria Math" w:hAnsi="Cambria Math"/>
                <w:sz w:val="24"/>
              </w:rPr>
              <m:t>3</m:t>
            </m:r>
            <m:r>
              <m:rPr>
                <m:sty m:val="p"/>
              </m:rPr>
              <w:rPr>
                <w:rFonts w:ascii="Cambria Math" w:hAnsi="Cambria Math"/>
                <w:sz w:val="24"/>
              </w:rPr>
              <m:t>,</m:t>
            </m:r>
            <m:r>
              <m:rPr>
                <m:sty m:val="i"/>
              </m:rPr>
              <w:rPr>
                <w:rFonts w:ascii="Cambria Math" w:hAnsi="Cambria Math"/>
                <w:sz w:val="24"/>
              </w:rPr>
              <m:t>s</m:t>
            </m:r>
            <m:r>
              <m:rPr>
                <m:sty m:val="p"/>
              </m:rPr>
              <w:rPr>
                <w:rFonts w:ascii="Cambria Math" w:hAnsi="Cambria Math"/>
                <w:sz w:val="24"/>
              </w:rPr>
              <m:t>=</m:t>
            </m:r>
            <m:r>
              <m:rPr>
                <m:sty m:val="p"/>
              </m:rPr>
              <w:rPr>
                <w:rFonts w:ascii="Cambria Math" w:hAnsi="Cambria Math"/>
                <w:sz w:val="24"/>
              </w:rPr>
              <m:t>3</m:t>
            </m:r>
          </m:sub>
        </m:sSub>
        <m:r>
          <m:rPr>
            <m:sty m:val="p"/>
          </m:rPr>
          <w:rPr>
            <w:rFonts w:ascii="Cambria Math" w:hAnsi="Cambria Math"/>
            <w:sz w:val="24"/>
          </w:rPr>
          <m:t>(</m:t>
        </m:r>
        <m:r>
          <m:rPr>
            <m:sty m:val="i"/>
          </m:rPr>
          <w:rPr>
            <w:rFonts w:ascii="Cambria Math" w:hAnsi="Cambria Math"/>
            <w:sz w:val="24"/>
          </w:rPr>
          <m:t>R</m:t>
        </m:r>
        <m:r>
          <m:rPr>
            <m:sty m:val="i"/>
          </m:rPr>
          <w:rPr>
            <w:rFonts w:ascii="Cambria Math" w:hAnsi="Cambria Math"/>
            <w:sz w:val="24"/>
          </w:rPr>
          <m:t>e</m:t>
        </m:r>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r>
          <m:rPr>
            <m:sty m:val="p"/>
          </m:rPr>
          <w:rPr>
            <w:rFonts w:ascii="Cambria Math" w:hAnsi="Cambria Math"/>
            <w:sz w:val="24"/>
          </w:rPr>
          <m:t>(</m:t>
        </m:r>
        <m:sSub>
          <m:e>
            <m:r>
              <m:rPr>
                <m:sty m:val="i"/>
              </m:rPr>
              <w:rPr>
                <w:rFonts w:ascii="Cambria Math" w:hAnsi="Cambria Math"/>
                <w:sz w:val="24"/>
              </w:rPr>
              <m:t>A</m:t>
            </m:r>
          </m:e>
          <m:sub>
            <m:r>
              <m:rPr>
                <m:sty m:val="i"/>
              </m:rPr>
              <w:rPr>
                <w:rFonts w:ascii="Cambria Math" w:hAnsi="Cambria Math"/>
                <w:sz w:val="24"/>
              </w:rPr>
              <m:t>r</m:t>
            </m:r>
            <m:r>
              <m:rPr>
                <m:sty m:val="i"/>
              </m:rPr>
              <w:rPr>
                <w:rFonts w:ascii="Cambria Math" w:hAnsi="Cambria Math"/>
                <w:sz w:val="24"/>
              </w:rPr>
              <m:t>f</m:t>
            </m:r>
          </m:sub>
        </m:sSub>
        <m:r>
          <m:rPr>
            <m:sty m:val="p"/>
          </m:rPr>
          <w:rPr>
            <w:rFonts w:ascii="Cambria Math" w:hAnsi="Cambria Math"/>
            <w:sz w:val="24"/>
          </w:rPr>
          <m:t>⊙</m:t>
        </m:r>
        <m:sSub>
          <m:e>
            <m:r>
              <m:rPr>
                <m:sty m:val="i"/>
              </m:rPr>
              <w:rPr>
                <w:rFonts w:ascii="Cambria Math" w:hAnsi="Cambria Math"/>
                <w:sz w:val="24"/>
              </w:rPr>
              <m:t>F</m:t>
            </m:r>
          </m:e>
          <m:sub>
            <m:r>
              <m:rPr>
                <m:sty m:val="i"/>
              </m:rPr>
              <w:rPr>
                <w:rFonts w:ascii="Cambria Math" w:hAnsi="Cambria Math"/>
                <w:sz w:val="24"/>
              </w:rPr>
              <m:t>r</m:t>
            </m:r>
            <m:r>
              <m:rPr>
                <m:sty m:val="i"/>
              </m:rPr>
              <w:rPr>
                <w:rFonts w:ascii="Cambria Math" w:hAnsi="Cambria Math"/>
                <w:sz w:val="24"/>
              </w:rPr>
              <m:t>f</m:t>
            </m:r>
          </m:sub>
        </m:sSub>
        <m:r>
          <m:rPr>
            <m:sty m:val="p"/>
          </m:rPr>
          <w:rPr>
            <w:rFonts w:ascii="Cambria Math" w:hAnsi="Cambria Math"/>
            <w:sz w:val="24"/>
          </w:rPr>
          <m:t>)</m:t>
        </m:r>
        <m:r>
          <m:rPr>
            <m:sty m:val="p"/>
          </m:rPr>
          <w:rPr>
            <w:rFonts w:ascii="Cambria Math" w:hAnsi="Cambria Math"/>
            <w:sz w:val="24"/>
          </w:rPr>
          <m:t>)</m:t>
        </m:r>
      </m:oMath>
      <w:r>
        <w:rPr>
          <w:rFonts w:ascii="Times New Roman" w:hAnsi="Times New Roman" w:eastAsia="Times New Roman" w:cs="Times New Roman"/>
          <w:b w:val="0"/>
          <w:i w:val="0"/>
          <w:sz w:val="24"/>
        </w:rPr>
        <w:tab/>
        <w:t>（3-6）</w:t>
      </w:r>
    </w:p>
    <w:p>
      <w:pPr>
        <w:keepLines/>
        <w:widowControl w:val="0"/>
        <w:spacing w:before="132" w:after="0" w:line="317" w:lineRule="exact"/>
        <w:ind w:left="0"/>
      </w:pPr>
      <w:r>
        <w:rPr>
          <w:rFonts w:ascii="SimSun" w:hAnsi="SimSun" w:eastAsia="SimSun" w:cs="SimSun"/>
          <w:b w:val="0"/>
          <w:i w:val="0"/>
          <w:sz w:val="24"/>
          <w:w w:val="98"/>
        </w:rPr>
        <w:t>其中，</w:t>
      </w:r>
      <w:r>
        <w:rPr>
          <w:rFonts w:ascii="Times New Roman" w:hAnsi="Times New Roman" w:eastAsia="Times New Roman" w:cs="Times New Roman"/>
          <w:b w:val="0"/>
          <w:i/>
          <w:sz w:val="24"/>
          <w:w w:val="98"/>
        </w:rPr>
        <w:t>X</w:t>
      </w:r>
      <w:r>
        <w:rPr>
          <w:rFonts w:ascii="SimSun" w:hAnsi="SimSun" w:eastAsia="SimSun" w:cs="SimSun"/>
          <w:b w:val="0"/>
          <w:i w:val="0"/>
          <w:sz w:val="24"/>
          <w:w w:val="98"/>
        </w:rPr>
        <w:t xml:space="preserve"> 为输入特征，</w:t>
      </w:r>
      <w:r>
        <w:rPr>
          <w:rFonts w:ascii="Times New Roman" w:hAnsi="Times New Roman" w:eastAsia="Times New Roman" w:cs="Times New Roman"/>
          <w:b w:val="0"/>
          <w:i/>
          <w:sz w:val="24"/>
          <w:w w:val="98"/>
        </w:rPr>
        <w:t>g</w:t>
      </w:r>
      <w:r>
        <w:rPr>
          <w:rFonts w:ascii="SimSun" w:hAnsi="SimSun" w:eastAsia="SimSun" w:cs="SimSun"/>
          <w:b w:val="0"/>
          <w:i w:val="0"/>
          <w:sz w:val="24"/>
          <w:w w:val="98"/>
        </w:rPr>
        <w:t xml:space="preserve"> 表示分组卷积操作，</w:t>
      </w:r>
      <w:r>
        <w:rPr>
          <w:rFonts w:ascii="Times New Roman" w:hAnsi="Times New Roman" w:eastAsia="Times New Roman" w:cs="Times New Roman"/>
          <w:b w:val="0"/>
          <w:i/>
          <w:sz w:val="24"/>
          <w:w w:val="98"/>
        </w:rPr>
        <w:t>Softmax</w:t>
      </w:r>
      <w:r>
        <w:rPr>
          <w:rFonts w:ascii="SimSun" w:hAnsi="SimSun" w:eastAsia="SimSun" w:cs="SimSun"/>
          <w:b w:val="0"/>
          <w:i w:val="0"/>
          <w:sz w:val="24"/>
          <w:w w:val="98"/>
        </w:rPr>
        <w:t xml:space="preserve"> 为归一化指数函数，</w:t>
      </w:r>
    </w:p>
    <w:p>
      <w:pPr>
        <w:keepLines/>
        <w:widowControl w:val="0"/>
        <w:spacing w:before="86" w:after="0" w:line="269" w:lineRule="exact"/>
        <w:ind w:left="0"/>
      </w:pPr>
      <w:r>
        <w:rPr>
          <w:rFonts w:ascii="Times New Roman" w:hAnsi="Times New Roman" w:eastAsia="Times New Roman" w:cs="Times New Roman"/>
          <w:b w:val="0"/>
          <w:i/>
          <w:sz w:val="24"/>
          <w:w w:val="98"/>
        </w:rPr>
        <w:t>AvgPool</w:t>
      </w:r>
      <w:r>
        <w:rPr>
          <w:rFonts w:ascii="SimSun" w:hAnsi="SimSun" w:eastAsia="SimSun" w:cs="SimSun"/>
          <w:b w:val="0"/>
          <w:i w:val="0"/>
          <w:sz w:val="24"/>
          <w:w w:val="98"/>
        </w:rPr>
        <w:t xml:space="preserve"> 表示全局平均池化，</w:t>
      </w:r>
      <w:r>
        <w:rPr>
          <w:rFonts w:ascii="Cambria Math" w:hAnsi="Cambria Math" w:eastAsia="Cambria Math" w:cs="Cambria Math"/>
          <w:b w:val="0"/>
          <w:i/>
          <w:sz w:val="24"/>
          <w:w w:val="98"/>
        </w:rPr>
        <w:t>Conv</w:t>
      </w:r>
      <w:r>
        <w:rPr>
          <w:w w:val="98"/>
        </w:rPr>
        <w:t xml:space="preserve">             </w:t>
      </w:r>
      <w:r>
        <w:rPr>
          <w:rFonts w:ascii="Times New Roman" w:hAnsi="Times New Roman" w:eastAsia="Times New Roman" w:cs="Times New Roman"/>
          <w:b w:val="0"/>
          <w:i w:val="0"/>
          <w:sz w:val="24"/>
          <w:w w:val="98"/>
        </w:rPr>
        <w:t>3</w:t>
      </w:r>
      <w:r>
        <w:rPr>
          <w:rFonts w:ascii="SimSun" w:hAnsi="SimSun" w:eastAsia="SimSun" w:cs="SimSun"/>
          <w:b w:val="0"/>
          <w:i w:val="0"/>
          <w:sz w:val="24"/>
          <w:w w:val="98"/>
        </w:rPr>
        <w:t xml:space="preserve"> 的</w:t>
      </w:r>
      <w:r>
        <w:rPr>
          <w:rFonts w:ascii="Times New Roman" w:hAnsi="Times New Roman" w:eastAsia="Times New Roman" w:cs="Times New Roman"/>
          <w:b w:val="0"/>
          <w:i w:val="0"/>
          <w:sz w:val="24"/>
          <w:w w:val="98"/>
        </w:rPr>
        <w:t>3</w:t>
      </w: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 xml:space="preserve"> 卷积操作，</w:t>
      </w:r>
      <w:r>
        <w:rPr>
          <w:rFonts w:ascii="Cambria Math" w:hAnsi="Cambria Math" w:eastAsia="Cambria Math" w:cs="Cambria Math"/>
          <w:b w:val="0"/>
          <w:i/>
          <w:sz w:val="24"/>
          <w:w w:val="98"/>
        </w:rPr>
        <w:t>⊙</w:t>
      </w:r>
      <w:r>
        <w:rPr>
          <w:rFonts w:ascii="SimSun" w:hAnsi="SimSun" w:eastAsia="SimSun" w:cs="SimSun"/>
          <w:b w:val="0"/>
          <w:i w:val="0"/>
          <w:sz w:val="24"/>
          <w:w w:val="98"/>
        </w:rPr>
        <w:t>为逐元</w:t>
      </w:r>
    </w:p>
    <w:p>
      <w:pPr>
        <w:keepLines/>
        <w:widowControl w:val="0"/>
        <w:spacing w:before="0" w:after="0" w:line="317" w:lineRule="exact"/>
        <w:ind w:left="3571"/>
      </w:pPr>
      <w:r>
        <w:rPr>
          <w:rFonts w:ascii="Cambria Math" w:hAnsi="Cambria Math" w:eastAsia="Cambria Math" w:cs="Cambria Math"/>
          <w:b w:val="0"/>
          <w:i/>
          <w:sz w:val="17"/>
          <w:w w:val="98"/>
        </w:rPr>
        <w:t>3×3</w:t>
      </w:r>
      <w:r>
        <w:rPr>
          <w:rFonts w:ascii="SimSun" w:hAnsi="SimSun" w:eastAsia="SimSun" w:cs="SimSun"/>
          <w:b w:val="0"/>
          <w:i w:val="0"/>
          <w:sz w:val="17"/>
          <w:w w:val="98"/>
        </w:rPr>
        <w:t>，</w:t>
      </w:r>
      <w:r>
        <w:rPr>
          <w:rFonts w:ascii="Cambria Math" w:hAnsi="Cambria Math" w:eastAsia="Cambria Math" w:cs="Cambria Math"/>
          <w:b w:val="0"/>
          <w:i/>
          <w:sz w:val="17"/>
          <w:w w:val="98"/>
        </w:rPr>
        <w:t>s=3</w:t>
      </w:r>
      <w:r>
        <w:rPr>
          <w:rFonts w:ascii="SimSun" w:hAnsi="SimSun" w:eastAsia="SimSun" w:cs="SimSun"/>
          <w:b w:val="0"/>
          <w:i w:val="0"/>
          <w:sz w:val="24"/>
          <w:w w:val="98"/>
        </w:rPr>
        <w:t xml:space="preserve"> 为步长</w:t>
      </w:r>
    </w:p>
    <w:p>
      <w:pPr>
        <w:keepLines/>
        <w:widowControl w:val="0"/>
        <w:spacing w:before="70" w:after="0" w:line="317" w:lineRule="exact"/>
        <w:ind w:left="0"/>
      </w:pPr>
      <w:r>
        <w:rPr>
          <w:rFonts w:ascii="SimSun" w:hAnsi="SimSun" w:eastAsia="SimSun" w:cs="SimSun"/>
          <w:b w:val="0"/>
          <w:i w:val="0"/>
          <w:sz w:val="24"/>
          <w:w w:val="98"/>
        </w:rPr>
        <w:t>素相乘操作。</w:t>
      </w:r>
      <w:r>
        <w:rPr>
          <w:rFonts w:ascii="Cambria Math" w:hAnsi="Cambria Math" w:eastAsia="Cambria Math" w:cs="Cambria Math"/>
          <w:b w:val="0"/>
          <w:i/>
          <w:sz w:val="24"/>
          <w:w w:val="98"/>
        </w:rPr>
        <w:t>A</w:t>
      </w:r>
      <w:r>
        <w:rPr>
          <w:rFonts w:ascii="Cambria Math" w:hAnsi="Cambria Math" w:eastAsia="Cambria Math" w:cs="Cambria Math"/>
          <w:b w:val="0"/>
          <w:i/>
          <w:sz w:val="17"/>
          <w:position w:val="-5"/>
          <w:w w:val="98"/>
        </w:rPr>
        <w:t>rf</w:t>
      </w:r>
      <w:r>
        <w:rPr>
          <w:rFonts w:ascii="SimSun" w:hAnsi="SimSun" w:eastAsia="SimSun" w:cs="SimSun"/>
          <w:b w:val="0"/>
          <w:i w:val="0"/>
          <w:sz w:val="24"/>
          <w:w w:val="98"/>
        </w:rPr>
        <w:t>为空间注意力图，</w:t>
      </w:r>
      <w:r>
        <w:rPr>
          <w:rFonts w:ascii="Cambria Math" w:hAnsi="Cambria Math" w:eastAsia="Cambria Math" w:cs="Cambria Math"/>
          <w:b w:val="0"/>
          <w:i/>
          <w:sz w:val="24"/>
          <w:w w:val="98"/>
        </w:rPr>
        <w:t>F</w:t>
      </w:r>
      <w:r>
        <w:rPr>
          <w:rFonts w:ascii="Cambria Math" w:hAnsi="Cambria Math" w:eastAsia="Cambria Math" w:cs="Cambria Math"/>
          <w:b w:val="0"/>
          <w:i/>
          <w:sz w:val="17"/>
          <w:position w:val="-5"/>
          <w:w w:val="98"/>
        </w:rPr>
        <w:t>rf</w:t>
      </w:r>
      <w:r>
        <w:rPr>
          <w:rFonts w:ascii="SimSun" w:hAnsi="SimSun" w:eastAsia="SimSun" w:cs="SimSun"/>
          <w:b w:val="0"/>
          <w:i w:val="0"/>
          <w:sz w:val="24"/>
          <w:w w:val="98"/>
        </w:rPr>
        <w:t>为多尺度感受野特征图，</w:t>
      </w:r>
      <w:r>
        <w:rPr>
          <w:rFonts w:ascii="Times New Roman" w:hAnsi="Times New Roman" w:eastAsia="Times New Roman" w:cs="Times New Roman"/>
          <w:b w:val="0"/>
          <w:i/>
          <w:sz w:val="24"/>
          <w:w w:val="98"/>
        </w:rPr>
        <w:t>F</w:t>
      </w:r>
      <w:r>
        <w:rPr>
          <w:rFonts w:ascii="SimSun" w:hAnsi="SimSun" w:eastAsia="SimSun" w:cs="SimSun"/>
          <w:b w:val="0"/>
          <w:i w:val="0"/>
          <w:sz w:val="24"/>
          <w:w w:val="98"/>
        </w:rPr>
        <w:t xml:space="preserve"> 即为最终输出</w:t>
      </w:r>
    </w:p>
    <w:p>
      <w:pPr>
        <w:keepLines/>
        <w:widowControl w:val="0"/>
        <w:spacing w:before="106" w:after="0" w:line="317" w:lineRule="exact"/>
        <w:ind w:left="0"/>
      </w:pPr>
      <w:r>
        <w:rPr>
          <w:rFonts w:ascii="SimSun" w:hAnsi="SimSun" w:eastAsia="SimSun" w:cs="SimSun"/>
          <w:b w:val="0"/>
          <w:i w:val="0"/>
          <w:sz w:val="24"/>
          <w:w w:val="98"/>
        </w:rPr>
        <w:t>特征。</w:t>
      </w:r>
    </w:p>
    <w:p>
      <w:pPr>
        <w:keepLines/>
        <w:widowControl w:val="0"/>
        <w:spacing w:before="86" w:after="0" w:line="317" w:lineRule="exact"/>
        <w:ind w:left="480"/>
      </w:pPr>
      <w:r>
        <w:rPr>
          <w:rFonts w:ascii="SimSun" w:hAnsi="SimSun" w:eastAsia="SimSun" w:cs="SimSun"/>
          <w:b w:val="0"/>
          <w:i w:val="0"/>
          <w:sz w:val="24"/>
          <w:w w:val="98"/>
        </w:rPr>
        <w:t>总体而言，</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模块通过其动态感受野注意力机制，使网络能够依据输入</w:t>
      </w:r>
    </w:p>
    <w:p>
      <w:pPr>
        <w:keepLines/>
        <w:widowControl w:val="0"/>
        <w:spacing w:before="89" w:after="0" w:line="317" w:lineRule="exact"/>
        <w:ind w:left="0"/>
      </w:pPr>
      <w:r>
        <w:rPr>
          <w:rFonts w:ascii="SimSun" w:hAnsi="SimSun" w:eastAsia="SimSun" w:cs="SimSun"/>
          <w:b w:val="0"/>
          <w:i w:val="0"/>
          <w:sz w:val="24"/>
          <w:w w:val="98"/>
        </w:rPr>
        <w:t>图像内容自适应调整特征提取与增强策略，针对性强化了对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缺陷中微小目标</w:t>
      </w:r>
    </w:p>
    <w:p>
      <w:pPr>
        <w:keepLines/>
        <w:widowControl w:val="0"/>
        <w:spacing w:before="89" w:after="0" w:line="317" w:lineRule="exact"/>
        <w:ind w:left="0"/>
      </w:pPr>
      <w:r>
        <w:rPr>
          <w:rFonts w:ascii="SimSun" w:hAnsi="SimSun" w:eastAsia="SimSun" w:cs="SimSun"/>
          <w:b w:val="0"/>
          <w:i w:val="0"/>
          <w:sz w:val="24"/>
          <w:w w:val="98"/>
        </w:rPr>
        <w:t>特征的捕捉能力，并且基于分组卷积的轻量化设计也几乎未造成额外的计算开</w:t>
      </w:r>
    </w:p>
    <w:p>
      <w:pPr>
        <w:keepLines/>
        <w:widowControl w:val="0"/>
        <w:spacing w:before="89" w:after="0" w:line="317" w:lineRule="exact"/>
        <w:ind w:left="0"/>
      </w:pPr>
      <w:r>
        <w:rPr>
          <w:rFonts w:ascii="SimSun" w:hAnsi="SimSun" w:eastAsia="SimSun" w:cs="SimSun"/>
          <w:b w:val="0"/>
          <w:i w:val="0"/>
          <w:sz w:val="24"/>
          <w:w w:val="98"/>
        </w:rPr>
        <w:t>销，在参数量仅少量增加的情况下有效提升了模型对微小目标的响应能力。</w:t>
      </w:r>
    </w:p>
    <w:p>
      <w:pPr>
        <w:pStyle w:val="Heading2"/>
        <w:keepLines/>
        <w:widowControl w:val="0"/>
        <w:spacing w:before="325" w:after="0" w:line="421" w:lineRule="exact"/>
        <w:ind w:left="0"/>
      </w:pPr>
      <w:r>
        <w:rPr>
          <w:rFonts w:ascii="SimHei" w:hAnsi="SimHei" w:eastAsia="SimHei" w:cs="SimHei"/>
          <w:b w:val="0"/>
          <w:i w:val="0"/>
          <w:sz w:val="31"/>
          <w:w w:val="98"/>
        </w:rPr>
        <w:t>3.4 双向特征金字塔结构</w:t>
      </w:r>
    </w:p>
    <w:p>
      <w:pPr>
        <w:keepLines/>
        <w:widowControl w:val="0"/>
        <w:spacing w:before="360" w:after="0" w:line="317" w:lineRule="exact"/>
        <w:ind w:left="480"/>
      </w:pPr>
      <w:r>
        <w:rPr>
          <w:rFonts w:ascii="SimSun" w:hAnsi="SimSun" w:eastAsia="SimSun" w:cs="SimSun"/>
          <w:b w:val="0"/>
          <w:i w:val="0"/>
          <w:sz w:val="24"/>
          <w:w w:val="98"/>
        </w:rPr>
        <w:t>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表面缺陷检测任务中，微小缺陷的像素占比极低，其关键细粒度特征</w:t>
      </w:r>
    </w:p>
    <w:p>
      <w:pPr>
        <w:keepLines/>
        <w:widowControl w:val="0"/>
        <w:spacing w:before="86" w:after="0" w:line="317" w:lineRule="exact"/>
        <w:ind w:left="0"/>
      </w:pPr>
      <w:r>
        <w:rPr>
          <w:rFonts w:ascii="SimSun" w:hAnsi="SimSun" w:eastAsia="SimSun" w:cs="SimSun"/>
          <w:b w:val="0"/>
          <w:i w:val="0"/>
          <w:sz w:val="24"/>
          <w:w w:val="98"/>
        </w:rPr>
        <w:t>仅存在于浅层高分辨率特征图中，这一特性使得传统特征金字塔网络（</w:t>
      </w:r>
      <w:r>
        <w:rPr>
          <w:rFonts w:ascii="Times New Roman" w:hAnsi="Times New Roman" w:eastAsia="Times New Roman" w:cs="Times New Roman"/>
          <w:b w:val="0"/>
          <w:i w:val="0"/>
          <w:sz w:val="24"/>
          <w:w w:val="98"/>
        </w:rPr>
        <w:t>Feature</w:t>
      </w:r>
    </w:p>
    <w:p>
      <w:pPr>
        <w:keepLines/>
        <w:widowControl w:val="0"/>
        <w:spacing w:before="89" w:after="0" w:line="317" w:lineRule="exact"/>
        <w:ind w:left="0"/>
      </w:pPr>
      <w:r>
        <w:rPr>
          <w:rFonts w:ascii="Times New Roman" w:hAnsi="Times New Roman" w:eastAsia="Times New Roman" w:cs="Times New Roman"/>
          <w:b w:val="0"/>
          <w:i w:val="0"/>
          <w:sz w:val="24"/>
          <w:w w:val="98"/>
        </w:rPr>
        <w:t>Pyramid Network</w:t>
      </w:r>
      <w:r>
        <w:rPr>
          <w:rFonts w:ascii="SimSun" w:hAnsi="SimSun" w:eastAsia="SimSun" w:cs="SimSun"/>
          <w:b w:val="0"/>
          <w:i w:val="0"/>
          <w:sz w:val="24"/>
          <w:w w:val="98"/>
        </w:rPr>
        <w:t>，</w:t>
      </w:r>
      <w:r>
        <w:rPr>
          <w:rFonts w:ascii="Times New Roman" w:hAnsi="Times New Roman" w:eastAsia="Times New Roman" w:cs="Times New Roman"/>
          <w:b w:val="0"/>
          <w:i w:val="0"/>
          <w:sz w:val="24"/>
          <w:w w:val="98"/>
        </w:rPr>
        <w:t>FPN</w:t>
      </w:r>
      <w:r>
        <w:rPr>
          <w:rFonts w:ascii="SimSun" w:hAnsi="SimSun" w:eastAsia="SimSun" w:cs="SimSun"/>
          <w:b w:val="0"/>
          <w:i w:val="0"/>
          <w:sz w:val="24"/>
          <w:w w:val="98"/>
        </w:rPr>
        <w:t>）</w:t>
      </w:r>
      <w:r>
        <w:rPr>
          <w:rFonts w:ascii="Times New Roman" w:hAnsi="Times New Roman" w:eastAsia="Times New Roman" w:cs="Times New Roman"/>
          <w:b w:val="0"/>
          <w:i w:val="0"/>
          <w:sz w:val="15"/>
          <w:position w:val="8"/>
          <w:w w:val="98"/>
        </w:rPr>
        <w:t>[49]</w:t>
      </w:r>
      <w:r>
        <w:rPr>
          <w:rFonts w:ascii="SimSun" w:hAnsi="SimSun" w:eastAsia="SimSun" w:cs="SimSun"/>
          <w:b w:val="0"/>
          <w:i w:val="0"/>
          <w:sz w:val="24"/>
          <w:w w:val="98"/>
        </w:rPr>
        <w:t>在跨尺度特征融合过程中极易丢失微小缺陷的相关信</w:t>
      </w:r>
    </w:p>
    <w:p>
      <w:pPr>
        <w:keepLines/>
        <w:widowControl w:val="0"/>
        <w:spacing w:before="86" w:after="0" w:line="317" w:lineRule="exact"/>
        <w:ind w:left="0"/>
      </w:pPr>
      <w:r>
        <w:rPr>
          <w:rFonts w:ascii="SimSun" w:hAnsi="SimSun" w:eastAsia="SimSun" w:cs="SimSun"/>
          <w:b w:val="0"/>
          <w:i w:val="0"/>
          <w:sz w:val="24"/>
          <w:w w:val="98"/>
        </w:rPr>
        <w:t>息。尽管</w:t>
      </w:r>
      <w:r>
        <w:rPr>
          <w:rFonts w:ascii="Times New Roman" w:hAnsi="Times New Roman" w:eastAsia="Times New Roman" w:cs="Times New Roman"/>
          <w:b w:val="0"/>
          <w:i w:val="0"/>
          <w:sz w:val="24"/>
          <w:w w:val="98"/>
        </w:rPr>
        <w:t>FPN</w:t>
      </w:r>
      <w:r>
        <w:rPr>
          <w:rFonts w:ascii="SimSun" w:hAnsi="SimSun" w:eastAsia="SimSun" w:cs="SimSun"/>
          <w:b w:val="0"/>
          <w:i w:val="0"/>
          <w:sz w:val="24"/>
          <w:w w:val="98"/>
        </w:rPr>
        <w:t xml:space="preserve"> 及其扩展结构路径聚合网络（</w:t>
      </w:r>
      <w:r>
        <w:rPr>
          <w:rFonts w:ascii="Times New Roman" w:hAnsi="Times New Roman" w:eastAsia="Times New Roman" w:cs="Times New Roman"/>
          <w:b w:val="0"/>
          <w:i w:val="0"/>
          <w:sz w:val="24"/>
          <w:w w:val="98"/>
        </w:rPr>
        <w:t>Path Aggregation Network</w:t>
      </w:r>
      <w:r>
        <w:rPr>
          <w:rFonts w:ascii="SimSun" w:hAnsi="SimSun" w:eastAsia="SimSun" w:cs="SimSun"/>
          <w:b w:val="0"/>
          <w:i w:val="0"/>
          <w:sz w:val="24"/>
          <w:w w:val="98"/>
        </w:rPr>
        <w:t>，</w:t>
      </w:r>
      <w:r>
        <w:rPr>
          <w:rFonts w:ascii="Times New Roman" w:hAnsi="Times New Roman" w:eastAsia="Times New Roman" w:cs="Times New Roman"/>
          <w:b w:val="0"/>
          <w:i w:val="0"/>
          <w:sz w:val="24"/>
          <w:w w:val="98"/>
        </w:rPr>
        <w:t>PAN</w:t>
      </w:r>
      <w:r>
        <w:rPr>
          <w:rFonts w:ascii="SimSun" w:hAnsi="SimSun" w:eastAsia="SimSun" w:cs="SimSun"/>
          <w:b w:val="0"/>
          <w:i w:val="0"/>
          <w:sz w:val="24"/>
          <w:w w:val="98"/>
        </w:rPr>
        <w:t>）</w:t>
      </w:r>
      <w:r>
        <w:rPr>
          <w:rFonts w:ascii="Times New Roman" w:hAnsi="Times New Roman" w:eastAsia="Times New Roman" w:cs="Times New Roman"/>
          <w:b w:val="0"/>
          <w:i w:val="0"/>
          <w:sz w:val="15"/>
          <w:position w:val="8"/>
          <w:w w:val="98"/>
        </w:rPr>
        <w:t>[50]</w:t>
      </w:r>
    </w:p>
    <w:p>
      <w:pPr>
        <w:keepLines/>
        <w:widowControl w:val="0"/>
        <w:spacing w:before="91" w:after="0" w:line="317" w:lineRule="exact"/>
        <w:ind w:left="0"/>
      </w:pPr>
      <w:r>
        <w:rPr>
          <w:rFonts w:ascii="SimSun" w:hAnsi="SimSun" w:eastAsia="SimSun" w:cs="SimSun"/>
          <w:b w:val="0"/>
          <w:i w:val="0"/>
          <w:sz w:val="24"/>
          <w:w w:val="98"/>
        </w:rPr>
        <w:t>被广泛应用于多尺度特征提取任务，但二者在特征融合机制上均存在一定的局限</w:t>
      </w:r>
    </w:p>
    <w:p>
      <w:pPr>
        <w:keepLines/>
        <w:widowControl w:val="0"/>
        <w:spacing w:before="86" w:after="0" w:line="317" w:lineRule="exact"/>
        <w:ind w:left="0"/>
      </w:pPr>
      <w:r>
        <w:rPr>
          <w:rFonts w:ascii="SimSun" w:hAnsi="SimSun" w:eastAsia="SimSun" w:cs="SimSun"/>
          <w:b w:val="0"/>
          <w:i w:val="0"/>
          <w:sz w:val="24"/>
          <w:w w:val="98"/>
        </w:rPr>
        <w:t>性，无法较好地应用于微小目标的检测。</w:t>
      </w:r>
    </w:p>
    <w:p>
      <w:pPr>
        <w:spacing w:line="20" w:lineRule="exact" w:before="0" w:after="0"/>
        <w:sectPr>
          <w:headerReference w:type="default" r:id="rId88"/>
          <w:footerReference w:type="default" r:id="rId8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如图</w:t>
      </w:r>
      <w:r>
        <w:rPr>
          <w:rFonts w:ascii="Times New Roman" w:hAnsi="Times New Roman" w:eastAsia="Times New Roman" w:cs="Times New Roman"/>
          <w:b w:val="0"/>
          <w:i w:val="0"/>
          <w:sz w:val="24"/>
          <w:w w:val="98"/>
        </w:rPr>
        <w:t>3.5</w:t>
      </w:r>
      <w:r>
        <w:rPr>
          <w:rFonts w:ascii="SimSun" w:hAnsi="SimSun" w:eastAsia="SimSun" w:cs="SimSun"/>
          <w:b w:val="0"/>
          <w:i w:val="0"/>
          <w:sz w:val="24"/>
          <w:w w:val="98"/>
        </w:rPr>
        <w:t xml:space="preserve"> 所示，</w:t>
      </w:r>
      <w:r>
        <w:rPr>
          <w:rFonts w:ascii="Times New Roman" w:hAnsi="Times New Roman" w:eastAsia="Times New Roman" w:cs="Times New Roman"/>
          <w:b w:val="0"/>
          <w:i w:val="0"/>
          <w:sz w:val="24"/>
          <w:w w:val="98"/>
        </w:rPr>
        <w:t>FPN</w:t>
      </w:r>
      <w:r>
        <w:rPr>
          <w:rFonts w:ascii="SimSun" w:hAnsi="SimSun" w:eastAsia="SimSun" w:cs="SimSun"/>
          <w:b w:val="0"/>
          <w:i w:val="0"/>
          <w:sz w:val="24"/>
          <w:w w:val="98"/>
        </w:rPr>
        <w:t xml:space="preserve"> 通过自顶向下的路径传递高层语义信息，并采用逐元素</w:t>
      </w:r>
    </w:p>
    <w:p>
      <w:pPr>
        <w:keepLines/>
        <w:widowControl w:val="0"/>
        <w:spacing w:before="86" w:after="0" w:line="317" w:lineRule="exact"/>
        <w:ind w:left="0"/>
      </w:pPr>
      <w:r>
        <w:rPr>
          <w:rFonts w:ascii="SimSun" w:hAnsi="SimSun" w:eastAsia="SimSun" w:cs="SimSun"/>
          <w:b w:val="0"/>
          <w:i w:val="0"/>
          <w:sz w:val="24"/>
          <w:w w:val="98"/>
        </w:rPr>
        <w:t>相加或拼接操作融合跨尺度特征。但该设计未充分考虑不同层级特征的语义贡献</w:t>
      </w:r>
    </w:p>
    <w:p>
      <w:pPr>
        <w:keepLines/>
        <w:widowControl w:val="0"/>
        <w:spacing w:before="89" w:after="0" w:line="317" w:lineRule="exact"/>
        <w:ind w:left="0"/>
      </w:pPr>
      <w:r>
        <w:rPr>
          <w:rFonts w:ascii="SimSun" w:hAnsi="SimSun" w:eastAsia="SimSun" w:cs="SimSun"/>
          <w:b w:val="0"/>
          <w:i w:val="0"/>
          <w:sz w:val="24"/>
          <w:w w:val="98"/>
        </w:rPr>
        <w:t>差异，对于</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微小缺陷而言，浅层高分辨率特征中的局部边缘、纹理等细粒度</w:t>
      </w:r>
    </w:p>
    <w:p>
      <w:pPr>
        <w:keepLines/>
        <w:widowControl w:val="0"/>
        <w:spacing w:before="86" w:after="0" w:line="317" w:lineRule="exact"/>
        <w:ind w:left="0"/>
      </w:pPr>
      <w:r>
        <w:rPr>
          <w:rFonts w:ascii="SimSun" w:hAnsi="SimSun" w:eastAsia="SimSun" w:cs="SimSun"/>
          <w:b w:val="0"/>
          <w:i w:val="0"/>
          <w:sz w:val="24"/>
          <w:w w:val="98"/>
        </w:rPr>
        <w:t>信息是精准检测的核心，而高层低分辨率特征的语义信息占比相对有限；但</w:t>
      </w:r>
      <w:r>
        <w:rPr>
          <w:rFonts w:ascii="Times New Roman" w:hAnsi="Times New Roman" w:eastAsia="Times New Roman" w:cs="Times New Roman"/>
          <w:b w:val="0"/>
          <w:i w:val="0"/>
          <w:sz w:val="24"/>
          <w:w w:val="98"/>
        </w:rPr>
        <w:t>FPN</w:t>
      </w:r>
    </w:p>
    <w:p>
      <w:pPr>
        <w:keepLines/>
        <w:widowControl w:val="0"/>
        <w:spacing w:before="89" w:after="0" w:line="317" w:lineRule="exact"/>
        <w:ind w:left="0"/>
      </w:pPr>
      <w:r>
        <w:rPr>
          <w:rFonts w:ascii="SimSun" w:hAnsi="SimSun" w:eastAsia="SimSun" w:cs="SimSun"/>
          <w:b w:val="0"/>
          <w:i w:val="0"/>
          <w:sz w:val="24"/>
          <w:w w:val="98"/>
        </w:rPr>
        <w:t>的无差别融合会导致浅层关键细节信息在与高层特征的融合过程中被严重稀释，</w:t>
      </w:r>
    </w:p>
    <w:p>
      <w:pPr>
        <w:keepLines/>
        <w:widowControl w:val="0"/>
        <w:spacing w:before="89" w:after="0" w:line="317" w:lineRule="exact"/>
        <w:ind w:left="0"/>
      </w:pPr>
      <w:r>
        <w:rPr>
          <w:rFonts w:ascii="SimSun" w:hAnsi="SimSun" w:eastAsia="SimSun" w:cs="SimSun"/>
          <w:b w:val="0"/>
          <w:i w:val="0"/>
          <w:sz w:val="24"/>
          <w:w w:val="98"/>
        </w:rPr>
        <w:t>进而削弱模型对微小缺陷的感知与定位能力。</w:t>
      </w:r>
    </w:p>
    <w:p>
      <w:pPr>
        <w:keepLines/>
        <w:widowControl w:val="0"/>
        <w:spacing w:before="86" w:after="0" w:line="317" w:lineRule="exact"/>
        <w:ind w:left="480"/>
      </w:pPr>
      <w:r>
        <w:rPr>
          <w:rFonts w:ascii="Times New Roman" w:hAnsi="Times New Roman" w:eastAsia="Times New Roman" w:cs="Times New Roman"/>
          <w:b w:val="0"/>
          <w:i w:val="0"/>
          <w:sz w:val="24"/>
          <w:w w:val="98"/>
        </w:rPr>
        <w:t>PANet</w:t>
      </w:r>
      <w:r>
        <w:rPr>
          <w:rFonts w:ascii="SimSun" w:hAnsi="SimSun" w:eastAsia="SimSun" w:cs="SimSun"/>
          <w:b w:val="0"/>
          <w:i w:val="0"/>
          <w:sz w:val="24"/>
          <w:w w:val="98"/>
        </w:rPr>
        <w:t xml:space="preserve"> 则在</w:t>
      </w:r>
      <w:r>
        <w:rPr>
          <w:rFonts w:ascii="Times New Roman" w:hAnsi="Times New Roman" w:eastAsia="Times New Roman" w:cs="Times New Roman"/>
          <w:b w:val="0"/>
          <w:i w:val="0"/>
          <w:sz w:val="24"/>
          <w:w w:val="98"/>
        </w:rPr>
        <w:t>FPN</w:t>
      </w:r>
      <w:r>
        <w:rPr>
          <w:rFonts w:ascii="SimSun" w:hAnsi="SimSun" w:eastAsia="SimSun" w:cs="SimSun"/>
          <w:b w:val="0"/>
          <w:i w:val="0"/>
          <w:sz w:val="24"/>
          <w:w w:val="98"/>
        </w:rPr>
        <w:t xml:space="preserve"> 基础上引入自底向上的路径增强，如图</w:t>
      </w:r>
      <w:r>
        <w:rPr>
          <w:rFonts w:ascii="Times New Roman" w:hAnsi="Times New Roman" w:eastAsia="Times New Roman" w:cs="Times New Roman"/>
          <w:b w:val="0"/>
          <w:i w:val="0"/>
          <w:sz w:val="24"/>
          <w:w w:val="98"/>
        </w:rPr>
        <w:t>3.5</w:t>
      </w:r>
      <w:r>
        <w:rPr>
          <w:rFonts w:ascii="SimSun" w:hAnsi="SimSun" w:eastAsia="SimSun" w:cs="SimSun"/>
          <w:b w:val="0"/>
          <w:i w:val="0"/>
          <w:sz w:val="24"/>
          <w:w w:val="98"/>
        </w:rPr>
        <w:t>，通过横向连接</w:t>
      </w:r>
    </w:p>
    <w:p>
      <w:pPr>
        <w:keepLines/>
        <w:widowControl w:val="0"/>
        <w:spacing w:before="89" w:after="0" w:line="317" w:lineRule="exact"/>
        <w:ind w:left="0"/>
      </w:pPr>
      <w:r>
        <w:rPr>
          <w:rFonts w:ascii="SimSun" w:hAnsi="SimSun" w:eastAsia="SimSun" w:cs="SimSun"/>
          <w:b w:val="0"/>
          <w:i w:val="0"/>
          <w:sz w:val="24"/>
          <w:w w:val="98"/>
        </w:rPr>
        <w:t>将浅层高分辨率特征的精准定位信息反向传递至深层，有效提升了目标定位精</w:t>
      </w:r>
    </w:p>
    <w:p>
      <w:pPr>
        <w:keepLines/>
        <w:widowControl w:val="0"/>
        <w:spacing w:before="86" w:after="0" w:line="317" w:lineRule="exact"/>
        <w:ind w:left="0"/>
      </w:pPr>
      <w:r>
        <w:rPr>
          <w:rFonts w:ascii="SimSun" w:hAnsi="SimSun" w:eastAsia="SimSun" w:cs="SimSun"/>
          <w:b w:val="0"/>
          <w:i w:val="0"/>
          <w:sz w:val="24"/>
          <w:w w:val="98"/>
        </w:rPr>
        <w:t>度。尽管如此，</w:t>
      </w:r>
      <w:r>
        <w:rPr>
          <w:rFonts w:ascii="Times New Roman" w:hAnsi="Times New Roman" w:eastAsia="Times New Roman" w:cs="Times New Roman"/>
          <w:b w:val="0"/>
          <w:i w:val="0"/>
          <w:sz w:val="24"/>
          <w:w w:val="98"/>
        </w:rPr>
        <w:t>PAN</w:t>
      </w:r>
      <w:r>
        <w:rPr>
          <w:rFonts w:ascii="SimSun" w:hAnsi="SimSun" w:eastAsia="SimSun" w:cs="SimSun"/>
          <w:b w:val="0"/>
          <w:i w:val="0"/>
          <w:sz w:val="24"/>
          <w:w w:val="98"/>
        </w:rPr>
        <w:t xml:space="preserve"> 的静态融合机制仍存在以下弊端。一方面，不同尺度特征对</w:t>
      </w:r>
    </w:p>
    <w:p>
      <w:pPr>
        <w:keepLines/>
        <w:widowControl w:val="0"/>
        <w:spacing w:before="89" w:after="0" w:line="317" w:lineRule="exact"/>
        <w:ind w:left="0"/>
      </w:pPr>
      <w:r>
        <w:rPr>
          <w:rFonts w:ascii="SimSun" w:hAnsi="SimSun" w:eastAsia="SimSun" w:cs="SimSun"/>
          <w:b w:val="0"/>
          <w:i w:val="0"/>
          <w:sz w:val="24"/>
          <w:w w:val="98"/>
        </w:rPr>
        <w:t>微小缺陷与大尺寸缺陷的语义贡献度存在差异，静态融合无法针对缺陷尺度动态</w:t>
      </w:r>
    </w:p>
    <w:p>
      <w:pPr>
        <w:keepLines/>
        <w:widowControl w:val="0"/>
        <w:spacing w:before="89" w:after="0" w:line="317" w:lineRule="exact"/>
        <w:ind w:left="0"/>
      </w:pPr>
      <w:r>
        <w:rPr>
          <w:rFonts w:ascii="SimSun" w:hAnsi="SimSun" w:eastAsia="SimSun" w:cs="SimSun"/>
          <w:b w:val="0"/>
          <w:i w:val="0"/>
          <w:sz w:val="24"/>
          <w:w w:val="98"/>
        </w:rPr>
        <w:t>调整权重；另一方面，实际生产中缺陷尺度波动、背景复杂度变化等干扰因素，</w:t>
      </w:r>
    </w:p>
    <w:p>
      <w:pPr>
        <w:keepLines/>
        <w:widowControl w:val="0"/>
        <w:spacing w:before="86" w:after="0" w:line="317" w:lineRule="exact"/>
        <w:ind w:left="0"/>
      </w:pPr>
      <w:r>
        <w:rPr>
          <w:rFonts w:ascii="SimSun" w:hAnsi="SimSun" w:eastAsia="SimSun" w:cs="SimSun"/>
          <w:b w:val="0"/>
          <w:i w:val="0"/>
          <w:sz w:val="24"/>
          <w:w w:val="98"/>
        </w:rPr>
        <w:t>要求模型能自适应优化特征融合权重，而</w:t>
      </w:r>
      <w:r>
        <w:rPr>
          <w:rFonts w:ascii="Times New Roman" w:hAnsi="Times New Roman" w:eastAsia="Times New Roman" w:cs="Times New Roman"/>
          <w:b w:val="0"/>
          <w:i w:val="0"/>
          <w:sz w:val="24"/>
          <w:w w:val="98"/>
        </w:rPr>
        <w:t>PANet</w:t>
      </w:r>
      <w:r>
        <w:rPr>
          <w:rFonts w:ascii="SimSun" w:hAnsi="SimSun" w:eastAsia="SimSun" w:cs="SimSun"/>
          <w:b w:val="0"/>
          <w:i w:val="0"/>
          <w:sz w:val="24"/>
          <w:w w:val="98"/>
        </w:rPr>
        <w:t xml:space="preserve"> 的固定权重分配机制无法满足这</w:t>
      </w:r>
    </w:p>
    <w:p>
      <w:pPr>
        <w:keepLines/>
        <w:widowControl w:val="0"/>
        <w:spacing w:before="89" w:after="0" w:line="317" w:lineRule="exact"/>
        <w:ind w:left="0"/>
      </w:pPr>
      <w:r>
        <w:rPr>
          <w:rFonts w:ascii="SimSun" w:hAnsi="SimSun" w:eastAsia="SimSun" w:cs="SimSun"/>
          <w:b w:val="0"/>
          <w:i w:val="0"/>
          <w:sz w:val="24"/>
          <w:w w:val="98"/>
        </w:rPr>
        <w:t>一需求，难以实现多尺度特征的最优协同。</w:t>
      </w:r>
    </w:p>
    <w:p>
      <w:pPr>
        <w:spacing w:line="97" w:lineRule="exact" w:before="0" w:after="0"/>
      </w:pPr>
      <w:r>
        <w:rPr>
          <w:rFonts w:ascii="Times New Roman" w:hAnsi="Times New Roman" w:eastAsia="Times New Roman" w:cs="Times New Roman"/>
          <w:b w:val="0"/>
          <w:i w:val="0"/>
          <w:sz w:val="2"/>
        </w:rPr>
      </w:r>
    </w:p>
    <w:tbl>
      <w:tblPr>
        <w:tblW w:type="dxa" w:w="8503"/>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503"/>
      </w:tblGrid>
      <w:tr>
        <w:trPr>
          <w:trHeight w:val="3486" w:hRule="exact"/>
          <w:cantSplit/>
        </w:trPr>
        <w:tc>
          <w:tcPr>
            <w:tcW w:type="dxa" w:w="8503"/>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99532" cy="2200655"/>
                  <wp:docPr id="21" name="Picture 21"/>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399532" cy="2200655"/>
                          </a:xfrm>
                          <a:prstGeom prst="rect"/>
                        </pic:spPr>
                      </pic:pic>
                    </a:graphicData>
                  </a:graphic>
                </wp:inline>
              </w:drawing>
            </w:r>
          </w:p>
        </w:tc>
      </w:tr>
    </w:tbl>
    <w:p>
      <w:pPr>
        <w:keepLines/>
        <w:widowControl w:val="0"/>
        <w:spacing w:before="123" w:after="0" w:line="317" w:lineRule="exact"/>
        <w:ind w:left="245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3.5</w:t>
      </w:r>
      <w:r>
        <w:rPr>
          <w:rFonts w:ascii="SimSun" w:hAnsi="SimSun" w:eastAsia="SimSun" w:cs="SimSun"/>
          <w:b w:val="0"/>
          <w:i w:val="0"/>
          <w:sz w:val="24"/>
          <w:w w:val="98"/>
        </w:rPr>
        <w:t xml:space="preserve"> 三种特征金字塔结构对比图</w:t>
      </w:r>
    </w:p>
    <w:p>
      <w:pPr>
        <w:keepLines/>
        <w:widowControl w:val="0"/>
        <w:spacing w:before="149" w:after="0" w:line="317" w:lineRule="exact"/>
        <w:ind w:left="480"/>
      </w:pPr>
      <w:r>
        <w:rPr>
          <w:rFonts w:ascii="SimSun" w:hAnsi="SimSun" w:eastAsia="SimSun" w:cs="SimSun"/>
          <w:b w:val="0"/>
          <w:i w:val="0"/>
          <w:sz w:val="24"/>
          <w:w w:val="98"/>
        </w:rPr>
        <w:t>为了解决上述问题，本文在</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的颈部网络中引入并适配双向特征</w:t>
      </w:r>
    </w:p>
    <w:p>
      <w:pPr>
        <w:keepLines/>
        <w:widowControl w:val="0"/>
        <w:spacing w:before="89" w:after="0" w:line="317" w:lineRule="exact"/>
        <w:ind w:left="0"/>
      </w:pPr>
      <w:r>
        <w:rPr>
          <w:rFonts w:ascii="SimSun" w:hAnsi="SimSun" w:eastAsia="SimSun" w:cs="SimSun"/>
          <w:b w:val="0"/>
          <w:i w:val="0"/>
          <w:sz w:val="24"/>
          <w:w w:val="98"/>
        </w:rPr>
        <w:t>金字塔网络（</w:t>
      </w:r>
      <w:r>
        <w:rPr>
          <w:rFonts w:ascii="Times New Roman" w:hAnsi="Times New Roman" w:eastAsia="Times New Roman" w:cs="Times New Roman"/>
          <w:b w:val="0"/>
          <w:i w:val="0"/>
          <w:sz w:val="24"/>
          <w:w w:val="98"/>
        </w:rPr>
        <w:t>Bidirectional Feature Pyramid Network</w:t>
      </w:r>
      <w:r>
        <w:rPr>
          <w:rFonts w:ascii="SimSun" w:hAnsi="SimSun" w:eastAsia="SimSun" w:cs="SimSun"/>
          <w:b w:val="0"/>
          <w:i w:val="0"/>
          <w:sz w:val="24"/>
          <w:w w:val="98"/>
        </w:rPr>
        <w:t>，</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是针对传</w:t>
      </w:r>
    </w:p>
    <w:p>
      <w:pPr>
        <w:keepLines/>
        <w:widowControl w:val="0"/>
        <w:spacing w:before="89" w:after="0" w:line="317" w:lineRule="exact"/>
        <w:ind w:left="0"/>
      </w:pPr>
      <w:r>
        <w:rPr>
          <w:rFonts w:ascii="SimSun" w:hAnsi="SimSun" w:eastAsia="SimSun" w:cs="SimSun"/>
          <w:b w:val="0"/>
          <w:i w:val="0"/>
          <w:sz w:val="24"/>
          <w:w w:val="98"/>
        </w:rPr>
        <w:t>统特征金字塔的拓扑结构与融合机制缺陷进行系统性优化的轻量化多尺度特征融</w:t>
      </w:r>
    </w:p>
    <w:p>
      <w:pPr>
        <w:keepLines/>
        <w:widowControl w:val="0"/>
        <w:spacing w:before="86" w:after="0" w:line="317" w:lineRule="exact"/>
        <w:ind w:left="0"/>
      </w:pPr>
      <w:r>
        <w:rPr>
          <w:rFonts w:ascii="SimSun" w:hAnsi="SimSun" w:eastAsia="SimSun" w:cs="SimSun"/>
          <w:b w:val="0"/>
          <w:i w:val="0"/>
          <w:sz w:val="24"/>
          <w:w w:val="98"/>
        </w:rPr>
        <w:t>合架构，其核心创新为以下两点：第一，构建了双向跨尺度连接机制。</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在</w:t>
      </w:r>
    </w:p>
    <w:p>
      <w:pPr>
        <w:keepLines/>
        <w:widowControl w:val="0"/>
        <w:spacing w:before="89" w:after="0" w:line="317" w:lineRule="exact"/>
        <w:ind w:left="0"/>
      </w:pPr>
      <w:r>
        <w:rPr>
          <w:rFonts w:ascii="SimSun" w:hAnsi="SimSun" w:eastAsia="SimSun" w:cs="SimSun"/>
          <w:b w:val="0"/>
          <w:i w:val="0"/>
          <w:sz w:val="24"/>
          <w:w w:val="98"/>
        </w:rPr>
        <w:t>单模块内整合了自顶向下的语义信息传递路径与自底向上的细粒度定位信息增强</w:t>
      </w:r>
    </w:p>
    <w:p>
      <w:pPr>
        <w:keepLines/>
        <w:widowControl w:val="0"/>
        <w:spacing w:before="89" w:after="0" w:line="317" w:lineRule="exact"/>
        <w:ind w:left="0"/>
      </w:pPr>
      <w:r>
        <w:rPr>
          <w:rFonts w:ascii="SimSun" w:hAnsi="SimSun" w:eastAsia="SimSun" w:cs="SimSun"/>
          <w:b w:val="0"/>
          <w:i w:val="0"/>
          <w:sz w:val="24"/>
          <w:w w:val="98"/>
        </w:rPr>
        <w:t>路径，实现高层语义特征与浅层高分辨率特征的双向高效交互与深度融合，从结</w:t>
      </w:r>
    </w:p>
    <w:p>
      <w:pPr>
        <w:keepLines/>
        <w:widowControl w:val="0"/>
        <w:spacing w:before="86" w:after="0" w:line="317" w:lineRule="exact"/>
        <w:ind w:left="0"/>
      </w:pPr>
      <w:r>
        <w:rPr>
          <w:rFonts w:ascii="SimSun" w:hAnsi="SimSun" w:eastAsia="SimSun" w:cs="SimSun"/>
          <w:b w:val="0"/>
          <w:i w:val="0"/>
          <w:sz w:val="24"/>
          <w:w w:val="98"/>
        </w:rPr>
        <w:t>构上弥补了</w:t>
      </w:r>
      <w:r>
        <w:rPr>
          <w:rFonts w:ascii="Times New Roman" w:hAnsi="Times New Roman" w:eastAsia="Times New Roman" w:cs="Times New Roman"/>
          <w:b w:val="0"/>
          <w:i w:val="0"/>
          <w:sz w:val="24"/>
          <w:w w:val="98"/>
        </w:rPr>
        <w:t>FPN</w:t>
      </w:r>
      <w:r>
        <w:rPr>
          <w:rFonts w:ascii="SimSun" w:hAnsi="SimSun" w:eastAsia="SimSun" w:cs="SimSun"/>
          <w:b w:val="0"/>
          <w:i w:val="0"/>
          <w:sz w:val="24"/>
          <w:w w:val="98"/>
        </w:rPr>
        <w:t xml:space="preserve"> 单一流向的信息损失的不足。针对工业场景的轻量化与高效性需</w:t>
      </w:r>
    </w:p>
    <w:p>
      <w:pPr>
        <w:keepLines/>
        <w:widowControl w:val="0"/>
        <w:spacing w:before="86" w:after="0" w:line="317" w:lineRule="exact"/>
        <w:ind w:left="0"/>
      </w:pPr>
      <w:r>
        <w:rPr>
          <w:rFonts w:ascii="SimSun" w:hAnsi="SimSun" w:eastAsia="SimSun" w:cs="SimSun"/>
          <w:b w:val="0"/>
          <w:i w:val="0"/>
          <w:sz w:val="24"/>
          <w:w w:val="98"/>
        </w:rPr>
        <w:t>求，</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还通过以下方法优化跨尺度连接结构。首先，移除仅含单一输入、无</w:t>
      </w:r>
    </w:p>
    <w:p>
      <w:pPr>
        <w:keepLines/>
        <w:widowControl w:val="0"/>
        <w:spacing w:before="89" w:after="0" w:line="317" w:lineRule="exact"/>
        <w:ind w:left="0"/>
      </w:pPr>
      <w:r>
        <w:rPr>
          <w:rFonts w:ascii="SimSun" w:hAnsi="SimSun" w:eastAsia="SimSun" w:cs="SimSun"/>
          <w:b w:val="0"/>
          <w:i w:val="0"/>
          <w:sz w:val="24"/>
          <w:w w:val="98"/>
        </w:rPr>
        <w:t>跨尺度融合贡献的冗余节点，简化网络计算图，降低推理开销；其次，为同层级</w:t>
      </w:r>
    </w:p>
    <w:p>
      <w:pPr>
        <w:keepLines/>
        <w:widowControl w:val="0"/>
        <w:spacing w:before="89" w:after="0" w:line="317" w:lineRule="exact"/>
        <w:ind w:left="0"/>
      </w:pPr>
      <w:r>
        <w:rPr>
          <w:rFonts w:ascii="SimSun" w:hAnsi="SimSun" w:eastAsia="SimSun" w:cs="SimSun"/>
          <w:b w:val="0"/>
          <w:i w:val="0"/>
          <w:sz w:val="24"/>
          <w:w w:val="98"/>
        </w:rPr>
        <w:t>的输入与输出节点添加残差跳跃连接，强化同尺度特征的复用与信息保留，避免</w:t>
      </w:r>
    </w:p>
    <w:p>
      <w:pPr>
        <w:spacing w:line="20" w:lineRule="exact" w:before="0" w:after="0"/>
        <w:sectPr>
          <w:headerReference w:type="default" r:id="rId90"/>
          <w:footerReference w:type="default" r:id="rId91"/>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有效特征在融合过程中丢失；单组双向路径构成一个独立的可堆叠融合模块，支</w:t>
      </w:r>
    </w:p>
    <w:p>
      <w:pPr>
        <w:keepLines/>
        <w:widowControl w:val="0"/>
        <w:spacing w:before="86" w:after="0" w:line="317" w:lineRule="exact"/>
        <w:ind w:left="0"/>
      </w:pPr>
      <w:r>
        <w:rPr>
          <w:rFonts w:ascii="SimSun" w:hAnsi="SimSun" w:eastAsia="SimSun" w:cs="SimSun"/>
          <w:b w:val="0"/>
          <w:i w:val="0"/>
          <w:sz w:val="24"/>
          <w:w w:val="98"/>
        </w:rPr>
        <w:t>持通过模块化堆叠灵活调整融合深度，可无缝适配</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的颈部网络架构。第</w:t>
      </w:r>
    </w:p>
    <w:p>
      <w:pPr>
        <w:keepLines/>
        <w:widowControl w:val="0"/>
        <w:spacing w:before="89" w:after="0" w:line="317" w:lineRule="exact"/>
        <w:ind w:left="0"/>
      </w:pPr>
      <w:r>
        <w:rPr>
          <w:rFonts w:ascii="SimSun" w:hAnsi="SimSun" w:eastAsia="SimSun" w:cs="SimSun"/>
          <w:b w:val="0"/>
          <w:i w:val="0"/>
          <w:sz w:val="24"/>
          <w:w w:val="98"/>
        </w:rPr>
        <w:t>二，引入动态自适应加权特征融合机制，相比于</w:t>
      </w:r>
      <w:r>
        <w:rPr>
          <w:rFonts w:ascii="Times New Roman" w:hAnsi="Times New Roman" w:eastAsia="Times New Roman" w:cs="Times New Roman"/>
          <w:b w:val="0"/>
          <w:i w:val="0"/>
          <w:sz w:val="24"/>
          <w:w w:val="98"/>
        </w:rPr>
        <w:t>PANet</w:t>
      </w:r>
      <w:r>
        <w:rPr>
          <w:rFonts w:ascii="SimSun" w:hAnsi="SimSun" w:eastAsia="SimSun" w:cs="SimSun"/>
          <w:b w:val="0"/>
          <w:i w:val="0"/>
          <w:sz w:val="24"/>
          <w:w w:val="98"/>
        </w:rPr>
        <w:t xml:space="preserve"> 静态融合机制更为灵活。</w:t>
      </w:r>
    </w:p>
    <w:p>
      <w:pPr>
        <w:keepLines/>
        <w:widowControl w:val="0"/>
        <w:spacing w:before="86" w:after="0" w:line="317" w:lineRule="exact"/>
        <w:ind w:left="0"/>
      </w:pP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创新性地为参与融合的不同尺度输入特征，引入带归一化约束的输入依赖</w:t>
      </w:r>
    </w:p>
    <w:p>
      <w:pPr>
        <w:keepLines/>
        <w:widowControl w:val="0"/>
        <w:spacing w:before="89" w:after="0" w:line="317" w:lineRule="exact"/>
        <w:ind w:left="0"/>
      </w:pPr>
      <w:r>
        <w:rPr>
          <w:rFonts w:ascii="SimSun" w:hAnsi="SimSun" w:eastAsia="SimSun" w:cs="SimSun"/>
          <w:b w:val="0"/>
          <w:i w:val="0"/>
          <w:sz w:val="24"/>
          <w:w w:val="98"/>
        </w:rPr>
        <w:t>可学习加权系数，使网络能够根据输入缺陷的尺度、形态与背景复杂度，自适应</w:t>
      </w:r>
    </w:p>
    <w:p>
      <w:pPr>
        <w:keepLines/>
        <w:widowControl w:val="0"/>
        <w:spacing w:before="89" w:after="0" w:line="317" w:lineRule="exact"/>
        <w:ind w:left="0"/>
      </w:pPr>
      <w:r>
        <w:rPr>
          <w:rFonts w:ascii="SimSun" w:hAnsi="SimSun" w:eastAsia="SimSun" w:cs="SimSun"/>
          <w:b w:val="0"/>
          <w:i w:val="0"/>
          <w:sz w:val="24"/>
          <w:w w:val="98"/>
        </w:rPr>
        <w:t>地为信息量更丰富的特征分配更高融合权重。对于</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微小缺陷检测任务，该机</w:t>
      </w:r>
    </w:p>
    <w:p>
      <w:pPr>
        <w:keepLines/>
        <w:widowControl w:val="0"/>
        <w:spacing w:before="86" w:after="0" w:line="317" w:lineRule="exact"/>
        <w:ind w:left="0"/>
      </w:pPr>
      <w:r>
        <w:rPr>
          <w:rFonts w:ascii="SimSun" w:hAnsi="SimSun" w:eastAsia="SimSun" w:cs="SimSun"/>
          <w:b w:val="0"/>
          <w:i w:val="0"/>
          <w:sz w:val="24"/>
          <w:w w:val="98"/>
        </w:rPr>
        <w:t>制可针对性强化浅层高分辨率特征的融合权重，有效避免微小缺陷的细粒度细节</w:t>
      </w:r>
    </w:p>
    <w:p>
      <w:pPr>
        <w:keepLines/>
        <w:widowControl w:val="0"/>
        <w:spacing w:before="89" w:after="0" w:line="317" w:lineRule="exact"/>
        <w:ind w:left="0"/>
      </w:pPr>
      <w:r>
        <w:rPr>
          <w:rFonts w:ascii="SimSun" w:hAnsi="SimSun" w:eastAsia="SimSun" w:cs="SimSun"/>
          <w:b w:val="0"/>
          <w:i w:val="0"/>
          <w:sz w:val="24"/>
          <w:w w:val="98"/>
        </w:rPr>
        <w:t>在跨尺度融合中被高层特征稀释。这种动态加权融合机制不仅较好地融合了多尺</w:t>
      </w:r>
    </w:p>
    <w:p>
      <w:pPr>
        <w:keepLines/>
        <w:widowControl w:val="0"/>
        <w:spacing w:before="89" w:after="0" w:line="317" w:lineRule="exact"/>
        <w:ind w:left="0"/>
      </w:pPr>
      <w:r>
        <w:rPr>
          <w:rFonts w:ascii="SimSun" w:hAnsi="SimSun" w:eastAsia="SimSun" w:cs="SimSun"/>
          <w:b w:val="0"/>
          <w:i w:val="0"/>
          <w:sz w:val="24"/>
          <w:w w:val="98"/>
        </w:rPr>
        <w:t>度特征，更从根本上缓解了微小目标在特征金字塔中的信息丢失问题。</w:t>
      </w:r>
    </w:p>
    <w:p>
      <w:pPr>
        <w:pStyle w:val="Heading2"/>
        <w:keepLines/>
        <w:widowControl w:val="0"/>
        <w:spacing w:before="325" w:after="0" w:line="421" w:lineRule="exact"/>
        <w:ind w:left="0"/>
      </w:pPr>
      <w:r>
        <w:rPr>
          <w:rFonts w:ascii="SimHei" w:hAnsi="SimHei" w:eastAsia="SimHei" w:cs="SimHei"/>
          <w:b w:val="0"/>
          <w:i w:val="0"/>
          <w:sz w:val="31"/>
          <w:w w:val="98"/>
        </w:rPr>
        <w:t>3.5 实验结果与分析</w:t>
      </w:r>
    </w:p>
    <w:p>
      <w:pPr>
        <w:pStyle w:val="Heading3"/>
        <w:keepLines/>
        <w:widowControl w:val="0"/>
        <w:spacing w:before="358" w:after="0" w:line="371" w:lineRule="exact"/>
        <w:ind w:left="0"/>
      </w:pPr>
      <w:r>
        <w:rPr>
          <w:rFonts w:ascii="SimHei" w:hAnsi="SimHei" w:eastAsia="SimHei" w:cs="SimHei"/>
          <w:b w:val="0"/>
          <w:i w:val="0"/>
          <w:sz w:val="28"/>
          <w:w w:val="98"/>
        </w:rPr>
        <w:t>3.5.1 数据集构建与数据增强</w:t>
      </w:r>
    </w:p>
    <w:p>
      <w:pPr>
        <w:keepLines/>
        <w:widowControl w:val="0"/>
        <w:spacing w:before="282" w:after="0" w:line="317" w:lineRule="exact"/>
        <w:ind w:left="480"/>
      </w:pPr>
      <w:r>
        <w:rPr>
          <w:rFonts w:ascii="SimSun" w:hAnsi="SimSun" w:eastAsia="SimSun" w:cs="SimSun"/>
          <w:b w:val="0"/>
          <w:i w:val="0"/>
          <w:sz w:val="24"/>
          <w:w w:val="98"/>
        </w:rPr>
        <w:t>本研究的实验均是在北京大学的</w:t>
      </w:r>
      <w:r>
        <w:rPr>
          <w:rFonts w:ascii="Times New Roman" w:hAnsi="Times New Roman" w:eastAsia="Times New Roman" w:cs="Times New Roman"/>
          <w:b w:val="0"/>
          <w:i w:val="0"/>
          <w:sz w:val="24"/>
          <w:w w:val="98"/>
        </w:rPr>
        <w:t>HRI</w:t>
      </w:r>
      <w:r>
        <w:rPr>
          <w:rFonts w:ascii="SimSun" w:hAnsi="SimSun" w:eastAsia="SimSun" w:cs="SimSun"/>
          <w:b w:val="0"/>
          <w:i w:val="0"/>
          <w:sz w:val="24"/>
          <w:w w:val="98"/>
        </w:rPr>
        <w:t xml:space="preserve"> 实验室发布的</w:t>
      </w:r>
      <w:r>
        <w:rPr>
          <w:rFonts w:ascii="Times New Roman" w:hAnsi="Times New Roman" w:eastAsia="Times New Roman" w:cs="Times New Roman"/>
          <w:b w:val="0"/>
          <w:i w:val="0"/>
          <w:sz w:val="24"/>
          <w:w w:val="98"/>
        </w:rPr>
        <w:t>PKU-Market-PCB</w:t>
      </w:r>
      <w:r>
        <w:rPr>
          <w:rFonts w:ascii="SimSun" w:hAnsi="SimSun" w:eastAsia="SimSun" w:cs="SimSun"/>
          <w:b w:val="0"/>
          <w:i w:val="0"/>
          <w:sz w:val="24"/>
          <w:w w:val="98"/>
        </w:rPr>
        <w:t xml:space="preserve"> 公开数</w:t>
      </w:r>
    </w:p>
    <w:p>
      <w:pPr>
        <w:keepLines/>
        <w:widowControl w:val="0"/>
        <w:spacing w:before="89" w:after="0" w:line="317" w:lineRule="exact"/>
        <w:ind w:left="0"/>
      </w:pPr>
      <w:r>
        <w:rPr>
          <w:rFonts w:ascii="SimSun" w:hAnsi="SimSun" w:eastAsia="SimSun" w:cs="SimSun"/>
          <w:b w:val="0"/>
          <w:i w:val="0"/>
          <w:sz w:val="24"/>
          <w:w w:val="98"/>
        </w:rPr>
        <w:t>据集上完成的。该数据集是面向工业</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缺陷检测任务的公开合成数据集，共包</w:t>
      </w:r>
    </w:p>
    <w:p>
      <w:pPr>
        <w:keepLines/>
        <w:widowControl w:val="0"/>
        <w:spacing w:before="89" w:after="0" w:line="317" w:lineRule="exact"/>
        <w:ind w:left="0"/>
      </w:pPr>
      <w:r>
        <w:rPr>
          <w:rFonts w:ascii="SimSun" w:hAnsi="SimSun" w:eastAsia="SimSun" w:cs="SimSun"/>
          <w:b w:val="0"/>
          <w:i w:val="0"/>
          <w:sz w:val="24"/>
          <w:w w:val="98"/>
        </w:rPr>
        <w:t>含</w:t>
      </w:r>
      <w:r>
        <w:rPr>
          <w:rFonts w:ascii="Times New Roman" w:hAnsi="Times New Roman" w:eastAsia="Times New Roman" w:cs="Times New Roman"/>
          <w:b w:val="0"/>
          <w:i w:val="0"/>
          <w:sz w:val="24"/>
          <w:w w:val="98"/>
        </w:rPr>
        <w:t>693</w:t>
      </w:r>
      <w:r>
        <w:rPr>
          <w:rFonts w:ascii="SimSun" w:hAnsi="SimSun" w:eastAsia="SimSun" w:cs="SimSun"/>
          <w:b w:val="0"/>
          <w:i w:val="0"/>
          <w:sz w:val="24"/>
          <w:w w:val="98"/>
        </w:rPr>
        <w:t xml:space="preserve"> 张</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样本图像，覆盖</w:t>
      </w:r>
      <w:r>
        <w:rPr>
          <w:rFonts w:ascii="Times New Roman" w:hAnsi="Times New Roman" w:eastAsia="Times New Roman" w:cs="Times New Roman"/>
          <w:b w:val="0"/>
          <w:i w:val="0"/>
          <w:sz w:val="24"/>
          <w:w w:val="98"/>
        </w:rPr>
        <w:t>6</w:t>
      </w:r>
      <w:r>
        <w:rPr>
          <w:rFonts w:ascii="SimSun" w:hAnsi="SimSun" w:eastAsia="SimSun" w:cs="SimSun"/>
          <w:b w:val="0"/>
          <w:i w:val="0"/>
          <w:sz w:val="24"/>
          <w:w w:val="98"/>
        </w:rPr>
        <w:t xml:space="preserve"> 类典型生产缺陷：漏孔、鼠咬、开路、短路、毛</w:t>
      </w:r>
    </w:p>
    <w:p>
      <w:pPr>
        <w:keepLines/>
        <w:widowControl w:val="0"/>
        <w:spacing w:before="89" w:after="0" w:line="317" w:lineRule="exact"/>
        <w:ind w:left="0"/>
      </w:pPr>
      <w:r>
        <w:rPr>
          <w:rFonts w:ascii="SimSun" w:hAnsi="SimSun" w:eastAsia="SimSun" w:cs="SimSun"/>
          <w:b w:val="0"/>
          <w:i w:val="0"/>
          <w:sz w:val="24"/>
          <w:w w:val="98"/>
        </w:rPr>
        <w:t>刺、杂铜，支持目标检测、缺陷分类、图像配准等多种计算机视觉任务。其中，</w:t>
      </w:r>
    </w:p>
    <w:p>
      <w:pPr>
        <w:keepLines/>
        <w:widowControl w:val="0"/>
        <w:spacing w:before="86" w:after="0" w:line="317" w:lineRule="exact"/>
        <w:ind w:left="0"/>
      </w:pPr>
      <w:r>
        <w:rPr>
          <w:rFonts w:ascii="SimSun" w:hAnsi="SimSun" w:eastAsia="SimSun" w:cs="SimSun"/>
          <w:b w:val="0"/>
          <w:i w:val="0"/>
          <w:sz w:val="24"/>
          <w:w w:val="98"/>
        </w:rPr>
        <w:t>漏孔类缺陷具备规则的几何形态与强特征辨识度，现有主流目标检测模型已能在</w:t>
      </w:r>
    </w:p>
    <w:p>
      <w:pPr>
        <w:keepLines/>
        <w:widowControl w:val="0"/>
        <w:spacing w:before="86" w:after="0" w:line="317" w:lineRule="exact"/>
        <w:ind w:left="0"/>
      </w:pPr>
      <w:r>
        <w:rPr>
          <w:rFonts w:ascii="SimSun" w:hAnsi="SimSun" w:eastAsia="SimSun" w:cs="SimSun"/>
          <w:b w:val="0"/>
          <w:i w:val="0"/>
          <w:sz w:val="24"/>
          <w:w w:val="98"/>
        </w:rPr>
        <w:t>该类别上实现</w:t>
      </w:r>
      <w:r>
        <w:rPr>
          <w:rFonts w:ascii="Times New Roman" w:hAnsi="Times New Roman" w:eastAsia="Times New Roman" w:cs="Times New Roman"/>
          <w:b w:val="0"/>
          <w:i w:val="0"/>
          <w:sz w:val="24"/>
          <w:w w:val="98"/>
        </w:rPr>
        <w:t>99%</w:t>
      </w:r>
      <w:r>
        <w:rPr>
          <w:rFonts w:ascii="SimSun" w:hAnsi="SimSun" w:eastAsia="SimSun" w:cs="SimSun"/>
          <w:b w:val="0"/>
          <w:i w:val="0"/>
          <w:sz w:val="24"/>
          <w:w w:val="98"/>
        </w:rPr>
        <w:t>以上的检测精度，无明显性能瓶颈。因此，本研究的核心算法</w:t>
      </w:r>
    </w:p>
    <w:p>
      <w:pPr>
        <w:keepLines/>
        <w:widowControl w:val="0"/>
        <w:spacing w:before="89" w:after="0" w:line="317" w:lineRule="exact"/>
        <w:ind w:left="0"/>
      </w:pPr>
      <w:r>
        <w:rPr>
          <w:rFonts w:ascii="SimSun" w:hAnsi="SimSun" w:eastAsia="SimSun" w:cs="SimSun"/>
          <w:b w:val="0"/>
          <w:i w:val="0"/>
          <w:sz w:val="24"/>
          <w:w w:val="98"/>
        </w:rPr>
        <w:t>优化与实验验证，均聚焦于检测难度更高、形态更复杂的</w:t>
      </w:r>
      <w:r>
        <w:rPr>
          <w:rFonts w:ascii="Times New Roman" w:hAnsi="Times New Roman" w:eastAsia="Times New Roman" w:cs="Times New Roman"/>
          <w:b w:val="0"/>
          <w:i w:val="0"/>
          <w:sz w:val="24"/>
          <w:w w:val="98"/>
        </w:rPr>
        <w:t>5</w:t>
      </w:r>
      <w:r>
        <w:rPr>
          <w:rFonts w:ascii="SimSun" w:hAnsi="SimSun" w:eastAsia="SimSun" w:cs="SimSun"/>
          <w:b w:val="0"/>
          <w:i w:val="0"/>
          <w:sz w:val="24"/>
          <w:w w:val="98"/>
        </w:rPr>
        <w:t xml:space="preserve"> 类缺陷，如图</w:t>
      </w:r>
      <w:r>
        <w:rPr>
          <w:rFonts w:ascii="Times New Roman" w:hAnsi="Times New Roman" w:eastAsia="Times New Roman" w:cs="Times New Roman"/>
          <w:b w:val="0"/>
          <w:i w:val="0"/>
          <w:sz w:val="24"/>
          <w:w w:val="98"/>
        </w:rPr>
        <w:t>3.6</w:t>
      </w:r>
      <w:r>
        <w:rPr>
          <w:rFonts w:ascii="SimSun" w:hAnsi="SimSun" w:eastAsia="SimSun" w:cs="SimSun"/>
          <w:b w:val="0"/>
          <w:i w:val="0"/>
          <w:sz w:val="24"/>
          <w:w w:val="98"/>
        </w:rPr>
        <w:t xml:space="preserve"> 所</w:t>
      </w:r>
    </w:p>
    <w:p>
      <w:pPr>
        <w:keepLines/>
        <w:widowControl w:val="0"/>
        <w:spacing w:before="86" w:after="0" w:line="317" w:lineRule="exact"/>
        <w:ind w:left="0"/>
      </w:pPr>
      <w:r>
        <w:rPr>
          <w:rFonts w:ascii="SimSun" w:hAnsi="SimSun" w:eastAsia="SimSun" w:cs="SimSun"/>
          <w:b w:val="0"/>
          <w:i w:val="0"/>
          <w:sz w:val="24"/>
          <w:w w:val="98"/>
        </w:rPr>
        <w:t>示具体包括：鼠咬（</w:t>
      </w:r>
      <w:r>
        <w:rPr>
          <w:rFonts w:ascii="Times New Roman" w:hAnsi="Times New Roman" w:eastAsia="Times New Roman" w:cs="Times New Roman"/>
          <w:b w:val="0"/>
          <w:i w:val="0"/>
          <w:sz w:val="24"/>
          <w:w w:val="98"/>
        </w:rPr>
        <w:t>mouse_bite</w:t>
      </w:r>
      <w:r>
        <w:rPr>
          <w:rFonts w:ascii="SimSun" w:hAnsi="SimSun" w:eastAsia="SimSun" w:cs="SimSun"/>
          <w:b w:val="0"/>
          <w:i w:val="0"/>
          <w:sz w:val="24"/>
          <w:w w:val="98"/>
        </w:rPr>
        <w:t>）、开路（</w:t>
      </w:r>
      <w:r>
        <w:rPr>
          <w:rFonts w:ascii="Times New Roman" w:hAnsi="Times New Roman" w:eastAsia="Times New Roman" w:cs="Times New Roman"/>
          <w:b w:val="0"/>
          <w:i w:val="0"/>
          <w:sz w:val="24"/>
          <w:w w:val="98"/>
        </w:rPr>
        <w:t>open_circuit</w:t>
      </w:r>
      <w:r>
        <w:rPr>
          <w:rFonts w:ascii="SimSun" w:hAnsi="SimSun" w:eastAsia="SimSun" w:cs="SimSun"/>
          <w:b w:val="0"/>
          <w:i w:val="0"/>
          <w:sz w:val="24"/>
          <w:w w:val="98"/>
        </w:rPr>
        <w:t>）、短路（</w:t>
      </w:r>
      <w:r>
        <w:rPr>
          <w:rFonts w:ascii="Times New Roman" w:hAnsi="Times New Roman" w:eastAsia="Times New Roman" w:cs="Times New Roman"/>
          <w:b w:val="0"/>
          <w:i w:val="0"/>
          <w:sz w:val="24"/>
          <w:w w:val="98"/>
        </w:rPr>
        <w:t>short</w:t>
      </w:r>
      <w:r>
        <w:rPr>
          <w:rFonts w:ascii="SimSun" w:hAnsi="SimSun" w:eastAsia="SimSun" w:cs="SimSun"/>
          <w:b w:val="0"/>
          <w:i w:val="0"/>
          <w:sz w:val="24"/>
          <w:w w:val="98"/>
        </w:rPr>
        <w:t>）、毛刺</w:t>
      </w:r>
    </w:p>
    <w:p>
      <w:pPr>
        <w:keepLines/>
        <w:widowControl w:val="0"/>
        <w:spacing w:before="89" w:after="0" w:line="317" w:lineRule="exact"/>
        <w:ind w:left="0"/>
      </w:pPr>
      <w:r>
        <w:rPr>
          <w:rFonts w:ascii="SimSun" w:hAnsi="SimSun" w:eastAsia="SimSun" w:cs="SimSun"/>
          <w:b w:val="0"/>
          <w:i w:val="0"/>
          <w:sz w:val="24"/>
          <w:w w:val="98"/>
        </w:rPr>
        <w:t>（</w:t>
      </w:r>
      <w:r>
        <w:rPr>
          <w:rFonts w:ascii="Times New Roman" w:hAnsi="Times New Roman" w:eastAsia="Times New Roman" w:cs="Times New Roman"/>
          <w:b w:val="0"/>
          <w:i w:val="0"/>
          <w:sz w:val="24"/>
          <w:w w:val="98"/>
        </w:rPr>
        <w:t>spur</w:t>
      </w:r>
      <w:r>
        <w:rPr>
          <w:rFonts w:ascii="SimSun" w:hAnsi="SimSun" w:eastAsia="SimSun" w:cs="SimSun"/>
          <w:b w:val="0"/>
          <w:i w:val="0"/>
          <w:sz w:val="24"/>
          <w:w w:val="98"/>
        </w:rPr>
        <w:t>）、杂铜（</w:t>
      </w:r>
      <w:r>
        <w:rPr>
          <w:rFonts w:ascii="Times New Roman" w:hAnsi="Times New Roman" w:eastAsia="Times New Roman" w:cs="Times New Roman"/>
          <w:b w:val="0"/>
          <w:i w:val="0"/>
          <w:sz w:val="24"/>
          <w:w w:val="98"/>
        </w:rPr>
        <w:t>spurious_copper</w:t>
      </w:r>
      <w:r>
        <w:rPr>
          <w:rFonts w:ascii="SimSun" w:hAnsi="SimSun" w:eastAsia="SimSun" w:cs="SimSun"/>
          <w:b w:val="0"/>
          <w:i w:val="0"/>
          <w:sz w:val="24"/>
          <w:w w:val="98"/>
        </w:rPr>
        <w:t>）。</w:t>
      </w:r>
    </w:p>
    <w:p>
      <w:pPr>
        <w:spacing w:line="100" w:lineRule="exact" w:before="0" w:after="0"/>
      </w:pPr>
      <w:r>
        <w:rPr>
          <w:rFonts w:ascii="Times New Roman" w:hAnsi="Times New Roman" w:eastAsia="Times New Roman" w:cs="Times New Roman"/>
          <w:b w:val="0"/>
          <w:i w:val="0"/>
          <w:sz w:val="2"/>
        </w:rPr>
      </w:r>
    </w:p>
    <w:tbl>
      <w:tblPr>
        <w:tblW w:type="dxa" w:w="5911"/>
        <w:tblLayout w:type="fixed"/>
        <w:tblLook w:firstColumn="1" w:firstRow="1" w:lastColumn="0" w:lastRow="0" w:noHBand="0" w:noVBand="1" w:val="04A0"/>
        <w:tblInd w:w="1111" w:type="dxa"/>
        <w:tblBorders>
          <w:top w:val="nil"/>
          <w:bottom w:val="nil"/>
          <w:left w:val="nil"/>
          <w:right w:val="nil"/>
          <w:insideH w:val="nil"/>
          <w:insideV w:val="nil"/>
        </w:tblBorders>
        <w:tblCellMar>
          <w:top w:w="0" w:type="dxa"/>
          <w:bottom w:w="0" w:type="dxa"/>
          <w:left w:w="0" w:type="dxa"/>
          <w:right w:w="0" w:type="dxa"/>
        </w:tblCellMar>
      </w:tblPr>
      <w:tblGrid>
        <w:gridCol w:w="5911"/>
      </w:tblGrid>
      <w:tr>
        <w:trPr>
          <w:trHeight w:val="3874" w:hRule="exact"/>
          <w:cantSplit/>
        </w:trPr>
        <w:tc>
          <w:tcPr>
            <w:tcW w:type="dxa" w:w="5911"/>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3753612" cy="2447543"/>
                  <wp:docPr id="22" name="Picture 22"/>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3753612" cy="2447543"/>
                          </a:xfrm>
                          <a:prstGeom prst="rect"/>
                        </pic:spPr>
                      </pic:pic>
                    </a:graphicData>
                  </a:graphic>
                </wp:inline>
              </w:drawing>
            </w:r>
          </w:p>
        </w:tc>
      </w:tr>
    </w:tbl>
    <w:p>
      <w:pPr>
        <w:keepLines/>
        <w:widowControl w:val="0"/>
        <w:spacing w:before="111" w:after="0" w:line="317" w:lineRule="exact"/>
        <w:ind w:left="2584"/>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3.6 PCB</w:t>
      </w:r>
      <w:r>
        <w:rPr>
          <w:rFonts w:ascii="SimSun" w:hAnsi="SimSun" w:eastAsia="SimSun" w:cs="SimSun"/>
          <w:b w:val="0"/>
          <w:i w:val="0"/>
          <w:sz w:val="24"/>
          <w:w w:val="98"/>
        </w:rPr>
        <w:t xml:space="preserve"> 表面缺陷种类示意图</w:t>
      </w:r>
    </w:p>
    <w:p>
      <w:pPr>
        <w:spacing w:line="20" w:lineRule="exact" w:before="0" w:after="0"/>
        <w:sectPr>
          <w:headerReference w:type="default" r:id="rId93"/>
          <w:footerReference w:type="default" r:id="rId94"/>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针对</w:t>
      </w:r>
      <w:r>
        <w:rPr>
          <w:rFonts w:ascii="Times New Roman" w:hAnsi="Times New Roman" w:eastAsia="Times New Roman" w:cs="Times New Roman"/>
          <w:b w:val="0"/>
          <w:i w:val="0"/>
          <w:sz w:val="24"/>
          <w:w w:val="98"/>
        </w:rPr>
        <w:t>PKU-Market-PCB</w:t>
      </w:r>
      <w:r>
        <w:rPr>
          <w:rFonts w:ascii="SimSun" w:hAnsi="SimSun" w:eastAsia="SimSun" w:cs="SimSun"/>
          <w:b w:val="0"/>
          <w:i w:val="0"/>
          <w:sz w:val="24"/>
          <w:w w:val="98"/>
        </w:rPr>
        <w:t xml:space="preserve"> 数据集样本规模有限，易导致深度检测模型在训练过</w:t>
      </w:r>
    </w:p>
    <w:p>
      <w:pPr>
        <w:keepLines/>
        <w:widowControl w:val="0"/>
        <w:spacing w:before="86" w:after="0" w:line="317" w:lineRule="exact"/>
        <w:ind w:left="0"/>
      </w:pPr>
      <w:r>
        <w:rPr>
          <w:rFonts w:ascii="SimSun" w:hAnsi="SimSun" w:eastAsia="SimSun" w:cs="SimSun"/>
          <w:b w:val="0"/>
          <w:i w:val="0"/>
          <w:sz w:val="24"/>
          <w:w w:val="98"/>
        </w:rPr>
        <w:t>程中出现过拟合、泛化能力不足的核心问题，本文采用数据增强策略完成训练样</w:t>
      </w:r>
    </w:p>
    <w:p>
      <w:pPr>
        <w:keepLines/>
        <w:widowControl w:val="0"/>
        <w:spacing w:before="89" w:after="0" w:line="317" w:lineRule="exact"/>
        <w:ind w:left="0"/>
      </w:pPr>
      <w:r>
        <w:rPr>
          <w:rFonts w:ascii="SimSun" w:hAnsi="SimSun" w:eastAsia="SimSun" w:cs="SimSun"/>
          <w:b w:val="0"/>
          <w:i w:val="0"/>
          <w:sz w:val="24"/>
          <w:w w:val="98"/>
        </w:rPr>
        <w:t>本扩充，以提升模型对工业场景干扰的鲁棒性与跨场景泛化性能。</w:t>
      </w:r>
    </w:p>
    <w:p>
      <w:pPr>
        <w:keepLines/>
        <w:widowControl w:val="0"/>
        <w:spacing w:before="89" w:after="0" w:line="317" w:lineRule="exact"/>
        <w:ind w:left="480"/>
      </w:pPr>
      <w:r>
        <w:rPr>
          <w:rFonts w:ascii="SimSun" w:hAnsi="SimSun" w:eastAsia="SimSun" w:cs="SimSun"/>
          <w:b w:val="0"/>
          <w:i w:val="0"/>
          <w:sz w:val="24"/>
          <w:w w:val="98"/>
        </w:rPr>
        <w:t>本文选取的增强策略均在不改变缺陷语义与标注边界的前提下设计，具体包</w:t>
      </w:r>
    </w:p>
    <w:p>
      <w:pPr>
        <w:keepLines/>
        <w:widowControl w:val="0"/>
        <w:spacing w:before="86" w:after="0" w:line="317" w:lineRule="exact"/>
        <w:ind w:left="0"/>
      </w:pPr>
      <w:r>
        <w:rPr>
          <w:rFonts w:ascii="SimSun" w:hAnsi="SimSun" w:eastAsia="SimSun" w:cs="SimSun"/>
          <w:b w:val="0"/>
          <w:i w:val="0"/>
          <w:sz w:val="24"/>
          <w:w w:val="98"/>
        </w:rPr>
        <w:t>括</w:t>
      </w:r>
      <w:r>
        <w:rPr>
          <w:rFonts w:ascii="Times New Roman" w:hAnsi="Times New Roman" w:eastAsia="Times New Roman" w:cs="Times New Roman"/>
          <w:b w:val="0"/>
          <w:i w:val="0"/>
          <w:sz w:val="24"/>
          <w:w w:val="98"/>
        </w:rPr>
        <w:t>4</w:t>
      </w:r>
      <w:r>
        <w:rPr>
          <w:rFonts w:ascii="SimSun" w:hAnsi="SimSun" w:eastAsia="SimSun" w:cs="SimSun"/>
          <w:b w:val="0"/>
          <w:i w:val="0"/>
          <w:sz w:val="24"/>
          <w:w w:val="98"/>
        </w:rPr>
        <w:t xml:space="preserve"> 类核心操作：（</w:t>
      </w:r>
      <w:r>
        <w:rPr>
          <w:rFonts w:ascii="Times New Roman" w:hAnsi="Times New Roman" w:eastAsia="Times New Roman" w:cs="Times New Roman"/>
          <w:b w:val="0"/>
          <w:i w:val="0"/>
          <w:sz w:val="24"/>
          <w:w w:val="98"/>
        </w:rPr>
        <w:t>1</w:t>
      </w:r>
      <w:r>
        <w:rPr>
          <w:rFonts w:ascii="SimSun" w:hAnsi="SimSun" w:eastAsia="SimSun" w:cs="SimSun"/>
          <w:b w:val="0"/>
          <w:i w:val="0"/>
          <w:sz w:val="24"/>
          <w:w w:val="98"/>
        </w:rPr>
        <w:t>）亮度随机调整：模拟工业产线成像过程中的光照不均、</w:t>
      </w:r>
    </w:p>
    <w:p>
      <w:pPr>
        <w:keepLines/>
        <w:widowControl w:val="0"/>
        <w:spacing w:before="89" w:after="0" w:line="317" w:lineRule="exact"/>
        <w:ind w:left="0"/>
      </w:pPr>
      <w:r>
        <w:rPr>
          <w:rFonts w:ascii="SimSun" w:hAnsi="SimSun" w:eastAsia="SimSun" w:cs="SimSun"/>
          <w:b w:val="0"/>
          <w:i w:val="0"/>
          <w:sz w:val="24"/>
          <w:w w:val="98"/>
        </w:rPr>
        <w:t>曝光波动等实际干扰；（</w:t>
      </w:r>
      <w:r>
        <w:rPr>
          <w:rFonts w:ascii="Times New Roman" w:hAnsi="Times New Roman" w:eastAsia="Times New Roman" w:cs="Times New Roman"/>
          <w:b w:val="0"/>
          <w:i w:val="0"/>
          <w:sz w:val="24"/>
          <w:w w:val="98"/>
        </w:rPr>
        <w:t>2</w:t>
      </w:r>
      <w:r>
        <w:rPr>
          <w:rFonts w:ascii="SimSun" w:hAnsi="SimSun" w:eastAsia="SimSun" w:cs="SimSun"/>
          <w:b w:val="0"/>
          <w:i w:val="0"/>
          <w:sz w:val="24"/>
          <w:w w:val="98"/>
        </w:rPr>
        <w:t>）随机水平</w:t>
      </w:r>
      <w:r>
        <w:rPr>
          <w:rFonts w:ascii="Times New Roman" w:hAnsi="Times New Roman" w:eastAsia="Times New Roman" w:cs="Times New Roman"/>
          <w:b w:val="0"/>
          <w:i w:val="0"/>
          <w:sz w:val="24"/>
          <w:w w:val="98"/>
        </w:rPr>
        <w:t>/</w:t>
      </w:r>
      <w:r>
        <w:rPr>
          <w:rFonts w:ascii="SimSun" w:hAnsi="SimSun" w:eastAsia="SimSun" w:cs="SimSun"/>
          <w:b w:val="0"/>
          <w:i w:val="0"/>
          <w:sz w:val="24"/>
          <w:w w:val="98"/>
        </w:rPr>
        <w:t>垂直翻转：利用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缺陷无方向特异性的</w:t>
      </w:r>
    </w:p>
    <w:p>
      <w:pPr>
        <w:keepLines/>
        <w:widowControl w:val="0"/>
        <w:spacing w:before="86" w:after="0" w:line="317" w:lineRule="exact"/>
        <w:ind w:left="0"/>
      </w:pPr>
      <w:r>
        <w:rPr>
          <w:rFonts w:ascii="SimSun" w:hAnsi="SimSun" w:eastAsia="SimSun" w:cs="SimSun"/>
          <w:b w:val="0"/>
          <w:i w:val="0"/>
          <w:sz w:val="24"/>
          <w:w w:val="98"/>
        </w:rPr>
        <w:t>特性，有效扩充样本的视觉多样性；（</w:t>
      </w:r>
      <w:r>
        <w:rPr>
          <w:rFonts w:ascii="Times New Roman" w:hAnsi="Times New Roman" w:eastAsia="Times New Roman" w:cs="Times New Roman"/>
          <w:b w:val="0"/>
          <w:i w:val="0"/>
          <w:sz w:val="24"/>
          <w:w w:val="98"/>
        </w:rPr>
        <w:t>3</w:t>
      </w:r>
      <w:r>
        <w:rPr>
          <w:rFonts w:ascii="SimSun" w:hAnsi="SimSun" w:eastAsia="SimSun" w:cs="SimSun"/>
          <w:b w:val="0"/>
          <w:i w:val="0"/>
          <w:sz w:val="24"/>
          <w:w w:val="98"/>
        </w:rPr>
        <w:t>）随机高斯噪声添加：模拟工业相机成</w:t>
      </w:r>
    </w:p>
    <w:p>
      <w:pPr>
        <w:keepLines/>
        <w:widowControl w:val="0"/>
        <w:spacing w:before="89" w:after="0" w:line="317" w:lineRule="exact"/>
        <w:ind w:left="0"/>
      </w:pPr>
      <w:r>
        <w:rPr>
          <w:rFonts w:ascii="SimSun" w:hAnsi="SimSun" w:eastAsia="SimSun" w:cs="SimSun"/>
          <w:b w:val="0"/>
          <w:i w:val="0"/>
          <w:sz w:val="24"/>
          <w:w w:val="98"/>
        </w:rPr>
        <w:t>像的电子噪声干扰，提升模型对低质输入图像的适应能力；（</w:t>
      </w:r>
      <w:r>
        <w:rPr>
          <w:rFonts w:ascii="Times New Roman" w:hAnsi="Times New Roman" w:eastAsia="Times New Roman" w:cs="Times New Roman"/>
          <w:b w:val="0"/>
          <w:i w:val="0"/>
          <w:sz w:val="24"/>
          <w:w w:val="98"/>
        </w:rPr>
        <w:t>4</w:t>
      </w:r>
      <w:r>
        <w:rPr>
          <w:rFonts w:ascii="SimSun" w:hAnsi="SimSun" w:eastAsia="SimSun" w:cs="SimSun"/>
          <w:b w:val="0"/>
          <w:i w:val="0"/>
          <w:sz w:val="24"/>
          <w:w w:val="98"/>
        </w:rPr>
        <w:t>）随机切片重排</w:t>
      </w:r>
    </w:p>
    <w:p>
      <w:pPr>
        <w:keepLines/>
        <w:widowControl w:val="0"/>
        <w:spacing w:before="86" w:after="0" w:line="317" w:lineRule="exact"/>
        <w:ind w:left="0"/>
      </w:pPr>
      <w:r>
        <w:rPr>
          <w:rFonts w:ascii="SimSun" w:hAnsi="SimSun" w:eastAsia="SimSun" w:cs="SimSun"/>
          <w:b w:val="0"/>
          <w:i w:val="0"/>
          <w:sz w:val="24"/>
          <w:w w:val="98"/>
        </w:rPr>
        <w:t>增强：针对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微小缺陷占比高的任务特性，通过切片重组强化模型对微小缺陷</w:t>
      </w:r>
    </w:p>
    <w:p>
      <w:pPr>
        <w:keepLines/>
        <w:widowControl w:val="0"/>
        <w:spacing w:before="89" w:after="0" w:line="317" w:lineRule="exact"/>
        <w:ind w:left="0"/>
      </w:pPr>
      <w:r>
        <w:rPr>
          <w:rFonts w:ascii="SimSun" w:hAnsi="SimSun" w:eastAsia="SimSun" w:cs="SimSun"/>
          <w:b w:val="0"/>
          <w:i w:val="0"/>
          <w:sz w:val="24"/>
          <w:w w:val="98"/>
        </w:rPr>
        <w:t>的局部特征感知能力。</w:t>
      </w:r>
    </w:p>
    <w:p>
      <w:pPr>
        <w:keepLines/>
        <w:widowControl w:val="0"/>
        <w:spacing w:before="89" w:after="0" w:line="317" w:lineRule="exact"/>
        <w:ind w:left="480"/>
      </w:pPr>
      <w:r>
        <w:rPr>
          <w:rFonts w:ascii="SimSun" w:hAnsi="SimSun" w:eastAsia="SimSun" w:cs="SimSun"/>
          <w:b w:val="0"/>
          <w:i w:val="0"/>
          <w:sz w:val="24"/>
          <w:w w:val="98"/>
        </w:rPr>
        <w:t>如图</w:t>
      </w:r>
      <w:r>
        <w:rPr>
          <w:rFonts w:ascii="Times New Roman" w:hAnsi="Times New Roman" w:eastAsia="Times New Roman" w:cs="Times New Roman"/>
          <w:b w:val="0"/>
          <w:i w:val="0"/>
          <w:sz w:val="24"/>
          <w:w w:val="98"/>
        </w:rPr>
        <w:t>3.7</w:t>
      </w:r>
      <w:r>
        <w:rPr>
          <w:rFonts w:ascii="SimSun" w:hAnsi="SimSun" w:eastAsia="SimSun" w:cs="SimSun"/>
          <w:b w:val="0"/>
          <w:i w:val="0"/>
          <w:sz w:val="24"/>
          <w:w w:val="98"/>
        </w:rPr>
        <w:t xml:space="preserve"> 所示，下图为样本经数据增强后的效果图。经数据增强处理后，数</w:t>
      </w:r>
    </w:p>
    <w:p>
      <w:pPr>
        <w:keepLines/>
        <w:widowControl w:val="0"/>
        <w:spacing w:before="86" w:after="0" w:line="317" w:lineRule="exact"/>
        <w:ind w:left="0"/>
      </w:pPr>
      <w:r>
        <w:rPr>
          <w:rFonts w:ascii="SimSun" w:hAnsi="SimSun" w:eastAsia="SimSun" w:cs="SimSun"/>
          <w:b w:val="0"/>
          <w:i w:val="0"/>
          <w:sz w:val="24"/>
          <w:w w:val="98"/>
        </w:rPr>
        <w:t>据集总样本量由原始</w:t>
      </w:r>
      <w:r>
        <w:rPr>
          <w:rFonts w:ascii="Times New Roman" w:hAnsi="Times New Roman" w:eastAsia="Times New Roman" w:cs="Times New Roman"/>
          <w:b w:val="0"/>
          <w:i w:val="0"/>
          <w:sz w:val="24"/>
          <w:w w:val="98"/>
        </w:rPr>
        <w:t>693</w:t>
      </w:r>
      <w:r>
        <w:rPr>
          <w:rFonts w:ascii="SimSun" w:hAnsi="SimSun" w:eastAsia="SimSun" w:cs="SimSun"/>
          <w:b w:val="0"/>
          <w:i w:val="0"/>
          <w:sz w:val="24"/>
          <w:w w:val="98"/>
        </w:rPr>
        <w:t xml:space="preserve"> 张扩充至</w:t>
      </w:r>
      <w:r>
        <w:rPr>
          <w:rFonts w:ascii="Times New Roman" w:hAnsi="Times New Roman" w:eastAsia="Times New Roman" w:cs="Times New Roman"/>
          <w:b w:val="0"/>
          <w:i w:val="0"/>
          <w:sz w:val="24"/>
          <w:w w:val="98"/>
        </w:rPr>
        <w:t>2600</w:t>
      </w:r>
      <w:r>
        <w:rPr>
          <w:rFonts w:ascii="SimSun" w:hAnsi="SimSun" w:eastAsia="SimSun" w:cs="SimSun"/>
          <w:b w:val="0"/>
          <w:i w:val="0"/>
          <w:sz w:val="24"/>
          <w:w w:val="98"/>
        </w:rPr>
        <w:t xml:space="preserve"> 张。为保障实验评估的无偏性、可复现</w:t>
      </w:r>
    </w:p>
    <w:p>
      <w:pPr>
        <w:keepLines/>
        <w:widowControl w:val="0"/>
        <w:spacing w:before="89" w:after="0" w:line="317" w:lineRule="exact"/>
        <w:ind w:left="0"/>
      </w:pPr>
      <w:r>
        <w:rPr>
          <w:rFonts w:ascii="SimSun" w:hAnsi="SimSun" w:eastAsia="SimSun" w:cs="SimSun"/>
          <w:b w:val="0"/>
          <w:i w:val="0"/>
          <w:sz w:val="24"/>
          <w:w w:val="98"/>
        </w:rPr>
        <w:t>性与可靠性，本文采用分层随机抽样策略，按</w:t>
      </w:r>
      <w:r>
        <w:rPr>
          <w:rFonts w:ascii="Times New Roman" w:hAnsi="Times New Roman" w:eastAsia="Times New Roman" w:cs="Times New Roman"/>
          <w:b w:val="0"/>
          <w:i w:val="0"/>
          <w:sz w:val="24"/>
          <w:w w:val="98"/>
        </w:rPr>
        <w:t>8:1:1</w:t>
      </w:r>
      <w:r>
        <w:rPr>
          <w:rFonts w:ascii="SimSun" w:hAnsi="SimSun" w:eastAsia="SimSun" w:cs="SimSun"/>
          <w:b w:val="0"/>
          <w:i w:val="0"/>
          <w:sz w:val="24"/>
          <w:w w:val="98"/>
        </w:rPr>
        <w:t xml:space="preserve"> 的比例将完整数据集划分为</w:t>
      </w:r>
    </w:p>
    <w:p>
      <w:pPr>
        <w:keepLines/>
        <w:widowControl w:val="0"/>
        <w:spacing w:before="89" w:after="0" w:line="317" w:lineRule="exact"/>
        <w:ind w:left="0"/>
      </w:pPr>
      <w:r>
        <w:rPr>
          <w:rFonts w:ascii="SimSun" w:hAnsi="SimSun" w:eastAsia="SimSun" w:cs="SimSun"/>
          <w:b w:val="0"/>
          <w:i w:val="0"/>
          <w:sz w:val="24"/>
          <w:w w:val="98"/>
        </w:rPr>
        <w:t>训练集、验证集与测试集，严格保证三个子集的缺陷类别分布与原始数据集一</w:t>
      </w:r>
    </w:p>
    <w:p>
      <w:pPr>
        <w:keepLines/>
        <w:widowControl w:val="0"/>
        <w:spacing w:before="86" w:after="0" w:line="317" w:lineRule="exact"/>
        <w:ind w:left="0"/>
      </w:pPr>
      <w:r>
        <w:rPr>
          <w:rFonts w:ascii="SimSun" w:hAnsi="SimSun" w:eastAsia="SimSun" w:cs="SimSun"/>
          <w:b w:val="0"/>
          <w:i w:val="0"/>
          <w:sz w:val="24"/>
          <w:w w:val="98"/>
        </w:rPr>
        <w:t>致，避免数据分布偏移对实验结果的干扰。</w:t>
      </w:r>
    </w:p>
    <w:p>
      <w:pPr>
        <w:spacing w:line="100" w:lineRule="exact" w:before="0" w:after="0"/>
      </w:pPr>
      <w:r>
        <w:rPr>
          <w:rFonts w:ascii="Times New Roman" w:hAnsi="Times New Roman" w:eastAsia="Times New Roman" w:cs="Times New Roman"/>
          <w:b w:val="0"/>
          <w:i w:val="0"/>
          <w:sz w:val="2"/>
        </w:rPr>
      </w:r>
    </w:p>
    <w:tbl>
      <w:tblPr>
        <w:tblW w:type="dxa" w:w="7200"/>
        <w:tblLayout w:type="fixed"/>
        <w:tblLook w:firstColumn="1" w:firstRow="1" w:lastColumn="0" w:lastRow="0" w:noHBand="0" w:noVBand="1" w:val="04A0"/>
        <w:tblInd w:w="376" w:type="dxa"/>
        <w:tblBorders>
          <w:top w:val="nil"/>
          <w:bottom w:val="nil"/>
          <w:left w:val="nil"/>
          <w:right w:val="nil"/>
          <w:insideH w:val="nil"/>
          <w:insideV w:val="nil"/>
        </w:tblBorders>
        <w:tblCellMar>
          <w:top w:w="0" w:type="dxa"/>
          <w:bottom w:w="0" w:type="dxa"/>
          <w:left w:w="0" w:type="dxa"/>
          <w:right w:w="0" w:type="dxa"/>
        </w:tblCellMar>
      </w:tblPr>
      <w:tblGrid>
        <w:gridCol w:w="3144"/>
        <w:gridCol w:w="1294"/>
        <w:gridCol w:w="2762"/>
      </w:tblGrid>
      <w:tr>
        <w:trPr>
          <w:trHeight w:val="1705" w:hRule="exact"/>
          <w:cantSplit/>
        </w:trPr>
        <w:tc>
          <w:tcPr>
            <w:tcW w:type="dxa" w:w="314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1996439" cy="1069847"/>
                  <wp:docPr id="23" name="Picture 23"/>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1996439" cy="1069847"/>
                          </a:xfrm>
                          <a:prstGeom prst="rect"/>
                        </pic:spPr>
                      </pic:pic>
                    </a:graphicData>
                  </a:graphic>
                </wp:inline>
              </w:drawing>
            </w:r>
          </w:p>
        </w:tc>
        <w:tc>
          <w:tcPr>
            <w:tcW w:type="dxa" w:w="1294"/>
            <w:vAlign w:val="top"/>
          </w:tcPr>
          <w:p>
            <w:pPr>
              <w:spacing w:line="240" w:lineRule="auto" w:before="0" w:after="0"/>
            </w:pPr>
            <w:r>
              <w:rPr>
                <w:rFonts w:ascii="Times New Roman" w:hAnsi="Times New Roman" w:eastAsia="Times New Roman" w:cs="Times New Roman"/>
                <w:b w:val="0"/>
                <w:i w:val="0"/>
                <w:sz w:val="2"/>
              </w:rPr>
            </w:r>
          </w:p>
        </w:tc>
        <w:tc>
          <w:tcPr>
            <w:tcW w:type="dxa" w:w="276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1754123" cy="1056132"/>
                  <wp:docPr id="24" name="Picture 24"/>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1754123" cy="1056132"/>
                          </a:xfrm>
                          <a:prstGeom prst="rect"/>
                        </pic:spPr>
                      </pic:pic>
                    </a:graphicData>
                  </a:graphic>
                </wp:inline>
              </w:drawing>
            </w:r>
          </w:p>
        </w:tc>
      </w:tr>
    </w:tbl>
    <w:p>
      <w:pPr>
        <w:keepLines/>
        <w:widowControl w:val="0"/>
        <w:spacing w:before="124" w:after="0" w:line="276" w:lineRule="exact"/>
        <w:ind w:left="1459"/>
      </w:pPr>
      <w:r>
        <w:rPr>
          <w:rFonts w:ascii="SimSun" w:hAnsi="SimSun" w:eastAsia="SimSun" w:cs="SimSun"/>
          <w:b w:val="0"/>
          <w:i w:val="0"/>
          <w:sz w:val="20"/>
          <w:w w:val="98"/>
        </w:rPr>
        <w:t>（</w:t>
      </w:r>
      <w:r>
        <w:rPr>
          <w:rFonts w:ascii="Times New Roman" w:hAnsi="Times New Roman" w:eastAsia="Times New Roman" w:cs="Times New Roman"/>
          <w:b w:val="0"/>
          <w:i w:val="0"/>
          <w:sz w:val="20"/>
          <w:w w:val="98"/>
        </w:rPr>
        <w:t>a</w:t>
      </w:r>
      <w:r>
        <w:rPr>
          <w:rFonts w:ascii="SimSun" w:hAnsi="SimSun" w:eastAsia="SimSun" w:cs="SimSun"/>
          <w:b w:val="0"/>
          <w:i w:val="0"/>
          <w:sz w:val="20"/>
          <w:w w:val="98"/>
        </w:rPr>
        <w:t>）亮度调整</w:t>
      </w:r>
      <w:r>
        <w:rPr>
          <w:w w:val="98"/>
        </w:rPr>
        <w:t xml:space="preserve">                              </w:t>
      </w:r>
      <w:r>
        <w:rPr>
          <w:rFonts w:ascii="SimSun" w:hAnsi="SimSun" w:eastAsia="SimSun" w:cs="SimSun"/>
          <w:b w:val="0"/>
          <w:i w:val="0"/>
          <w:sz w:val="20"/>
          <w:w w:val="98"/>
        </w:rPr>
        <w:t>（</w:t>
      </w:r>
      <w:r>
        <w:rPr>
          <w:rFonts w:ascii="Times New Roman" w:hAnsi="Times New Roman" w:eastAsia="Times New Roman" w:cs="Times New Roman"/>
          <w:b w:val="0"/>
          <w:i w:val="0"/>
          <w:sz w:val="20"/>
          <w:w w:val="98"/>
        </w:rPr>
        <w:t>b</w:t>
      </w:r>
      <w:r>
        <w:rPr>
          <w:rFonts w:ascii="SimSun" w:hAnsi="SimSun" w:eastAsia="SimSun" w:cs="SimSun"/>
          <w:b w:val="0"/>
          <w:i w:val="0"/>
          <w:sz w:val="20"/>
          <w:w w:val="98"/>
        </w:rPr>
        <w:t>）翻转</w:t>
      </w:r>
    </w:p>
    <w:p>
      <w:pPr>
        <w:spacing w:line="139" w:lineRule="exact" w:before="0" w:after="0"/>
      </w:pPr>
      <w:r>
        <w:rPr>
          <w:rFonts w:ascii="Times New Roman" w:hAnsi="Times New Roman" w:eastAsia="Times New Roman" w:cs="Times New Roman"/>
          <w:b w:val="0"/>
          <w:i w:val="0"/>
          <w:sz w:val="2"/>
        </w:rPr>
      </w:r>
    </w:p>
    <w:tbl>
      <w:tblPr>
        <w:tblW w:type="dxa" w:w="7169"/>
        <w:tblLayout w:type="fixed"/>
        <w:tblLook w:firstColumn="1" w:firstRow="1" w:lastColumn="0" w:lastRow="0" w:noHBand="0" w:noVBand="1" w:val="04A0"/>
        <w:tblInd w:w="417" w:type="dxa"/>
        <w:tblBorders>
          <w:top w:val="nil"/>
          <w:bottom w:val="nil"/>
          <w:left w:val="nil"/>
          <w:right w:val="nil"/>
          <w:insideH w:val="nil"/>
          <w:insideV w:val="nil"/>
        </w:tblBorders>
        <w:tblCellMar>
          <w:top w:w="0" w:type="dxa"/>
          <w:bottom w:w="0" w:type="dxa"/>
          <w:left w:w="0" w:type="dxa"/>
          <w:right w:w="0" w:type="dxa"/>
        </w:tblCellMar>
      </w:tblPr>
      <w:tblGrid>
        <w:gridCol w:w="3074"/>
        <w:gridCol w:w="1310"/>
        <w:gridCol w:w="2784"/>
      </w:tblGrid>
      <w:tr>
        <w:trPr>
          <w:trHeight w:val="2461" w:hRule="exact"/>
          <w:cantSplit/>
        </w:trPr>
        <w:tc>
          <w:tcPr>
            <w:tcW w:type="dxa" w:w="307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1952243" cy="1533144"/>
                  <wp:docPr id="25" name="Picture 25"/>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1952243" cy="1533144"/>
                          </a:xfrm>
                          <a:prstGeom prst="rect"/>
                        </pic:spPr>
                      </pic:pic>
                    </a:graphicData>
                  </a:graphic>
                </wp:inline>
              </w:drawing>
            </w:r>
          </w:p>
        </w:tc>
        <w:tc>
          <w:tcPr>
            <w:tcW w:type="dxa" w:w="1310"/>
            <w:vAlign w:val="top"/>
          </w:tcPr>
          <w:p>
            <w:pPr>
              <w:spacing w:line="240" w:lineRule="auto" w:before="0" w:after="0"/>
            </w:pPr>
            <w:r>
              <w:rPr>
                <w:rFonts w:ascii="Times New Roman" w:hAnsi="Times New Roman" w:eastAsia="Times New Roman" w:cs="Times New Roman"/>
                <w:b w:val="0"/>
                <w:i w:val="0"/>
                <w:sz w:val="2"/>
              </w:rPr>
            </w:r>
          </w:p>
        </w:tc>
        <w:tc>
          <w:tcPr>
            <w:tcW w:type="dxa" w:w="278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1767840" cy="1549908"/>
                  <wp:docPr id="26" name="Picture 26"/>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1767840" cy="1549908"/>
                          </a:xfrm>
                          <a:prstGeom prst="rect"/>
                        </pic:spPr>
                      </pic:pic>
                    </a:graphicData>
                  </a:graphic>
                </wp:inline>
              </w:drawing>
            </w:r>
          </w:p>
        </w:tc>
      </w:tr>
    </w:tbl>
    <w:p>
      <w:pPr>
        <w:keepLines/>
        <w:widowControl w:val="0"/>
        <w:spacing w:before="106" w:after="0" w:line="317" w:lineRule="exact"/>
        <w:ind w:left="1459"/>
      </w:pPr>
      <w:r>
        <w:rPr>
          <w:rFonts w:ascii="SimSun" w:hAnsi="SimSun" w:eastAsia="SimSun" w:cs="SimSun"/>
          <w:b w:val="0"/>
          <w:i w:val="0"/>
          <w:sz w:val="20"/>
          <w:w w:val="98"/>
        </w:rPr>
        <w:t>（</w:t>
      </w:r>
      <w:r>
        <w:rPr>
          <w:rFonts w:ascii="Times New Roman" w:hAnsi="Times New Roman" w:eastAsia="Times New Roman" w:cs="Times New Roman"/>
          <w:b w:val="0"/>
          <w:i w:val="0"/>
          <w:sz w:val="20"/>
          <w:w w:val="98"/>
        </w:rPr>
        <w:t>c</w:t>
      </w:r>
      <w:r>
        <w:rPr>
          <w:rFonts w:ascii="SimSun" w:hAnsi="SimSun" w:eastAsia="SimSun" w:cs="SimSun"/>
          <w:b w:val="0"/>
          <w:i w:val="0"/>
          <w:sz w:val="20"/>
          <w:w w:val="98"/>
        </w:rPr>
        <w:t>）添加噪声</w:t>
      </w:r>
      <w:r>
        <w:rPr>
          <w:w w:val="98"/>
        </w:rPr>
        <w:t xml:space="preserve">                          </w:t>
      </w:r>
      <w:r>
        <w:rPr>
          <w:rFonts w:ascii="SimSun" w:hAnsi="SimSun" w:eastAsia="SimSun" w:cs="SimSun"/>
          <w:b w:val="0"/>
          <w:i w:val="0"/>
          <w:sz w:val="24"/>
          <w:w w:val="98"/>
        </w:rPr>
        <w:t>（</w:t>
      </w:r>
      <w:r>
        <w:rPr>
          <w:rFonts w:ascii="Times New Roman" w:hAnsi="Times New Roman" w:eastAsia="Times New Roman" w:cs="Times New Roman"/>
          <w:b w:val="0"/>
          <w:i w:val="0"/>
          <w:sz w:val="24"/>
          <w:w w:val="98"/>
        </w:rPr>
        <w:t>d</w:t>
      </w:r>
      <w:r>
        <w:rPr>
          <w:rFonts w:ascii="SimSun" w:hAnsi="SimSun" w:eastAsia="SimSun" w:cs="SimSun"/>
          <w:b w:val="0"/>
          <w:i w:val="0"/>
          <w:sz w:val="24"/>
          <w:w w:val="98"/>
        </w:rPr>
        <w:t>）</w:t>
      </w:r>
      <w:r>
        <w:rPr>
          <w:rFonts w:ascii="SimSun" w:hAnsi="SimSun" w:eastAsia="SimSun" w:cs="SimSun"/>
          <w:b w:val="0"/>
          <w:i w:val="0"/>
          <w:sz w:val="20"/>
          <w:w w:val="98"/>
        </w:rPr>
        <w:t>切片</w:t>
      </w:r>
    </w:p>
    <w:p>
      <w:pPr>
        <w:keepLines/>
        <w:widowControl w:val="0"/>
        <w:spacing w:before="151" w:after="0" w:line="317" w:lineRule="exact"/>
        <w:ind w:left="257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3.7</w:t>
      </w:r>
      <w:r>
        <w:rPr>
          <w:rFonts w:ascii="SimSun" w:hAnsi="SimSun" w:eastAsia="SimSun" w:cs="SimSun"/>
          <w:b w:val="0"/>
          <w:i w:val="0"/>
          <w:sz w:val="24"/>
          <w:w w:val="98"/>
        </w:rPr>
        <w:t xml:space="preserve"> 几种数据增强方法示意图</w:t>
      </w:r>
    </w:p>
    <w:p>
      <w:pPr>
        <w:pStyle w:val="Heading3"/>
        <w:keepLines/>
        <w:widowControl w:val="0"/>
        <w:spacing w:before="329" w:after="0" w:line="371" w:lineRule="exact"/>
        <w:ind w:left="0"/>
      </w:pPr>
      <w:r>
        <w:rPr>
          <w:rFonts w:ascii="SimHei" w:hAnsi="SimHei" w:eastAsia="SimHei" w:cs="SimHei"/>
          <w:b w:val="0"/>
          <w:i w:val="0"/>
          <w:sz w:val="28"/>
          <w:w w:val="98"/>
        </w:rPr>
        <w:t>3.5.2 环境配置</w:t>
      </w:r>
    </w:p>
    <w:p>
      <w:pPr>
        <w:keepLines/>
        <w:widowControl w:val="0"/>
        <w:spacing w:before="282" w:after="0" w:line="317" w:lineRule="exact"/>
        <w:ind w:left="480"/>
      </w:pPr>
      <w:r>
        <w:rPr>
          <w:rFonts w:ascii="SimSun" w:hAnsi="SimSun" w:eastAsia="SimSun" w:cs="SimSun"/>
          <w:b w:val="0"/>
          <w:i w:val="0"/>
          <w:sz w:val="24"/>
          <w:w w:val="98"/>
        </w:rPr>
        <w:t>本文的实验均在</w:t>
      </w:r>
      <w:r>
        <w:rPr>
          <w:rFonts w:ascii="Times New Roman" w:hAnsi="Times New Roman" w:eastAsia="Times New Roman" w:cs="Times New Roman"/>
          <w:b w:val="0"/>
          <w:i w:val="0"/>
          <w:sz w:val="24"/>
          <w:w w:val="98"/>
        </w:rPr>
        <w:t>Ubuntu 22.04</w:t>
      </w:r>
      <w:r>
        <w:rPr>
          <w:rFonts w:ascii="SimSun" w:hAnsi="SimSun" w:eastAsia="SimSun" w:cs="SimSun"/>
          <w:b w:val="0"/>
          <w:i w:val="0"/>
          <w:sz w:val="24"/>
          <w:w w:val="98"/>
        </w:rPr>
        <w:t xml:space="preserve"> 操作系统上进行，</w:t>
      </w:r>
      <w:r>
        <w:rPr>
          <w:rFonts w:ascii="Times New Roman" w:hAnsi="Times New Roman" w:eastAsia="Times New Roman" w:cs="Times New Roman"/>
          <w:b w:val="0"/>
          <w:i w:val="0"/>
          <w:sz w:val="24"/>
          <w:w w:val="98"/>
        </w:rPr>
        <w:t>CPU</w:t>
      </w:r>
      <w:r>
        <w:rPr>
          <w:rFonts w:ascii="SimSun" w:hAnsi="SimSun" w:eastAsia="SimSun" w:cs="SimSun"/>
          <w:b w:val="0"/>
          <w:i w:val="0"/>
          <w:sz w:val="24"/>
          <w:w w:val="98"/>
        </w:rPr>
        <w:t xml:space="preserve"> 为第</w:t>
      </w:r>
      <w:r>
        <w:rPr>
          <w:rFonts w:ascii="Times New Roman" w:hAnsi="Times New Roman" w:eastAsia="Times New Roman" w:cs="Times New Roman"/>
          <w:b w:val="0"/>
          <w:i w:val="0"/>
          <w:sz w:val="24"/>
          <w:w w:val="98"/>
        </w:rPr>
        <w:t>13</w:t>
      </w:r>
      <w:r>
        <w:rPr>
          <w:rFonts w:ascii="SimSun" w:hAnsi="SimSun" w:eastAsia="SimSun" w:cs="SimSun"/>
          <w:b w:val="0"/>
          <w:i w:val="0"/>
          <w:sz w:val="24"/>
          <w:w w:val="98"/>
        </w:rPr>
        <w:t xml:space="preserve"> 代英特尔（</w:t>
      </w:r>
      <w:r>
        <w:rPr>
          <w:rFonts w:ascii="Times New Roman" w:hAnsi="Times New Roman" w:eastAsia="Times New Roman" w:cs="Times New Roman"/>
          <w:b w:val="0"/>
          <w:i w:val="0"/>
          <w:sz w:val="24"/>
          <w:w w:val="98"/>
        </w:rPr>
        <w:t>R</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酷睿（</w:t>
      </w:r>
      <w:r>
        <w:rPr>
          <w:rFonts w:ascii="Times New Roman" w:hAnsi="Times New Roman" w:eastAsia="Times New Roman" w:cs="Times New Roman"/>
          <w:b w:val="0"/>
          <w:i w:val="0"/>
          <w:sz w:val="24"/>
          <w:w w:val="98"/>
        </w:rPr>
        <w:t>TM</w:t>
      </w:r>
      <w:r>
        <w:rPr>
          <w:rFonts w:ascii="SimSun" w:hAnsi="SimSun" w:eastAsia="SimSun" w:cs="SimSun"/>
          <w:b w:val="0"/>
          <w:i w:val="0"/>
          <w:sz w:val="24"/>
          <w:w w:val="98"/>
        </w:rPr>
        <w:t>）</w:t>
      </w:r>
      <w:r>
        <w:rPr>
          <w:rFonts w:ascii="Times New Roman" w:hAnsi="Times New Roman" w:eastAsia="Times New Roman" w:cs="Times New Roman"/>
          <w:b w:val="0"/>
          <w:i w:val="0"/>
          <w:sz w:val="24"/>
          <w:w w:val="98"/>
        </w:rPr>
        <w:t>i5-13500</w:t>
      </w:r>
      <w:r>
        <w:rPr>
          <w:rFonts w:ascii="SimSun" w:hAnsi="SimSun" w:eastAsia="SimSun" w:cs="SimSun"/>
          <w:b w:val="0"/>
          <w:i w:val="0"/>
          <w:sz w:val="24"/>
          <w:w w:val="98"/>
        </w:rPr>
        <w:t>，内存为</w:t>
      </w:r>
      <w:r>
        <w:rPr>
          <w:rFonts w:ascii="Times New Roman" w:hAnsi="Times New Roman" w:eastAsia="Times New Roman" w:cs="Times New Roman"/>
          <w:b w:val="0"/>
          <w:i w:val="0"/>
          <w:sz w:val="24"/>
          <w:w w:val="98"/>
        </w:rPr>
        <w:t>16G</w:t>
      </w:r>
      <w:r>
        <w:rPr>
          <w:rFonts w:ascii="SimSun" w:hAnsi="SimSun" w:eastAsia="SimSun" w:cs="SimSun"/>
          <w:b w:val="0"/>
          <w:i w:val="0"/>
          <w:sz w:val="24"/>
          <w:w w:val="98"/>
        </w:rPr>
        <w:t>，</w:t>
      </w:r>
      <w:r>
        <w:rPr>
          <w:rFonts w:ascii="Times New Roman" w:hAnsi="Times New Roman" w:eastAsia="Times New Roman" w:cs="Times New Roman"/>
          <w:b w:val="0"/>
          <w:i w:val="0"/>
          <w:sz w:val="24"/>
          <w:w w:val="98"/>
        </w:rPr>
        <w:t>GPU</w:t>
      </w:r>
      <w:r>
        <w:rPr>
          <w:rFonts w:ascii="SimSun" w:hAnsi="SimSun" w:eastAsia="SimSun" w:cs="SimSun"/>
          <w:b w:val="0"/>
          <w:i w:val="0"/>
          <w:sz w:val="24"/>
          <w:w w:val="98"/>
        </w:rPr>
        <w:t xml:space="preserve"> 为英伟达</w:t>
      </w:r>
      <w:r>
        <w:rPr>
          <w:rFonts w:ascii="Times New Roman" w:hAnsi="Times New Roman" w:eastAsia="Times New Roman" w:cs="Times New Roman"/>
          <w:b w:val="0"/>
          <w:i w:val="0"/>
          <w:sz w:val="24"/>
          <w:w w:val="98"/>
        </w:rPr>
        <w:t>GeForce RTX 3060</w:t>
      </w:r>
      <w:r>
        <w:rPr>
          <w:rFonts w:ascii="SimSun" w:hAnsi="SimSun" w:eastAsia="SimSun" w:cs="SimSun"/>
          <w:b w:val="0"/>
          <w:i w:val="0"/>
          <w:sz w:val="24"/>
          <w:w w:val="98"/>
        </w:rPr>
        <w:t>。深度学</w:t>
      </w:r>
    </w:p>
    <w:p>
      <w:pPr>
        <w:spacing w:line="20" w:lineRule="exact" w:before="0" w:after="0"/>
        <w:sectPr>
          <w:headerReference w:type="default" r:id="rId96"/>
          <w:footerReference w:type="default" r:id="rId9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习框架为</w:t>
      </w:r>
      <w:r>
        <w:rPr>
          <w:rFonts w:ascii="Times New Roman" w:hAnsi="Times New Roman" w:eastAsia="Times New Roman" w:cs="Times New Roman"/>
          <w:b w:val="0"/>
          <w:i w:val="0"/>
          <w:sz w:val="24"/>
          <w:w w:val="98"/>
        </w:rPr>
        <w:t>Pytorch 1.13</w:t>
      </w:r>
      <w:r>
        <w:rPr>
          <w:rFonts w:ascii="SimSun" w:hAnsi="SimSun" w:eastAsia="SimSun" w:cs="SimSun"/>
          <w:b w:val="0"/>
          <w:i w:val="0"/>
          <w:sz w:val="24"/>
          <w:w w:val="98"/>
        </w:rPr>
        <w:t>，</w:t>
      </w:r>
      <w:r>
        <w:rPr>
          <w:rFonts w:ascii="Times New Roman" w:hAnsi="Times New Roman" w:eastAsia="Times New Roman" w:cs="Times New Roman"/>
          <w:b w:val="0"/>
          <w:i w:val="0"/>
          <w:sz w:val="24"/>
          <w:w w:val="98"/>
        </w:rPr>
        <w:t>CUDA</w:t>
      </w:r>
      <w:r>
        <w:rPr>
          <w:rFonts w:ascii="SimSun" w:hAnsi="SimSun" w:eastAsia="SimSun" w:cs="SimSun"/>
          <w:b w:val="0"/>
          <w:i w:val="0"/>
          <w:sz w:val="24"/>
          <w:w w:val="98"/>
        </w:rPr>
        <w:t xml:space="preserve"> 版本为</w:t>
      </w:r>
      <w:r>
        <w:rPr>
          <w:rFonts w:ascii="Times New Roman" w:hAnsi="Times New Roman" w:eastAsia="Times New Roman" w:cs="Times New Roman"/>
          <w:b w:val="0"/>
          <w:i w:val="0"/>
          <w:sz w:val="24"/>
          <w:w w:val="98"/>
        </w:rPr>
        <w:t>11.7</w:t>
      </w:r>
      <w:r>
        <w:rPr>
          <w:rFonts w:ascii="SimSun" w:hAnsi="SimSun" w:eastAsia="SimSun" w:cs="SimSun"/>
          <w:b w:val="0"/>
          <w:i w:val="0"/>
          <w:sz w:val="24"/>
          <w:w w:val="98"/>
        </w:rPr>
        <w:t>，编程语言为</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。实验环境配置</w:t>
      </w:r>
    </w:p>
    <w:p>
      <w:pPr>
        <w:keepLines/>
        <w:widowControl w:val="0"/>
        <w:spacing w:before="86" w:after="0" w:line="317" w:lineRule="exact"/>
        <w:ind w:left="0"/>
      </w:pPr>
      <w:r>
        <w:rPr>
          <w:rFonts w:ascii="SimSun" w:hAnsi="SimSun" w:eastAsia="SimSun" w:cs="SimSun"/>
          <w:b w:val="0"/>
          <w:i w:val="0"/>
          <w:sz w:val="24"/>
          <w:w w:val="98"/>
        </w:rPr>
        <w:t>如表</w:t>
      </w:r>
      <w:r>
        <w:rPr>
          <w:rFonts w:ascii="Times New Roman" w:hAnsi="Times New Roman" w:eastAsia="Times New Roman" w:cs="Times New Roman"/>
          <w:b w:val="0"/>
          <w:i w:val="0"/>
          <w:sz w:val="24"/>
          <w:w w:val="98"/>
        </w:rPr>
        <w:t>3.1</w:t>
      </w:r>
      <w:r>
        <w:rPr>
          <w:rFonts w:ascii="SimSun" w:hAnsi="SimSun" w:eastAsia="SimSun" w:cs="SimSun"/>
          <w:b w:val="0"/>
          <w:i w:val="0"/>
          <w:sz w:val="24"/>
          <w:w w:val="98"/>
        </w:rPr>
        <w:t xml:space="preserve"> 所示。</w:t>
      </w:r>
    </w:p>
    <w:p>
      <w:pPr>
        <w:keepLines/>
        <w:widowControl w:val="0"/>
        <w:spacing w:before="89" w:after="0" w:line="317" w:lineRule="exact"/>
        <w:ind w:left="305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3.1</w:t>
      </w:r>
      <w:r>
        <w:rPr>
          <w:rFonts w:ascii="SimSun" w:hAnsi="SimSun" w:eastAsia="SimSun" w:cs="SimSun"/>
          <w:b w:val="0"/>
          <w:i w:val="0"/>
          <w:sz w:val="24"/>
          <w:w w:val="98"/>
        </w:rPr>
        <w:t xml:space="preserve"> 实验环境配置表</w:t>
      </w:r>
    </w:p>
    <w:p>
      <w:pPr>
        <w:spacing w:line="114"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4248"/>
        <w:gridCol w:w="4246"/>
      </w:tblGrid>
      <w:tr>
        <w:trPr>
          <w:trHeight w:val="420" w:hRule="exact"/>
          <w:cantSplit/>
        </w:trPr>
        <w:tc>
          <w:tcPr>
            <w:tcW w:type="dxa" w:w="424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配置</w:t>
            </w:r>
          </w:p>
        </w:tc>
        <w:tc>
          <w:tcPr>
            <w:tcW w:type="dxa" w:w="424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参数</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Operation system</w:t>
            </w:r>
          </w:p>
        </w:tc>
        <w:tc>
          <w:tcPr>
            <w:tcW w:type="dxa" w:w="4246"/>
            <w:vAlign w:val="center"/>
          </w:tcPr>
          <w:p>
            <w:pPr>
              <w:spacing w:line="280" w:lineRule="exact" w:before="0" w:after="0"/>
              <w:jc w:val="center"/>
            </w:pPr>
            <w:r>
              <w:rPr>
                <w:rFonts w:ascii="Times New Roman" w:hAnsi="Times New Roman" w:eastAsia="SimSun" w:cs="Times New Roman"/>
                <w:b w:val="0"/>
                <w:i w:val="0"/>
                <w:sz w:val="23"/>
              </w:rPr>
              <w:t>Ubuntu 22.04</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CPU</w:t>
            </w:r>
          </w:p>
        </w:tc>
        <w:tc>
          <w:tcPr>
            <w:tcW w:type="dxa" w:w="4246"/>
            <w:vAlign w:val="center"/>
          </w:tcPr>
          <w:p>
            <w:pPr>
              <w:spacing w:line="280" w:lineRule="exact" w:before="0" w:after="0"/>
              <w:jc w:val="center"/>
            </w:pPr>
            <w:r>
              <w:rPr>
                <w:rFonts w:ascii="Times New Roman" w:hAnsi="Times New Roman" w:eastAsia="SimSun" w:cs="Times New Roman"/>
                <w:b w:val="0"/>
                <w:i w:val="0"/>
                <w:sz w:val="23"/>
              </w:rPr>
              <w:t>Inter i5 13500</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GPU</w:t>
            </w:r>
          </w:p>
        </w:tc>
        <w:tc>
          <w:tcPr>
            <w:tcW w:type="dxa" w:w="4246"/>
            <w:vAlign w:val="center"/>
          </w:tcPr>
          <w:p>
            <w:pPr>
              <w:spacing w:line="280" w:lineRule="exact" w:before="0" w:after="0"/>
              <w:jc w:val="center"/>
            </w:pPr>
            <w:r>
              <w:rPr>
                <w:rFonts w:ascii="Times New Roman" w:hAnsi="Times New Roman" w:eastAsia="SimSun" w:cs="Times New Roman"/>
                <w:b w:val="0"/>
                <w:i w:val="0"/>
                <w:sz w:val="23"/>
              </w:rPr>
              <w:t>GeForce RTX 3060</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RAM</w:t>
            </w:r>
          </w:p>
        </w:tc>
        <w:tc>
          <w:tcPr>
            <w:tcW w:type="dxa" w:w="4246"/>
            <w:vAlign w:val="center"/>
          </w:tcPr>
          <w:p>
            <w:pPr>
              <w:spacing w:line="280" w:lineRule="exact" w:before="0" w:after="0"/>
              <w:jc w:val="center"/>
            </w:pPr>
            <w:r>
              <w:rPr>
                <w:rFonts w:ascii="Times New Roman" w:hAnsi="Times New Roman" w:eastAsia="SimSun" w:cs="Times New Roman"/>
                <w:b w:val="0"/>
                <w:i w:val="0"/>
                <w:sz w:val="23"/>
              </w:rPr>
              <w:t>16G</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Compiler</w:t>
            </w:r>
          </w:p>
        </w:tc>
        <w:tc>
          <w:tcPr>
            <w:tcW w:type="dxa" w:w="4246"/>
            <w:vAlign w:val="center"/>
          </w:tcPr>
          <w:p>
            <w:pPr>
              <w:spacing w:line="280" w:lineRule="exact" w:before="0" w:after="0"/>
              <w:jc w:val="center"/>
            </w:pPr>
            <w:r>
              <w:rPr>
                <w:rFonts w:ascii="Times New Roman" w:hAnsi="Times New Roman" w:eastAsia="SimSun" w:cs="Times New Roman"/>
                <w:b w:val="0"/>
                <w:i w:val="0"/>
                <w:sz w:val="23"/>
              </w:rPr>
              <w:t>Python 3.10</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Framework</w:t>
            </w:r>
          </w:p>
        </w:tc>
        <w:tc>
          <w:tcPr>
            <w:tcW w:type="dxa" w:w="4246"/>
            <w:vAlign w:val="center"/>
          </w:tcPr>
          <w:p>
            <w:pPr>
              <w:spacing w:line="280" w:lineRule="exact" w:before="0" w:after="0"/>
              <w:jc w:val="center"/>
            </w:pPr>
            <w:r>
              <w:rPr>
                <w:rFonts w:ascii="Times New Roman" w:hAnsi="Times New Roman" w:eastAsia="SimSun" w:cs="Times New Roman"/>
                <w:b w:val="0"/>
                <w:i w:val="0"/>
                <w:sz w:val="23"/>
              </w:rPr>
              <w:t>Pytorch 1.13</w:t>
            </w:r>
          </w:p>
        </w:tc>
      </w:tr>
      <w:tr>
        <w:trPr>
          <w:trHeight w:val="326"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CUDA</w:t>
            </w:r>
          </w:p>
        </w:tc>
        <w:tc>
          <w:tcPr>
            <w:tcW w:type="dxa" w:w="4246"/>
            <w:vAlign w:val="center"/>
          </w:tcPr>
          <w:p>
            <w:pPr>
              <w:spacing w:line="280" w:lineRule="exact" w:before="0" w:after="0"/>
              <w:jc w:val="center"/>
            </w:pPr>
            <w:r>
              <w:rPr>
                <w:rFonts w:ascii="Times New Roman" w:hAnsi="Times New Roman" w:eastAsia="SimSun" w:cs="Times New Roman"/>
                <w:b w:val="0"/>
                <w:i w:val="0"/>
                <w:sz w:val="23"/>
              </w:rPr>
              <w:t>CUDA 11.7</w:t>
            </w:r>
          </w:p>
        </w:tc>
      </w:tr>
    </w:tbl>
    <w:p>
      <w:pPr>
        <w:keepLines/>
        <w:widowControl w:val="0"/>
        <w:spacing w:before="247" w:after="0" w:line="310" w:lineRule="exact"/>
        <w:ind w:left="0"/>
      </w:pPr>
      <w:r>
        <w:rPr>
          <w:rFonts w:ascii="SimSun" w:hAnsi="SimSun" w:eastAsia="SimSun" w:cs="SimSun"/>
          <w:b w:val="0"/>
          <w:i w:val="0"/>
          <w:sz w:val="24"/>
          <w:w w:val="98"/>
        </w:rPr>
        <w:t>模型的参数设置具体如表</w:t>
      </w:r>
      <w:r>
        <w:rPr>
          <w:rFonts w:ascii="Times New Roman" w:hAnsi="Times New Roman" w:eastAsia="Times New Roman" w:cs="Times New Roman"/>
          <w:b w:val="0"/>
          <w:i w:val="0"/>
          <w:sz w:val="24"/>
          <w:w w:val="98"/>
        </w:rPr>
        <w:t>3.2</w:t>
      </w:r>
      <w:r>
        <w:rPr>
          <w:rFonts w:ascii="SimSun" w:hAnsi="SimSun" w:eastAsia="SimSun" w:cs="SimSun"/>
          <w:b w:val="0"/>
          <w:i w:val="0"/>
          <w:sz w:val="24"/>
          <w:w w:val="98"/>
        </w:rPr>
        <w:t xml:space="preserve"> 所示。</w:t>
      </w:r>
    </w:p>
    <w:p>
      <w:pPr>
        <w:keepLines/>
        <w:widowControl w:val="0"/>
        <w:spacing w:before="0" w:after="0" w:line="317" w:lineRule="exact"/>
        <w:ind w:left="305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3.2</w:t>
      </w:r>
      <w:r>
        <w:rPr>
          <w:rFonts w:ascii="SimSun" w:hAnsi="SimSun" w:eastAsia="SimSun" w:cs="SimSun"/>
          <w:b w:val="0"/>
          <w:i w:val="0"/>
          <w:sz w:val="24"/>
          <w:w w:val="98"/>
        </w:rPr>
        <w:t xml:space="preserve"> 实验参数配置表</w:t>
      </w:r>
    </w:p>
    <w:p>
      <w:pPr>
        <w:spacing w:line="21"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4254"/>
        <w:gridCol w:w="4240"/>
      </w:tblGrid>
      <w:tr>
        <w:trPr>
          <w:trHeight w:val="422" w:hRule="exact"/>
          <w:cantSplit/>
        </w:trPr>
        <w:tc>
          <w:tcPr>
            <w:tcW w:type="dxa" w:w="425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超参数</w:t>
            </w:r>
          </w:p>
        </w:tc>
        <w:tc>
          <w:tcPr>
            <w:tcW w:type="dxa" w:w="424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设置值</w:t>
            </w:r>
          </w:p>
        </w:tc>
      </w:tr>
      <w:tr>
        <w:trPr>
          <w:trHeight w:val="328" w:hRule="exact"/>
          <w:cantSplit/>
        </w:trPr>
        <w:tc>
          <w:tcPr>
            <w:tcW w:type="dxa" w:w="4254"/>
            <w:vAlign w:val="center"/>
          </w:tcPr>
          <w:p>
            <w:pPr>
              <w:spacing w:line="280" w:lineRule="exact" w:before="0" w:after="0"/>
              <w:jc w:val="center"/>
            </w:pPr>
            <w:r>
              <w:rPr>
                <w:rFonts w:ascii="Times New Roman" w:hAnsi="Times New Roman" w:eastAsia="SimSun" w:cs="Times New Roman"/>
                <w:b w:val="0"/>
                <w:i w:val="0"/>
                <w:sz w:val="23"/>
              </w:rPr>
              <w:t>Batch</w:t>
            </w:r>
          </w:p>
        </w:tc>
        <w:tc>
          <w:tcPr>
            <w:tcW w:type="dxa" w:w="4240"/>
            <w:vAlign w:val="center"/>
          </w:tcPr>
          <w:p>
            <w:pPr>
              <w:spacing w:line="280" w:lineRule="exact" w:before="0" w:after="0"/>
              <w:jc w:val="center"/>
            </w:pPr>
            <w:r>
              <w:rPr>
                <w:rFonts w:ascii="Times New Roman" w:hAnsi="Times New Roman" w:eastAsia="SimSun" w:cs="Times New Roman"/>
                <w:b w:val="0"/>
                <w:i w:val="0"/>
                <w:sz w:val="23"/>
              </w:rPr>
              <w:t>4</w:t>
            </w:r>
          </w:p>
        </w:tc>
      </w:tr>
      <w:tr>
        <w:trPr>
          <w:trHeight w:val="328" w:hRule="exact"/>
          <w:cantSplit/>
        </w:trPr>
        <w:tc>
          <w:tcPr>
            <w:tcW w:type="dxa" w:w="4254"/>
            <w:vAlign w:val="center"/>
          </w:tcPr>
          <w:p>
            <w:pPr>
              <w:spacing w:line="280" w:lineRule="exact" w:before="0" w:after="0"/>
              <w:jc w:val="center"/>
            </w:pPr>
            <w:r>
              <w:rPr>
                <w:rFonts w:ascii="Times New Roman" w:hAnsi="Times New Roman" w:eastAsia="SimSun" w:cs="Times New Roman"/>
                <w:b w:val="0"/>
                <w:i w:val="0"/>
                <w:sz w:val="23"/>
              </w:rPr>
              <w:t>Epochs</w:t>
            </w:r>
          </w:p>
        </w:tc>
        <w:tc>
          <w:tcPr>
            <w:tcW w:type="dxa" w:w="4240"/>
            <w:vAlign w:val="center"/>
          </w:tcPr>
          <w:p>
            <w:pPr>
              <w:spacing w:line="280" w:lineRule="exact" w:before="0" w:after="0"/>
              <w:jc w:val="center"/>
            </w:pPr>
            <w:r>
              <w:rPr>
                <w:rFonts w:ascii="Times New Roman" w:hAnsi="Times New Roman" w:eastAsia="SimSun" w:cs="Times New Roman"/>
                <w:b w:val="0"/>
                <w:i w:val="0"/>
                <w:sz w:val="23"/>
              </w:rPr>
              <w:t>100</w:t>
            </w:r>
          </w:p>
        </w:tc>
      </w:tr>
      <w:tr>
        <w:trPr>
          <w:trHeight w:val="328" w:hRule="exact"/>
          <w:cantSplit/>
        </w:trPr>
        <w:tc>
          <w:tcPr>
            <w:tcW w:type="dxa" w:w="4254"/>
            <w:vAlign w:val="center"/>
          </w:tcPr>
          <w:p>
            <w:pPr>
              <w:spacing w:line="280" w:lineRule="exact" w:before="0" w:after="0"/>
              <w:jc w:val="center"/>
            </w:pPr>
            <w:r>
              <w:rPr>
                <w:rFonts w:ascii="Times New Roman" w:hAnsi="Times New Roman" w:eastAsia="SimSun" w:cs="Times New Roman"/>
                <w:b w:val="0"/>
                <w:i w:val="0"/>
                <w:sz w:val="23"/>
              </w:rPr>
              <w:t>Workers</w:t>
            </w:r>
          </w:p>
        </w:tc>
        <w:tc>
          <w:tcPr>
            <w:tcW w:type="dxa" w:w="4240"/>
            <w:vAlign w:val="center"/>
          </w:tcPr>
          <w:p>
            <w:pPr>
              <w:spacing w:line="280" w:lineRule="exact" w:before="0" w:after="0"/>
              <w:jc w:val="center"/>
            </w:pPr>
            <w:r>
              <w:rPr>
                <w:rFonts w:ascii="Times New Roman" w:hAnsi="Times New Roman" w:eastAsia="SimSun" w:cs="Times New Roman"/>
                <w:b w:val="0"/>
                <w:i w:val="0"/>
                <w:sz w:val="23"/>
              </w:rPr>
              <w:t>2</w:t>
            </w:r>
          </w:p>
        </w:tc>
      </w:tr>
      <w:tr>
        <w:trPr>
          <w:trHeight w:val="328" w:hRule="exact"/>
          <w:cantSplit/>
        </w:trPr>
        <w:tc>
          <w:tcPr>
            <w:tcW w:type="dxa" w:w="4254"/>
            <w:vAlign w:val="center"/>
          </w:tcPr>
          <w:p>
            <w:pPr>
              <w:spacing w:line="280" w:lineRule="exact" w:before="0" w:after="0"/>
              <w:jc w:val="center"/>
            </w:pPr>
            <w:r>
              <w:rPr>
                <w:rFonts w:ascii="Times New Roman" w:hAnsi="Times New Roman" w:eastAsia="SimSun" w:cs="Times New Roman"/>
                <w:b w:val="0"/>
                <w:i w:val="0"/>
                <w:sz w:val="23"/>
              </w:rPr>
              <w:t>Optimizer</w:t>
            </w:r>
          </w:p>
        </w:tc>
        <w:tc>
          <w:tcPr>
            <w:tcW w:type="dxa" w:w="4240"/>
            <w:vAlign w:val="center"/>
          </w:tcPr>
          <w:p>
            <w:pPr>
              <w:spacing w:line="280" w:lineRule="exact" w:before="0" w:after="0"/>
              <w:jc w:val="center"/>
            </w:pPr>
            <w:r>
              <w:rPr>
                <w:rFonts w:ascii="Times New Roman" w:hAnsi="Times New Roman" w:eastAsia="SimSun" w:cs="Times New Roman"/>
                <w:b w:val="0"/>
                <w:i w:val="0"/>
                <w:sz w:val="23"/>
              </w:rPr>
              <w:t>SGD</w:t>
            </w:r>
          </w:p>
        </w:tc>
      </w:tr>
      <w:tr>
        <w:trPr>
          <w:trHeight w:val="328" w:hRule="exact"/>
          <w:cantSplit/>
        </w:trPr>
        <w:tc>
          <w:tcPr>
            <w:tcW w:type="dxa" w:w="4254"/>
            <w:vAlign w:val="center"/>
          </w:tcPr>
          <w:p>
            <w:pPr>
              <w:spacing w:line="280" w:lineRule="exact" w:before="0" w:after="0"/>
              <w:jc w:val="center"/>
            </w:pPr>
            <w:r>
              <w:rPr>
                <w:rFonts w:ascii="Times New Roman" w:hAnsi="Times New Roman" w:eastAsia="SimSun" w:cs="Times New Roman"/>
                <w:b w:val="0"/>
                <w:i w:val="0"/>
                <w:sz w:val="23"/>
              </w:rPr>
              <w:t>Momentum</w:t>
            </w:r>
          </w:p>
        </w:tc>
        <w:tc>
          <w:tcPr>
            <w:tcW w:type="dxa" w:w="4240"/>
            <w:vAlign w:val="center"/>
          </w:tcPr>
          <w:p>
            <w:pPr>
              <w:spacing w:line="280" w:lineRule="exact" w:before="0" w:after="0"/>
              <w:jc w:val="center"/>
            </w:pPr>
            <w:r>
              <w:rPr>
                <w:rFonts w:ascii="Times New Roman" w:hAnsi="Times New Roman" w:eastAsia="SimSun" w:cs="Times New Roman"/>
                <w:b w:val="0"/>
                <w:i w:val="0"/>
                <w:sz w:val="23"/>
              </w:rPr>
              <w:t>0.937</w:t>
            </w:r>
          </w:p>
        </w:tc>
      </w:tr>
      <w:tr>
        <w:trPr>
          <w:trHeight w:val="328" w:hRule="exact"/>
          <w:cantSplit/>
        </w:trPr>
        <w:tc>
          <w:tcPr>
            <w:tcW w:type="dxa" w:w="4254"/>
            <w:vAlign w:val="center"/>
          </w:tcPr>
          <w:p>
            <w:pPr>
              <w:spacing w:line="280" w:lineRule="exact" w:before="0" w:after="0"/>
              <w:jc w:val="center"/>
            </w:pPr>
            <w:r>
              <w:rPr>
                <w:rFonts w:ascii="Times New Roman" w:hAnsi="Times New Roman" w:eastAsia="SimSun" w:cs="Times New Roman"/>
                <w:b w:val="0"/>
                <w:i w:val="0"/>
                <w:sz w:val="23"/>
              </w:rPr>
              <w:t>Learing Rate</w:t>
            </w:r>
          </w:p>
        </w:tc>
        <w:tc>
          <w:tcPr>
            <w:tcW w:type="dxa" w:w="4240"/>
            <w:vAlign w:val="center"/>
          </w:tcPr>
          <w:p>
            <w:pPr>
              <w:spacing w:line="280" w:lineRule="exact" w:before="0" w:after="0"/>
              <w:jc w:val="center"/>
            </w:pPr>
            <w:r>
              <w:rPr>
                <w:rFonts w:ascii="Times New Roman" w:hAnsi="Times New Roman" w:eastAsia="SimSun" w:cs="Times New Roman"/>
                <w:b w:val="0"/>
                <w:i w:val="0"/>
                <w:sz w:val="23"/>
              </w:rPr>
              <w:t>0.01</w:t>
            </w:r>
          </w:p>
        </w:tc>
      </w:tr>
    </w:tbl>
    <w:p>
      <w:pPr>
        <w:pStyle w:val="Heading3"/>
        <w:keepLines/>
        <w:widowControl w:val="0"/>
        <w:spacing w:before="279" w:after="0" w:line="371" w:lineRule="exact"/>
        <w:ind w:left="0"/>
      </w:pPr>
      <w:r>
        <w:rPr>
          <w:rFonts w:ascii="SimHei" w:hAnsi="SimHei" w:eastAsia="SimHei" w:cs="SimHei"/>
          <w:b w:val="0"/>
          <w:i w:val="0"/>
          <w:sz w:val="28"/>
          <w:w w:val="98"/>
        </w:rPr>
        <w:t>3.5.3 评价指标</w:t>
      </w:r>
    </w:p>
    <w:p>
      <w:pPr>
        <w:keepLines/>
        <w:widowControl w:val="0"/>
        <w:spacing w:before="270" w:after="0" w:line="317" w:lineRule="exact"/>
        <w:ind w:left="480"/>
      </w:pPr>
      <w:r>
        <w:rPr>
          <w:rFonts w:ascii="SimSun" w:hAnsi="SimSun" w:eastAsia="SimSun" w:cs="SimSun"/>
          <w:b w:val="0"/>
          <w:i w:val="0"/>
          <w:sz w:val="24"/>
          <w:w w:val="98"/>
        </w:rPr>
        <w:t>为客观地评价</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模型的性能，本文将精确率、召回率、平均精度</w:t>
      </w:r>
    </w:p>
    <w:p>
      <w:pPr>
        <w:keepLines/>
        <w:widowControl w:val="0"/>
        <w:spacing w:before="86" w:after="0" w:line="317" w:lineRule="exact"/>
        <w:ind w:left="0"/>
      </w:pPr>
      <w:r>
        <w:rPr>
          <w:rFonts w:ascii="SimSun" w:hAnsi="SimSun" w:eastAsia="SimSun" w:cs="SimSun"/>
          <w:b w:val="0"/>
          <w:i w:val="0"/>
          <w:sz w:val="24"/>
          <w:w w:val="98"/>
        </w:rPr>
        <w:t>均值、模型参数量大小作为评价指标。</w:t>
      </w:r>
    </w:p>
    <w:p>
      <w:pPr>
        <w:keepLines/>
        <w:widowControl w:val="0"/>
        <w:spacing w:before="89" w:after="0" w:line="317" w:lineRule="exact"/>
        <w:ind w:left="480"/>
      </w:pPr>
      <w:r>
        <w:rPr>
          <w:rFonts w:ascii="SimSun" w:hAnsi="SimSun" w:eastAsia="SimSun" w:cs="SimSun"/>
          <w:b w:val="0"/>
          <w:i w:val="0"/>
          <w:sz w:val="24"/>
          <w:w w:val="98"/>
        </w:rPr>
        <w:t>精确率（</w:t>
      </w:r>
      <w:r>
        <w:rPr>
          <w:rFonts w:ascii="Times New Roman" w:hAnsi="Times New Roman" w:eastAsia="Times New Roman" w:cs="Times New Roman"/>
          <w:b w:val="0"/>
          <w:i w:val="0"/>
          <w:sz w:val="24"/>
          <w:w w:val="98"/>
        </w:rPr>
        <w:t>Precision</w:t>
      </w:r>
      <w:r>
        <w:rPr>
          <w:rFonts w:ascii="SimSun" w:hAnsi="SimSun" w:eastAsia="SimSun" w:cs="SimSun"/>
          <w:b w:val="0"/>
          <w:i w:val="0"/>
          <w:sz w:val="24"/>
          <w:w w:val="98"/>
        </w:rPr>
        <w:t>，</w:t>
      </w:r>
      <w:r>
        <w:rPr>
          <w:rFonts w:ascii="Times New Roman" w:hAnsi="Times New Roman" w:eastAsia="Times New Roman" w:cs="Times New Roman"/>
          <w:b w:val="0"/>
          <w:i w:val="0"/>
          <w:sz w:val="24"/>
          <w:w w:val="98"/>
        </w:rPr>
        <w:t>P</w:t>
      </w:r>
      <w:r>
        <w:rPr>
          <w:rFonts w:ascii="SimSun" w:hAnsi="SimSun" w:eastAsia="SimSun" w:cs="SimSun"/>
          <w:b w:val="0"/>
          <w:i w:val="0"/>
          <w:sz w:val="24"/>
          <w:w w:val="98"/>
        </w:rPr>
        <w:t>），又称查准率，表示模型正确预测的阳性样本占所有</w:t>
      </w:r>
    </w:p>
    <w:p>
      <w:pPr>
        <w:keepLines/>
        <w:widowControl w:val="0"/>
        <w:spacing w:before="86" w:after="0" w:line="317" w:lineRule="exact"/>
        <w:ind w:left="0"/>
      </w:pPr>
      <w:r>
        <w:rPr>
          <w:rFonts w:ascii="SimSun" w:hAnsi="SimSun" w:eastAsia="SimSun" w:cs="SimSun"/>
          <w:b w:val="0"/>
          <w:i w:val="0"/>
          <w:sz w:val="24"/>
          <w:w w:val="98"/>
        </w:rPr>
        <w:t>预测为阳性样本的比率，</w:t>
      </w:r>
      <w:r>
        <w:rPr>
          <w:rFonts w:ascii="Times New Roman" w:hAnsi="Times New Roman" w:eastAsia="Times New Roman" w:cs="Times New Roman"/>
          <w:b w:val="0"/>
          <w:i w:val="0"/>
          <w:sz w:val="24"/>
          <w:w w:val="98"/>
        </w:rPr>
        <w:t>TP</w:t>
      </w:r>
      <w:r>
        <w:rPr>
          <w:rFonts w:ascii="SimSun" w:hAnsi="SimSun" w:eastAsia="SimSun" w:cs="SimSun"/>
          <w:b w:val="0"/>
          <w:i w:val="0"/>
          <w:sz w:val="24"/>
          <w:w w:val="98"/>
        </w:rPr>
        <w:t xml:space="preserve"> 表示正确识别的阳性样本数量，而</w:t>
      </w:r>
      <w:r>
        <w:rPr>
          <w:rFonts w:ascii="Times New Roman" w:hAnsi="Times New Roman" w:eastAsia="Times New Roman" w:cs="Times New Roman"/>
          <w:b w:val="0"/>
          <w:i w:val="0"/>
          <w:sz w:val="24"/>
          <w:w w:val="98"/>
        </w:rPr>
        <w:t>FP</w:t>
      </w:r>
      <w:r>
        <w:rPr>
          <w:rFonts w:ascii="SimSun" w:hAnsi="SimSun" w:eastAsia="SimSun" w:cs="SimSun"/>
          <w:b w:val="0"/>
          <w:i w:val="0"/>
          <w:sz w:val="24"/>
          <w:w w:val="98"/>
        </w:rPr>
        <w:t xml:space="preserve"> 表示错误识别</w:t>
      </w:r>
    </w:p>
    <w:p>
      <w:pPr>
        <w:keepLines/>
        <w:widowControl w:val="0"/>
        <w:spacing w:before="89" w:after="0" w:line="317" w:lineRule="exact"/>
        <w:ind w:left="0"/>
      </w:pPr>
      <w:r>
        <w:rPr>
          <w:rFonts w:ascii="SimSun" w:hAnsi="SimSun" w:eastAsia="SimSun" w:cs="SimSun"/>
          <w:b w:val="0"/>
          <w:i w:val="0"/>
          <w:sz w:val="24"/>
          <w:w w:val="98"/>
        </w:rPr>
        <w:t>为阳性样本的数量。精确率的计算公式为</w:t>
      </w:r>
    </w:p>
    <w:p>
      <w:pPr>
        <w:keepLines/>
        <w:widowControl w:val="0"/>
        <w:tabs>
          <w:tab w:pos="4240" w:val="center"/>
          <w:tab w:pos="8280" w:val="right"/>
        </w:tabs>
        <w:spacing w:before="95" w:after="0" w:line="460" w:lineRule="exact"/>
        <w:ind w:left="0"/>
      </w:pPr>
      <w:r>
        <w:tab/>
      </w:r>
      <m:oMath>
        <m:r>
          <m:rPr>
            <m:sty m:val="i"/>
          </m:rPr>
          <w:rPr>
            <w:rFonts w:ascii="Cambria Math" w:hAnsi="Cambria Math"/>
            <w:sz w:val="24"/>
          </w:rPr>
          <m:t>P</m:t>
        </m:r>
        <m:r>
          <m:rPr>
            <m:sty m:val="p"/>
          </m:rPr>
          <w:rPr>
            <w:rFonts w:ascii="Cambria Math" w:hAnsi="Cambria Math"/>
            <w:sz w:val="24"/>
          </w:rPr>
          <m:t>=</m:t>
        </m:r>
        <m:f>
          <m:num>
            <m:r>
              <m:rPr>
                <m:sty m:val="i"/>
              </m:rPr>
              <w:rPr>
                <w:rFonts w:ascii="Cambria Math" w:hAnsi="Cambria Math"/>
                <w:sz w:val="24"/>
              </w:rPr>
              <m:t>T</m:t>
            </m:r>
            <m:r>
              <m:rPr>
                <m:sty m:val="i"/>
              </m:rPr>
              <w:rPr>
                <w:rFonts w:ascii="Cambria Math" w:hAnsi="Cambria Math"/>
                <w:sz w:val="24"/>
              </w:rPr>
              <m:t>P</m:t>
            </m:r>
          </m:num>
          <m:den>
            <m:r>
              <m:rPr>
                <m:sty m:val="i"/>
              </m:rPr>
              <w:rPr>
                <w:rFonts w:ascii="Cambria Math" w:hAnsi="Cambria Math"/>
                <w:sz w:val="24"/>
              </w:rPr>
              <m:t>T</m:t>
            </m:r>
            <m:r>
              <m:rPr>
                <m:sty m:val="i"/>
              </m:rPr>
              <w:rPr>
                <w:rFonts w:ascii="Cambria Math" w:hAnsi="Cambria Math"/>
                <w:sz w:val="24"/>
              </w:rPr>
              <m:t>P</m:t>
            </m:r>
            <m:r>
              <m:rPr>
                <m:sty m:val="p"/>
              </m:rPr>
              <w:rPr>
                <w:rFonts w:ascii="Cambria Math" w:hAnsi="Cambria Math"/>
                <w:sz w:val="24"/>
              </w:rPr>
              <m:t>+</m:t>
            </m:r>
            <m:r>
              <m:rPr>
                <m:sty m:val="i"/>
              </m:rPr>
              <w:rPr>
                <w:rFonts w:ascii="Cambria Math" w:hAnsi="Cambria Math"/>
                <w:sz w:val="24"/>
              </w:rPr>
              <m:t>F</m:t>
            </m:r>
            <m:r>
              <m:rPr>
                <m:sty m:val="i"/>
              </m:rPr>
              <w:rPr>
                <w:rFonts w:ascii="Cambria Math" w:hAnsi="Cambria Math"/>
                <w:sz w:val="24"/>
              </w:rPr>
              <m:t>P</m:t>
            </m:r>
          </m:den>
        </m:f>
      </m:oMath>
      <w:r>
        <w:rPr>
          <w:rFonts w:ascii="Times New Roman" w:hAnsi="Times New Roman" w:eastAsia="Times New Roman" w:cs="Times New Roman"/>
          <w:b w:val="0"/>
          <w:i w:val="0"/>
          <w:sz w:val="24"/>
        </w:rPr>
        <w:tab/>
        <w:t>（3-7）</w:t>
      </w:r>
    </w:p>
    <w:p>
      <w:pPr>
        <w:keepLines/>
        <w:widowControl w:val="0"/>
        <w:spacing w:before="41" w:after="0" w:line="317" w:lineRule="exact"/>
        <w:ind w:left="480"/>
      </w:pPr>
      <w:r>
        <w:rPr>
          <w:rFonts w:ascii="SimSun" w:hAnsi="SimSun" w:eastAsia="SimSun" w:cs="SimSun"/>
          <w:b w:val="0"/>
          <w:i w:val="0"/>
          <w:sz w:val="24"/>
          <w:w w:val="98"/>
        </w:rPr>
        <w:t>召回率（</w:t>
      </w:r>
      <w:r>
        <w:rPr>
          <w:rFonts w:ascii="Times New Roman" w:hAnsi="Times New Roman" w:eastAsia="Times New Roman" w:cs="Times New Roman"/>
          <w:b w:val="0"/>
          <w:i w:val="0"/>
          <w:sz w:val="24"/>
          <w:w w:val="98"/>
        </w:rPr>
        <w:t>Recall</w:t>
      </w:r>
      <w:r>
        <w:rPr>
          <w:rFonts w:ascii="SimSun" w:hAnsi="SimSun" w:eastAsia="SimSun" w:cs="SimSun"/>
          <w:b w:val="0"/>
          <w:i w:val="0"/>
          <w:sz w:val="24"/>
          <w:w w:val="98"/>
        </w:rPr>
        <w:t>，</w:t>
      </w:r>
      <w:r>
        <w:rPr>
          <w:rFonts w:ascii="Times New Roman" w:hAnsi="Times New Roman" w:eastAsia="Times New Roman" w:cs="Times New Roman"/>
          <w:b w:val="0"/>
          <w:i w:val="0"/>
          <w:sz w:val="24"/>
          <w:w w:val="98"/>
        </w:rPr>
        <w:t>R</w:t>
      </w:r>
      <w:r>
        <w:rPr>
          <w:rFonts w:ascii="SimSun" w:hAnsi="SimSun" w:eastAsia="SimSun" w:cs="SimSun"/>
          <w:b w:val="0"/>
          <w:i w:val="0"/>
          <w:sz w:val="24"/>
          <w:w w:val="98"/>
        </w:rPr>
        <w:t>），又称查全率，表示模型正确预测的阳性样本与所有实际</w:t>
      </w:r>
    </w:p>
    <w:p>
      <w:pPr>
        <w:keepLines/>
        <w:widowControl w:val="0"/>
        <w:spacing w:before="89" w:after="0" w:line="317" w:lineRule="exact"/>
        <w:ind w:left="0"/>
      </w:pPr>
      <w:r>
        <w:rPr>
          <w:rFonts w:ascii="SimSun" w:hAnsi="SimSun" w:eastAsia="SimSun" w:cs="SimSun"/>
          <w:b w:val="0"/>
          <w:i w:val="0"/>
          <w:sz w:val="24"/>
          <w:w w:val="98"/>
        </w:rPr>
        <w:t>阳性样本的比率。</w:t>
      </w:r>
      <w:r>
        <w:rPr>
          <w:rFonts w:ascii="Times New Roman" w:hAnsi="Times New Roman" w:eastAsia="Times New Roman" w:cs="Times New Roman"/>
          <w:b w:val="0"/>
          <w:i w:val="0"/>
          <w:sz w:val="24"/>
          <w:w w:val="98"/>
        </w:rPr>
        <w:t>FN</w:t>
      </w:r>
      <w:r>
        <w:rPr>
          <w:rFonts w:ascii="SimSun" w:hAnsi="SimSun" w:eastAsia="SimSun" w:cs="SimSun"/>
          <w:b w:val="0"/>
          <w:i w:val="0"/>
          <w:sz w:val="24"/>
          <w:w w:val="98"/>
        </w:rPr>
        <w:t xml:space="preserve"> 代表被错误识别为阴性样本数量。召回率的计算公式为</w:t>
      </w:r>
    </w:p>
    <w:p>
      <w:pPr>
        <w:keepLines/>
        <w:widowControl w:val="0"/>
        <w:tabs>
          <w:tab w:pos="4240" w:val="center"/>
          <w:tab w:pos="8280" w:val="right"/>
        </w:tabs>
        <w:spacing w:before="92" w:after="0" w:line="460" w:lineRule="exact"/>
        <w:ind w:left="0"/>
      </w:pPr>
      <w:r>
        <w:tab/>
      </w:r>
      <m:oMath>
        <m:r>
          <m:rPr>
            <m:sty m:val="i"/>
          </m:rPr>
          <w:rPr>
            <w:rFonts w:ascii="Cambria Math" w:hAnsi="Cambria Math"/>
            <w:sz w:val="24"/>
          </w:rPr>
          <m:t>R</m:t>
        </m:r>
        <m:r>
          <m:rPr>
            <m:sty m:val="p"/>
          </m:rPr>
          <w:rPr>
            <w:rFonts w:ascii="Cambria Math" w:hAnsi="Cambria Math"/>
            <w:sz w:val="24"/>
          </w:rPr>
          <m:t>=</m:t>
        </m:r>
        <m:f>
          <m:num>
            <m:r>
              <m:rPr>
                <m:sty m:val="i"/>
              </m:rPr>
              <w:rPr>
                <w:rFonts w:ascii="Cambria Math" w:hAnsi="Cambria Math"/>
                <w:sz w:val="24"/>
              </w:rPr>
              <m:t>T</m:t>
            </m:r>
            <m:r>
              <m:rPr>
                <m:sty m:val="i"/>
              </m:rPr>
              <w:rPr>
                <w:rFonts w:ascii="Cambria Math" w:hAnsi="Cambria Math"/>
                <w:sz w:val="24"/>
              </w:rPr>
              <m:t>P</m:t>
            </m:r>
          </m:num>
          <m:den>
            <m:r>
              <m:rPr>
                <m:sty m:val="i"/>
              </m:rPr>
              <w:rPr>
                <w:rFonts w:ascii="Cambria Math" w:hAnsi="Cambria Math"/>
                <w:sz w:val="24"/>
              </w:rPr>
              <m:t>T</m:t>
            </m:r>
            <m:r>
              <m:rPr>
                <m:sty m:val="i"/>
              </m:rPr>
              <w:rPr>
                <w:rFonts w:ascii="Cambria Math" w:hAnsi="Cambria Math"/>
                <w:sz w:val="24"/>
              </w:rPr>
              <m:t>P</m:t>
            </m:r>
            <m:r>
              <m:rPr>
                <m:sty m:val="p"/>
              </m:rPr>
              <w:rPr>
                <w:rFonts w:ascii="Cambria Math" w:hAnsi="Cambria Math"/>
                <w:sz w:val="24"/>
              </w:rPr>
              <m:t>+</m:t>
            </m:r>
            <m:r>
              <m:rPr>
                <m:sty m:val="i"/>
              </m:rPr>
              <w:rPr>
                <w:rFonts w:ascii="Cambria Math" w:hAnsi="Cambria Math"/>
                <w:sz w:val="24"/>
              </w:rPr>
              <m:t>F</m:t>
            </m:r>
            <m:r>
              <m:rPr>
                <m:sty m:val="i"/>
              </m:rPr>
              <w:rPr>
                <w:rFonts w:ascii="Cambria Math" w:hAnsi="Cambria Math"/>
                <w:sz w:val="24"/>
              </w:rPr>
              <m:t>N</m:t>
            </m:r>
          </m:den>
        </m:f>
      </m:oMath>
      <w:r>
        <w:rPr>
          <w:rFonts w:ascii="Times New Roman" w:hAnsi="Times New Roman" w:eastAsia="Times New Roman" w:cs="Times New Roman"/>
          <w:b w:val="0"/>
          <w:i w:val="0"/>
          <w:sz w:val="24"/>
        </w:rPr>
        <w:tab/>
        <w:t>（3-8）</w:t>
      </w:r>
    </w:p>
    <w:p>
      <w:pPr>
        <w:keepLines/>
        <w:widowControl w:val="0"/>
        <w:spacing w:before="43" w:after="0" w:line="317" w:lineRule="exact"/>
        <w:ind w:left="480"/>
      </w:pPr>
      <w:r>
        <w:rPr>
          <w:rFonts w:ascii="SimSun" w:hAnsi="SimSun" w:eastAsia="SimSun" w:cs="SimSun"/>
          <w:b w:val="0"/>
          <w:i w:val="0"/>
          <w:sz w:val="24"/>
          <w:w w:val="98"/>
        </w:rPr>
        <w:t>平均精度（</w:t>
      </w:r>
      <w:r>
        <w:rPr>
          <w:rFonts w:ascii="Times New Roman" w:hAnsi="Times New Roman" w:eastAsia="Times New Roman" w:cs="Times New Roman"/>
          <w:b w:val="0"/>
          <w:i w:val="0"/>
          <w:sz w:val="24"/>
          <w:w w:val="98"/>
        </w:rPr>
        <w:t>Average Precision</w:t>
      </w:r>
      <w:r>
        <w:rPr>
          <w:rFonts w:ascii="SimSun" w:hAnsi="SimSun" w:eastAsia="SimSun" w:cs="SimSun"/>
          <w:b w:val="0"/>
          <w:i w:val="0"/>
          <w:sz w:val="24"/>
          <w:w w:val="98"/>
        </w:rPr>
        <w:t>，</w:t>
      </w:r>
      <w:r>
        <w:rPr>
          <w:rFonts w:ascii="Times New Roman" w:hAnsi="Times New Roman" w:eastAsia="Times New Roman" w:cs="Times New Roman"/>
          <w:b w:val="0"/>
          <w:i w:val="0"/>
          <w:sz w:val="24"/>
          <w:w w:val="98"/>
        </w:rPr>
        <w:t>AP</w:t>
      </w:r>
      <w:r>
        <w:rPr>
          <w:rFonts w:ascii="SimSun" w:hAnsi="SimSun" w:eastAsia="SimSun" w:cs="SimSun"/>
          <w:b w:val="0"/>
          <w:i w:val="0"/>
          <w:sz w:val="24"/>
          <w:w w:val="98"/>
        </w:rPr>
        <w:t>），表示不同召回率下精度的平均值。其</w:t>
      </w:r>
    </w:p>
    <w:p>
      <w:pPr>
        <w:keepLines/>
        <w:widowControl w:val="0"/>
        <w:spacing w:before="86" w:after="0" w:line="317" w:lineRule="exact"/>
        <w:ind w:left="0"/>
      </w:pPr>
      <w:r>
        <w:rPr>
          <w:rFonts w:ascii="SimSun" w:hAnsi="SimSun" w:eastAsia="SimSun" w:cs="SimSun"/>
          <w:b w:val="0"/>
          <w:i w:val="0"/>
          <w:sz w:val="24"/>
          <w:w w:val="98"/>
        </w:rPr>
        <w:t>计算公式为</w:t>
      </w:r>
    </w:p>
    <w:p>
      <w:pPr>
        <w:keepLines/>
        <w:widowControl w:val="0"/>
        <w:tabs>
          <w:tab w:pos="4240" w:val="center"/>
          <w:tab w:pos="8280" w:val="right"/>
        </w:tabs>
        <w:spacing w:before="39" w:after="0" w:line="499" w:lineRule="exact"/>
        <w:ind w:left="0"/>
      </w:pPr>
      <w:r>
        <w:tab/>
      </w:r>
      <m:oMath>
        <m:r>
          <m:rPr>
            <m:sty m:val="i"/>
          </m:rPr>
          <w:rPr>
            <w:rFonts w:ascii="Cambria Math" w:hAnsi="Cambria Math"/>
            <w:sz w:val="24"/>
          </w:rPr>
          <m:t>A</m:t>
        </m:r>
        <m:r>
          <m:rPr>
            <m:sty m:val="i"/>
          </m:rPr>
          <w:rPr>
            <w:rFonts w:ascii="Cambria Math" w:hAnsi="Cambria Math"/>
            <w:sz w:val="24"/>
          </w:rPr>
          <m:t>P</m:t>
        </m:r>
        <m:r>
          <m:rPr>
            <m:sty m:val="p"/>
          </m:rPr>
          <w:rPr>
            <w:rFonts w:ascii="Cambria Math" w:hAnsi="Cambria Math"/>
            <w:sz w:val="24"/>
          </w:rPr>
          <m:t>=</m:t>
        </m:r>
        <m:nary>
          <m:naryPr>
            <m:chr m:val="∫"/>
            <m:limLoc m:val="subSup"/>
          </m:naryPr>
          <m:sub>
            <m:r>
              <m:rPr>
                <m:sty m:val="p"/>
              </m:rPr>
              <w:rPr>
                <w:rFonts w:ascii="Cambria Math" w:hAnsi="Cambria Math"/>
                <w:sz w:val="24"/>
              </w:rPr>
              <m:t>0</m:t>
            </m:r>
          </m:sub>
          <m:sup>
            <m:r>
              <m:rPr>
                <m:sty m:val="p"/>
              </m:rPr>
              <w:rPr>
                <w:rFonts w:ascii="Cambria Math" w:hAnsi="Cambria Math"/>
                <w:sz w:val="24"/>
              </w:rPr>
              <m:t>1</m:t>
            </m:r>
          </m:sup>
          <m:e>
            <m:r>
              <m:rPr>
                <m:sty m:val="i"/>
              </m:rPr>
              <w:rPr>
                <w:rFonts w:ascii="Cambria Math" w:hAnsi="Cambria Math"/>
                <w:sz w:val="24"/>
              </w:rPr>
              <m:t>P</m:t>
            </m:r>
            <m:r>
              <m:rPr>
                <m:sty m:val="p"/>
              </m:rPr>
              <w:rPr>
                <w:rFonts w:ascii="Cambria Math" w:hAnsi="Cambria Math"/>
                <w:sz w:val="24"/>
              </w:rPr>
              <m:t>(</m:t>
            </m:r>
            <m:r>
              <m:rPr>
                <m:sty m:val="i"/>
              </m:rPr>
              <w:rPr>
                <w:rFonts w:ascii="Cambria Math" w:hAnsi="Cambria Math"/>
                <w:sz w:val="24"/>
              </w:rPr>
              <m:t>R</m:t>
            </m:r>
            <m:r>
              <m:rPr>
                <m:sty m:val="p"/>
              </m:rPr>
              <w:rPr>
                <w:rFonts w:ascii="Cambria Math" w:hAnsi="Cambria Math"/>
                <w:sz w:val="24"/>
              </w:rPr>
              <m:t>)</m:t>
            </m:r>
            <m:r>
              <m:rPr>
                <m:sty m:val="i"/>
              </m:rPr>
              <w:rPr>
                <w:rFonts w:ascii="Cambria Math" w:hAnsi="Cambria Math"/>
                <w:sz w:val="24"/>
              </w:rPr>
              <m:t>d</m:t>
            </m:r>
            <m:r>
              <m:rPr>
                <m:sty m:val="p"/>
              </m:rPr>
              <w:rPr>
                <w:rFonts w:ascii="Cambria Math" w:hAnsi="Cambria Math"/>
                <w:sz w:val="24"/>
              </w:rPr>
              <m:t>(</m:t>
            </m:r>
            <m:r>
              <m:rPr>
                <m:sty m:val="i"/>
              </m:rPr>
              <w:rPr>
                <w:rFonts w:ascii="Cambria Math" w:hAnsi="Cambria Math"/>
                <w:sz w:val="24"/>
              </w:rPr>
              <m:t>R</m:t>
            </m:r>
            <m:r>
              <m:rPr>
                <m:sty m:val="p"/>
              </m:rPr>
              <w:rPr>
                <w:rFonts w:ascii="Cambria Math" w:hAnsi="Cambria Math"/>
                <w:sz w:val="24"/>
              </w:rPr>
              <m:t>)</m:t>
            </m:r>
          </m:e>
        </m:nary>
      </m:oMath>
      <w:r>
        <w:rPr>
          <w:rFonts w:ascii="Times New Roman" w:hAnsi="Times New Roman" w:eastAsia="Times New Roman" w:cs="Times New Roman"/>
          <w:b w:val="0"/>
          <w:i w:val="0"/>
          <w:sz w:val="24"/>
        </w:rPr>
        <w:tab/>
        <w:t>（3-9）</w:t>
      </w:r>
    </w:p>
    <w:p>
      <w:pPr>
        <w:spacing w:line="20" w:lineRule="exact" w:before="0" w:after="0"/>
        <w:sectPr>
          <w:headerReference w:type="default" r:id="rId102"/>
          <w:footerReference w:type="default" r:id="rId103"/>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平均精度均值（</w:t>
      </w:r>
      <w:r>
        <w:rPr>
          <w:rFonts w:ascii="Times New Roman" w:hAnsi="Times New Roman" w:eastAsia="Times New Roman" w:cs="Times New Roman"/>
          <w:b w:val="0"/>
          <w:i w:val="0"/>
          <w:sz w:val="24"/>
          <w:w w:val="98"/>
        </w:rPr>
        <w:t>Mean Average Precision</w:t>
      </w:r>
      <w:r>
        <w:rPr>
          <w:rFonts w:ascii="SimSun" w:hAnsi="SimSun" w:eastAsia="SimSun" w:cs="SimSun"/>
          <w:b w:val="0"/>
          <w:i w:val="0"/>
          <w:sz w:val="24"/>
          <w:w w:val="98"/>
        </w:rPr>
        <w:t>，</w:t>
      </w:r>
      <w:r>
        <w:rPr>
          <w:rFonts w:ascii="Times New Roman" w:hAnsi="Times New Roman" w:eastAsia="Times New Roman" w:cs="Times New Roman"/>
          <w:b w:val="0"/>
          <w:i w:val="0"/>
          <w:sz w:val="24"/>
          <w:w w:val="98"/>
        </w:rPr>
        <w:t>mAP</w:t>
      </w:r>
      <w:r>
        <w:rPr>
          <w:rFonts w:ascii="SimSun" w:hAnsi="SimSun" w:eastAsia="SimSun" w:cs="SimSun"/>
          <w:b w:val="0"/>
          <w:i w:val="0"/>
          <w:sz w:val="24"/>
          <w:w w:val="98"/>
        </w:rPr>
        <w:t>），表示所有类别</w:t>
      </w:r>
      <w:r>
        <w:rPr>
          <w:rFonts w:ascii="Times New Roman" w:hAnsi="Times New Roman" w:eastAsia="Times New Roman" w:cs="Times New Roman"/>
          <w:b w:val="0"/>
          <w:i w:val="0"/>
          <w:sz w:val="24"/>
          <w:w w:val="98"/>
        </w:rPr>
        <w:t>AP</w:t>
      </w:r>
      <w:r>
        <w:rPr>
          <w:rFonts w:ascii="SimSun" w:hAnsi="SimSun" w:eastAsia="SimSun" w:cs="SimSun"/>
          <w:b w:val="0"/>
          <w:i w:val="0"/>
          <w:sz w:val="24"/>
          <w:w w:val="98"/>
        </w:rPr>
        <w:t xml:space="preserve"> 的平均值，</w:t>
      </w:r>
    </w:p>
    <w:p>
      <w:pPr>
        <w:keepLines/>
        <w:widowControl w:val="0"/>
        <w:spacing w:before="86" w:after="0" w:line="317" w:lineRule="exact"/>
        <w:ind w:left="0"/>
      </w:pPr>
      <w:r>
        <w:rPr>
          <w:rFonts w:ascii="SimSun" w:hAnsi="SimSun" w:eastAsia="SimSun" w:cs="SimSun"/>
          <w:b w:val="0"/>
          <w:i w:val="0"/>
          <w:sz w:val="24"/>
          <w:w w:val="98"/>
        </w:rPr>
        <w:t>它能有效评估模型在多个类别上的综合性能。其计算公式为</w:t>
      </w:r>
    </w:p>
    <w:p>
      <w:pPr>
        <w:keepLines/>
        <w:widowControl w:val="0"/>
        <w:tabs>
          <w:tab w:pos="4240" w:val="center"/>
          <w:tab w:pos="8280" w:val="right"/>
        </w:tabs>
        <w:spacing w:before="97" w:after="0" w:line="457" w:lineRule="exact"/>
        <w:ind w:left="0"/>
      </w:pPr>
      <w:r>
        <w:tab/>
      </w:r>
      <m:oMath>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P</m:t>
        </m:r>
        <m:r>
          <m:rPr>
            <m:sty m:val="p"/>
          </m:rPr>
          <w:rPr>
            <w:rFonts w:ascii="Cambria Math" w:hAnsi="Cambria Math"/>
            <w:sz w:val="24"/>
          </w:rPr>
          <m:t>=</m:t>
        </m:r>
        <m:f>
          <m:num>
            <m:r>
              <m:rPr>
                <m:sty m:val="p"/>
              </m:rPr>
              <w:rPr>
                <w:rFonts w:ascii="Cambria Math" w:hAnsi="Cambria Math"/>
                <w:sz w:val="24"/>
              </w:rPr>
              <m:t>1</m:t>
            </m:r>
          </m:num>
          <m:den>
            <m:r>
              <m:rPr>
                <m:sty m:val="i"/>
              </m:rPr>
              <w:rPr>
                <w:rFonts w:ascii="Cambria Math" w:hAnsi="Cambria Math"/>
                <w:sz w:val="24"/>
              </w:rPr>
              <m:t>c</m:t>
            </m:r>
          </m:den>
        </m:f>
        <m:nary>
          <m:naryPr>
            <m:chr m:val="∑"/>
            <m:limLoc m:val="undOvr"/>
          </m:naryPr>
          <m:sub>
            <m:r>
              <m:rPr>
                <m:sty m:val="i"/>
              </m:rPr>
              <w:rPr>
                <w:rFonts w:ascii="Cambria Math" w:hAnsi="Cambria Math"/>
                <w:sz w:val="24"/>
              </w:rPr>
              <m:t>i</m:t>
            </m:r>
            <m:r>
              <m:rPr>
                <m:sty m:val="p"/>
              </m:rPr>
              <w:rPr>
                <w:rFonts w:ascii="Cambria Math" w:hAnsi="Cambria Math"/>
                <w:sz w:val="24"/>
              </w:rPr>
              <m:t>=</m:t>
            </m:r>
            <m:r>
              <m:rPr>
                <m:sty m:val="p"/>
              </m:rPr>
              <w:rPr>
                <w:rFonts w:ascii="Cambria Math" w:hAnsi="Cambria Math"/>
                <w:sz w:val="24"/>
              </w:rPr>
              <m:t>1</m:t>
            </m:r>
          </m:sub>
          <m:sup>
            <m:r>
              <m:rPr>
                <m:sty m:val="i"/>
              </m:rPr>
              <w:rPr>
                <w:rFonts w:ascii="Cambria Math" w:hAnsi="Cambria Math"/>
                <w:sz w:val="24"/>
              </w:rPr>
              <m:t>c</m:t>
            </m:r>
          </m:sup>
          <m:e>
            <m:r>
              <m:rPr>
                <m:sty m:val="i"/>
              </m:rPr>
              <w:rPr>
                <w:rFonts w:ascii="Cambria Math" w:hAnsi="Cambria Math"/>
                <w:sz w:val="24"/>
              </w:rPr>
              <m:t>A</m:t>
            </m:r>
            <m:sSub>
              <m:e>
                <m:r>
                  <m:rPr>
                    <m:sty m:val="i"/>
                  </m:rPr>
                  <w:rPr>
                    <w:rFonts w:ascii="Cambria Math" w:hAnsi="Cambria Math"/>
                    <w:sz w:val="24"/>
                  </w:rPr>
                  <m:t>P</m:t>
                </m:r>
              </m:e>
              <m:sub>
                <m:r>
                  <m:rPr>
                    <m:sty m:val="i"/>
                  </m:rPr>
                  <w:rPr>
                    <w:rFonts w:ascii="Cambria Math" w:hAnsi="Cambria Math"/>
                    <w:sz w:val="24"/>
                  </w:rPr>
                  <m:t>i</m:t>
                </m:r>
              </m:sub>
            </m:sSub>
          </m:e>
        </m:nary>
      </m:oMath>
      <w:r>
        <w:rPr>
          <w:rFonts w:ascii="Times New Roman" w:hAnsi="Times New Roman" w:eastAsia="Times New Roman" w:cs="Times New Roman"/>
          <w:b w:val="0"/>
          <w:i w:val="0"/>
          <w:sz w:val="24"/>
        </w:rPr>
        <w:tab/>
        <w:t>（3-10）</w:t>
      </w:r>
    </w:p>
    <w:p>
      <w:pPr>
        <w:keepLines/>
        <w:widowControl w:val="0"/>
        <w:spacing w:before="101" w:after="0" w:line="317" w:lineRule="exact"/>
        <w:ind w:left="480"/>
      </w:pPr>
      <w:r>
        <w:rPr>
          <w:rFonts w:ascii="Times New Roman" w:hAnsi="Times New Roman" w:eastAsia="Times New Roman" w:cs="Times New Roman"/>
          <w:b w:val="0"/>
          <w:i w:val="0"/>
          <w:sz w:val="24"/>
          <w:w w:val="98"/>
        </w:rPr>
        <w:t>mAP@0.5</w:t>
      </w:r>
      <w:r>
        <w:rPr>
          <w:rFonts w:ascii="SimSun" w:hAnsi="SimSun" w:eastAsia="SimSun" w:cs="SimSun"/>
          <w:b w:val="0"/>
          <w:i w:val="0"/>
          <w:sz w:val="24"/>
          <w:w w:val="98"/>
        </w:rPr>
        <w:t xml:space="preserve"> 指的是交并比（</w:t>
      </w:r>
      <w:r>
        <w:rPr>
          <w:rFonts w:ascii="Times New Roman" w:hAnsi="Times New Roman" w:eastAsia="Times New Roman" w:cs="Times New Roman"/>
          <w:b w:val="0"/>
          <w:i w:val="0"/>
          <w:sz w:val="24"/>
          <w:w w:val="98"/>
        </w:rPr>
        <w:t>IoU</w:t>
      </w:r>
      <w:r>
        <w:rPr>
          <w:rFonts w:ascii="SimSun" w:hAnsi="SimSun" w:eastAsia="SimSun" w:cs="SimSun"/>
          <w:b w:val="0"/>
          <w:i w:val="0"/>
          <w:sz w:val="24"/>
          <w:w w:val="98"/>
        </w:rPr>
        <w:t>）为</w:t>
      </w:r>
      <w:r>
        <w:rPr>
          <w:rFonts w:ascii="Times New Roman" w:hAnsi="Times New Roman" w:eastAsia="Times New Roman" w:cs="Times New Roman"/>
          <w:b w:val="0"/>
          <w:i w:val="0"/>
          <w:sz w:val="24"/>
          <w:w w:val="98"/>
        </w:rPr>
        <w:t>0.5</w:t>
      </w:r>
      <w:r>
        <w:rPr>
          <w:rFonts w:ascii="SimSun" w:hAnsi="SimSun" w:eastAsia="SimSun" w:cs="SimSun"/>
          <w:b w:val="0"/>
          <w:i w:val="0"/>
          <w:sz w:val="24"/>
          <w:w w:val="98"/>
        </w:rPr>
        <w:t xml:space="preserve"> 时的平均精度均值。而</w:t>
      </w:r>
      <w:r>
        <w:rPr>
          <w:rFonts w:ascii="Times New Roman" w:hAnsi="Times New Roman" w:eastAsia="Times New Roman" w:cs="Times New Roman"/>
          <w:b w:val="0"/>
          <w:i w:val="0"/>
          <w:sz w:val="24"/>
          <w:w w:val="98"/>
        </w:rPr>
        <w:t>mAP@0.5:0.95</w:t>
      </w:r>
    </w:p>
    <w:p>
      <w:pPr>
        <w:keepLines/>
        <w:widowControl w:val="0"/>
        <w:spacing w:before="89" w:after="0" w:line="317" w:lineRule="exact"/>
        <w:ind w:left="0"/>
      </w:pPr>
      <w:r>
        <w:rPr>
          <w:rFonts w:ascii="SimSun" w:hAnsi="SimSun" w:eastAsia="SimSun" w:cs="SimSun"/>
          <w:b w:val="0"/>
          <w:i w:val="0"/>
          <w:sz w:val="24"/>
          <w:w w:val="98"/>
        </w:rPr>
        <w:t>指标衡量的是模型在交并比从</w:t>
      </w:r>
      <w:r>
        <w:rPr>
          <w:rFonts w:ascii="Times New Roman" w:hAnsi="Times New Roman" w:eastAsia="Times New Roman" w:cs="Times New Roman"/>
          <w:b w:val="0"/>
          <w:i w:val="0"/>
          <w:sz w:val="24"/>
          <w:w w:val="98"/>
        </w:rPr>
        <w:t>0.5</w:t>
      </w:r>
      <w:r>
        <w:rPr>
          <w:rFonts w:ascii="SimSun" w:hAnsi="SimSun" w:eastAsia="SimSun" w:cs="SimSun"/>
          <w:b w:val="0"/>
          <w:i w:val="0"/>
          <w:sz w:val="24"/>
          <w:w w:val="98"/>
        </w:rPr>
        <w:t xml:space="preserve"> 到</w:t>
      </w:r>
      <w:r>
        <w:rPr>
          <w:rFonts w:ascii="Times New Roman" w:hAnsi="Times New Roman" w:eastAsia="Times New Roman" w:cs="Times New Roman"/>
          <w:b w:val="0"/>
          <w:i w:val="0"/>
          <w:sz w:val="24"/>
          <w:w w:val="98"/>
        </w:rPr>
        <w:t>0.95</w:t>
      </w:r>
      <w:r>
        <w:rPr>
          <w:rFonts w:ascii="SimSun" w:hAnsi="SimSun" w:eastAsia="SimSun" w:cs="SimSun"/>
          <w:b w:val="0"/>
          <w:i w:val="0"/>
          <w:sz w:val="24"/>
          <w:w w:val="98"/>
        </w:rPr>
        <w:t xml:space="preserve"> 范围内的平均精度，通过考虑更广泛的</w:t>
      </w:r>
    </w:p>
    <w:p>
      <w:pPr>
        <w:keepLines/>
        <w:widowControl w:val="0"/>
        <w:spacing w:before="89" w:after="0" w:line="317" w:lineRule="exact"/>
        <w:ind w:left="0"/>
      </w:pP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范围，提供了更全面的模型性能评估。</w:t>
      </w:r>
    </w:p>
    <w:p>
      <w:pPr>
        <w:pStyle w:val="Heading3"/>
        <w:keepLines/>
        <w:widowControl w:val="0"/>
        <w:spacing w:before="264" w:after="0" w:line="371" w:lineRule="exact"/>
        <w:ind w:left="0"/>
      </w:pPr>
      <w:r>
        <w:rPr>
          <w:rFonts w:ascii="SimHei" w:hAnsi="SimHei" w:eastAsia="SimHei" w:cs="SimHei"/>
          <w:b w:val="0"/>
          <w:i w:val="0"/>
          <w:sz w:val="28"/>
          <w:w w:val="98"/>
        </w:rPr>
        <w:t>3.5.4 消融实验</w:t>
      </w:r>
    </w:p>
    <w:p>
      <w:pPr>
        <w:keepLines/>
        <w:widowControl w:val="0"/>
        <w:spacing w:before="284" w:after="0" w:line="317" w:lineRule="exact"/>
        <w:ind w:left="480"/>
      </w:pPr>
      <w:r>
        <w:rPr>
          <w:rFonts w:ascii="SimSun" w:hAnsi="SimSun" w:eastAsia="SimSun" w:cs="SimSun"/>
          <w:b w:val="0"/>
          <w:i w:val="0"/>
          <w:sz w:val="24"/>
          <w:w w:val="98"/>
        </w:rPr>
        <w:t>为了验证本章节所提出核心改进模块的有效性，本文设计并完成了消融实验，</w:t>
      </w:r>
    </w:p>
    <w:p>
      <w:pPr>
        <w:keepLines/>
        <w:widowControl w:val="0"/>
        <w:spacing w:before="86" w:after="0" w:line="317" w:lineRule="exact"/>
        <w:ind w:left="0"/>
      </w:pPr>
      <w:r>
        <w:rPr>
          <w:rFonts w:ascii="SimSun" w:hAnsi="SimSun" w:eastAsia="SimSun" w:cs="SimSun"/>
          <w:b w:val="0"/>
          <w:i w:val="0"/>
          <w:sz w:val="24"/>
          <w:w w:val="98"/>
        </w:rPr>
        <w:t>实验之间严格控制各项参数，消融实验结果如表</w:t>
      </w:r>
      <w:r>
        <w:rPr>
          <w:rFonts w:ascii="Times New Roman" w:hAnsi="Times New Roman" w:eastAsia="Times New Roman" w:cs="Times New Roman"/>
          <w:b w:val="0"/>
          <w:i w:val="0"/>
          <w:sz w:val="24"/>
          <w:w w:val="98"/>
        </w:rPr>
        <w:t>3.3</w:t>
      </w:r>
      <w:r>
        <w:rPr>
          <w:rFonts w:ascii="SimSun" w:hAnsi="SimSun" w:eastAsia="SimSun" w:cs="SimSun"/>
          <w:b w:val="0"/>
          <w:i w:val="0"/>
          <w:sz w:val="24"/>
          <w:w w:val="98"/>
        </w:rPr>
        <w:t xml:space="preserve"> 所示。</w:t>
      </w:r>
    </w:p>
    <w:p>
      <w:pPr>
        <w:keepLines/>
        <w:widowControl w:val="0"/>
        <w:spacing w:before="89" w:after="0" w:line="317" w:lineRule="exact"/>
        <w:ind w:left="329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3.3</w:t>
      </w:r>
      <w:r>
        <w:rPr>
          <w:rFonts w:ascii="SimSun" w:hAnsi="SimSun" w:eastAsia="SimSun" w:cs="SimSun"/>
          <w:b w:val="0"/>
          <w:i w:val="0"/>
          <w:sz w:val="24"/>
          <w:w w:val="98"/>
        </w:rPr>
        <w:t xml:space="preserve"> 消融实验表</w:t>
      </w:r>
    </w:p>
    <w:p>
      <w:pPr>
        <w:spacing w:line="113"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854"/>
        <w:gridCol w:w="814"/>
        <w:gridCol w:w="852"/>
        <w:gridCol w:w="1182"/>
        <w:gridCol w:w="1186"/>
        <w:gridCol w:w="1242"/>
        <w:gridCol w:w="1232"/>
        <w:gridCol w:w="1358"/>
      </w:tblGrid>
      <w:tr>
        <w:trPr>
          <w:trHeight w:val="858" w:hRule="exact"/>
          <w:cantSplit/>
        </w:trPr>
        <w:tc>
          <w:tcPr>
            <w:tcW w:type="dxa" w:w="85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WLEM</w:t>
            </w:r>
          </w:p>
        </w:tc>
        <w:tc>
          <w:tcPr>
            <w:tcW w:type="dxa" w:w="81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TDFA</w:t>
            </w:r>
          </w:p>
        </w:tc>
        <w:tc>
          <w:tcPr>
            <w:tcW w:type="dxa" w:w="85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BiFPN</w:t>
            </w:r>
          </w:p>
        </w:tc>
        <w:tc>
          <w:tcPr>
            <w:tcW w:type="dxa" w:w="118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Precision/</w:t>
              <w:br/>
              <w:t>%</w:t>
            </w:r>
          </w:p>
        </w:tc>
        <w:tc>
          <w:tcPr>
            <w:tcW w:type="dxa" w:w="118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Recall/</w:t>
              <w:br/>
              <w:t>%</w:t>
            </w:r>
          </w:p>
        </w:tc>
        <w:tc>
          <w:tcPr>
            <w:tcW w:type="dxa" w:w="124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mAP@0.5/</w:t>
              <w:br/>
              <w:t>%</w:t>
            </w:r>
          </w:p>
        </w:tc>
        <w:tc>
          <w:tcPr>
            <w:tcW w:type="dxa" w:w="123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w:t>
              <w:br/>
              <w:t>0.5:0.95/</w:t>
              <w:br/>
              <w:t>%</w:t>
            </w:r>
          </w:p>
        </w:tc>
        <w:tc>
          <w:tcPr>
            <w:tcW w:type="dxa" w:w="135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Parameters/</w:t>
              <w:br/>
              <w:t>(10⁶)</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r>
          </w:p>
        </w:tc>
        <w:tc>
          <w:tcPr>
            <w:tcW w:type="dxa" w:w="814"/>
            <w:vAlign w:val="center"/>
          </w:tcPr>
          <w:p>
            <w:pPr>
              <w:spacing w:line="280" w:lineRule="exact" w:before="0" w:after="0"/>
              <w:jc w:val="center"/>
            </w:pPr>
            <w:r>
              <w:rPr>
                <w:rFonts w:ascii="Times New Roman" w:hAnsi="Times New Roman" w:eastAsia="SimSun" w:cs="Times New Roman"/>
                <w:b w:val="0"/>
                <w:i w:val="0"/>
                <w:sz w:val="23"/>
              </w:rPr>
            </w:r>
          </w:p>
        </w:tc>
        <w:tc>
          <w:tcPr>
            <w:tcW w:type="dxa" w:w="852"/>
            <w:vAlign w:val="center"/>
          </w:tcPr>
          <w:p>
            <w:pPr>
              <w:spacing w:line="280" w:lineRule="exact" w:before="0" w:after="0"/>
              <w:jc w:val="center"/>
            </w:pPr>
            <w:r>
              <w:rPr>
                <w:rFonts w:ascii="Times New Roman" w:hAnsi="Times New Roman" w:eastAsia="SimSun" w:cs="Times New Roman"/>
                <w:b w:val="0"/>
                <w:i w:val="0"/>
                <w:sz w:val="23"/>
              </w:rPr>
            </w:r>
          </w:p>
        </w:tc>
        <w:tc>
          <w:tcPr>
            <w:tcW w:type="dxa" w:w="1182"/>
            <w:vAlign w:val="center"/>
          </w:tcPr>
          <w:p>
            <w:pPr>
              <w:spacing w:line="280" w:lineRule="exact" w:before="0" w:after="0"/>
              <w:jc w:val="center"/>
            </w:pPr>
            <w:r>
              <w:rPr>
                <w:rFonts w:ascii="Times New Roman" w:hAnsi="Times New Roman" w:eastAsia="SimSun" w:cs="Times New Roman"/>
                <w:b w:val="0"/>
                <w:i w:val="0"/>
                <w:sz w:val="23"/>
              </w:rPr>
              <w:t>97.2</w:t>
            </w:r>
          </w:p>
        </w:tc>
        <w:tc>
          <w:tcPr>
            <w:tcW w:type="dxa" w:w="1186"/>
            <w:vAlign w:val="center"/>
          </w:tcPr>
          <w:p>
            <w:pPr>
              <w:spacing w:line="280" w:lineRule="exact" w:before="0" w:after="0"/>
              <w:jc w:val="center"/>
            </w:pPr>
            <w:r>
              <w:rPr>
                <w:rFonts w:ascii="Times New Roman" w:hAnsi="Times New Roman" w:eastAsia="SimSun" w:cs="Times New Roman"/>
                <w:b w:val="0"/>
                <w:i w:val="0"/>
                <w:sz w:val="23"/>
              </w:rPr>
              <w:t>91.9</w:t>
            </w:r>
          </w:p>
        </w:tc>
        <w:tc>
          <w:tcPr>
            <w:tcW w:type="dxa" w:w="1242"/>
            <w:vAlign w:val="center"/>
          </w:tcPr>
          <w:p>
            <w:pPr>
              <w:spacing w:line="280" w:lineRule="exact" w:before="0" w:after="0"/>
              <w:jc w:val="center"/>
            </w:pPr>
            <w:r>
              <w:rPr>
                <w:rFonts w:ascii="Times New Roman" w:hAnsi="Times New Roman" w:eastAsia="SimSun" w:cs="Times New Roman"/>
                <w:b w:val="0"/>
                <w:i w:val="0"/>
                <w:sz w:val="23"/>
              </w:rPr>
              <w:t>96.6</w:t>
            </w:r>
          </w:p>
        </w:tc>
        <w:tc>
          <w:tcPr>
            <w:tcW w:type="dxa" w:w="1232"/>
            <w:vAlign w:val="center"/>
          </w:tcPr>
          <w:p>
            <w:pPr>
              <w:spacing w:line="280" w:lineRule="exact" w:before="0" w:after="0"/>
              <w:jc w:val="center"/>
            </w:pPr>
            <w:r>
              <w:rPr>
                <w:rFonts w:ascii="Times New Roman" w:hAnsi="Times New Roman" w:eastAsia="SimSun" w:cs="Times New Roman"/>
                <w:b w:val="0"/>
                <w:i w:val="0"/>
                <w:sz w:val="23"/>
              </w:rPr>
              <w:t>55.1</w:t>
            </w:r>
          </w:p>
        </w:tc>
        <w:tc>
          <w:tcPr>
            <w:tcW w:type="dxa" w:w="1358"/>
            <w:vAlign w:val="center"/>
          </w:tcPr>
          <w:p>
            <w:pPr>
              <w:spacing w:line="280" w:lineRule="exact" w:before="0" w:after="0"/>
              <w:jc w:val="center"/>
            </w:pPr>
            <w:r>
              <w:rPr>
                <w:rFonts w:ascii="Times New Roman" w:hAnsi="Times New Roman" w:eastAsia="SimSun" w:cs="Times New Roman"/>
                <w:b w:val="0"/>
                <w:i w:val="0"/>
                <w:sz w:val="23"/>
              </w:rPr>
              <w:t>2.6</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t>√</w:t>
            </w:r>
          </w:p>
        </w:tc>
        <w:tc>
          <w:tcPr>
            <w:tcW w:type="dxa" w:w="814"/>
            <w:vAlign w:val="center"/>
          </w:tcPr>
          <w:p>
            <w:pPr>
              <w:spacing w:line="280" w:lineRule="exact" w:before="0" w:after="0"/>
              <w:jc w:val="center"/>
            </w:pPr>
            <w:r>
              <w:rPr>
                <w:rFonts w:ascii="Times New Roman" w:hAnsi="Times New Roman" w:eastAsia="SimSun" w:cs="Times New Roman"/>
                <w:b w:val="0"/>
                <w:i w:val="0"/>
                <w:sz w:val="23"/>
              </w:rPr>
            </w:r>
          </w:p>
        </w:tc>
        <w:tc>
          <w:tcPr>
            <w:tcW w:type="dxa" w:w="852"/>
            <w:vAlign w:val="center"/>
          </w:tcPr>
          <w:p>
            <w:pPr>
              <w:spacing w:line="280" w:lineRule="exact" w:before="0" w:after="0"/>
              <w:jc w:val="center"/>
            </w:pPr>
            <w:r>
              <w:rPr>
                <w:rFonts w:ascii="Times New Roman" w:hAnsi="Times New Roman" w:eastAsia="SimSun" w:cs="Times New Roman"/>
                <w:b w:val="0"/>
                <w:i w:val="0"/>
                <w:sz w:val="23"/>
              </w:rPr>
            </w:r>
          </w:p>
        </w:tc>
        <w:tc>
          <w:tcPr>
            <w:tcW w:type="dxa" w:w="1182"/>
            <w:vAlign w:val="center"/>
          </w:tcPr>
          <w:p>
            <w:pPr>
              <w:spacing w:line="280" w:lineRule="exact" w:before="0" w:after="0"/>
              <w:jc w:val="center"/>
            </w:pPr>
            <w:r>
              <w:rPr>
                <w:rFonts w:ascii="Times New Roman" w:hAnsi="Times New Roman" w:eastAsia="SimSun" w:cs="Times New Roman"/>
                <w:b w:val="0"/>
                <w:i w:val="0"/>
                <w:sz w:val="23"/>
              </w:rPr>
              <w:t>97.6</w:t>
            </w:r>
          </w:p>
        </w:tc>
        <w:tc>
          <w:tcPr>
            <w:tcW w:type="dxa" w:w="1186"/>
            <w:vAlign w:val="center"/>
          </w:tcPr>
          <w:p>
            <w:pPr>
              <w:spacing w:line="280" w:lineRule="exact" w:before="0" w:after="0"/>
              <w:jc w:val="center"/>
            </w:pPr>
            <w:r>
              <w:rPr>
                <w:rFonts w:ascii="Times New Roman" w:hAnsi="Times New Roman" w:eastAsia="SimSun" w:cs="Times New Roman"/>
                <w:b w:val="0"/>
                <w:i w:val="0"/>
                <w:sz w:val="23"/>
              </w:rPr>
              <w:t>94.0</w:t>
            </w:r>
          </w:p>
        </w:tc>
        <w:tc>
          <w:tcPr>
            <w:tcW w:type="dxa" w:w="1242"/>
            <w:vAlign w:val="center"/>
          </w:tcPr>
          <w:p>
            <w:pPr>
              <w:spacing w:line="280" w:lineRule="exact" w:before="0" w:after="0"/>
              <w:jc w:val="center"/>
            </w:pPr>
            <w:r>
              <w:rPr>
                <w:rFonts w:ascii="Times New Roman" w:hAnsi="Times New Roman" w:eastAsia="SimSun" w:cs="Times New Roman"/>
                <w:b w:val="0"/>
                <w:i w:val="0"/>
                <w:sz w:val="23"/>
              </w:rPr>
              <w:t>97.0</w:t>
            </w:r>
          </w:p>
        </w:tc>
        <w:tc>
          <w:tcPr>
            <w:tcW w:type="dxa" w:w="1232"/>
            <w:vAlign w:val="center"/>
          </w:tcPr>
          <w:p>
            <w:pPr>
              <w:spacing w:line="280" w:lineRule="exact" w:before="0" w:after="0"/>
              <w:jc w:val="center"/>
            </w:pPr>
            <w:r>
              <w:rPr>
                <w:rFonts w:ascii="Times New Roman" w:hAnsi="Times New Roman" w:eastAsia="SimSun" w:cs="Times New Roman"/>
                <w:b w:val="0"/>
                <w:i w:val="0"/>
                <w:sz w:val="23"/>
              </w:rPr>
              <w:t>55.6</w:t>
            </w:r>
          </w:p>
        </w:tc>
        <w:tc>
          <w:tcPr>
            <w:tcW w:type="dxa" w:w="1358"/>
            <w:vAlign w:val="center"/>
          </w:tcPr>
          <w:p>
            <w:pPr>
              <w:spacing w:line="280" w:lineRule="exact" w:before="0" w:after="0"/>
              <w:jc w:val="center"/>
            </w:pPr>
            <w:r>
              <w:rPr>
                <w:rFonts w:ascii="Times New Roman" w:hAnsi="Times New Roman" w:eastAsia="SimSun" w:cs="Times New Roman"/>
                <w:b w:val="0"/>
                <w:i w:val="0"/>
                <w:sz w:val="23"/>
              </w:rPr>
              <w:t>2.7</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r>
          </w:p>
        </w:tc>
        <w:tc>
          <w:tcPr>
            <w:tcW w:type="dxa" w:w="814"/>
            <w:vAlign w:val="center"/>
          </w:tcPr>
          <w:p>
            <w:pPr>
              <w:spacing w:line="280" w:lineRule="exact" w:before="0" w:after="0"/>
              <w:jc w:val="center"/>
            </w:pPr>
            <w:r>
              <w:rPr>
                <w:rFonts w:ascii="Times New Roman" w:hAnsi="Times New Roman" w:eastAsia="SimSun" w:cs="Times New Roman"/>
                <w:b w:val="0"/>
                <w:i w:val="0"/>
                <w:sz w:val="23"/>
              </w:rPr>
              <w:t>√</w:t>
            </w:r>
          </w:p>
        </w:tc>
        <w:tc>
          <w:tcPr>
            <w:tcW w:type="dxa" w:w="852"/>
            <w:vAlign w:val="center"/>
          </w:tcPr>
          <w:p>
            <w:pPr>
              <w:spacing w:line="280" w:lineRule="exact" w:before="0" w:after="0"/>
              <w:jc w:val="center"/>
            </w:pPr>
            <w:r>
              <w:rPr>
                <w:rFonts w:ascii="Times New Roman" w:hAnsi="Times New Roman" w:eastAsia="SimSun" w:cs="Times New Roman"/>
                <w:b w:val="0"/>
                <w:i w:val="0"/>
                <w:sz w:val="23"/>
              </w:rPr>
            </w:r>
          </w:p>
        </w:tc>
        <w:tc>
          <w:tcPr>
            <w:tcW w:type="dxa" w:w="1182"/>
            <w:vAlign w:val="center"/>
          </w:tcPr>
          <w:p>
            <w:pPr>
              <w:spacing w:line="280" w:lineRule="exact" w:before="0" w:after="0"/>
              <w:jc w:val="center"/>
            </w:pPr>
            <w:r>
              <w:rPr>
                <w:rFonts w:ascii="Times New Roman" w:hAnsi="Times New Roman" w:eastAsia="SimSun" w:cs="Times New Roman"/>
                <w:b w:val="0"/>
                <w:i w:val="0"/>
                <w:sz w:val="23"/>
              </w:rPr>
              <w:t>93.9</w:t>
            </w:r>
          </w:p>
        </w:tc>
        <w:tc>
          <w:tcPr>
            <w:tcW w:type="dxa" w:w="1186"/>
            <w:vAlign w:val="center"/>
          </w:tcPr>
          <w:p>
            <w:pPr>
              <w:spacing w:line="280" w:lineRule="exact" w:before="0" w:after="0"/>
              <w:jc w:val="center"/>
            </w:pPr>
            <w:r>
              <w:rPr>
                <w:rFonts w:ascii="Times New Roman" w:hAnsi="Times New Roman" w:eastAsia="SimSun" w:cs="Times New Roman"/>
                <w:b w:val="0"/>
                <w:i w:val="0"/>
                <w:sz w:val="23"/>
              </w:rPr>
              <w:t>94.4</w:t>
            </w:r>
          </w:p>
        </w:tc>
        <w:tc>
          <w:tcPr>
            <w:tcW w:type="dxa" w:w="1242"/>
            <w:vAlign w:val="center"/>
          </w:tcPr>
          <w:p>
            <w:pPr>
              <w:spacing w:line="280" w:lineRule="exact" w:before="0" w:after="0"/>
              <w:jc w:val="center"/>
            </w:pPr>
            <w:r>
              <w:rPr>
                <w:rFonts w:ascii="Times New Roman" w:hAnsi="Times New Roman" w:eastAsia="SimSun" w:cs="Times New Roman"/>
                <w:b w:val="0"/>
                <w:i w:val="0"/>
                <w:sz w:val="23"/>
              </w:rPr>
              <w:t>96.8</w:t>
            </w:r>
          </w:p>
        </w:tc>
        <w:tc>
          <w:tcPr>
            <w:tcW w:type="dxa" w:w="1232"/>
            <w:vAlign w:val="center"/>
          </w:tcPr>
          <w:p>
            <w:pPr>
              <w:spacing w:line="280" w:lineRule="exact" w:before="0" w:after="0"/>
              <w:jc w:val="center"/>
            </w:pPr>
            <w:r>
              <w:rPr>
                <w:rFonts w:ascii="Times New Roman" w:hAnsi="Times New Roman" w:eastAsia="SimSun" w:cs="Times New Roman"/>
                <w:b w:val="0"/>
                <w:i w:val="0"/>
                <w:sz w:val="23"/>
              </w:rPr>
              <w:t>55.3</w:t>
            </w:r>
          </w:p>
        </w:tc>
        <w:tc>
          <w:tcPr>
            <w:tcW w:type="dxa" w:w="1358"/>
            <w:vAlign w:val="center"/>
          </w:tcPr>
          <w:p>
            <w:pPr>
              <w:spacing w:line="280" w:lineRule="exact" w:before="0" w:after="0"/>
              <w:jc w:val="center"/>
            </w:pPr>
            <w:r>
              <w:rPr>
                <w:rFonts w:ascii="Times New Roman" w:hAnsi="Times New Roman" w:eastAsia="SimSun" w:cs="Times New Roman"/>
                <w:b w:val="0"/>
                <w:i w:val="0"/>
                <w:sz w:val="23"/>
              </w:rPr>
              <w:t>2.6</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r>
          </w:p>
        </w:tc>
        <w:tc>
          <w:tcPr>
            <w:tcW w:type="dxa" w:w="814"/>
            <w:vAlign w:val="center"/>
          </w:tcPr>
          <w:p>
            <w:pPr>
              <w:spacing w:line="280" w:lineRule="exact" w:before="0" w:after="0"/>
              <w:jc w:val="center"/>
            </w:pPr>
            <w:r>
              <w:rPr>
                <w:rFonts w:ascii="Times New Roman" w:hAnsi="Times New Roman" w:eastAsia="SimSun" w:cs="Times New Roman"/>
                <w:b w:val="0"/>
                <w:i w:val="0"/>
                <w:sz w:val="23"/>
              </w:rPr>
            </w:r>
          </w:p>
        </w:tc>
        <w:tc>
          <w:tcPr>
            <w:tcW w:type="dxa" w:w="852"/>
            <w:vAlign w:val="center"/>
          </w:tcPr>
          <w:p>
            <w:pPr>
              <w:spacing w:line="280" w:lineRule="exact" w:before="0" w:after="0"/>
              <w:jc w:val="center"/>
            </w:pPr>
            <w:r>
              <w:rPr>
                <w:rFonts w:ascii="Times New Roman" w:hAnsi="Times New Roman" w:eastAsia="SimSun" w:cs="Times New Roman"/>
                <w:b w:val="0"/>
                <w:i w:val="0"/>
                <w:sz w:val="23"/>
              </w:rPr>
              <w:t>√</w:t>
            </w:r>
          </w:p>
        </w:tc>
        <w:tc>
          <w:tcPr>
            <w:tcW w:type="dxa" w:w="1182"/>
            <w:vAlign w:val="center"/>
          </w:tcPr>
          <w:p>
            <w:pPr>
              <w:spacing w:line="280" w:lineRule="exact" w:before="0" w:after="0"/>
              <w:jc w:val="center"/>
            </w:pPr>
            <w:r>
              <w:rPr>
                <w:rFonts w:ascii="Times New Roman" w:hAnsi="Times New Roman" w:eastAsia="SimSun" w:cs="Times New Roman"/>
                <w:b w:val="0"/>
                <w:i w:val="0"/>
                <w:sz w:val="23"/>
              </w:rPr>
              <w:t>97.2</w:t>
            </w:r>
          </w:p>
        </w:tc>
        <w:tc>
          <w:tcPr>
            <w:tcW w:type="dxa" w:w="1186"/>
            <w:vAlign w:val="center"/>
          </w:tcPr>
          <w:p>
            <w:pPr>
              <w:spacing w:line="280" w:lineRule="exact" w:before="0" w:after="0"/>
              <w:jc w:val="center"/>
            </w:pPr>
            <w:r>
              <w:rPr>
                <w:rFonts w:ascii="Times New Roman" w:hAnsi="Times New Roman" w:eastAsia="SimSun" w:cs="Times New Roman"/>
                <w:b w:val="0"/>
                <w:i w:val="0"/>
                <w:sz w:val="23"/>
              </w:rPr>
              <w:t>95.0</w:t>
            </w:r>
          </w:p>
        </w:tc>
        <w:tc>
          <w:tcPr>
            <w:tcW w:type="dxa" w:w="1242"/>
            <w:vAlign w:val="center"/>
          </w:tcPr>
          <w:p>
            <w:pPr>
              <w:spacing w:line="280" w:lineRule="exact" w:before="0" w:after="0"/>
              <w:jc w:val="center"/>
            </w:pPr>
            <w:r>
              <w:rPr>
                <w:rFonts w:ascii="Times New Roman" w:hAnsi="Times New Roman" w:eastAsia="SimSun" w:cs="Times New Roman"/>
                <w:b w:val="0"/>
                <w:i w:val="0"/>
                <w:sz w:val="23"/>
              </w:rPr>
              <w:t>97.3</w:t>
            </w:r>
          </w:p>
        </w:tc>
        <w:tc>
          <w:tcPr>
            <w:tcW w:type="dxa" w:w="1232"/>
            <w:vAlign w:val="center"/>
          </w:tcPr>
          <w:p>
            <w:pPr>
              <w:spacing w:line="280" w:lineRule="exact" w:before="0" w:after="0"/>
              <w:jc w:val="center"/>
            </w:pPr>
            <w:r>
              <w:rPr>
                <w:rFonts w:ascii="Times New Roman" w:hAnsi="Times New Roman" w:eastAsia="SimSun" w:cs="Times New Roman"/>
                <w:b w:val="0"/>
                <w:i w:val="0"/>
                <w:sz w:val="23"/>
              </w:rPr>
              <w:t>55.5</w:t>
            </w:r>
          </w:p>
        </w:tc>
        <w:tc>
          <w:tcPr>
            <w:tcW w:type="dxa" w:w="1358"/>
            <w:vAlign w:val="center"/>
          </w:tcPr>
          <w:p>
            <w:pPr>
              <w:spacing w:line="280" w:lineRule="exact" w:before="0" w:after="0"/>
              <w:jc w:val="center"/>
            </w:pPr>
            <w:r>
              <w:rPr>
                <w:rFonts w:ascii="Times New Roman" w:hAnsi="Times New Roman" w:eastAsia="SimSun" w:cs="Times New Roman"/>
                <w:b w:val="0"/>
                <w:i w:val="0"/>
                <w:sz w:val="23"/>
              </w:rPr>
              <w:t>2.7</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t>√</w:t>
            </w:r>
          </w:p>
        </w:tc>
        <w:tc>
          <w:tcPr>
            <w:tcW w:type="dxa" w:w="814"/>
            <w:vAlign w:val="center"/>
          </w:tcPr>
          <w:p>
            <w:pPr>
              <w:spacing w:line="280" w:lineRule="exact" w:before="0" w:after="0"/>
              <w:jc w:val="center"/>
            </w:pPr>
            <w:r>
              <w:rPr>
                <w:rFonts w:ascii="Times New Roman" w:hAnsi="Times New Roman" w:eastAsia="SimSun" w:cs="Times New Roman"/>
                <w:b w:val="0"/>
                <w:i w:val="0"/>
                <w:sz w:val="23"/>
              </w:rPr>
              <w:t>√</w:t>
            </w:r>
          </w:p>
        </w:tc>
        <w:tc>
          <w:tcPr>
            <w:tcW w:type="dxa" w:w="852"/>
            <w:vAlign w:val="center"/>
          </w:tcPr>
          <w:p>
            <w:pPr>
              <w:spacing w:line="280" w:lineRule="exact" w:before="0" w:after="0"/>
              <w:jc w:val="center"/>
            </w:pPr>
            <w:r>
              <w:rPr>
                <w:rFonts w:ascii="Times New Roman" w:hAnsi="Times New Roman" w:eastAsia="SimSun" w:cs="Times New Roman"/>
                <w:b w:val="0"/>
                <w:i w:val="0"/>
                <w:sz w:val="23"/>
              </w:rPr>
            </w:r>
          </w:p>
        </w:tc>
        <w:tc>
          <w:tcPr>
            <w:tcW w:type="dxa" w:w="1182"/>
            <w:vAlign w:val="center"/>
          </w:tcPr>
          <w:p>
            <w:pPr>
              <w:spacing w:line="280" w:lineRule="exact" w:before="0" w:after="0"/>
              <w:jc w:val="center"/>
            </w:pPr>
            <w:r>
              <w:rPr>
                <w:rFonts w:ascii="Times New Roman" w:hAnsi="Times New Roman" w:eastAsia="SimSun" w:cs="Times New Roman"/>
                <w:b w:val="0"/>
                <w:i w:val="0"/>
                <w:sz w:val="23"/>
              </w:rPr>
              <w:t>96.2</w:t>
            </w:r>
          </w:p>
        </w:tc>
        <w:tc>
          <w:tcPr>
            <w:tcW w:type="dxa" w:w="1186"/>
            <w:vAlign w:val="center"/>
          </w:tcPr>
          <w:p>
            <w:pPr>
              <w:spacing w:line="280" w:lineRule="exact" w:before="0" w:after="0"/>
              <w:jc w:val="center"/>
            </w:pPr>
            <w:r>
              <w:rPr>
                <w:rFonts w:ascii="Times New Roman" w:hAnsi="Times New Roman" w:eastAsia="SimSun" w:cs="Times New Roman"/>
                <w:b w:val="0"/>
                <w:i w:val="0"/>
                <w:sz w:val="23"/>
              </w:rPr>
              <w:t>96.8</w:t>
            </w:r>
          </w:p>
        </w:tc>
        <w:tc>
          <w:tcPr>
            <w:tcW w:type="dxa" w:w="1242"/>
            <w:vAlign w:val="center"/>
          </w:tcPr>
          <w:p>
            <w:pPr>
              <w:spacing w:line="280" w:lineRule="exact" w:before="0" w:after="0"/>
              <w:jc w:val="center"/>
            </w:pPr>
            <w:r>
              <w:rPr>
                <w:rFonts w:ascii="Times New Roman" w:hAnsi="Times New Roman" w:eastAsia="SimSun" w:cs="Times New Roman"/>
                <w:b w:val="0"/>
                <w:i w:val="0"/>
                <w:sz w:val="23"/>
              </w:rPr>
              <w:t>98.4</w:t>
            </w:r>
          </w:p>
        </w:tc>
        <w:tc>
          <w:tcPr>
            <w:tcW w:type="dxa" w:w="1232"/>
            <w:vAlign w:val="center"/>
          </w:tcPr>
          <w:p>
            <w:pPr>
              <w:spacing w:line="280" w:lineRule="exact" w:before="0" w:after="0"/>
              <w:jc w:val="center"/>
            </w:pPr>
            <w:r>
              <w:rPr>
                <w:rFonts w:ascii="Times New Roman" w:hAnsi="Times New Roman" w:eastAsia="SimSun" w:cs="Times New Roman"/>
                <w:b w:val="0"/>
                <w:i w:val="0"/>
                <w:sz w:val="23"/>
              </w:rPr>
              <w:t>56.8</w:t>
            </w:r>
          </w:p>
        </w:tc>
        <w:tc>
          <w:tcPr>
            <w:tcW w:type="dxa" w:w="1358"/>
            <w:vAlign w:val="center"/>
          </w:tcPr>
          <w:p>
            <w:pPr>
              <w:spacing w:line="280" w:lineRule="exact" w:before="0" w:after="0"/>
              <w:jc w:val="center"/>
            </w:pPr>
            <w:r>
              <w:rPr>
                <w:rFonts w:ascii="Times New Roman" w:hAnsi="Times New Roman" w:eastAsia="SimSun" w:cs="Times New Roman"/>
                <w:b w:val="0"/>
                <w:i w:val="0"/>
                <w:sz w:val="23"/>
              </w:rPr>
              <w:t>2.8</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t>√</w:t>
            </w:r>
          </w:p>
        </w:tc>
        <w:tc>
          <w:tcPr>
            <w:tcW w:type="dxa" w:w="814"/>
            <w:vAlign w:val="center"/>
          </w:tcPr>
          <w:p>
            <w:pPr>
              <w:spacing w:line="280" w:lineRule="exact" w:before="0" w:after="0"/>
              <w:jc w:val="center"/>
            </w:pPr>
            <w:r>
              <w:rPr>
                <w:rFonts w:ascii="Times New Roman" w:hAnsi="Times New Roman" w:eastAsia="SimSun" w:cs="Times New Roman"/>
                <w:b w:val="0"/>
                <w:i w:val="0"/>
                <w:sz w:val="23"/>
              </w:rPr>
            </w:r>
          </w:p>
        </w:tc>
        <w:tc>
          <w:tcPr>
            <w:tcW w:type="dxa" w:w="852"/>
            <w:vAlign w:val="center"/>
          </w:tcPr>
          <w:p>
            <w:pPr>
              <w:spacing w:line="280" w:lineRule="exact" w:before="0" w:after="0"/>
              <w:jc w:val="center"/>
            </w:pPr>
            <w:r>
              <w:rPr>
                <w:rFonts w:ascii="Times New Roman" w:hAnsi="Times New Roman" w:eastAsia="SimSun" w:cs="Times New Roman"/>
                <w:b w:val="0"/>
                <w:i w:val="0"/>
                <w:sz w:val="23"/>
              </w:rPr>
              <w:t>√</w:t>
            </w:r>
          </w:p>
        </w:tc>
        <w:tc>
          <w:tcPr>
            <w:tcW w:type="dxa" w:w="1182"/>
            <w:vAlign w:val="center"/>
          </w:tcPr>
          <w:p>
            <w:pPr>
              <w:spacing w:line="280" w:lineRule="exact" w:before="0" w:after="0"/>
              <w:jc w:val="center"/>
            </w:pPr>
            <w:r>
              <w:rPr>
                <w:rFonts w:ascii="Times New Roman" w:hAnsi="Times New Roman" w:eastAsia="SimSun" w:cs="Times New Roman"/>
                <w:b w:val="0"/>
                <w:i w:val="0"/>
                <w:sz w:val="23"/>
              </w:rPr>
              <w:t>96.6</w:t>
            </w:r>
          </w:p>
        </w:tc>
        <w:tc>
          <w:tcPr>
            <w:tcW w:type="dxa" w:w="1186"/>
            <w:vAlign w:val="center"/>
          </w:tcPr>
          <w:p>
            <w:pPr>
              <w:spacing w:line="280" w:lineRule="exact" w:before="0" w:after="0"/>
              <w:jc w:val="center"/>
            </w:pPr>
            <w:r>
              <w:rPr>
                <w:rFonts w:ascii="Times New Roman" w:hAnsi="Times New Roman" w:eastAsia="SimSun" w:cs="Times New Roman"/>
                <w:b w:val="0"/>
                <w:i w:val="0"/>
                <w:sz w:val="23"/>
              </w:rPr>
              <w:t>94.5</w:t>
            </w:r>
          </w:p>
        </w:tc>
        <w:tc>
          <w:tcPr>
            <w:tcW w:type="dxa" w:w="1242"/>
            <w:vAlign w:val="center"/>
          </w:tcPr>
          <w:p>
            <w:pPr>
              <w:spacing w:line="280" w:lineRule="exact" w:before="0" w:after="0"/>
              <w:jc w:val="center"/>
            </w:pPr>
            <w:r>
              <w:rPr>
                <w:rFonts w:ascii="Times New Roman" w:hAnsi="Times New Roman" w:eastAsia="SimSun" w:cs="Times New Roman"/>
                <w:b w:val="0"/>
                <w:i w:val="0"/>
                <w:sz w:val="23"/>
              </w:rPr>
              <w:t>97.5</w:t>
            </w:r>
          </w:p>
        </w:tc>
        <w:tc>
          <w:tcPr>
            <w:tcW w:type="dxa" w:w="1232"/>
            <w:vAlign w:val="center"/>
          </w:tcPr>
          <w:p>
            <w:pPr>
              <w:spacing w:line="280" w:lineRule="exact" w:before="0" w:after="0"/>
              <w:jc w:val="center"/>
            </w:pPr>
            <w:r>
              <w:rPr>
                <w:rFonts w:ascii="Times New Roman" w:hAnsi="Times New Roman" w:eastAsia="SimSun" w:cs="Times New Roman"/>
                <w:b w:val="0"/>
                <w:i w:val="0"/>
                <w:sz w:val="23"/>
              </w:rPr>
              <w:t>56.4</w:t>
            </w:r>
          </w:p>
        </w:tc>
        <w:tc>
          <w:tcPr>
            <w:tcW w:type="dxa" w:w="1358"/>
            <w:vAlign w:val="center"/>
          </w:tcPr>
          <w:p>
            <w:pPr>
              <w:spacing w:line="280" w:lineRule="exact" w:before="0" w:after="0"/>
              <w:jc w:val="center"/>
            </w:pPr>
            <w:r>
              <w:rPr>
                <w:rFonts w:ascii="Times New Roman" w:hAnsi="Times New Roman" w:eastAsia="SimSun" w:cs="Times New Roman"/>
                <w:b w:val="0"/>
                <w:i w:val="0"/>
                <w:sz w:val="23"/>
              </w:rPr>
              <w:t>2.6</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r>
          </w:p>
        </w:tc>
        <w:tc>
          <w:tcPr>
            <w:tcW w:type="dxa" w:w="814"/>
            <w:vAlign w:val="center"/>
          </w:tcPr>
          <w:p>
            <w:pPr>
              <w:spacing w:line="280" w:lineRule="exact" w:before="0" w:after="0"/>
              <w:jc w:val="center"/>
            </w:pPr>
            <w:r>
              <w:rPr>
                <w:rFonts w:ascii="Times New Roman" w:hAnsi="Times New Roman" w:eastAsia="SimSun" w:cs="Times New Roman"/>
                <w:b w:val="0"/>
                <w:i w:val="0"/>
                <w:sz w:val="23"/>
              </w:rPr>
              <w:t>√</w:t>
            </w:r>
          </w:p>
        </w:tc>
        <w:tc>
          <w:tcPr>
            <w:tcW w:type="dxa" w:w="852"/>
            <w:vAlign w:val="center"/>
          </w:tcPr>
          <w:p>
            <w:pPr>
              <w:spacing w:line="280" w:lineRule="exact" w:before="0" w:after="0"/>
              <w:jc w:val="center"/>
            </w:pPr>
            <w:r>
              <w:rPr>
                <w:rFonts w:ascii="Times New Roman" w:hAnsi="Times New Roman" w:eastAsia="SimSun" w:cs="Times New Roman"/>
                <w:b w:val="0"/>
                <w:i w:val="0"/>
                <w:sz w:val="23"/>
              </w:rPr>
              <w:t>√</w:t>
            </w:r>
          </w:p>
        </w:tc>
        <w:tc>
          <w:tcPr>
            <w:tcW w:type="dxa" w:w="1182"/>
            <w:vAlign w:val="center"/>
          </w:tcPr>
          <w:p>
            <w:pPr>
              <w:spacing w:line="280" w:lineRule="exact" w:before="0" w:after="0"/>
              <w:jc w:val="center"/>
            </w:pPr>
            <w:r>
              <w:rPr>
                <w:rFonts w:ascii="Times New Roman" w:hAnsi="Times New Roman" w:eastAsia="SimSun" w:cs="Times New Roman"/>
                <w:b w:val="0"/>
                <w:i w:val="0"/>
                <w:sz w:val="23"/>
              </w:rPr>
              <w:t>94.6</w:t>
            </w:r>
          </w:p>
        </w:tc>
        <w:tc>
          <w:tcPr>
            <w:tcW w:type="dxa" w:w="1186"/>
            <w:vAlign w:val="center"/>
          </w:tcPr>
          <w:p>
            <w:pPr>
              <w:spacing w:line="280" w:lineRule="exact" w:before="0" w:after="0"/>
              <w:jc w:val="center"/>
            </w:pPr>
            <w:r>
              <w:rPr>
                <w:rFonts w:ascii="Times New Roman" w:hAnsi="Times New Roman" w:eastAsia="SimSun" w:cs="Times New Roman"/>
                <w:b w:val="0"/>
                <w:i w:val="0"/>
                <w:sz w:val="23"/>
              </w:rPr>
              <w:t>95.3</w:t>
            </w:r>
          </w:p>
        </w:tc>
        <w:tc>
          <w:tcPr>
            <w:tcW w:type="dxa" w:w="1242"/>
            <w:vAlign w:val="center"/>
          </w:tcPr>
          <w:p>
            <w:pPr>
              <w:spacing w:line="280" w:lineRule="exact" w:before="0" w:after="0"/>
              <w:jc w:val="center"/>
            </w:pPr>
            <w:r>
              <w:rPr>
                <w:rFonts w:ascii="Times New Roman" w:hAnsi="Times New Roman" w:eastAsia="SimSun" w:cs="Times New Roman"/>
                <w:b w:val="0"/>
                <w:i w:val="0"/>
                <w:sz w:val="23"/>
              </w:rPr>
              <w:t>97.7</w:t>
            </w:r>
          </w:p>
        </w:tc>
        <w:tc>
          <w:tcPr>
            <w:tcW w:type="dxa" w:w="1232"/>
            <w:vAlign w:val="center"/>
          </w:tcPr>
          <w:p>
            <w:pPr>
              <w:spacing w:line="280" w:lineRule="exact" w:before="0" w:after="0"/>
              <w:jc w:val="center"/>
            </w:pPr>
            <w:r>
              <w:rPr>
                <w:rFonts w:ascii="Times New Roman" w:hAnsi="Times New Roman" w:eastAsia="SimSun" w:cs="Times New Roman"/>
                <w:b w:val="0"/>
                <w:i w:val="0"/>
                <w:sz w:val="23"/>
              </w:rPr>
              <w:t>56.6</w:t>
            </w:r>
          </w:p>
        </w:tc>
        <w:tc>
          <w:tcPr>
            <w:tcW w:type="dxa" w:w="1358"/>
            <w:vAlign w:val="center"/>
          </w:tcPr>
          <w:p>
            <w:pPr>
              <w:spacing w:line="280" w:lineRule="exact" w:before="0" w:after="0"/>
              <w:jc w:val="center"/>
            </w:pPr>
            <w:r>
              <w:rPr>
                <w:rFonts w:ascii="Times New Roman" w:hAnsi="Times New Roman" w:eastAsia="SimSun" w:cs="Times New Roman"/>
                <w:b w:val="0"/>
                <w:i w:val="0"/>
                <w:sz w:val="23"/>
              </w:rPr>
              <w:t>2.6</w:t>
            </w:r>
          </w:p>
        </w:tc>
      </w:tr>
      <w:tr>
        <w:trPr>
          <w:trHeight w:val="310" w:hRule="exact"/>
          <w:cantSplit/>
        </w:trPr>
        <w:tc>
          <w:tcPr>
            <w:tcW w:type="dxa" w:w="854"/>
            <w:vAlign w:val="center"/>
          </w:tcPr>
          <w:p>
            <w:pPr>
              <w:spacing w:line="280" w:lineRule="exact" w:before="0" w:after="0"/>
              <w:jc w:val="center"/>
            </w:pPr>
            <w:r>
              <w:rPr>
                <w:rFonts w:ascii="Times New Roman" w:hAnsi="Times New Roman" w:eastAsia="SimSun" w:cs="Times New Roman"/>
                <w:b w:val="0"/>
                <w:i w:val="0"/>
                <w:sz w:val="23"/>
              </w:rPr>
              <w:t>√</w:t>
            </w:r>
          </w:p>
        </w:tc>
        <w:tc>
          <w:tcPr>
            <w:tcW w:type="dxa" w:w="814"/>
            <w:vAlign w:val="center"/>
          </w:tcPr>
          <w:p>
            <w:pPr>
              <w:spacing w:line="280" w:lineRule="exact" w:before="0" w:after="0"/>
              <w:jc w:val="center"/>
            </w:pPr>
            <w:r>
              <w:rPr>
                <w:rFonts w:ascii="Times New Roman" w:hAnsi="Times New Roman" w:eastAsia="SimSun" w:cs="Times New Roman"/>
                <w:b w:val="0"/>
                <w:i w:val="0"/>
                <w:sz w:val="23"/>
              </w:rPr>
              <w:t>√</w:t>
            </w:r>
          </w:p>
        </w:tc>
        <w:tc>
          <w:tcPr>
            <w:tcW w:type="dxa" w:w="852"/>
            <w:vAlign w:val="center"/>
          </w:tcPr>
          <w:p>
            <w:pPr>
              <w:spacing w:line="280" w:lineRule="exact" w:before="0" w:after="0"/>
              <w:jc w:val="center"/>
            </w:pPr>
            <w:r>
              <w:rPr>
                <w:rFonts w:ascii="Times New Roman" w:hAnsi="Times New Roman" w:eastAsia="SimSun" w:cs="Times New Roman"/>
                <w:b w:val="0"/>
                <w:i w:val="0"/>
                <w:sz w:val="23"/>
              </w:rPr>
              <w:t>√</w:t>
            </w:r>
          </w:p>
        </w:tc>
        <w:tc>
          <w:tcPr>
            <w:tcW w:type="dxa" w:w="1182"/>
            <w:vAlign w:val="center"/>
          </w:tcPr>
          <w:p>
            <w:pPr>
              <w:spacing w:line="280" w:lineRule="exact" w:before="0" w:after="0"/>
              <w:jc w:val="center"/>
            </w:pPr>
            <w:r>
              <w:rPr>
                <w:rFonts w:ascii="Times New Roman" w:hAnsi="Times New Roman" w:eastAsia="SimSun" w:cs="Times New Roman"/>
                <w:b w:val="0"/>
                <w:i w:val="0"/>
                <w:sz w:val="23"/>
              </w:rPr>
              <w:t>97.1</w:t>
            </w:r>
          </w:p>
        </w:tc>
        <w:tc>
          <w:tcPr>
            <w:tcW w:type="dxa" w:w="1186"/>
            <w:vAlign w:val="center"/>
          </w:tcPr>
          <w:p>
            <w:pPr>
              <w:spacing w:line="280" w:lineRule="exact" w:before="0" w:after="0"/>
              <w:jc w:val="center"/>
            </w:pPr>
            <w:r>
              <w:rPr>
                <w:rFonts w:ascii="Times New Roman" w:hAnsi="Times New Roman" w:eastAsia="SimSun" w:cs="Times New Roman"/>
                <w:b w:val="0"/>
                <w:i w:val="0"/>
                <w:sz w:val="23"/>
              </w:rPr>
              <w:t>98.1</w:t>
            </w:r>
          </w:p>
        </w:tc>
        <w:tc>
          <w:tcPr>
            <w:tcW w:type="dxa" w:w="1242"/>
            <w:vAlign w:val="center"/>
          </w:tcPr>
          <w:p>
            <w:pPr>
              <w:spacing w:line="280" w:lineRule="exact" w:before="0" w:after="0"/>
              <w:jc w:val="center"/>
            </w:pPr>
            <w:r>
              <w:rPr>
                <w:rFonts w:ascii="Times New Roman" w:hAnsi="Times New Roman" w:eastAsia="SimSun" w:cs="Times New Roman"/>
                <w:b w:val="0"/>
                <w:i w:val="0"/>
                <w:sz w:val="23"/>
              </w:rPr>
              <w:t>98.6</w:t>
            </w:r>
          </w:p>
        </w:tc>
        <w:tc>
          <w:tcPr>
            <w:tcW w:type="dxa" w:w="1232"/>
            <w:vAlign w:val="center"/>
          </w:tcPr>
          <w:p>
            <w:pPr>
              <w:spacing w:line="280" w:lineRule="exact" w:before="0" w:after="0"/>
              <w:jc w:val="center"/>
            </w:pPr>
            <w:r>
              <w:rPr>
                <w:rFonts w:ascii="Times New Roman" w:hAnsi="Times New Roman" w:eastAsia="SimSun" w:cs="Times New Roman"/>
                <w:b w:val="0"/>
                <w:i w:val="0"/>
                <w:sz w:val="23"/>
              </w:rPr>
              <w:t>57.4</w:t>
            </w:r>
          </w:p>
        </w:tc>
        <w:tc>
          <w:tcPr>
            <w:tcW w:type="dxa" w:w="1358"/>
            <w:vAlign w:val="center"/>
          </w:tcPr>
          <w:p>
            <w:pPr>
              <w:spacing w:line="280" w:lineRule="exact" w:before="0" w:after="0"/>
              <w:jc w:val="center"/>
            </w:pPr>
            <w:r>
              <w:rPr>
                <w:rFonts w:ascii="Times New Roman" w:hAnsi="Times New Roman" w:eastAsia="SimSun" w:cs="Times New Roman"/>
                <w:b w:val="0"/>
                <w:i w:val="0"/>
                <w:sz w:val="23"/>
              </w:rPr>
              <w:t>2.5</w:t>
            </w:r>
          </w:p>
        </w:tc>
      </w:tr>
    </w:tbl>
    <w:p>
      <w:pPr>
        <w:keepLines/>
        <w:widowControl w:val="0"/>
        <w:spacing w:before="5" w:after="0" w:line="317" w:lineRule="exact"/>
        <w:ind w:left="480"/>
      </w:pPr>
      <w:r>
        <w:rPr>
          <w:rFonts w:ascii="SimSun" w:hAnsi="SimSun" w:eastAsia="SimSun" w:cs="SimSun"/>
          <w:b w:val="0"/>
          <w:i w:val="0"/>
          <w:sz w:val="24"/>
          <w:w w:val="98"/>
        </w:rPr>
        <w:t>根据上表分析，单独引入各改进模块后，模型的</w:t>
      </w:r>
      <w:r>
        <w:rPr>
          <w:rFonts w:ascii="Times New Roman" w:hAnsi="Times New Roman" w:eastAsia="Times New Roman" w:cs="Times New Roman"/>
          <w:b w:val="0"/>
          <w:i w:val="0"/>
          <w:sz w:val="24"/>
          <w:w w:val="98"/>
        </w:rPr>
        <w:t>mAP@0.5</w:t>
      </w:r>
      <w:r>
        <w:rPr>
          <w:rFonts w:ascii="SimSun" w:hAnsi="SimSun" w:eastAsia="SimSun" w:cs="SimSun"/>
          <w:b w:val="0"/>
          <w:i w:val="0"/>
          <w:sz w:val="24"/>
          <w:w w:val="98"/>
        </w:rPr>
        <w:t xml:space="preserve"> 均呈现稳定正向提</w:t>
      </w:r>
    </w:p>
    <w:p>
      <w:pPr>
        <w:keepLines/>
        <w:widowControl w:val="0"/>
        <w:spacing w:before="86" w:after="0" w:line="317" w:lineRule="exact"/>
        <w:ind w:left="0"/>
      </w:pPr>
      <w:r>
        <w:rPr>
          <w:rFonts w:ascii="SimSun" w:hAnsi="SimSun" w:eastAsia="SimSun" w:cs="SimSun"/>
          <w:b w:val="0"/>
          <w:i w:val="0"/>
          <w:sz w:val="24"/>
          <w:w w:val="98"/>
        </w:rPr>
        <w:t>升，表明各模块均能有效提升模型性能。在主干网络同时引入</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 xml:space="preserve"> 和</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模</w:t>
      </w:r>
    </w:p>
    <w:p>
      <w:pPr>
        <w:keepLines/>
        <w:widowControl w:val="0"/>
        <w:spacing w:before="89" w:after="0" w:line="317" w:lineRule="exact"/>
        <w:ind w:left="0"/>
      </w:pPr>
      <w:r>
        <w:rPr>
          <w:rFonts w:ascii="SimSun" w:hAnsi="SimSun" w:eastAsia="SimSun" w:cs="SimSun"/>
          <w:b w:val="0"/>
          <w:i w:val="0"/>
          <w:sz w:val="24"/>
          <w:w w:val="98"/>
        </w:rPr>
        <w:t>块后，模型</w:t>
      </w:r>
      <w:r>
        <w:rPr>
          <w:rFonts w:ascii="Times New Roman" w:hAnsi="Times New Roman" w:eastAsia="Times New Roman" w:cs="Times New Roman"/>
          <w:b w:val="0"/>
          <w:i w:val="0"/>
          <w:sz w:val="24"/>
          <w:w w:val="98"/>
        </w:rPr>
        <w:t>mAP@0.5</w:t>
      </w:r>
      <w:r>
        <w:rPr>
          <w:rFonts w:ascii="SimSun" w:hAnsi="SimSun" w:eastAsia="SimSun" w:cs="SimSun"/>
          <w:b w:val="0"/>
          <w:i w:val="0"/>
          <w:sz w:val="24"/>
          <w:w w:val="98"/>
        </w:rPr>
        <w:t xml:space="preserve"> 提升了</w:t>
      </w:r>
      <w:r>
        <w:rPr>
          <w:rFonts w:ascii="Times New Roman" w:hAnsi="Times New Roman" w:eastAsia="Times New Roman" w:cs="Times New Roman"/>
          <w:b w:val="0"/>
          <w:i w:val="0"/>
          <w:sz w:val="24"/>
          <w:w w:val="98"/>
        </w:rPr>
        <w:t>1.0%</w:t>
      </w:r>
      <w:r>
        <w:rPr>
          <w:rFonts w:ascii="SimSun" w:hAnsi="SimSun" w:eastAsia="SimSun" w:cs="SimSun"/>
          <w:b w:val="0"/>
          <w:i w:val="0"/>
          <w:sz w:val="24"/>
          <w:w w:val="98"/>
        </w:rPr>
        <w:t>，仅伴随可忽略的参数量的小幅上升。该结果</w:t>
      </w:r>
    </w:p>
    <w:p>
      <w:pPr>
        <w:keepLines/>
        <w:widowControl w:val="0"/>
        <w:spacing w:before="89" w:after="0" w:line="317" w:lineRule="exact"/>
        <w:ind w:left="0"/>
      </w:pPr>
      <w:r>
        <w:rPr>
          <w:rFonts w:ascii="SimSun" w:hAnsi="SimSun" w:eastAsia="SimSun" w:cs="SimSun"/>
          <w:b w:val="0"/>
          <w:i w:val="0"/>
          <w:sz w:val="24"/>
          <w:w w:val="98"/>
        </w:rPr>
        <w:t>充分证实，</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 xml:space="preserve"> 的形状特征增强设计，与</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针对微小缺陷的注意力增强设</w:t>
      </w:r>
    </w:p>
    <w:p>
      <w:pPr>
        <w:keepLines/>
        <w:widowControl w:val="0"/>
        <w:spacing w:before="86" w:after="0" w:line="317" w:lineRule="exact"/>
        <w:ind w:left="0"/>
      </w:pPr>
      <w:r>
        <w:rPr>
          <w:rFonts w:ascii="SimSun" w:hAnsi="SimSun" w:eastAsia="SimSun" w:cs="SimSun"/>
          <w:b w:val="0"/>
          <w:i w:val="0"/>
          <w:sz w:val="24"/>
          <w:w w:val="98"/>
        </w:rPr>
        <w:t>计，具备极强的功能互补性与协同效应，二者协同作用可强化模型对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微小不</w:t>
      </w:r>
    </w:p>
    <w:p>
      <w:pPr>
        <w:keepLines/>
        <w:widowControl w:val="0"/>
        <w:spacing w:before="89" w:after="0" w:line="317" w:lineRule="exact"/>
        <w:ind w:left="0"/>
      </w:pPr>
      <w:r>
        <w:rPr>
          <w:rFonts w:ascii="SimSun" w:hAnsi="SimSun" w:eastAsia="SimSun" w:cs="SimSun"/>
          <w:b w:val="0"/>
          <w:i w:val="0"/>
          <w:sz w:val="24"/>
          <w:w w:val="98"/>
        </w:rPr>
        <w:t>规则缺陷的特征提取与表征能力。在</w:t>
      </w:r>
      <w:r>
        <w:rPr>
          <w:rFonts w:ascii="Times New Roman" w:hAnsi="Times New Roman" w:eastAsia="Times New Roman" w:cs="Times New Roman"/>
          <w:b w:val="0"/>
          <w:i w:val="0"/>
          <w:sz w:val="24"/>
          <w:w w:val="98"/>
        </w:rPr>
        <w:t>WLEM+TDFA</w:t>
      </w:r>
      <w:r>
        <w:rPr>
          <w:rFonts w:ascii="SimSun" w:hAnsi="SimSun" w:eastAsia="SimSun" w:cs="SimSun"/>
          <w:b w:val="0"/>
          <w:i w:val="0"/>
          <w:sz w:val="24"/>
          <w:w w:val="98"/>
        </w:rPr>
        <w:t xml:space="preserve"> 的主干优化基础上，引入</w:t>
      </w:r>
      <w:r>
        <w:rPr>
          <w:rFonts w:ascii="Times New Roman" w:hAnsi="Times New Roman" w:eastAsia="Times New Roman" w:cs="Times New Roman"/>
          <w:b w:val="0"/>
          <w:i w:val="0"/>
          <w:sz w:val="24"/>
          <w:w w:val="98"/>
        </w:rPr>
        <w:t>BiFPN</w:t>
      </w:r>
    </w:p>
    <w:p>
      <w:pPr>
        <w:keepLines/>
        <w:widowControl w:val="0"/>
        <w:spacing w:before="86" w:after="0" w:line="317" w:lineRule="exact"/>
        <w:ind w:left="0"/>
      </w:pPr>
      <w:r>
        <w:rPr>
          <w:rFonts w:ascii="SimSun" w:hAnsi="SimSun" w:eastAsia="SimSun" w:cs="SimSun"/>
          <w:b w:val="0"/>
          <w:i w:val="0"/>
          <w:sz w:val="24"/>
          <w:w w:val="98"/>
        </w:rPr>
        <w:t>双向特征融合机制后，模型的</w:t>
      </w:r>
      <w:r>
        <w:rPr>
          <w:rFonts w:ascii="Times New Roman" w:hAnsi="Times New Roman" w:eastAsia="Times New Roman" w:cs="Times New Roman"/>
          <w:b w:val="0"/>
          <w:i w:val="0"/>
          <w:sz w:val="24"/>
          <w:w w:val="98"/>
        </w:rPr>
        <w:t>mAP@0.5</w:t>
      </w:r>
      <w:r>
        <w:rPr>
          <w:rFonts w:ascii="SimSun" w:hAnsi="SimSun" w:eastAsia="SimSun" w:cs="SimSun"/>
          <w:b w:val="0"/>
          <w:i w:val="0"/>
          <w:sz w:val="24"/>
          <w:w w:val="98"/>
        </w:rPr>
        <w:t xml:space="preserve"> 提升了</w:t>
      </w:r>
      <w:r>
        <w:rPr>
          <w:rFonts w:ascii="Times New Roman" w:hAnsi="Times New Roman" w:eastAsia="Times New Roman" w:cs="Times New Roman"/>
          <w:b w:val="0"/>
          <w:i w:val="0"/>
          <w:sz w:val="24"/>
          <w:w w:val="98"/>
        </w:rPr>
        <w:t>0.1%</w:t>
      </w:r>
      <w:r>
        <w:rPr>
          <w:rFonts w:ascii="SimSun" w:hAnsi="SimSun" w:eastAsia="SimSun" w:cs="SimSun"/>
          <w:b w:val="0"/>
          <w:i w:val="0"/>
          <w:sz w:val="24"/>
          <w:w w:val="98"/>
        </w:rPr>
        <w:t>，而模型参数量则降低了</w:t>
      </w:r>
      <w:r>
        <w:rPr>
          <w:rFonts w:ascii="Times New Roman" w:hAnsi="Times New Roman" w:eastAsia="Times New Roman" w:cs="Times New Roman"/>
          <w:b w:val="0"/>
          <w:i w:val="0"/>
          <w:sz w:val="24"/>
          <w:w w:val="98"/>
        </w:rPr>
        <w:t>10%</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恢复至与基线模型相当的水平。这表明</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能够以更少的计算开销融合更丰富</w:t>
      </w:r>
    </w:p>
    <w:p>
      <w:pPr>
        <w:keepLines/>
        <w:widowControl w:val="0"/>
        <w:spacing w:before="89" w:after="0" w:line="317" w:lineRule="exact"/>
        <w:ind w:left="0"/>
      </w:pPr>
      <w:r>
        <w:rPr>
          <w:rFonts w:ascii="SimSun" w:hAnsi="SimSun" w:eastAsia="SimSun" w:cs="SimSun"/>
          <w:b w:val="0"/>
          <w:i w:val="0"/>
          <w:sz w:val="24"/>
          <w:w w:val="98"/>
        </w:rPr>
        <w:t>的特征信息，并有效降低模型复杂度。</w:t>
      </w:r>
    </w:p>
    <w:p>
      <w:pPr>
        <w:keepLines/>
        <w:widowControl w:val="0"/>
        <w:spacing w:before="86" w:after="0" w:line="317" w:lineRule="exact"/>
        <w:ind w:left="480"/>
      </w:pPr>
      <w:r>
        <w:rPr>
          <w:rFonts w:ascii="SimSun" w:hAnsi="SimSun" w:eastAsia="SimSun" w:cs="SimSun"/>
          <w:b w:val="0"/>
          <w:i w:val="0"/>
          <w:sz w:val="24"/>
          <w:w w:val="98"/>
        </w:rPr>
        <w:t>综上所述，</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 xml:space="preserve"> 与</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模块从特征提取维度协同作用，有效增强了模型</w:t>
      </w:r>
    </w:p>
    <w:p>
      <w:pPr>
        <w:keepLines/>
        <w:widowControl w:val="0"/>
        <w:spacing w:before="89" w:after="0" w:line="317" w:lineRule="exact"/>
        <w:ind w:left="0"/>
      </w:pPr>
      <w:r>
        <w:rPr>
          <w:rFonts w:ascii="SimSun" w:hAnsi="SimSun" w:eastAsia="SimSun" w:cs="SimSun"/>
          <w:b w:val="0"/>
          <w:i w:val="0"/>
          <w:sz w:val="24"/>
          <w:w w:val="98"/>
        </w:rPr>
        <w:t>对微小不规则目标的特征提取能力。</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模块从多尺度特征融合维度，在轻量化</w:t>
      </w:r>
    </w:p>
    <w:p>
      <w:pPr>
        <w:keepLines/>
        <w:widowControl w:val="0"/>
        <w:spacing w:before="86" w:after="0" w:line="317" w:lineRule="exact"/>
        <w:ind w:left="0"/>
      </w:pPr>
      <w:r>
        <w:rPr>
          <w:rFonts w:ascii="SimSun" w:hAnsi="SimSun" w:eastAsia="SimSun" w:cs="SimSun"/>
          <w:b w:val="0"/>
          <w:i w:val="0"/>
          <w:sz w:val="24"/>
          <w:w w:val="98"/>
        </w:rPr>
        <w:t>的前提下进一步优化了特征聚合效率。同时整合三个模块后，模型</w:t>
      </w:r>
      <w:r>
        <w:rPr>
          <w:rFonts w:ascii="Times New Roman" w:hAnsi="Times New Roman" w:eastAsia="Times New Roman" w:cs="Times New Roman"/>
          <w:b w:val="0"/>
          <w:i w:val="0"/>
          <w:sz w:val="24"/>
          <w:w w:val="98"/>
        </w:rPr>
        <w:t>mAP@0.5</w:t>
      </w:r>
      <w:r>
        <w:rPr>
          <w:rFonts w:ascii="SimSun" w:hAnsi="SimSun" w:eastAsia="SimSun" w:cs="SimSun"/>
          <w:b w:val="0"/>
          <w:i w:val="0"/>
          <w:sz w:val="24"/>
          <w:w w:val="98"/>
        </w:rPr>
        <w:t xml:space="preserve"> 最终</w:t>
      </w:r>
    </w:p>
    <w:p>
      <w:pPr>
        <w:keepLines/>
        <w:widowControl w:val="0"/>
        <w:spacing w:before="89" w:after="0" w:line="317" w:lineRule="exact"/>
        <w:ind w:left="0"/>
      </w:pPr>
      <w:r>
        <w:rPr>
          <w:rFonts w:ascii="SimSun" w:hAnsi="SimSun" w:eastAsia="SimSun" w:cs="SimSun"/>
          <w:b w:val="0"/>
          <w:i w:val="0"/>
          <w:sz w:val="24"/>
          <w:w w:val="98"/>
        </w:rPr>
        <w:t>提升至</w:t>
      </w:r>
      <w:r>
        <w:rPr>
          <w:rFonts w:ascii="Times New Roman" w:hAnsi="Times New Roman" w:eastAsia="Times New Roman" w:cs="Times New Roman"/>
          <w:b w:val="0"/>
          <w:i w:val="0"/>
          <w:sz w:val="24"/>
          <w:w w:val="98"/>
        </w:rPr>
        <w:t>98.6%</w:t>
      </w:r>
      <w:r>
        <w:rPr>
          <w:rFonts w:ascii="SimSun" w:hAnsi="SimSun" w:eastAsia="SimSun" w:cs="SimSun"/>
          <w:b w:val="0"/>
          <w:i w:val="0"/>
          <w:sz w:val="24"/>
          <w:w w:val="98"/>
        </w:rPr>
        <w:t>，较基线模型实现了</w:t>
      </w:r>
      <w:r>
        <w:rPr>
          <w:rFonts w:ascii="Times New Roman" w:hAnsi="Times New Roman" w:eastAsia="Times New Roman" w:cs="Times New Roman"/>
          <w:b w:val="0"/>
          <w:i w:val="0"/>
          <w:sz w:val="24"/>
          <w:w w:val="98"/>
        </w:rPr>
        <w:t>2.0%</w:t>
      </w:r>
      <w:r>
        <w:rPr>
          <w:rFonts w:ascii="SimSun" w:hAnsi="SimSun" w:eastAsia="SimSun" w:cs="SimSun"/>
          <w:b w:val="0"/>
          <w:i w:val="0"/>
          <w:sz w:val="24"/>
          <w:w w:val="98"/>
        </w:rPr>
        <w:t>的精度跃升，同时模型尺寸保持稳定，参</w:t>
      </w:r>
    </w:p>
    <w:p>
      <w:pPr>
        <w:spacing w:line="20" w:lineRule="exact" w:before="0" w:after="0"/>
        <w:sectPr>
          <w:headerReference w:type="default" r:id="rId104"/>
          <w:footerReference w:type="default" r:id="rId105"/>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数量甚至较基线略有降低。以上结果充分证明了本研究所提出模块之间具有良好</w:t>
      </w:r>
    </w:p>
    <w:p>
      <w:pPr>
        <w:keepLines/>
        <w:widowControl w:val="0"/>
        <w:spacing w:before="86" w:after="0" w:line="317" w:lineRule="exact"/>
        <w:ind w:left="0"/>
      </w:pPr>
      <w:r>
        <w:rPr>
          <w:rFonts w:ascii="SimSun" w:hAnsi="SimSun" w:eastAsia="SimSun" w:cs="SimSun"/>
          <w:b w:val="0"/>
          <w:i w:val="0"/>
          <w:sz w:val="24"/>
          <w:w w:val="98"/>
        </w:rPr>
        <w:t>的兼容性与协同性，能够相辅相成解决</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对微小不规则缺陷检测的核心痛点，</w:t>
      </w:r>
    </w:p>
    <w:p>
      <w:pPr>
        <w:keepLines/>
        <w:widowControl w:val="0"/>
        <w:spacing w:before="89" w:after="0" w:line="317" w:lineRule="exact"/>
        <w:ind w:left="0"/>
      </w:pPr>
      <w:r>
        <w:rPr>
          <w:rFonts w:ascii="SimSun" w:hAnsi="SimSun" w:eastAsia="SimSun" w:cs="SimSun"/>
          <w:b w:val="0"/>
          <w:i w:val="0"/>
          <w:sz w:val="24"/>
          <w:w w:val="98"/>
        </w:rPr>
        <w:t>有效提升模型的综合检测性能。</w:t>
      </w:r>
    </w:p>
    <w:p>
      <w:pPr>
        <w:pStyle w:val="Heading3"/>
        <w:keepLines/>
        <w:widowControl w:val="0"/>
        <w:spacing w:before="267" w:after="0" w:line="371" w:lineRule="exact"/>
        <w:ind w:left="0"/>
      </w:pPr>
      <w:r>
        <w:rPr>
          <w:rFonts w:ascii="SimHei" w:hAnsi="SimHei" w:eastAsia="SimHei" w:cs="SimHei"/>
          <w:b w:val="0"/>
          <w:i w:val="0"/>
          <w:sz w:val="28"/>
          <w:w w:val="98"/>
        </w:rPr>
        <w:t>3.5.5 对比实验</w:t>
      </w:r>
    </w:p>
    <w:p>
      <w:pPr>
        <w:keepLines/>
        <w:widowControl w:val="0"/>
        <w:spacing w:before="282" w:after="0" w:line="317" w:lineRule="exact"/>
        <w:ind w:left="480"/>
      </w:pPr>
      <w:r>
        <w:rPr>
          <w:rFonts w:ascii="SimSun" w:hAnsi="SimSun" w:eastAsia="SimSun" w:cs="SimSun"/>
          <w:b w:val="0"/>
          <w:i w:val="0"/>
          <w:sz w:val="24"/>
          <w:w w:val="98"/>
        </w:rPr>
        <w:t>为了系统性证明本文提出的</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模型的先进性，本文选取工业界广泛</w:t>
      </w:r>
    </w:p>
    <w:p>
      <w:pPr>
        <w:keepLines/>
        <w:widowControl w:val="0"/>
        <w:spacing w:before="89" w:after="0" w:line="317" w:lineRule="exact"/>
        <w:ind w:left="0"/>
      </w:pPr>
      <w:r>
        <w:rPr>
          <w:rFonts w:ascii="SimSun" w:hAnsi="SimSun" w:eastAsia="SimSun" w:cs="SimSun"/>
          <w:b w:val="0"/>
          <w:i w:val="0"/>
          <w:sz w:val="24"/>
          <w:w w:val="98"/>
        </w:rPr>
        <w:t>应用的主流的单阶段目标检测算法开展对比实验，所有模型均在完全一致的数据</w:t>
      </w:r>
    </w:p>
    <w:p>
      <w:pPr>
        <w:keepLines/>
        <w:widowControl w:val="0"/>
        <w:spacing w:before="86" w:after="0" w:line="317" w:lineRule="exact"/>
        <w:ind w:left="0"/>
      </w:pPr>
      <w:r>
        <w:rPr>
          <w:rFonts w:ascii="SimSun" w:hAnsi="SimSun" w:eastAsia="SimSun" w:cs="SimSun"/>
          <w:b w:val="0"/>
          <w:i w:val="0"/>
          <w:sz w:val="24"/>
          <w:w w:val="98"/>
        </w:rPr>
        <w:t>集、训练策略与评估标准下完成训练和测试。实验结果如表</w:t>
      </w:r>
      <w:r>
        <w:rPr>
          <w:rFonts w:ascii="Times New Roman" w:hAnsi="Times New Roman" w:eastAsia="Times New Roman" w:cs="Times New Roman"/>
          <w:b w:val="0"/>
          <w:i w:val="0"/>
          <w:sz w:val="24"/>
          <w:w w:val="98"/>
        </w:rPr>
        <w:t>3.4</w:t>
      </w:r>
      <w:r>
        <w:rPr>
          <w:rFonts w:ascii="SimSun" w:hAnsi="SimSun" w:eastAsia="SimSun" w:cs="SimSun"/>
          <w:b w:val="0"/>
          <w:i w:val="0"/>
          <w:sz w:val="24"/>
          <w:w w:val="98"/>
        </w:rPr>
        <w:t xml:space="preserve"> 所示。</w:t>
      </w:r>
    </w:p>
    <w:p>
      <w:pPr>
        <w:keepLines/>
        <w:widowControl w:val="0"/>
        <w:spacing w:before="89" w:after="0" w:line="317" w:lineRule="exact"/>
        <w:ind w:left="329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3.4</w:t>
      </w:r>
      <w:r>
        <w:rPr>
          <w:rFonts w:ascii="SimSun" w:hAnsi="SimSun" w:eastAsia="SimSun" w:cs="SimSun"/>
          <w:b w:val="0"/>
          <w:i w:val="0"/>
          <w:sz w:val="24"/>
          <w:w w:val="98"/>
        </w:rPr>
        <w:t xml:space="preserve"> 对比实验表</w:t>
      </w:r>
    </w:p>
    <w:p>
      <w:pPr>
        <w:spacing w:line="113"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2196"/>
        <w:gridCol w:w="1204"/>
        <w:gridCol w:w="1164"/>
        <w:gridCol w:w="1248"/>
        <w:gridCol w:w="1418"/>
        <w:gridCol w:w="1490"/>
      </w:tblGrid>
      <w:tr>
        <w:trPr>
          <w:trHeight w:val="762" w:hRule="exact"/>
          <w:cantSplit/>
        </w:trPr>
        <w:tc>
          <w:tcPr>
            <w:tcW w:type="dxa" w:w="219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Methods</w:t>
            </w:r>
          </w:p>
        </w:tc>
        <w:tc>
          <w:tcPr>
            <w:tcW w:type="dxa" w:w="120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Precision/</w:t>
              <w:br/>
              <w:t>%</w:t>
            </w:r>
          </w:p>
        </w:tc>
        <w:tc>
          <w:tcPr>
            <w:tcW w:type="dxa" w:w="116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Recall/</w:t>
              <w:br/>
              <w:t>%</w:t>
            </w:r>
          </w:p>
        </w:tc>
        <w:tc>
          <w:tcPr>
            <w:tcW w:type="dxa" w:w="124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w:t>
              <w:br/>
              <w:t>0.5/%</w:t>
            </w:r>
          </w:p>
        </w:tc>
        <w:tc>
          <w:tcPr>
            <w:tcW w:type="dxa" w:w="141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w:t>
              <w:br/>
              <w:t>0.5:0.95/%</w:t>
            </w:r>
          </w:p>
        </w:tc>
        <w:tc>
          <w:tcPr>
            <w:tcW w:type="dxa" w:w="149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Parameters/</w:t>
              <w:br/>
              <w:t>(10⁶)</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YOLOv3-tiny</w:t>
            </w:r>
          </w:p>
        </w:tc>
        <w:tc>
          <w:tcPr>
            <w:tcW w:type="dxa" w:w="1204"/>
            <w:vAlign w:val="center"/>
          </w:tcPr>
          <w:p>
            <w:pPr>
              <w:spacing w:line="276" w:lineRule="exact" w:before="0" w:after="0"/>
              <w:jc w:val="center"/>
            </w:pPr>
            <w:r>
              <w:rPr>
                <w:rFonts w:ascii="Times New Roman" w:hAnsi="Times New Roman" w:eastAsia="SimSun" w:cs="Times New Roman"/>
                <w:b w:val="0"/>
                <w:i w:val="0"/>
                <w:sz w:val="23"/>
              </w:rPr>
              <w:t>97.4</w:t>
            </w:r>
          </w:p>
        </w:tc>
        <w:tc>
          <w:tcPr>
            <w:tcW w:type="dxa" w:w="1164"/>
            <w:vAlign w:val="center"/>
          </w:tcPr>
          <w:p>
            <w:pPr>
              <w:spacing w:line="276" w:lineRule="exact" w:before="0" w:after="0"/>
              <w:jc w:val="center"/>
            </w:pPr>
            <w:r>
              <w:rPr>
                <w:rFonts w:ascii="Times New Roman" w:hAnsi="Times New Roman" w:eastAsia="SimSun" w:cs="Times New Roman"/>
                <w:b w:val="0"/>
                <w:i w:val="0"/>
                <w:sz w:val="23"/>
              </w:rPr>
              <w:t>95.6</w:t>
            </w:r>
          </w:p>
        </w:tc>
        <w:tc>
          <w:tcPr>
            <w:tcW w:type="dxa" w:w="1248"/>
            <w:vAlign w:val="center"/>
          </w:tcPr>
          <w:p>
            <w:pPr>
              <w:spacing w:line="276" w:lineRule="exact" w:before="0" w:after="0"/>
              <w:jc w:val="center"/>
            </w:pPr>
            <w:r>
              <w:rPr>
                <w:rFonts w:ascii="Times New Roman" w:hAnsi="Times New Roman" w:eastAsia="SimSun" w:cs="Times New Roman"/>
                <w:b w:val="0"/>
                <w:i w:val="0"/>
                <w:sz w:val="23"/>
              </w:rPr>
              <w:t>96.5</w:t>
            </w:r>
          </w:p>
        </w:tc>
        <w:tc>
          <w:tcPr>
            <w:tcW w:type="dxa" w:w="1418"/>
            <w:vAlign w:val="center"/>
          </w:tcPr>
          <w:p>
            <w:pPr>
              <w:spacing w:line="276" w:lineRule="exact" w:before="0" w:after="0"/>
              <w:jc w:val="center"/>
            </w:pPr>
            <w:r>
              <w:rPr>
                <w:rFonts w:ascii="Times New Roman" w:hAnsi="Times New Roman" w:eastAsia="SimSun" w:cs="Times New Roman"/>
                <w:b w:val="0"/>
                <w:i w:val="0"/>
                <w:sz w:val="23"/>
              </w:rPr>
              <w:t>56.3</w:t>
            </w:r>
          </w:p>
        </w:tc>
        <w:tc>
          <w:tcPr>
            <w:tcW w:type="dxa" w:w="1490"/>
            <w:vAlign w:val="center"/>
          </w:tcPr>
          <w:p>
            <w:pPr>
              <w:spacing w:line="276" w:lineRule="exact" w:before="0" w:after="0"/>
              <w:jc w:val="center"/>
            </w:pPr>
            <w:r>
              <w:rPr>
                <w:rFonts w:ascii="Times New Roman" w:hAnsi="Times New Roman" w:eastAsia="SimSun" w:cs="Times New Roman"/>
                <w:b w:val="0"/>
                <w:i w:val="0"/>
                <w:sz w:val="23"/>
              </w:rPr>
              <w:t>12.1</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YOLOv5n</w:t>
            </w:r>
          </w:p>
        </w:tc>
        <w:tc>
          <w:tcPr>
            <w:tcW w:type="dxa" w:w="1204"/>
            <w:vAlign w:val="center"/>
          </w:tcPr>
          <w:p>
            <w:pPr>
              <w:spacing w:line="276" w:lineRule="exact" w:before="0" w:after="0"/>
              <w:jc w:val="center"/>
            </w:pPr>
            <w:r>
              <w:rPr>
                <w:rFonts w:ascii="Times New Roman" w:hAnsi="Times New Roman" w:eastAsia="SimSun" w:cs="Times New Roman"/>
                <w:b w:val="0"/>
                <w:i w:val="0"/>
                <w:sz w:val="23"/>
              </w:rPr>
              <w:t>95.5</w:t>
            </w:r>
          </w:p>
        </w:tc>
        <w:tc>
          <w:tcPr>
            <w:tcW w:type="dxa" w:w="1164"/>
            <w:vAlign w:val="center"/>
          </w:tcPr>
          <w:p>
            <w:pPr>
              <w:spacing w:line="276" w:lineRule="exact" w:before="0" w:after="0"/>
              <w:jc w:val="center"/>
            </w:pPr>
            <w:r>
              <w:rPr>
                <w:rFonts w:ascii="Times New Roman" w:hAnsi="Times New Roman" w:eastAsia="SimSun" w:cs="Times New Roman"/>
                <w:b w:val="0"/>
                <w:i w:val="0"/>
                <w:sz w:val="23"/>
              </w:rPr>
              <w:t>96.4</w:t>
            </w:r>
          </w:p>
        </w:tc>
        <w:tc>
          <w:tcPr>
            <w:tcW w:type="dxa" w:w="1248"/>
            <w:vAlign w:val="center"/>
          </w:tcPr>
          <w:p>
            <w:pPr>
              <w:spacing w:line="276" w:lineRule="exact" w:before="0" w:after="0"/>
              <w:jc w:val="center"/>
            </w:pPr>
            <w:r>
              <w:rPr>
                <w:rFonts w:ascii="Times New Roman" w:hAnsi="Times New Roman" w:eastAsia="SimSun" w:cs="Times New Roman"/>
                <w:b w:val="0"/>
                <w:i w:val="0"/>
                <w:sz w:val="23"/>
              </w:rPr>
              <w:t>96.4</w:t>
            </w:r>
          </w:p>
        </w:tc>
        <w:tc>
          <w:tcPr>
            <w:tcW w:type="dxa" w:w="1418"/>
            <w:vAlign w:val="center"/>
          </w:tcPr>
          <w:p>
            <w:pPr>
              <w:spacing w:line="276" w:lineRule="exact" w:before="0" w:after="0"/>
              <w:jc w:val="center"/>
            </w:pPr>
            <w:r>
              <w:rPr>
                <w:rFonts w:ascii="Times New Roman" w:hAnsi="Times New Roman" w:eastAsia="SimSun" w:cs="Times New Roman"/>
                <w:b w:val="0"/>
                <w:i w:val="0"/>
                <w:sz w:val="23"/>
              </w:rPr>
              <w:t>55.9</w:t>
            </w:r>
          </w:p>
        </w:tc>
        <w:tc>
          <w:tcPr>
            <w:tcW w:type="dxa" w:w="1490"/>
            <w:vAlign w:val="center"/>
          </w:tcPr>
          <w:p>
            <w:pPr>
              <w:spacing w:line="276" w:lineRule="exact" w:before="0" w:after="0"/>
              <w:jc w:val="center"/>
            </w:pPr>
            <w:r>
              <w:rPr>
                <w:rFonts w:ascii="Times New Roman" w:hAnsi="Times New Roman" w:eastAsia="SimSun" w:cs="Times New Roman"/>
                <w:b w:val="0"/>
                <w:i w:val="0"/>
                <w:sz w:val="23"/>
              </w:rPr>
              <w:t>2.5</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YOLOv6n</w:t>
            </w:r>
          </w:p>
        </w:tc>
        <w:tc>
          <w:tcPr>
            <w:tcW w:type="dxa" w:w="1204"/>
            <w:vAlign w:val="center"/>
          </w:tcPr>
          <w:p>
            <w:pPr>
              <w:spacing w:line="276" w:lineRule="exact" w:before="0" w:after="0"/>
              <w:jc w:val="center"/>
            </w:pPr>
            <w:r>
              <w:rPr>
                <w:rFonts w:ascii="Times New Roman" w:hAnsi="Times New Roman" w:eastAsia="SimSun" w:cs="Times New Roman"/>
                <w:b w:val="0"/>
                <w:i w:val="0"/>
                <w:sz w:val="23"/>
              </w:rPr>
              <w:t>97.3</w:t>
            </w:r>
          </w:p>
        </w:tc>
        <w:tc>
          <w:tcPr>
            <w:tcW w:type="dxa" w:w="1164"/>
            <w:vAlign w:val="center"/>
          </w:tcPr>
          <w:p>
            <w:pPr>
              <w:spacing w:line="276" w:lineRule="exact" w:before="0" w:after="0"/>
              <w:jc w:val="center"/>
            </w:pPr>
            <w:r>
              <w:rPr>
                <w:rFonts w:ascii="Times New Roman" w:hAnsi="Times New Roman" w:eastAsia="SimSun" w:cs="Times New Roman"/>
                <w:b w:val="0"/>
                <w:i w:val="0"/>
                <w:sz w:val="23"/>
              </w:rPr>
              <w:t>96.3</w:t>
            </w:r>
          </w:p>
        </w:tc>
        <w:tc>
          <w:tcPr>
            <w:tcW w:type="dxa" w:w="1248"/>
            <w:vAlign w:val="center"/>
          </w:tcPr>
          <w:p>
            <w:pPr>
              <w:spacing w:line="276" w:lineRule="exact" w:before="0" w:after="0"/>
              <w:jc w:val="center"/>
            </w:pPr>
            <w:r>
              <w:rPr>
                <w:rFonts w:ascii="Times New Roman" w:hAnsi="Times New Roman" w:eastAsia="SimSun" w:cs="Times New Roman"/>
                <w:b w:val="0"/>
                <w:i w:val="0"/>
                <w:sz w:val="23"/>
              </w:rPr>
              <w:t>97.0</w:t>
            </w:r>
          </w:p>
        </w:tc>
        <w:tc>
          <w:tcPr>
            <w:tcW w:type="dxa" w:w="1418"/>
            <w:vAlign w:val="center"/>
          </w:tcPr>
          <w:p>
            <w:pPr>
              <w:spacing w:line="276" w:lineRule="exact" w:before="0" w:after="0"/>
              <w:jc w:val="center"/>
            </w:pPr>
            <w:r>
              <w:rPr>
                <w:rFonts w:ascii="Times New Roman" w:hAnsi="Times New Roman" w:eastAsia="SimSun" w:cs="Times New Roman"/>
                <w:b w:val="0"/>
                <w:i w:val="0"/>
                <w:sz w:val="23"/>
              </w:rPr>
              <w:t>56.4</w:t>
            </w:r>
          </w:p>
        </w:tc>
        <w:tc>
          <w:tcPr>
            <w:tcW w:type="dxa" w:w="1490"/>
            <w:vAlign w:val="center"/>
          </w:tcPr>
          <w:p>
            <w:pPr>
              <w:spacing w:line="276" w:lineRule="exact" w:before="0" w:after="0"/>
              <w:jc w:val="center"/>
            </w:pPr>
            <w:r>
              <w:rPr>
                <w:rFonts w:ascii="Times New Roman" w:hAnsi="Times New Roman" w:eastAsia="SimSun" w:cs="Times New Roman"/>
                <w:b w:val="0"/>
                <w:i w:val="0"/>
                <w:sz w:val="23"/>
              </w:rPr>
              <w:t>4.2</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YOLOv8n</w:t>
            </w:r>
          </w:p>
        </w:tc>
        <w:tc>
          <w:tcPr>
            <w:tcW w:type="dxa" w:w="1204"/>
            <w:vAlign w:val="center"/>
          </w:tcPr>
          <w:p>
            <w:pPr>
              <w:spacing w:line="276" w:lineRule="exact" w:before="0" w:after="0"/>
              <w:jc w:val="center"/>
            </w:pPr>
            <w:r>
              <w:rPr>
                <w:rFonts w:ascii="Times New Roman" w:hAnsi="Times New Roman" w:eastAsia="SimSun" w:cs="Times New Roman"/>
                <w:b w:val="0"/>
                <w:i w:val="0"/>
                <w:sz w:val="23"/>
              </w:rPr>
              <w:t>97.5</w:t>
            </w:r>
          </w:p>
        </w:tc>
        <w:tc>
          <w:tcPr>
            <w:tcW w:type="dxa" w:w="1164"/>
            <w:vAlign w:val="center"/>
          </w:tcPr>
          <w:p>
            <w:pPr>
              <w:spacing w:line="276" w:lineRule="exact" w:before="0" w:after="0"/>
              <w:jc w:val="center"/>
            </w:pPr>
            <w:r>
              <w:rPr>
                <w:rFonts w:ascii="Times New Roman" w:hAnsi="Times New Roman" w:eastAsia="SimSun" w:cs="Times New Roman"/>
                <w:b w:val="0"/>
                <w:i w:val="0"/>
                <w:sz w:val="23"/>
              </w:rPr>
              <w:t>96.8</w:t>
            </w:r>
          </w:p>
        </w:tc>
        <w:tc>
          <w:tcPr>
            <w:tcW w:type="dxa" w:w="1248"/>
            <w:vAlign w:val="center"/>
          </w:tcPr>
          <w:p>
            <w:pPr>
              <w:spacing w:line="276" w:lineRule="exact" w:before="0" w:after="0"/>
              <w:jc w:val="center"/>
            </w:pPr>
            <w:r>
              <w:rPr>
                <w:rFonts w:ascii="Times New Roman" w:hAnsi="Times New Roman" w:eastAsia="SimSun" w:cs="Times New Roman"/>
                <w:b w:val="0"/>
                <w:i w:val="0"/>
                <w:sz w:val="23"/>
              </w:rPr>
              <w:t>97.2</w:t>
            </w:r>
          </w:p>
        </w:tc>
        <w:tc>
          <w:tcPr>
            <w:tcW w:type="dxa" w:w="1418"/>
            <w:vAlign w:val="center"/>
          </w:tcPr>
          <w:p>
            <w:pPr>
              <w:spacing w:line="276" w:lineRule="exact" w:before="0" w:after="0"/>
              <w:jc w:val="center"/>
            </w:pPr>
            <w:r>
              <w:rPr>
                <w:rFonts w:ascii="Times New Roman" w:hAnsi="Times New Roman" w:eastAsia="SimSun" w:cs="Times New Roman"/>
                <w:b w:val="0"/>
                <w:i w:val="0"/>
                <w:sz w:val="23"/>
              </w:rPr>
              <w:t>56.6</w:t>
            </w:r>
          </w:p>
        </w:tc>
        <w:tc>
          <w:tcPr>
            <w:tcW w:type="dxa" w:w="1490"/>
            <w:vAlign w:val="center"/>
          </w:tcPr>
          <w:p>
            <w:pPr>
              <w:spacing w:line="276" w:lineRule="exact" w:before="0" w:after="0"/>
              <w:jc w:val="center"/>
            </w:pPr>
            <w:r>
              <w:rPr>
                <w:rFonts w:ascii="Times New Roman" w:hAnsi="Times New Roman" w:eastAsia="SimSun" w:cs="Times New Roman"/>
                <w:b w:val="0"/>
                <w:i w:val="0"/>
                <w:sz w:val="23"/>
              </w:rPr>
              <w:t>3.0</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YOLOv10n</w:t>
            </w:r>
          </w:p>
        </w:tc>
        <w:tc>
          <w:tcPr>
            <w:tcW w:type="dxa" w:w="1204"/>
            <w:vAlign w:val="center"/>
          </w:tcPr>
          <w:p>
            <w:pPr>
              <w:spacing w:line="276" w:lineRule="exact" w:before="0" w:after="0"/>
              <w:jc w:val="center"/>
            </w:pPr>
            <w:r>
              <w:rPr>
                <w:rFonts w:ascii="Times New Roman" w:hAnsi="Times New Roman" w:eastAsia="SimSun" w:cs="Times New Roman"/>
                <w:b w:val="0"/>
                <w:i w:val="0"/>
                <w:sz w:val="23"/>
              </w:rPr>
              <w:t>95.5</w:t>
            </w:r>
          </w:p>
        </w:tc>
        <w:tc>
          <w:tcPr>
            <w:tcW w:type="dxa" w:w="1164"/>
            <w:vAlign w:val="center"/>
          </w:tcPr>
          <w:p>
            <w:pPr>
              <w:spacing w:line="276" w:lineRule="exact" w:before="0" w:after="0"/>
              <w:jc w:val="center"/>
            </w:pPr>
            <w:r>
              <w:rPr>
                <w:rFonts w:ascii="Times New Roman" w:hAnsi="Times New Roman" w:eastAsia="SimSun" w:cs="Times New Roman"/>
                <w:b w:val="0"/>
                <w:i w:val="0"/>
                <w:sz w:val="23"/>
              </w:rPr>
              <w:t>95.8</w:t>
            </w:r>
          </w:p>
        </w:tc>
        <w:tc>
          <w:tcPr>
            <w:tcW w:type="dxa" w:w="1248"/>
            <w:vAlign w:val="center"/>
          </w:tcPr>
          <w:p>
            <w:pPr>
              <w:spacing w:line="276" w:lineRule="exact" w:before="0" w:after="0"/>
              <w:jc w:val="center"/>
            </w:pPr>
            <w:r>
              <w:rPr>
                <w:rFonts w:ascii="Times New Roman" w:hAnsi="Times New Roman" w:eastAsia="SimSun" w:cs="Times New Roman"/>
                <w:b w:val="0"/>
                <w:i w:val="0"/>
                <w:sz w:val="23"/>
              </w:rPr>
              <w:t>94.0</w:t>
            </w:r>
          </w:p>
        </w:tc>
        <w:tc>
          <w:tcPr>
            <w:tcW w:type="dxa" w:w="1418"/>
            <w:vAlign w:val="center"/>
          </w:tcPr>
          <w:p>
            <w:pPr>
              <w:spacing w:line="276" w:lineRule="exact" w:before="0" w:after="0"/>
              <w:jc w:val="center"/>
            </w:pPr>
            <w:r>
              <w:rPr>
                <w:rFonts w:ascii="Times New Roman" w:hAnsi="Times New Roman" w:eastAsia="SimSun" w:cs="Times New Roman"/>
                <w:b w:val="0"/>
                <w:i w:val="0"/>
                <w:sz w:val="23"/>
              </w:rPr>
              <w:t>55.5</w:t>
            </w:r>
          </w:p>
        </w:tc>
        <w:tc>
          <w:tcPr>
            <w:tcW w:type="dxa" w:w="1490"/>
            <w:vAlign w:val="center"/>
          </w:tcPr>
          <w:p>
            <w:pPr>
              <w:spacing w:line="276" w:lineRule="exact" w:before="0" w:after="0"/>
              <w:jc w:val="center"/>
            </w:pPr>
            <w:r>
              <w:rPr>
                <w:rFonts w:ascii="Times New Roman" w:hAnsi="Times New Roman" w:eastAsia="SimSun" w:cs="Times New Roman"/>
                <w:b w:val="0"/>
                <w:i w:val="0"/>
                <w:sz w:val="23"/>
              </w:rPr>
              <w:t>2.7</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YOLO11n</w:t>
            </w:r>
          </w:p>
        </w:tc>
        <w:tc>
          <w:tcPr>
            <w:tcW w:type="dxa" w:w="1204"/>
            <w:vAlign w:val="center"/>
          </w:tcPr>
          <w:p>
            <w:pPr>
              <w:spacing w:line="276" w:lineRule="exact" w:before="0" w:after="0"/>
              <w:jc w:val="center"/>
            </w:pPr>
            <w:r>
              <w:rPr>
                <w:rFonts w:ascii="Times New Roman" w:hAnsi="Times New Roman" w:eastAsia="SimSun" w:cs="Times New Roman"/>
                <w:b w:val="0"/>
                <w:i w:val="0"/>
                <w:sz w:val="23"/>
              </w:rPr>
              <w:t>97.2</w:t>
            </w:r>
          </w:p>
        </w:tc>
        <w:tc>
          <w:tcPr>
            <w:tcW w:type="dxa" w:w="1164"/>
            <w:vAlign w:val="center"/>
          </w:tcPr>
          <w:p>
            <w:pPr>
              <w:spacing w:line="276" w:lineRule="exact" w:before="0" w:after="0"/>
              <w:jc w:val="center"/>
            </w:pPr>
            <w:r>
              <w:rPr>
                <w:rFonts w:ascii="Times New Roman" w:hAnsi="Times New Roman" w:eastAsia="SimSun" w:cs="Times New Roman"/>
                <w:b w:val="0"/>
                <w:i w:val="0"/>
                <w:sz w:val="23"/>
              </w:rPr>
              <w:t>91.9</w:t>
            </w:r>
          </w:p>
        </w:tc>
        <w:tc>
          <w:tcPr>
            <w:tcW w:type="dxa" w:w="1248"/>
            <w:vAlign w:val="center"/>
          </w:tcPr>
          <w:p>
            <w:pPr>
              <w:spacing w:line="276" w:lineRule="exact" w:before="0" w:after="0"/>
              <w:jc w:val="center"/>
            </w:pPr>
            <w:r>
              <w:rPr>
                <w:rFonts w:ascii="Times New Roman" w:hAnsi="Times New Roman" w:eastAsia="SimSun" w:cs="Times New Roman"/>
                <w:b w:val="0"/>
                <w:i w:val="0"/>
                <w:sz w:val="23"/>
              </w:rPr>
              <w:t>96.6</w:t>
            </w:r>
          </w:p>
        </w:tc>
        <w:tc>
          <w:tcPr>
            <w:tcW w:type="dxa" w:w="1418"/>
            <w:vAlign w:val="center"/>
          </w:tcPr>
          <w:p>
            <w:pPr>
              <w:spacing w:line="276" w:lineRule="exact" w:before="0" w:after="0"/>
              <w:jc w:val="center"/>
            </w:pPr>
            <w:r>
              <w:rPr>
                <w:rFonts w:ascii="Times New Roman" w:hAnsi="Times New Roman" w:eastAsia="SimSun" w:cs="Times New Roman"/>
                <w:b w:val="0"/>
                <w:i w:val="0"/>
                <w:sz w:val="23"/>
              </w:rPr>
              <w:t>55.1</w:t>
            </w:r>
          </w:p>
        </w:tc>
        <w:tc>
          <w:tcPr>
            <w:tcW w:type="dxa" w:w="1490"/>
            <w:vAlign w:val="center"/>
          </w:tcPr>
          <w:p>
            <w:pPr>
              <w:spacing w:line="276" w:lineRule="exact" w:before="0" w:after="0"/>
              <w:jc w:val="center"/>
            </w:pPr>
            <w:r>
              <w:rPr>
                <w:rFonts w:ascii="Times New Roman" w:hAnsi="Times New Roman" w:eastAsia="SimSun" w:cs="Times New Roman"/>
                <w:b w:val="0"/>
                <w:i w:val="0"/>
                <w:sz w:val="23"/>
              </w:rPr>
              <w:t>2.6</w:t>
            </w:r>
          </w:p>
        </w:tc>
      </w:tr>
      <w:tr>
        <w:trPr>
          <w:trHeight w:val="280" w:hRule="exact"/>
          <w:cantSplit/>
        </w:trPr>
        <w:tc>
          <w:tcPr>
            <w:tcW w:type="dxa" w:w="2196"/>
            <w:vAlign w:val="center"/>
          </w:tcPr>
          <w:p>
            <w:pPr>
              <w:spacing w:line="276" w:lineRule="exact" w:before="0" w:after="0"/>
              <w:jc w:val="center"/>
            </w:pPr>
            <w:r>
              <w:rPr>
                <w:rFonts w:ascii="Times New Roman" w:hAnsi="Times New Roman" w:eastAsia="SimSun" w:cs="Times New Roman"/>
                <w:b w:val="0"/>
                <w:i w:val="0"/>
                <w:sz w:val="23"/>
              </w:rPr>
              <w:t>WTB-YOLO(Ours)</w:t>
            </w:r>
          </w:p>
        </w:tc>
        <w:tc>
          <w:tcPr>
            <w:tcW w:type="dxa" w:w="1204"/>
            <w:vAlign w:val="center"/>
          </w:tcPr>
          <w:p>
            <w:pPr>
              <w:spacing w:line="276" w:lineRule="exact" w:before="0" w:after="0"/>
              <w:jc w:val="center"/>
            </w:pPr>
            <w:r>
              <w:rPr>
                <w:rFonts w:ascii="Times New Roman" w:hAnsi="Times New Roman" w:eastAsia="SimSun" w:cs="Times New Roman"/>
                <w:b w:val="0"/>
                <w:i w:val="0"/>
                <w:sz w:val="23"/>
              </w:rPr>
              <w:t>97.1</w:t>
            </w:r>
          </w:p>
        </w:tc>
        <w:tc>
          <w:tcPr>
            <w:tcW w:type="dxa" w:w="1164"/>
            <w:vAlign w:val="center"/>
          </w:tcPr>
          <w:p>
            <w:pPr>
              <w:spacing w:line="276" w:lineRule="exact" w:before="0" w:after="0"/>
              <w:jc w:val="center"/>
            </w:pPr>
            <w:r>
              <w:rPr>
                <w:rFonts w:ascii="Times New Roman" w:hAnsi="Times New Roman" w:eastAsia="SimSun" w:cs="Times New Roman"/>
                <w:b w:val="0"/>
                <w:i w:val="0"/>
                <w:sz w:val="23"/>
              </w:rPr>
              <w:t>98.1</w:t>
            </w:r>
          </w:p>
        </w:tc>
        <w:tc>
          <w:tcPr>
            <w:tcW w:type="dxa" w:w="1248"/>
            <w:vAlign w:val="center"/>
          </w:tcPr>
          <w:p>
            <w:pPr>
              <w:spacing w:line="276" w:lineRule="exact" w:before="0" w:after="0"/>
              <w:jc w:val="center"/>
            </w:pPr>
            <w:r>
              <w:rPr>
                <w:rFonts w:ascii="Times New Roman" w:hAnsi="Times New Roman" w:eastAsia="SimSun" w:cs="Times New Roman"/>
                <w:b w:val="0"/>
                <w:i w:val="0"/>
                <w:sz w:val="23"/>
              </w:rPr>
              <w:t>98.6</w:t>
            </w:r>
          </w:p>
        </w:tc>
        <w:tc>
          <w:tcPr>
            <w:tcW w:type="dxa" w:w="1418"/>
            <w:vAlign w:val="center"/>
          </w:tcPr>
          <w:p>
            <w:pPr>
              <w:spacing w:line="276" w:lineRule="exact" w:before="0" w:after="0"/>
              <w:jc w:val="center"/>
            </w:pPr>
            <w:r>
              <w:rPr>
                <w:rFonts w:ascii="Times New Roman" w:hAnsi="Times New Roman" w:eastAsia="SimSun" w:cs="Times New Roman"/>
                <w:b w:val="0"/>
                <w:i w:val="0"/>
                <w:sz w:val="23"/>
              </w:rPr>
              <w:t>57.4</w:t>
            </w:r>
          </w:p>
        </w:tc>
        <w:tc>
          <w:tcPr>
            <w:tcW w:type="dxa" w:w="1490"/>
            <w:vAlign w:val="center"/>
          </w:tcPr>
          <w:p>
            <w:pPr>
              <w:spacing w:line="276" w:lineRule="exact" w:before="0" w:after="0"/>
              <w:jc w:val="center"/>
            </w:pPr>
            <w:r>
              <w:rPr>
                <w:rFonts w:ascii="Times New Roman" w:hAnsi="Times New Roman" w:eastAsia="SimSun" w:cs="Times New Roman"/>
                <w:b w:val="0"/>
                <w:i w:val="0"/>
                <w:sz w:val="23"/>
              </w:rPr>
              <w:t>2.5</w:t>
            </w:r>
          </w:p>
        </w:tc>
      </w:tr>
    </w:tbl>
    <w:p>
      <w:pPr>
        <w:keepLines/>
        <w:widowControl w:val="0"/>
        <w:spacing w:before="4" w:after="0" w:line="317" w:lineRule="exact"/>
        <w:ind w:left="480"/>
      </w:pPr>
      <w:r>
        <w:rPr>
          <w:rFonts w:ascii="SimSun" w:hAnsi="SimSun" w:eastAsia="SimSun" w:cs="SimSun"/>
          <w:b w:val="0"/>
          <w:i w:val="0"/>
          <w:sz w:val="24"/>
          <w:w w:val="98"/>
        </w:rPr>
        <w:t>从上表的分析可以看出，与经典的检测模型</w:t>
      </w:r>
      <w:r>
        <w:rPr>
          <w:rFonts w:ascii="Times New Roman" w:hAnsi="Times New Roman" w:eastAsia="Times New Roman" w:cs="Times New Roman"/>
          <w:b w:val="0"/>
          <w:i w:val="0"/>
          <w:sz w:val="24"/>
          <w:w w:val="98"/>
        </w:rPr>
        <w:t>YOLOv3-tiny</w:t>
      </w:r>
      <w:r>
        <w:rPr>
          <w:rFonts w:ascii="SimSun" w:hAnsi="SimSun" w:eastAsia="SimSun" w:cs="SimSun"/>
          <w:b w:val="0"/>
          <w:i w:val="0"/>
          <w:sz w:val="24"/>
          <w:w w:val="98"/>
        </w:rPr>
        <w:t xml:space="preserve"> 相比，</w:t>
      </w:r>
      <w:r>
        <w:rPr>
          <w:rFonts w:ascii="Times New Roman" w:hAnsi="Times New Roman" w:eastAsia="Times New Roman" w:cs="Times New Roman"/>
          <w:b w:val="0"/>
          <w:i w:val="0"/>
          <w:sz w:val="24"/>
          <w:w w:val="98"/>
        </w:rPr>
        <w:t>WTB-YOLO</w:t>
      </w:r>
    </w:p>
    <w:p>
      <w:pPr>
        <w:keepLines/>
        <w:widowControl w:val="0"/>
        <w:spacing w:before="86" w:after="0" w:line="317" w:lineRule="exact"/>
        <w:ind w:left="0"/>
      </w:pPr>
      <w:r>
        <w:rPr>
          <w:rFonts w:ascii="SimSun" w:hAnsi="SimSun" w:eastAsia="SimSun" w:cs="SimSun"/>
          <w:b w:val="0"/>
          <w:i w:val="0"/>
          <w:sz w:val="24"/>
          <w:w w:val="98"/>
        </w:rPr>
        <w:t>实现了</w:t>
      </w:r>
      <w:r>
        <w:rPr>
          <w:rFonts w:ascii="Times New Roman" w:hAnsi="Times New Roman" w:eastAsia="Times New Roman" w:cs="Times New Roman"/>
          <w:b w:val="0"/>
          <w:i w:val="0"/>
          <w:sz w:val="24"/>
          <w:w w:val="98"/>
        </w:rPr>
        <w:t>mAP2.1%</w:t>
      </w:r>
      <w:r>
        <w:rPr>
          <w:rFonts w:ascii="SimSun" w:hAnsi="SimSun" w:eastAsia="SimSun" w:cs="SimSun"/>
          <w:b w:val="0"/>
          <w:i w:val="0"/>
          <w:sz w:val="24"/>
          <w:w w:val="98"/>
        </w:rPr>
        <w:t>的有效提升，同时降低了参数量。与工业界广泛应用的</w:t>
      </w:r>
      <w:r>
        <w:rPr>
          <w:rFonts w:ascii="Times New Roman" w:hAnsi="Times New Roman" w:eastAsia="Times New Roman" w:cs="Times New Roman"/>
          <w:b w:val="0"/>
          <w:i w:val="0"/>
          <w:sz w:val="24"/>
          <w:w w:val="98"/>
        </w:rPr>
        <w:t>YOLOv5n</w:t>
      </w:r>
      <w:r>
        <w:rPr>
          <w:rFonts w:ascii="SimSun" w:hAnsi="SimSun" w:eastAsia="SimSun" w:cs="SimSun"/>
          <w:b w:val="0"/>
          <w:i w:val="0"/>
          <w:sz w:val="24"/>
          <w:w w:val="98"/>
        </w:rPr>
        <w:t>、</w:t>
      </w:r>
    </w:p>
    <w:p>
      <w:pPr>
        <w:keepLines/>
        <w:widowControl w:val="0"/>
        <w:spacing w:before="89" w:after="0" w:line="317" w:lineRule="exact"/>
        <w:ind w:left="0"/>
      </w:pPr>
      <w:r>
        <w:rPr>
          <w:rFonts w:ascii="Times New Roman" w:hAnsi="Times New Roman" w:eastAsia="Times New Roman" w:cs="Times New Roman"/>
          <w:b w:val="0"/>
          <w:i w:val="0"/>
          <w:sz w:val="24"/>
          <w:w w:val="98"/>
        </w:rPr>
        <w:t>YOLOv8n</w:t>
      </w:r>
      <w:r>
        <w:rPr>
          <w:rFonts w:ascii="SimSun" w:hAnsi="SimSun" w:eastAsia="SimSun" w:cs="SimSun"/>
          <w:b w:val="0"/>
          <w:i w:val="0"/>
          <w:sz w:val="24"/>
          <w:w w:val="98"/>
        </w:rPr>
        <w:t>、</w:t>
      </w:r>
      <w:r>
        <w:rPr>
          <w:rFonts w:ascii="Times New Roman" w:hAnsi="Times New Roman" w:eastAsia="Times New Roman" w:cs="Times New Roman"/>
          <w:b w:val="0"/>
          <w:i w:val="0"/>
          <w:sz w:val="24"/>
          <w:w w:val="98"/>
        </w:rPr>
        <w:t>YOLO11n</w:t>
      </w:r>
      <w:r>
        <w:rPr>
          <w:rFonts w:ascii="SimSun" w:hAnsi="SimSun" w:eastAsia="SimSun" w:cs="SimSun"/>
          <w:b w:val="0"/>
          <w:i w:val="0"/>
          <w:sz w:val="24"/>
          <w:w w:val="98"/>
        </w:rPr>
        <w:t xml:space="preserve"> 相比，</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取得了所有对比模型中最高的检测精度，</w:t>
      </w:r>
    </w:p>
    <w:p>
      <w:pPr>
        <w:keepLines/>
        <w:widowControl w:val="0"/>
        <w:spacing w:before="89" w:after="0" w:line="317" w:lineRule="exact"/>
        <w:ind w:left="0"/>
      </w:pPr>
      <w:r>
        <w:rPr>
          <w:rFonts w:ascii="SimSun" w:hAnsi="SimSun" w:eastAsia="SimSun" w:cs="SimSun"/>
          <w:b w:val="0"/>
          <w:i w:val="0"/>
          <w:sz w:val="24"/>
          <w:w w:val="98"/>
        </w:rPr>
        <w:t>充分验证了本文针对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微小不规则缺陷设计的特征增强、注意力优化与多尺度</w:t>
      </w:r>
    </w:p>
    <w:p>
      <w:pPr>
        <w:keepLines/>
        <w:widowControl w:val="0"/>
        <w:spacing w:before="86" w:after="0" w:line="317" w:lineRule="exact"/>
        <w:ind w:left="0"/>
      </w:pPr>
      <w:r>
        <w:rPr>
          <w:rFonts w:ascii="SimSun" w:hAnsi="SimSun" w:eastAsia="SimSun" w:cs="SimSun"/>
          <w:b w:val="0"/>
          <w:i w:val="0"/>
          <w:sz w:val="24"/>
          <w:w w:val="98"/>
        </w:rPr>
        <w:t>融合模块的可行性。在参数量上，</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为所有模型最低。上述结果表明，</w:t>
      </w:r>
    </w:p>
    <w:p>
      <w:pPr>
        <w:keepLines/>
        <w:widowControl w:val="0"/>
        <w:spacing w:before="89" w:after="0" w:line="317" w:lineRule="exact"/>
        <w:ind w:left="0"/>
      </w:pP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在实现精度领先的同时，并未额外增加模型的计算与存储负担，实现</w:t>
      </w:r>
    </w:p>
    <w:p>
      <w:pPr>
        <w:keepLines/>
        <w:widowControl w:val="0"/>
        <w:spacing w:before="89" w:after="0" w:line="317" w:lineRule="exact"/>
        <w:ind w:left="0"/>
      </w:pPr>
      <w:r>
        <w:rPr>
          <w:rFonts w:ascii="SimSun" w:hAnsi="SimSun" w:eastAsia="SimSun" w:cs="SimSun"/>
          <w:b w:val="0"/>
          <w:i w:val="0"/>
          <w:sz w:val="24"/>
          <w:w w:val="98"/>
        </w:rPr>
        <w:t>了高精度与低复杂度的协同优化。</w:t>
      </w:r>
    </w:p>
    <w:p>
      <w:pPr>
        <w:keepLines/>
        <w:widowControl w:val="0"/>
        <w:spacing w:before="86" w:after="0" w:line="317" w:lineRule="exact"/>
        <w:ind w:left="480"/>
      </w:pPr>
      <w:r>
        <w:rPr>
          <w:rFonts w:ascii="SimSun" w:hAnsi="SimSun" w:eastAsia="SimSun" w:cs="SimSun"/>
          <w:b w:val="0"/>
          <w:i w:val="0"/>
          <w:sz w:val="24"/>
          <w:w w:val="98"/>
        </w:rPr>
        <w:t>为进一步量化验证</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微小不规则缺陷的检测效果，以及模</w:t>
      </w:r>
    </w:p>
    <w:p>
      <w:pPr>
        <w:keepLines/>
        <w:widowControl w:val="0"/>
        <w:spacing w:before="89" w:after="0" w:line="317" w:lineRule="exact"/>
        <w:ind w:left="0"/>
      </w:pPr>
      <w:r>
        <w:rPr>
          <w:rFonts w:ascii="SimSun" w:hAnsi="SimSun" w:eastAsia="SimSun" w:cs="SimSun"/>
          <w:b w:val="0"/>
          <w:i w:val="0"/>
          <w:sz w:val="24"/>
          <w:w w:val="98"/>
        </w:rPr>
        <w:t>型对各类缺陷的泛化适配能力，本文对基线模型</w:t>
      </w:r>
      <w:r>
        <w:rPr>
          <w:rFonts w:ascii="Times New Roman" w:hAnsi="Times New Roman" w:eastAsia="Times New Roman" w:cs="Times New Roman"/>
          <w:b w:val="0"/>
          <w:i w:val="0"/>
          <w:sz w:val="24"/>
          <w:w w:val="98"/>
        </w:rPr>
        <w:t>YOLO11n</w:t>
      </w:r>
      <w:r>
        <w:rPr>
          <w:rFonts w:ascii="SimSun" w:hAnsi="SimSun" w:eastAsia="SimSun" w:cs="SimSun"/>
          <w:b w:val="0"/>
          <w:i w:val="0"/>
          <w:sz w:val="24"/>
          <w:w w:val="98"/>
        </w:rPr>
        <w:t xml:space="preserve"> 与</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的单类</w:t>
      </w:r>
    </w:p>
    <w:p>
      <w:pPr>
        <w:keepLines/>
        <w:widowControl w:val="0"/>
        <w:spacing w:before="86" w:after="0" w:line="317" w:lineRule="exact"/>
        <w:ind w:left="0"/>
      </w:pPr>
      <w:r>
        <w:rPr>
          <w:rFonts w:ascii="SimSun" w:hAnsi="SimSun" w:eastAsia="SimSun" w:cs="SimSun"/>
          <w:b w:val="0"/>
          <w:i w:val="0"/>
          <w:sz w:val="24"/>
          <w:w w:val="98"/>
        </w:rPr>
        <w:t>别缺陷检测精度开展逐类对比分析，结果如表</w:t>
      </w:r>
      <w:r>
        <w:rPr>
          <w:rFonts w:ascii="Times New Roman" w:hAnsi="Times New Roman" w:eastAsia="Times New Roman" w:cs="Times New Roman"/>
          <w:b w:val="0"/>
          <w:i w:val="0"/>
          <w:sz w:val="24"/>
          <w:w w:val="98"/>
        </w:rPr>
        <w:t>3.5</w:t>
      </w:r>
      <w:r>
        <w:rPr>
          <w:rFonts w:ascii="SimSun" w:hAnsi="SimSun" w:eastAsia="SimSun" w:cs="SimSun"/>
          <w:b w:val="0"/>
          <w:i w:val="0"/>
          <w:sz w:val="24"/>
          <w:w w:val="98"/>
        </w:rPr>
        <w:t xml:space="preserve"> 所示。</w:t>
      </w:r>
    </w:p>
    <w:p>
      <w:pPr>
        <w:keepLines/>
        <w:widowControl w:val="0"/>
        <w:spacing w:before="89" w:after="0" w:line="317" w:lineRule="exact"/>
        <w:ind w:left="480"/>
      </w:pPr>
      <w:r>
        <w:rPr>
          <w:rFonts w:ascii="SimSun" w:hAnsi="SimSun" w:eastAsia="SimSun" w:cs="SimSun"/>
          <w:b w:val="0"/>
          <w:i w:val="0"/>
          <w:sz w:val="24"/>
          <w:w w:val="98"/>
        </w:rPr>
        <w:t>针对检测难度最高的无固定轮廓不规则缺陷——鼠咬和毛刺，</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实</w:t>
      </w:r>
    </w:p>
    <w:p>
      <w:pPr>
        <w:keepLines/>
        <w:widowControl w:val="0"/>
        <w:spacing w:before="86" w:after="0" w:line="317" w:lineRule="exact"/>
        <w:ind w:left="0"/>
      </w:pPr>
      <w:r>
        <w:rPr>
          <w:rFonts w:ascii="SimSun" w:hAnsi="SimSun" w:eastAsia="SimSun" w:cs="SimSun"/>
          <w:b w:val="0"/>
          <w:i w:val="0"/>
          <w:sz w:val="24"/>
          <w:w w:val="98"/>
        </w:rPr>
        <w:t>现了良好的性能跃升——两类缺陷的</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分别达到</w:t>
      </w:r>
      <w:r>
        <w:rPr>
          <w:rFonts w:ascii="Times New Roman" w:hAnsi="Times New Roman" w:eastAsia="Times New Roman" w:cs="Times New Roman"/>
          <w:b w:val="0"/>
          <w:i w:val="0"/>
          <w:sz w:val="24"/>
          <w:w w:val="98"/>
        </w:rPr>
        <w:t>99.1%</w:t>
      </w:r>
      <w:r>
        <w:rPr>
          <w:rFonts w:ascii="SimSun" w:hAnsi="SimSun" w:eastAsia="SimSun" w:cs="SimSun"/>
          <w:b w:val="0"/>
          <w:i w:val="0"/>
          <w:sz w:val="24"/>
          <w:w w:val="98"/>
        </w:rPr>
        <w:t>与</w:t>
      </w:r>
      <w:r>
        <w:rPr>
          <w:rFonts w:ascii="Times New Roman" w:hAnsi="Times New Roman" w:eastAsia="Times New Roman" w:cs="Times New Roman"/>
          <w:b w:val="0"/>
          <w:i w:val="0"/>
          <w:sz w:val="24"/>
          <w:w w:val="98"/>
        </w:rPr>
        <w:t>99.4%</w:t>
      </w:r>
      <w:r>
        <w:rPr>
          <w:rFonts w:ascii="SimSun" w:hAnsi="SimSun" w:eastAsia="SimSun" w:cs="SimSun"/>
          <w:b w:val="0"/>
          <w:i w:val="0"/>
          <w:sz w:val="24"/>
          <w:w w:val="98"/>
        </w:rPr>
        <w:t>，较基线</w:t>
      </w:r>
    </w:p>
    <w:p>
      <w:pPr>
        <w:keepLines/>
        <w:widowControl w:val="0"/>
        <w:spacing w:before="89" w:after="0" w:line="317" w:lineRule="exact"/>
        <w:ind w:left="0"/>
      </w:pPr>
      <w:r>
        <w:rPr>
          <w:rFonts w:ascii="Times New Roman" w:hAnsi="Times New Roman" w:eastAsia="Times New Roman" w:cs="Times New Roman"/>
          <w:b w:val="0"/>
          <w:i w:val="0"/>
          <w:sz w:val="24"/>
          <w:w w:val="98"/>
        </w:rPr>
        <w:t>YOLO11n</w:t>
      </w:r>
      <w:r>
        <w:rPr>
          <w:rFonts w:ascii="SimSun" w:hAnsi="SimSun" w:eastAsia="SimSun" w:cs="SimSun"/>
          <w:b w:val="0"/>
          <w:i w:val="0"/>
          <w:sz w:val="24"/>
          <w:w w:val="98"/>
        </w:rPr>
        <w:t xml:space="preserve"> 分别了提升</w:t>
      </w:r>
      <w:r>
        <w:rPr>
          <w:rFonts w:ascii="Times New Roman" w:hAnsi="Times New Roman" w:eastAsia="Times New Roman" w:cs="Times New Roman"/>
          <w:b w:val="0"/>
          <w:i w:val="0"/>
          <w:sz w:val="24"/>
          <w:w w:val="98"/>
        </w:rPr>
        <w:t>3.4%</w:t>
      </w:r>
      <w:r>
        <w:rPr>
          <w:rFonts w:ascii="SimSun" w:hAnsi="SimSun" w:eastAsia="SimSun" w:cs="SimSun"/>
          <w:b w:val="0"/>
          <w:i w:val="0"/>
          <w:sz w:val="24"/>
          <w:w w:val="98"/>
        </w:rPr>
        <w:t>与</w:t>
      </w:r>
      <w:r>
        <w:rPr>
          <w:rFonts w:ascii="Times New Roman" w:hAnsi="Times New Roman" w:eastAsia="Times New Roman" w:cs="Times New Roman"/>
          <w:b w:val="0"/>
          <w:i w:val="0"/>
          <w:sz w:val="24"/>
          <w:w w:val="98"/>
        </w:rPr>
        <w:t>7.7%</w:t>
      </w:r>
      <w:r>
        <w:rPr>
          <w:rFonts w:ascii="SimSun" w:hAnsi="SimSun" w:eastAsia="SimSun" w:cs="SimSun"/>
          <w:b w:val="0"/>
          <w:i w:val="0"/>
          <w:sz w:val="24"/>
          <w:w w:val="98"/>
        </w:rPr>
        <w:t>。该结果直接验证了本文提出的</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 xml:space="preserve"> 低频</w:t>
      </w:r>
    </w:p>
    <w:p>
      <w:pPr>
        <w:keepLines/>
        <w:widowControl w:val="0"/>
        <w:spacing w:before="89" w:after="0" w:line="317" w:lineRule="exact"/>
        <w:ind w:left="0"/>
      </w:pPr>
      <w:r>
        <w:rPr>
          <w:rFonts w:ascii="SimSun" w:hAnsi="SimSun" w:eastAsia="SimSun" w:cs="SimSun"/>
          <w:b w:val="0"/>
          <w:i w:val="0"/>
          <w:sz w:val="24"/>
          <w:w w:val="98"/>
        </w:rPr>
        <w:t>形状增强模块与</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微小缺陷注意力模块的设计有效性，针对性解决了基线模</w:t>
      </w:r>
    </w:p>
    <w:p>
      <w:pPr>
        <w:keepLines/>
        <w:widowControl w:val="0"/>
        <w:spacing w:before="86" w:after="0" w:line="317" w:lineRule="exact"/>
        <w:ind w:left="0"/>
      </w:pPr>
      <w:r>
        <w:rPr>
          <w:rFonts w:ascii="SimSun" w:hAnsi="SimSun" w:eastAsia="SimSun" w:cs="SimSun"/>
          <w:b w:val="0"/>
          <w:i w:val="0"/>
          <w:sz w:val="24"/>
          <w:w w:val="98"/>
        </w:rPr>
        <w:t>型对微小不规则形状特征响应不足的核心痛点。同时，对于开路、短路、杂铜等其</w:t>
      </w:r>
    </w:p>
    <w:p>
      <w:pPr>
        <w:keepLines/>
        <w:widowControl w:val="0"/>
        <w:spacing w:before="89" w:after="0" w:line="317" w:lineRule="exact"/>
        <w:ind w:left="0"/>
      </w:pPr>
      <w:r>
        <w:rPr>
          <w:rFonts w:ascii="SimSun" w:hAnsi="SimSun" w:eastAsia="SimSun" w:cs="SimSun"/>
          <w:b w:val="0"/>
          <w:i w:val="0"/>
          <w:sz w:val="24"/>
          <w:w w:val="98"/>
        </w:rPr>
        <w:t>余缺陷类别，</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的检测精度均保持与基线相当甚至更优的水平，充分证</w:t>
      </w:r>
    </w:p>
    <w:p>
      <w:pPr>
        <w:keepLines/>
        <w:widowControl w:val="0"/>
        <w:spacing w:before="89" w:after="0" w:line="317" w:lineRule="exact"/>
        <w:ind w:left="0"/>
      </w:pPr>
      <w:r>
        <w:rPr>
          <w:rFonts w:ascii="SimSun" w:hAnsi="SimSun" w:eastAsia="SimSun" w:cs="SimSun"/>
          <w:b w:val="0"/>
          <w:i w:val="0"/>
          <w:sz w:val="24"/>
          <w:w w:val="98"/>
        </w:rPr>
        <w:t>明了本文改进模块具备优异的泛化性与兼容性，不会为了优化特定高难度缺陷而</w:t>
      </w:r>
    </w:p>
    <w:p>
      <w:pPr>
        <w:spacing w:line="20" w:lineRule="exact" w:before="0" w:after="0"/>
        <w:sectPr>
          <w:headerReference w:type="default" r:id="rId106"/>
          <w:footerReference w:type="default" r:id="rId10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牺牲其余类别的检测性能。</w:t>
      </w:r>
    </w:p>
    <w:p>
      <w:pPr>
        <w:keepLines/>
        <w:widowControl w:val="0"/>
        <w:spacing w:before="86" w:after="0" w:line="317" w:lineRule="exact"/>
        <w:ind w:left="293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3.5</w:t>
      </w:r>
      <w:r>
        <w:rPr>
          <w:rFonts w:ascii="SimSun" w:hAnsi="SimSun" w:eastAsia="SimSun" w:cs="SimSun"/>
          <w:b w:val="0"/>
          <w:i w:val="0"/>
          <w:sz w:val="24"/>
          <w:w w:val="98"/>
        </w:rPr>
        <w:t xml:space="preserve"> 各类型缺陷对比实验表</w:t>
      </w:r>
    </w:p>
    <w:p>
      <w:pPr>
        <w:spacing w:line="171"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454"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1984"/>
        <w:gridCol w:w="1668"/>
        <w:gridCol w:w="1996"/>
        <w:gridCol w:w="2220"/>
      </w:tblGrid>
      <w:tr>
        <w:trPr>
          <w:trHeight w:val="456" w:hRule="exact"/>
          <w:cantSplit/>
        </w:trPr>
        <w:tc>
          <w:tcPr>
            <w:tcW w:type="dxa" w:w="198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Defect types</w:t>
            </w:r>
          </w:p>
        </w:tc>
        <w:tc>
          <w:tcPr>
            <w:tcW w:type="dxa" w:w="166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metric</w:t>
            </w:r>
          </w:p>
        </w:tc>
        <w:tc>
          <w:tcPr>
            <w:tcW w:type="dxa" w:w="199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YOLO11n(base)</w:t>
            </w:r>
          </w:p>
        </w:tc>
        <w:tc>
          <w:tcPr>
            <w:tcW w:type="dxa" w:w="222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WTB-YOLO(Ours)</w:t>
            </w:r>
          </w:p>
        </w:tc>
      </w:tr>
      <w:tr>
        <w:trPr>
          <w:trHeight w:val="403" w:hRule="exact"/>
          <w:cantSplit/>
        </w:trPr>
        <w:tc>
          <w:tcPr>
            <w:tcW w:type="dxa" w:w="1984"/>
            <w:vAlign w:val="center"/>
          </w:tcPr>
          <w:p>
            <w:pPr>
              <w:spacing w:line="280" w:lineRule="exact" w:before="0" w:after="0"/>
              <w:jc w:val="center"/>
            </w:pPr>
            <w:r>
              <w:rPr>
                <w:rFonts w:ascii="Times New Roman" w:hAnsi="Times New Roman" w:eastAsia="SimSun" w:cs="Times New Roman"/>
                <w:b w:val="0"/>
                <w:i w:val="0"/>
                <w:sz w:val="23"/>
              </w:rPr>
              <w:t>Mouse-bite</w:t>
            </w:r>
          </w:p>
        </w:tc>
        <w:tc>
          <w:tcPr>
            <w:tcW w:type="dxa" w:w="1668"/>
            <w:vMerge w:val="restart"/>
            <w:vAlign w:val="center"/>
          </w:tcPr>
          <w:p>
            <w:pPr>
              <w:jc w:val="center"/>
            </w:pPr>
            <w:r>
              <w:rPr>
                <w:rFonts w:ascii="Times New Roman" w:hAnsi="Times New Roman" w:eastAsia="Times New Roman" w:cs="Times New Roman"/>
                <w:b w:val="0"/>
                <w:i w:val="0"/>
                <w:sz w:val="23"/>
              </w:rPr>
              <w:t>mAP@0.5/%</w:t>
            </w:r>
          </w:p>
        </w:tc>
        <w:tc>
          <w:tcPr>
            <w:tcW w:type="dxa" w:w="1996"/>
            <w:vAlign w:val="center"/>
          </w:tcPr>
          <w:p>
            <w:pPr>
              <w:spacing w:line="280" w:lineRule="exact" w:before="0" w:after="0"/>
              <w:jc w:val="center"/>
            </w:pPr>
            <w:r>
              <w:rPr>
                <w:rFonts w:ascii="Times New Roman" w:hAnsi="Times New Roman" w:eastAsia="SimSun" w:cs="Times New Roman"/>
                <w:b w:val="0"/>
                <w:i w:val="0"/>
                <w:sz w:val="23"/>
              </w:rPr>
              <w:t>95.7</w:t>
            </w:r>
          </w:p>
        </w:tc>
        <w:tc>
          <w:tcPr>
            <w:tcW w:type="dxa" w:w="2220"/>
            <w:vAlign w:val="center"/>
          </w:tcPr>
          <w:p>
            <w:pPr>
              <w:spacing w:line="280" w:lineRule="exact" w:before="0" w:after="0"/>
              <w:jc w:val="center"/>
            </w:pPr>
            <w:r>
              <w:rPr>
                <w:rFonts w:ascii="Times New Roman" w:hAnsi="Times New Roman" w:eastAsia="SimSun" w:cs="Times New Roman"/>
                <w:b w:val="0"/>
                <w:i w:val="0"/>
                <w:sz w:val="23"/>
              </w:rPr>
              <w:t>99.1</w:t>
            </w:r>
          </w:p>
        </w:tc>
      </w:tr>
      <w:tr>
        <w:trPr>
          <w:trHeight w:val="403" w:hRule="exact"/>
          <w:cantSplit/>
        </w:trPr>
        <w:tc>
          <w:tcPr>
            <w:tcW w:type="dxa" w:w="1984"/>
            <w:vAlign w:val="center"/>
          </w:tcPr>
          <w:p>
            <w:pPr>
              <w:spacing w:line="280" w:lineRule="exact" w:before="0" w:after="0"/>
              <w:jc w:val="center"/>
            </w:pPr>
            <w:r>
              <w:rPr>
                <w:rFonts w:ascii="Times New Roman" w:hAnsi="Times New Roman" w:eastAsia="SimSun" w:cs="Times New Roman"/>
                <w:b w:val="0"/>
                <w:i w:val="0"/>
                <w:sz w:val="23"/>
              </w:rPr>
              <w:t>Open-circuit</w:t>
            </w:r>
          </w:p>
        </w:tc>
        <w:tc>
          <w:tcPr>
            <w:tcW w:type="dxa" w:w="1668"/>
            <w:vMerge/>
            <w:vAlign w:val="center"/>
          </w:tcPr>
          <w:p/>
        </w:tc>
        <w:tc>
          <w:tcPr>
            <w:tcW w:type="dxa" w:w="1996"/>
            <w:vAlign w:val="center"/>
          </w:tcPr>
          <w:p>
            <w:pPr>
              <w:spacing w:line="280" w:lineRule="exact" w:before="0" w:after="0"/>
              <w:jc w:val="center"/>
            </w:pPr>
            <w:r>
              <w:rPr>
                <w:rFonts w:ascii="Times New Roman" w:hAnsi="Times New Roman" w:eastAsia="SimSun" w:cs="Times New Roman"/>
                <w:b w:val="0"/>
                <w:i w:val="0"/>
                <w:sz w:val="23"/>
              </w:rPr>
              <w:t>99.3</w:t>
            </w:r>
          </w:p>
        </w:tc>
        <w:tc>
          <w:tcPr>
            <w:tcW w:type="dxa" w:w="2220"/>
            <w:vAlign w:val="center"/>
          </w:tcPr>
          <w:p>
            <w:pPr>
              <w:spacing w:line="280" w:lineRule="exact" w:before="0" w:after="0"/>
              <w:jc w:val="center"/>
            </w:pPr>
            <w:r>
              <w:rPr>
                <w:rFonts w:ascii="Times New Roman" w:hAnsi="Times New Roman" w:eastAsia="SimSun" w:cs="Times New Roman"/>
                <w:b w:val="0"/>
                <w:i w:val="0"/>
                <w:sz w:val="23"/>
              </w:rPr>
              <w:t>99.5</w:t>
            </w:r>
          </w:p>
        </w:tc>
      </w:tr>
      <w:tr>
        <w:trPr>
          <w:trHeight w:val="403" w:hRule="exact"/>
          <w:cantSplit/>
        </w:trPr>
        <w:tc>
          <w:tcPr>
            <w:tcW w:type="dxa" w:w="1984"/>
            <w:vAlign w:val="center"/>
          </w:tcPr>
          <w:p>
            <w:pPr>
              <w:spacing w:line="280" w:lineRule="exact" w:before="0" w:after="0"/>
              <w:jc w:val="center"/>
            </w:pPr>
            <w:r>
              <w:rPr>
                <w:rFonts w:ascii="Times New Roman" w:hAnsi="Times New Roman" w:eastAsia="SimSun" w:cs="Times New Roman"/>
                <w:b w:val="0"/>
                <w:i w:val="0"/>
                <w:sz w:val="23"/>
              </w:rPr>
              <w:t>Short</w:t>
            </w:r>
          </w:p>
        </w:tc>
        <w:tc>
          <w:tcPr>
            <w:tcW w:type="dxa" w:w="1668"/>
            <w:vMerge/>
            <w:vAlign w:val="center"/>
          </w:tcPr>
          <w:p/>
        </w:tc>
        <w:tc>
          <w:tcPr>
            <w:tcW w:type="dxa" w:w="1996"/>
            <w:vAlign w:val="center"/>
          </w:tcPr>
          <w:p>
            <w:pPr>
              <w:spacing w:line="280" w:lineRule="exact" w:before="0" w:after="0"/>
              <w:jc w:val="center"/>
            </w:pPr>
            <w:r>
              <w:rPr>
                <w:rFonts w:ascii="Times New Roman" w:hAnsi="Times New Roman" w:eastAsia="SimSun" w:cs="Times New Roman"/>
                <w:b w:val="0"/>
                <w:i w:val="0"/>
                <w:sz w:val="23"/>
              </w:rPr>
              <w:t>99.4</w:t>
            </w:r>
          </w:p>
        </w:tc>
        <w:tc>
          <w:tcPr>
            <w:tcW w:type="dxa" w:w="2220"/>
            <w:vAlign w:val="center"/>
          </w:tcPr>
          <w:p>
            <w:pPr>
              <w:spacing w:line="280" w:lineRule="exact" w:before="0" w:after="0"/>
              <w:jc w:val="center"/>
            </w:pPr>
            <w:r>
              <w:rPr>
                <w:rFonts w:ascii="Times New Roman" w:hAnsi="Times New Roman" w:eastAsia="SimSun" w:cs="Times New Roman"/>
                <w:b w:val="0"/>
                <w:i w:val="0"/>
                <w:sz w:val="23"/>
              </w:rPr>
              <w:t>98.3</w:t>
            </w:r>
          </w:p>
        </w:tc>
      </w:tr>
      <w:tr>
        <w:trPr>
          <w:trHeight w:val="403" w:hRule="exact"/>
          <w:cantSplit/>
        </w:trPr>
        <w:tc>
          <w:tcPr>
            <w:tcW w:type="dxa" w:w="1984"/>
            <w:vAlign w:val="center"/>
          </w:tcPr>
          <w:p>
            <w:pPr>
              <w:spacing w:line="280" w:lineRule="exact" w:before="0" w:after="0"/>
              <w:jc w:val="center"/>
            </w:pPr>
            <w:r>
              <w:rPr>
                <w:rFonts w:ascii="Times New Roman" w:hAnsi="Times New Roman" w:eastAsia="SimSun" w:cs="Times New Roman"/>
                <w:b w:val="0"/>
                <w:i w:val="0"/>
                <w:sz w:val="23"/>
              </w:rPr>
              <w:t>Spur</w:t>
            </w:r>
          </w:p>
        </w:tc>
        <w:tc>
          <w:tcPr>
            <w:tcW w:type="dxa" w:w="1668"/>
            <w:vMerge/>
            <w:vAlign w:val="center"/>
          </w:tcPr>
          <w:p/>
        </w:tc>
        <w:tc>
          <w:tcPr>
            <w:tcW w:type="dxa" w:w="1996"/>
            <w:vAlign w:val="center"/>
          </w:tcPr>
          <w:p>
            <w:pPr>
              <w:spacing w:line="280" w:lineRule="exact" w:before="0" w:after="0"/>
              <w:jc w:val="center"/>
            </w:pPr>
            <w:r>
              <w:rPr>
                <w:rFonts w:ascii="Times New Roman" w:hAnsi="Times New Roman" w:eastAsia="SimSun" w:cs="Times New Roman"/>
                <w:b w:val="0"/>
                <w:i w:val="0"/>
                <w:sz w:val="23"/>
              </w:rPr>
              <w:t>91.7</w:t>
            </w:r>
          </w:p>
        </w:tc>
        <w:tc>
          <w:tcPr>
            <w:tcW w:type="dxa" w:w="2220"/>
            <w:vAlign w:val="center"/>
          </w:tcPr>
          <w:p>
            <w:pPr>
              <w:spacing w:line="280" w:lineRule="exact" w:before="0" w:after="0"/>
              <w:jc w:val="center"/>
            </w:pPr>
            <w:r>
              <w:rPr>
                <w:rFonts w:ascii="Times New Roman" w:hAnsi="Times New Roman" w:eastAsia="SimSun" w:cs="Times New Roman"/>
                <w:b w:val="0"/>
                <w:i w:val="0"/>
                <w:sz w:val="23"/>
              </w:rPr>
              <w:t>99.4</w:t>
            </w:r>
          </w:p>
        </w:tc>
      </w:tr>
      <w:tr>
        <w:trPr>
          <w:trHeight w:val="403" w:hRule="exact"/>
          <w:cantSplit/>
        </w:trPr>
        <w:tc>
          <w:tcPr>
            <w:tcW w:type="dxa" w:w="1984"/>
            <w:vAlign w:val="center"/>
          </w:tcPr>
          <w:p>
            <w:pPr>
              <w:spacing w:line="280" w:lineRule="exact" w:before="0" w:after="0"/>
              <w:jc w:val="center"/>
            </w:pPr>
            <w:r>
              <w:rPr>
                <w:rFonts w:ascii="Times New Roman" w:hAnsi="Times New Roman" w:eastAsia="SimSun" w:cs="Times New Roman"/>
                <w:b w:val="0"/>
                <w:i w:val="0"/>
                <w:sz w:val="23"/>
              </w:rPr>
              <w:t>Spurious-copper</w:t>
            </w:r>
          </w:p>
        </w:tc>
        <w:tc>
          <w:tcPr>
            <w:tcW w:type="dxa" w:w="1668"/>
            <w:vMerge/>
            <w:vAlign w:val="center"/>
          </w:tcPr>
          <w:p/>
        </w:tc>
        <w:tc>
          <w:tcPr>
            <w:tcW w:type="dxa" w:w="1996"/>
            <w:vAlign w:val="center"/>
          </w:tcPr>
          <w:p>
            <w:pPr>
              <w:spacing w:line="280" w:lineRule="exact" w:before="0" w:after="0"/>
              <w:jc w:val="center"/>
            </w:pPr>
            <w:r>
              <w:rPr>
                <w:rFonts w:ascii="Times New Roman" w:hAnsi="Times New Roman" w:eastAsia="SimSun" w:cs="Times New Roman"/>
                <w:b w:val="0"/>
                <w:i w:val="0"/>
                <w:sz w:val="23"/>
              </w:rPr>
              <w:t>97.1</w:t>
            </w:r>
          </w:p>
        </w:tc>
        <w:tc>
          <w:tcPr>
            <w:tcW w:type="dxa" w:w="2220"/>
            <w:vAlign w:val="center"/>
          </w:tcPr>
          <w:p>
            <w:pPr>
              <w:spacing w:line="280" w:lineRule="exact" w:before="0" w:after="0"/>
              <w:jc w:val="center"/>
            </w:pPr>
            <w:r>
              <w:rPr>
                <w:rFonts w:ascii="Times New Roman" w:hAnsi="Times New Roman" w:eastAsia="SimSun" w:cs="Times New Roman"/>
                <w:b w:val="0"/>
                <w:i w:val="0"/>
                <w:sz w:val="23"/>
              </w:rPr>
              <w:t>97.0</w:t>
            </w:r>
          </w:p>
        </w:tc>
      </w:tr>
      <w:tr>
        <w:trPr>
          <w:trHeight w:val="403" w:hRule="exact"/>
          <w:cantSplit/>
        </w:trPr>
        <w:tc>
          <w:tcPr>
            <w:tcW w:type="dxa" w:w="1984"/>
            <w:vAlign w:val="center"/>
          </w:tcPr>
          <w:p>
            <w:pPr>
              <w:spacing w:line="280" w:lineRule="exact" w:before="0" w:after="0"/>
              <w:jc w:val="center"/>
            </w:pPr>
            <w:r>
              <w:rPr>
                <w:rFonts w:ascii="Times New Roman" w:hAnsi="Times New Roman" w:eastAsia="SimSun" w:cs="Times New Roman"/>
                <w:b w:val="0"/>
                <w:i w:val="0"/>
                <w:sz w:val="23"/>
              </w:rPr>
              <w:t>Average</w:t>
            </w:r>
          </w:p>
        </w:tc>
        <w:tc>
          <w:tcPr>
            <w:tcW w:type="dxa" w:w="1668"/>
            <w:vMerge/>
            <w:vAlign w:val="center"/>
          </w:tcPr>
          <w:p/>
        </w:tc>
        <w:tc>
          <w:tcPr>
            <w:tcW w:type="dxa" w:w="1996"/>
            <w:vAlign w:val="center"/>
          </w:tcPr>
          <w:p>
            <w:pPr>
              <w:spacing w:line="280" w:lineRule="exact" w:before="0" w:after="0"/>
              <w:jc w:val="center"/>
            </w:pPr>
            <w:r>
              <w:rPr>
                <w:rFonts w:ascii="Times New Roman" w:hAnsi="Times New Roman" w:eastAsia="SimSun" w:cs="Times New Roman"/>
                <w:b w:val="0"/>
                <w:i w:val="0"/>
                <w:sz w:val="23"/>
              </w:rPr>
              <w:t>96.6</w:t>
            </w:r>
          </w:p>
        </w:tc>
        <w:tc>
          <w:tcPr>
            <w:tcW w:type="dxa" w:w="2220"/>
            <w:vAlign w:val="center"/>
          </w:tcPr>
          <w:p>
            <w:pPr>
              <w:spacing w:line="280" w:lineRule="exact" w:before="0" w:after="0"/>
              <w:jc w:val="center"/>
            </w:pPr>
            <w:r>
              <w:rPr>
                <w:rFonts w:ascii="Times New Roman" w:hAnsi="Times New Roman" w:eastAsia="SimSun" w:cs="Times New Roman"/>
                <w:b w:val="0"/>
                <w:i w:val="0"/>
                <w:sz w:val="23"/>
              </w:rPr>
              <w:t>98.6</w:t>
            </w:r>
          </w:p>
        </w:tc>
      </w:tr>
    </w:tbl>
    <w:p>
      <w:pPr>
        <w:keepLines/>
        <w:widowControl w:val="0"/>
        <w:spacing w:before="272" w:after="0" w:line="317" w:lineRule="exact"/>
        <w:ind w:left="480"/>
      </w:pPr>
      <w:r>
        <w:rPr>
          <w:rFonts w:ascii="SimSun" w:hAnsi="SimSun" w:eastAsia="SimSun" w:cs="SimSun"/>
          <w:b w:val="0"/>
          <w:i w:val="0"/>
          <w:sz w:val="24"/>
          <w:w w:val="98"/>
        </w:rPr>
        <w:t>进一步的可视化验证结果如下图</w:t>
      </w:r>
      <w:r>
        <w:rPr>
          <w:rFonts w:ascii="Times New Roman" w:hAnsi="Times New Roman" w:eastAsia="Times New Roman" w:cs="Times New Roman"/>
          <w:b w:val="0"/>
          <w:i w:val="0"/>
          <w:sz w:val="24"/>
          <w:w w:val="98"/>
        </w:rPr>
        <w:t>3.8</w:t>
      </w:r>
      <w:r>
        <w:rPr>
          <w:rFonts w:ascii="SimSun" w:hAnsi="SimSun" w:eastAsia="SimSun" w:cs="SimSun"/>
          <w:b w:val="0"/>
          <w:i w:val="0"/>
          <w:sz w:val="24"/>
          <w:w w:val="98"/>
        </w:rPr>
        <w:t xml:space="preserve"> 所示，相较于基线模型易出现的微小缺陷</w:t>
      </w:r>
    </w:p>
    <w:p>
      <w:pPr>
        <w:keepLines/>
        <w:widowControl w:val="0"/>
        <w:spacing w:before="89" w:after="0" w:line="317" w:lineRule="exact"/>
        <w:ind w:left="0"/>
      </w:pPr>
      <w:r>
        <w:rPr>
          <w:rFonts w:ascii="SimSun" w:hAnsi="SimSun" w:eastAsia="SimSun" w:cs="SimSun"/>
          <w:b w:val="0"/>
          <w:i w:val="0"/>
          <w:sz w:val="24"/>
          <w:w w:val="98"/>
        </w:rPr>
        <w:t>漏检、不规则缺陷误检问题，</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能够精准定位并完整识别</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上的各类</w:t>
      </w:r>
    </w:p>
    <w:p>
      <w:pPr>
        <w:keepLines/>
        <w:widowControl w:val="0"/>
        <w:spacing w:before="89" w:after="0" w:line="317" w:lineRule="exact"/>
        <w:ind w:left="0"/>
      </w:pPr>
      <w:r>
        <w:rPr>
          <w:rFonts w:ascii="SimSun" w:hAnsi="SimSun" w:eastAsia="SimSun" w:cs="SimSun"/>
          <w:b w:val="0"/>
          <w:i w:val="0"/>
          <w:sz w:val="24"/>
          <w:w w:val="98"/>
        </w:rPr>
        <w:t>缺陷，尤其对复杂铜箔背景下的毫米级微小缺陷、无固定轮廓的不规则缺陷，具备</w:t>
      </w:r>
    </w:p>
    <w:p>
      <w:pPr>
        <w:keepLines/>
        <w:widowControl w:val="0"/>
        <w:spacing w:before="89" w:after="0" w:line="317" w:lineRule="exact"/>
        <w:ind w:left="0"/>
      </w:pPr>
      <w:r>
        <w:rPr>
          <w:rFonts w:ascii="SimSun" w:hAnsi="SimSun" w:eastAsia="SimSun" w:cs="SimSun"/>
          <w:b w:val="0"/>
          <w:i w:val="0"/>
          <w:sz w:val="24"/>
          <w:w w:val="98"/>
        </w:rPr>
        <w:t>更强的细粒度特征捕捉与判别能力，可视化结果与前述量化实验结论形成了充分</w:t>
      </w:r>
    </w:p>
    <w:p>
      <w:pPr>
        <w:keepLines/>
        <w:widowControl w:val="0"/>
        <w:spacing w:before="86" w:after="0" w:line="317" w:lineRule="exact"/>
        <w:ind w:left="0"/>
      </w:pPr>
      <w:r>
        <w:rPr>
          <w:rFonts w:ascii="SimSun" w:hAnsi="SimSun" w:eastAsia="SimSun" w:cs="SimSun"/>
          <w:b w:val="0"/>
          <w:i w:val="0"/>
          <w:sz w:val="24"/>
          <w:w w:val="98"/>
        </w:rPr>
        <w:t>的相互印证。</w:t>
      </w:r>
    </w:p>
    <w:p>
      <w:pPr>
        <w:spacing w:line="20" w:lineRule="exact" w:before="0" w:after="0"/>
        <w:sectPr>
          <w:headerReference w:type="default" r:id="rId108"/>
          <w:footerReference w:type="default" r:id="rId10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spacing w:line="66" w:lineRule="exact" w:before="0" w:after="0"/>
      </w:pPr>
      <w:r>
        <w:rPr>
          <w:rFonts w:ascii="Times New Roman" w:hAnsi="Times New Roman" w:eastAsia="Times New Roman" w:cs="Times New Roman"/>
          <w:b w:val="0"/>
          <w:i w:val="0"/>
          <w:sz w:val="2"/>
        </w:rPr>
      </w:r>
    </w:p>
    <w:tbl>
      <w:tblPr>
        <w:tblW w:type="dxa" w:w="5364"/>
        <w:tblLayout w:type="fixed"/>
        <w:tblLook w:firstColumn="1" w:firstRow="1" w:lastColumn="0" w:lastRow="0" w:noHBand="0" w:noVBand="1" w:val="04A0"/>
        <w:tblInd w:w="1382" w:type="dxa"/>
        <w:tblBorders>
          <w:top w:val="nil"/>
          <w:bottom w:val="nil"/>
          <w:left w:val="nil"/>
          <w:right w:val="nil"/>
          <w:insideH w:val="nil"/>
          <w:insideV w:val="nil"/>
        </w:tblBorders>
        <w:tblCellMar>
          <w:top w:w="0" w:type="dxa"/>
          <w:bottom w:w="0" w:type="dxa"/>
          <w:left w:w="0" w:type="dxa"/>
          <w:right w:w="0" w:type="dxa"/>
        </w:tblCellMar>
      </w:tblPr>
      <w:tblGrid>
        <w:gridCol w:w="5364"/>
      </w:tblGrid>
      <w:tr>
        <w:trPr>
          <w:trHeight w:val="12714" w:hRule="exact"/>
          <w:cantSplit/>
        </w:trPr>
        <w:tc>
          <w:tcPr>
            <w:tcW w:type="dxa" w:w="536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3406140" cy="8060435"/>
                  <wp:docPr id="27" name="Picture 27"/>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3406140" cy="8060435"/>
                          </a:xfrm>
                          <a:prstGeom prst="rect"/>
                        </pic:spPr>
                      </pic:pic>
                    </a:graphicData>
                  </a:graphic>
                </wp:inline>
              </w:drawing>
            </w:r>
          </w:p>
        </w:tc>
      </w:tr>
    </w:tbl>
    <w:p>
      <w:pPr>
        <w:keepLines/>
        <w:widowControl w:val="0"/>
        <w:spacing w:before="111" w:after="0" w:line="317" w:lineRule="exact"/>
        <w:ind w:left="305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3.8</w:t>
      </w:r>
      <w:r>
        <w:rPr>
          <w:rFonts w:ascii="SimSun" w:hAnsi="SimSun" w:eastAsia="SimSun" w:cs="SimSun"/>
          <w:b w:val="0"/>
          <w:i w:val="0"/>
          <w:sz w:val="24"/>
          <w:w w:val="98"/>
        </w:rPr>
        <w:t xml:space="preserve"> 模型测试效果图</w:t>
      </w:r>
    </w:p>
    <w:p>
      <w:pPr>
        <w:spacing w:line="20" w:lineRule="exact" w:before="0" w:after="0"/>
        <w:sectPr>
          <w:headerReference w:type="default" r:id="rId110"/>
          <w:footerReference w:type="default" r:id="rId111"/>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2"/>
        <w:keepLines/>
        <w:widowControl w:val="0"/>
        <w:spacing w:before="53" w:after="0" w:line="421" w:lineRule="exact"/>
        <w:ind w:left="0"/>
      </w:pPr>
      <w:r>
        <w:rPr>
          <w:rFonts w:ascii="SimHei" w:hAnsi="SimHei" w:eastAsia="SimHei" w:cs="SimHei"/>
          <w:b w:val="0"/>
          <w:i w:val="0"/>
          <w:sz w:val="31"/>
          <w:w w:val="98"/>
        </w:rPr>
        <w:t>3.6 本章小结</w:t>
      </w:r>
    </w:p>
    <w:p>
      <w:pPr>
        <w:keepLines/>
        <w:widowControl w:val="0"/>
        <w:spacing w:before="358" w:after="0" w:line="317" w:lineRule="exact"/>
        <w:ind w:left="480"/>
      </w:pPr>
      <w:r>
        <w:rPr>
          <w:rFonts w:ascii="SimSun" w:hAnsi="SimSun" w:eastAsia="SimSun" w:cs="SimSun"/>
          <w:b w:val="0"/>
          <w:i w:val="0"/>
          <w:sz w:val="24"/>
          <w:w w:val="98"/>
        </w:rPr>
        <w:t>针对主流</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模型在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表面缺陷检测任务中，对微小且形态不规则缺陷</w:t>
      </w:r>
    </w:p>
    <w:p>
      <w:pPr>
        <w:keepLines/>
        <w:widowControl w:val="0"/>
        <w:spacing w:before="89" w:after="0" w:line="317" w:lineRule="exact"/>
        <w:ind w:left="0"/>
      </w:pPr>
      <w:r>
        <w:rPr>
          <w:rFonts w:ascii="SimSun" w:hAnsi="SimSun" w:eastAsia="SimSun" w:cs="SimSun"/>
          <w:b w:val="0"/>
          <w:i w:val="0"/>
          <w:sz w:val="24"/>
          <w:w w:val="98"/>
        </w:rPr>
        <w:t>检测性能不足的核心问题，本文提出改进模型</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。该模型通过</w:t>
      </w:r>
      <w:r>
        <w:rPr>
          <w:rFonts w:ascii="Times New Roman" w:hAnsi="Times New Roman" w:eastAsia="Times New Roman" w:cs="Times New Roman"/>
          <w:b w:val="0"/>
          <w:i w:val="0"/>
          <w:sz w:val="24"/>
          <w:w w:val="98"/>
        </w:rPr>
        <w:t>WLEM</w:t>
      </w:r>
      <w:r>
        <w:rPr>
          <w:rFonts w:ascii="SimSun" w:hAnsi="SimSun" w:eastAsia="SimSun" w:cs="SimSun"/>
          <w:b w:val="0"/>
          <w:i w:val="0"/>
          <w:sz w:val="24"/>
          <w:w w:val="98"/>
        </w:rPr>
        <w:t xml:space="preserve"> 低</w:t>
      </w:r>
    </w:p>
    <w:p>
      <w:pPr>
        <w:keepLines/>
        <w:widowControl w:val="0"/>
        <w:spacing w:before="86" w:after="0" w:line="317" w:lineRule="exact"/>
        <w:ind w:left="0"/>
      </w:pPr>
      <w:r>
        <w:rPr>
          <w:rFonts w:ascii="SimSun" w:hAnsi="SimSun" w:eastAsia="SimSun" w:cs="SimSun"/>
          <w:b w:val="0"/>
          <w:i w:val="0"/>
          <w:sz w:val="24"/>
          <w:w w:val="98"/>
        </w:rPr>
        <w:t>频特征增强模块强化不规则缺陷形状特征提取，通过微小缺陷注意力模块</w:t>
      </w:r>
      <w:r>
        <w:rPr>
          <w:rFonts w:ascii="Times New Roman" w:hAnsi="Times New Roman" w:eastAsia="Times New Roman" w:cs="Times New Roman"/>
          <w:b w:val="0"/>
          <w:i w:val="0"/>
          <w:sz w:val="24"/>
          <w:w w:val="98"/>
        </w:rPr>
        <w:t>TDFA</w:t>
      </w:r>
      <w:r>
        <w:rPr>
          <w:rFonts w:ascii="SimSun" w:hAnsi="SimSun" w:eastAsia="SimSun" w:cs="SimSun"/>
          <w:b w:val="0"/>
          <w:i w:val="0"/>
          <w:sz w:val="24"/>
          <w:w w:val="98"/>
        </w:rPr>
        <w:t xml:space="preserve"> 强</w:t>
      </w:r>
    </w:p>
    <w:p>
      <w:pPr>
        <w:keepLines/>
        <w:widowControl w:val="0"/>
        <w:spacing w:before="91" w:after="0" w:line="317" w:lineRule="exact"/>
        <w:ind w:left="0"/>
      </w:pPr>
      <w:r>
        <w:rPr>
          <w:rFonts w:ascii="SimSun" w:hAnsi="SimSun" w:eastAsia="SimSun" w:cs="SimSun"/>
          <w:b w:val="0"/>
          <w:i w:val="0"/>
          <w:sz w:val="24"/>
          <w:w w:val="98"/>
        </w:rPr>
        <w:t>化复杂背景下弱响应微小缺陷的特征响应，提升模型对多尺度缺陷的鲁棒性，通过</w:t>
      </w:r>
    </w:p>
    <w:p>
      <w:pPr>
        <w:keepLines/>
        <w:widowControl w:val="0"/>
        <w:spacing w:before="86" w:after="0" w:line="317" w:lineRule="exact"/>
        <w:ind w:left="0"/>
      </w:pPr>
      <w:r>
        <w:rPr>
          <w:rFonts w:ascii="SimSun" w:hAnsi="SimSun" w:eastAsia="SimSun" w:cs="SimSun"/>
          <w:b w:val="0"/>
          <w:i w:val="0"/>
          <w:sz w:val="24"/>
          <w:w w:val="98"/>
        </w:rPr>
        <w:t>集成</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双向融合结构优化多尺度特征聚合、缓解微小特征丢失的问题。</w:t>
      </w:r>
    </w:p>
    <w:p>
      <w:pPr>
        <w:keepLines/>
        <w:widowControl w:val="0"/>
        <w:spacing w:before="86" w:after="0" w:line="317" w:lineRule="exact"/>
        <w:ind w:left="480"/>
      </w:pPr>
      <w:r>
        <w:rPr>
          <w:rFonts w:ascii="SimSun" w:hAnsi="SimSun" w:eastAsia="SimSun" w:cs="SimSun"/>
          <w:b w:val="0"/>
          <w:i w:val="0"/>
          <w:sz w:val="24"/>
          <w:w w:val="98"/>
        </w:rPr>
        <w:t>在</w:t>
      </w:r>
      <w:r>
        <w:rPr>
          <w:rFonts w:ascii="Times New Roman" w:hAnsi="Times New Roman" w:eastAsia="Times New Roman" w:cs="Times New Roman"/>
          <w:b w:val="0"/>
          <w:i w:val="0"/>
          <w:sz w:val="24"/>
          <w:w w:val="98"/>
        </w:rPr>
        <w:t>PKU-Market-PCB</w:t>
      </w:r>
      <w:r>
        <w:rPr>
          <w:rFonts w:ascii="SimSun" w:hAnsi="SimSun" w:eastAsia="SimSun" w:cs="SimSun"/>
          <w:b w:val="0"/>
          <w:i w:val="0"/>
          <w:sz w:val="24"/>
          <w:w w:val="98"/>
        </w:rPr>
        <w:t xml:space="preserve"> 数据集上的实验表明，</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较基线模型总体</w:t>
      </w:r>
    </w:p>
    <w:p>
      <w:pPr>
        <w:keepLines/>
        <w:widowControl w:val="0"/>
        <w:spacing w:before="89" w:after="0" w:line="317" w:lineRule="exact"/>
        <w:ind w:left="0"/>
      </w:pPr>
      <w:r>
        <w:rPr>
          <w:rFonts w:ascii="Times New Roman" w:hAnsi="Times New Roman" w:eastAsia="Times New Roman" w:cs="Times New Roman"/>
          <w:b w:val="0"/>
          <w:i w:val="0"/>
          <w:sz w:val="24"/>
          <w:w w:val="98"/>
        </w:rPr>
        <w:t>mAP@0.5</w:t>
      </w:r>
      <w:r>
        <w:rPr>
          <w:rFonts w:ascii="SimSun" w:hAnsi="SimSun" w:eastAsia="SimSun" w:cs="SimSun"/>
          <w:b w:val="0"/>
          <w:i w:val="0"/>
          <w:sz w:val="24"/>
          <w:w w:val="98"/>
        </w:rPr>
        <w:t xml:space="preserve"> 总体提升</w:t>
      </w:r>
      <w:r>
        <w:rPr>
          <w:rFonts w:ascii="Times New Roman" w:hAnsi="Times New Roman" w:eastAsia="Times New Roman" w:cs="Times New Roman"/>
          <w:b w:val="0"/>
          <w:i w:val="0"/>
          <w:sz w:val="24"/>
          <w:w w:val="98"/>
        </w:rPr>
        <w:t>2.0</w:t>
      </w:r>
      <w:r>
        <w:rPr>
          <w:rFonts w:ascii="SimSun" w:hAnsi="SimSun" w:eastAsia="SimSun" w:cs="SimSun"/>
          <w:b w:val="0"/>
          <w:i w:val="0"/>
          <w:sz w:val="24"/>
          <w:w w:val="98"/>
        </w:rPr>
        <w:t xml:space="preserve"> 个百分点，其中毛刺、鼠咬两类不规则缺陷的</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的分别</w:t>
      </w:r>
    </w:p>
    <w:p>
      <w:pPr>
        <w:keepLines/>
        <w:widowControl w:val="0"/>
        <w:spacing w:before="86" w:after="0" w:line="317" w:lineRule="exact"/>
        <w:ind w:left="0"/>
      </w:pPr>
      <w:r>
        <w:rPr>
          <w:rFonts w:ascii="SimSun" w:hAnsi="SimSun" w:eastAsia="SimSun" w:cs="SimSun"/>
          <w:b w:val="0"/>
          <w:i w:val="0"/>
          <w:sz w:val="24"/>
          <w:w w:val="98"/>
        </w:rPr>
        <w:t>提升</w:t>
      </w:r>
      <w:r>
        <w:rPr>
          <w:rFonts w:ascii="Times New Roman" w:hAnsi="Times New Roman" w:eastAsia="Times New Roman" w:cs="Times New Roman"/>
          <w:b w:val="0"/>
          <w:i w:val="0"/>
          <w:sz w:val="24"/>
          <w:w w:val="98"/>
        </w:rPr>
        <w:t>7.7%</w:t>
      </w:r>
      <w:r>
        <w:rPr>
          <w:rFonts w:ascii="SimSun" w:hAnsi="SimSun" w:eastAsia="SimSun" w:cs="SimSun"/>
          <w:b w:val="0"/>
          <w:i w:val="0"/>
          <w:sz w:val="24"/>
          <w:w w:val="98"/>
        </w:rPr>
        <w:t>与</w:t>
      </w:r>
      <w:r>
        <w:rPr>
          <w:rFonts w:ascii="Times New Roman" w:hAnsi="Times New Roman" w:eastAsia="Times New Roman" w:cs="Times New Roman"/>
          <w:b w:val="0"/>
          <w:i w:val="0"/>
          <w:sz w:val="24"/>
          <w:w w:val="98"/>
        </w:rPr>
        <w:t>3.4%</w:t>
      </w:r>
      <w:r>
        <w:rPr>
          <w:rFonts w:ascii="SimSun" w:hAnsi="SimSun" w:eastAsia="SimSun" w:cs="SimSun"/>
          <w:b w:val="0"/>
          <w:i w:val="0"/>
          <w:sz w:val="24"/>
          <w:w w:val="98"/>
        </w:rPr>
        <w:t>；同时模型参数量与计算开销无明显增长，满足了实际工业检测</w:t>
      </w:r>
    </w:p>
    <w:p>
      <w:pPr>
        <w:keepLines/>
        <w:widowControl w:val="0"/>
        <w:spacing w:before="89" w:after="0" w:line="317" w:lineRule="exact"/>
        <w:ind w:left="0"/>
      </w:pPr>
      <w:r>
        <w:rPr>
          <w:rFonts w:ascii="SimSun" w:hAnsi="SimSun" w:eastAsia="SimSun" w:cs="SimSun"/>
          <w:b w:val="0"/>
          <w:i w:val="0"/>
          <w:sz w:val="24"/>
          <w:w w:val="98"/>
        </w:rPr>
        <w:t>中的高精度要求。</w:t>
      </w:r>
    </w:p>
    <w:p>
      <w:pPr>
        <w:spacing w:line="20" w:lineRule="exact" w:before="0" w:after="0"/>
        <w:sectPr>
          <w:headerReference w:type="default" r:id="rId113"/>
          <w:footerReference w:type="default" r:id="rId114"/>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1"/>
        <w:keepLines/>
        <w:widowControl w:val="0"/>
        <w:spacing w:before="49" w:after="0" w:line="475" w:lineRule="exact"/>
        <w:ind w:left="21"/>
      </w:pPr>
      <w:r>
        <w:rPr>
          <w:rFonts w:ascii="SimHei" w:hAnsi="SimHei" w:eastAsia="SimHei" w:cs="SimHei"/>
          <w:b w:val="0"/>
          <w:i w:val="0"/>
          <w:sz w:val="36"/>
          <w:w w:val="98"/>
        </w:rPr>
        <w:t>第4 章面向智能制造的PCB 缺陷检测网络轻量化设计</w:t>
      </w:r>
    </w:p>
    <w:p>
      <w:pPr>
        <w:pStyle w:val="Heading2"/>
        <w:keepLines/>
        <w:widowControl w:val="0"/>
        <w:spacing w:before="595" w:after="0" w:line="421" w:lineRule="exact"/>
        <w:ind w:left="0"/>
      </w:pPr>
      <w:r>
        <w:rPr>
          <w:rFonts w:ascii="SimHei" w:hAnsi="SimHei" w:eastAsia="SimHei" w:cs="SimHei"/>
          <w:b w:val="0"/>
          <w:i w:val="0"/>
          <w:sz w:val="31"/>
          <w:w w:val="98"/>
        </w:rPr>
        <w:t>4.1 网络总体架构</w:t>
      </w:r>
    </w:p>
    <w:p>
      <w:pPr>
        <w:keepLines/>
        <w:widowControl w:val="0"/>
        <w:spacing w:before="360" w:after="0" w:line="317" w:lineRule="exact"/>
        <w:ind w:left="480"/>
      </w:pPr>
      <w:r>
        <w:rPr>
          <w:rFonts w:ascii="SimSun" w:hAnsi="SimSun" w:eastAsia="SimSun" w:cs="SimSun"/>
          <w:b w:val="0"/>
          <w:i w:val="0"/>
          <w:sz w:val="24"/>
          <w:w w:val="98"/>
        </w:rPr>
        <w:t>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工业级质检场景中，缺陷检测的实时性是保障生产效率与产品良率的</w:t>
      </w:r>
    </w:p>
    <w:p>
      <w:pPr>
        <w:keepLines/>
        <w:widowControl w:val="0"/>
        <w:spacing w:before="89" w:after="0" w:line="317" w:lineRule="exact"/>
        <w:ind w:left="0"/>
      </w:pPr>
      <w:r>
        <w:rPr>
          <w:rFonts w:ascii="SimSun" w:hAnsi="SimSun" w:eastAsia="SimSun" w:cs="SimSun"/>
          <w:b w:val="0"/>
          <w:i w:val="0"/>
          <w:sz w:val="24"/>
          <w:w w:val="98"/>
        </w:rPr>
        <w:t>一个重要指标。尽管现有高精度目标检测模型可满足</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缺陷检测的精度要求，</w:t>
      </w:r>
    </w:p>
    <w:p>
      <w:pPr>
        <w:keepLines/>
        <w:widowControl w:val="0"/>
        <w:spacing w:before="86" w:after="0" w:line="317" w:lineRule="exact"/>
        <w:ind w:left="0"/>
      </w:pPr>
      <w:r>
        <w:rPr>
          <w:rFonts w:ascii="SimSun" w:hAnsi="SimSun" w:eastAsia="SimSun" w:cs="SimSun"/>
          <w:b w:val="0"/>
          <w:i w:val="0"/>
          <w:sz w:val="24"/>
          <w:w w:val="98"/>
        </w:rPr>
        <w:t>但在工业现场边缘平台的资源受限条件下，其推理速度仍无法匹配在线实时检测</w:t>
      </w:r>
    </w:p>
    <w:p>
      <w:pPr>
        <w:keepLines/>
        <w:widowControl w:val="0"/>
        <w:spacing w:before="89" w:after="0" w:line="317" w:lineRule="exact"/>
        <w:ind w:left="0"/>
      </w:pPr>
      <w:r>
        <w:rPr>
          <w:rFonts w:ascii="SimSun" w:hAnsi="SimSun" w:eastAsia="SimSun" w:cs="SimSun"/>
          <w:b w:val="0"/>
          <w:i w:val="0"/>
          <w:sz w:val="24"/>
          <w:w w:val="98"/>
        </w:rPr>
        <w:t>需求。针对现有目标检测模型普遍存在的参数量冗余、计算复杂度高、高精度与</w:t>
      </w:r>
    </w:p>
    <w:p>
      <w:pPr>
        <w:keepLines/>
        <w:widowControl w:val="0"/>
        <w:spacing w:before="86" w:after="0" w:line="317" w:lineRule="exact"/>
        <w:ind w:left="0"/>
      </w:pPr>
      <w:r>
        <w:rPr>
          <w:rFonts w:ascii="SimSun" w:hAnsi="SimSun" w:eastAsia="SimSun" w:cs="SimSun"/>
          <w:b w:val="0"/>
          <w:i w:val="0"/>
          <w:sz w:val="24"/>
          <w:w w:val="98"/>
        </w:rPr>
        <w:t>轻量化难以平衡的痛点，本章基于前文的</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模型开展轻量化设计，提</w:t>
      </w:r>
    </w:p>
    <w:p>
      <w:pPr>
        <w:keepLines/>
        <w:widowControl w:val="0"/>
        <w:spacing w:before="89" w:after="0" w:line="317" w:lineRule="exact"/>
        <w:ind w:left="0"/>
      </w:pPr>
      <w:r>
        <w:rPr>
          <w:rFonts w:ascii="SimSun" w:hAnsi="SimSun" w:eastAsia="SimSun" w:cs="SimSun"/>
          <w:b w:val="0"/>
          <w:i w:val="0"/>
          <w:sz w:val="24"/>
          <w:w w:val="98"/>
        </w:rPr>
        <w:t>出面向工业智能制造的轻量级检测网络</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，整体架构如图</w:t>
      </w:r>
      <w:r>
        <w:rPr>
          <w:rFonts w:ascii="Times New Roman" w:hAnsi="Times New Roman" w:eastAsia="Times New Roman" w:cs="Times New Roman"/>
          <w:b w:val="0"/>
          <w:i w:val="0"/>
          <w:sz w:val="24"/>
          <w:w w:val="98"/>
        </w:rPr>
        <w:t>4.1</w:t>
      </w:r>
      <w:r>
        <w:rPr>
          <w:rFonts w:ascii="SimSun" w:hAnsi="SimSun" w:eastAsia="SimSun" w:cs="SimSun"/>
          <w:b w:val="0"/>
          <w:i w:val="0"/>
          <w:sz w:val="24"/>
          <w:w w:val="98"/>
        </w:rPr>
        <w:t xml:space="preserve"> 所示。</w:t>
      </w:r>
    </w:p>
    <w:p>
      <w:pPr>
        <w:spacing w:line="340" w:lineRule="exact" w:before="0" w:after="0"/>
      </w:pPr>
      <w:r>
        <w:rPr>
          <w:rFonts w:ascii="Times New Roman" w:hAnsi="Times New Roman" w:eastAsia="Times New Roman" w:cs="Times New Roman"/>
          <w:b w:val="0"/>
          <w:i w:val="0"/>
          <w:sz w:val="2"/>
        </w:rPr>
      </w:r>
    </w:p>
    <w:tbl>
      <w:tblPr>
        <w:tblW w:type="dxa" w:w="8489"/>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89"/>
      </w:tblGrid>
      <w:tr>
        <w:trPr>
          <w:trHeight w:val="5247" w:hRule="exact"/>
          <w:cantSplit/>
        </w:trPr>
        <w:tc>
          <w:tcPr>
            <w:tcW w:type="dxa" w:w="8489"/>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90388" cy="3319271"/>
                  <wp:docPr id="28" name="Picture 28"/>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390388" cy="3319271"/>
                          </a:xfrm>
                          <a:prstGeom prst="rect"/>
                        </pic:spPr>
                      </pic:pic>
                    </a:graphicData>
                  </a:graphic>
                </wp:inline>
              </w:drawing>
            </w:r>
          </w:p>
        </w:tc>
      </w:tr>
    </w:tbl>
    <w:p>
      <w:pPr>
        <w:keepLines/>
        <w:widowControl w:val="0"/>
        <w:spacing w:before="118" w:after="0" w:line="317" w:lineRule="exact"/>
        <w:ind w:left="2911"/>
      </w:pPr>
      <w:r>
        <w:rPr>
          <w:rFonts w:ascii="SimSun" w:hAnsi="SimSun" w:eastAsia="SimSun" w:cs="SimSun"/>
          <w:b w:val="0"/>
          <w:i w:val="0"/>
          <w:sz w:val="24"/>
          <w:w w:val="98"/>
        </w:rPr>
        <w:t>图</w:t>
      </w:r>
      <w:r>
        <w:rPr>
          <w:rFonts w:ascii="Times New Roman" w:hAnsi="Times New Roman" w:eastAsia="Times New Roman" w:cs="Times New Roman"/>
          <w:b w:val="0"/>
          <w:i w:val="0"/>
          <w:sz w:val="24"/>
          <w:w w:val="98"/>
        </w:rPr>
        <w:t>4.1 MLS-YOLO</w:t>
      </w:r>
      <w:r>
        <w:rPr>
          <w:rFonts w:ascii="SimSun" w:hAnsi="SimSun" w:eastAsia="SimSun" w:cs="SimSun"/>
          <w:b w:val="0"/>
          <w:i w:val="0"/>
          <w:sz w:val="24"/>
          <w:w w:val="98"/>
        </w:rPr>
        <w:t xml:space="preserve"> 结构图</w:t>
      </w:r>
    </w:p>
    <w:p>
      <w:pPr>
        <w:keepLines/>
        <w:widowControl w:val="0"/>
        <w:spacing w:before="151" w:after="0" w:line="317" w:lineRule="exact"/>
        <w:ind w:left="480"/>
      </w:pP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原生采用的是</w:t>
      </w:r>
      <w:r>
        <w:rPr>
          <w:rFonts w:ascii="Times New Roman" w:hAnsi="Times New Roman" w:eastAsia="Times New Roman" w:cs="Times New Roman"/>
          <w:b w:val="0"/>
          <w:i w:val="0"/>
          <w:sz w:val="24"/>
          <w:w w:val="98"/>
        </w:rPr>
        <w:t>CSPDarknet</w:t>
      </w:r>
      <w:r>
        <w:rPr>
          <w:rFonts w:ascii="SimSun" w:hAnsi="SimSun" w:eastAsia="SimSun" w:cs="SimSun"/>
          <w:b w:val="0"/>
          <w:i w:val="0"/>
          <w:sz w:val="24"/>
          <w:w w:val="98"/>
        </w:rPr>
        <w:t xml:space="preserve"> 主干网络，其标准卷积与大通道瓶颈结构</w:t>
      </w:r>
    </w:p>
    <w:p>
      <w:pPr>
        <w:keepLines/>
        <w:widowControl w:val="0"/>
        <w:spacing w:before="89" w:after="0" w:line="317" w:lineRule="exact"/>
        <w:ind w:left="0"/>
      </w:pPr>
      <w:r>
        <w:rPr>
          <w:rFonts w:ascii="SimSun" w:hAnsi="SimSun" w:eastAsia="SimSun" w:cs="SimSun"/>
          <w:b w:val="0"/>
          <w:i w:val="0"/>
          <w:sz w:val="24"/>
          <w:w w:val="98"/>
        </w:rPr>
        <w:t>参数量冗余，计算资源消耗大，难以适配边缘端低算力平台。本章采用轻量级骨干</w:t>
      </w:r>
    </w:p>
    <w:p>
      <w:pPr>
        <w:keepLines/>
        <w:widowControl w:val="0"/>
        <w:spacing w:before="86" w:after="0" w:line="317" w:lineRule="exact"/>
        <w:ind w:left="0"/>
      </w:pPr>
      <w:r>
        <w:rPr>
          <w:rFonts w:ascii="SimSun" w:hAnsi="SimSun" w:eastAsia="SimSun" w:cs="SimSun"/>
          <w:b w:val="0"/>
          <w:i w:val="0"/>
          <w:sz w:val="24"/>
          <w:w w:val="98"/>
        </w:rPr>
        <w:t>架构</w:t>
      </w:r>
      <w:r>
        <w:rPr>
          <w:rFonts w:ascii="Times New Roman" w:hAnsi="Times New Roman" w:eastAsia="Times New Roman" w:cs="Times New Roman"/>
          <w:b w:val="0"/>
          <w:i w:val="0"/>
          <w:sz w:val="24"/>
          <w:w w:val="98"/>
        </w:rPr>
        <w:t>MobileNetV4</w:t>
      </w:r>
      <w:r>
        <w:rPr>
          <w:rFonts w:ascii="Times New Roman" w:hAnsi="Times New Roman" w:eastAsia="Times New Roman" w:cs="Times New Roman"/>
          <w:b w:val="0"/>
          <w:i w:val="0"/>
          <w:sz w:val="15"/>
          <w:position w:val="8"/>
          <w:w w:val="98"/>
        </w:rPr>
        <w:t>[51]</w:t>
      </w:r>
      <w:r>
        <w:rPr>
          <w:rFonts w:ascii="SimSun" w:hAnsi="SimSun" w:eastAsia="SimSun" w:cs="SimSun"/>
          <w:b w:val="0"/>
          <w:i w:val="0"/>
          <w:sz w:val="24"/>
          <w:w w:val="98"/>
        </w:rPr>
        <w:t>对主干网络进行轻量化重构。</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以高效倒置残差瓶</w:t>
      </w:r>
    </w:p>
    <w:p>
      <w:pPr>
        <w:keepLines/>
        <w:widowControl w:val="0"/>
        <w:spacing w:before="86" w:after="0" w:line="317" w:lineRule="exact"/>
        <w:ind w:left="0"/>
      </w:pPr>
      <w:r>
        <w:rPr>
          <w:rFonts w:ascii="SimSun" w:hAnsi="SimSun" w:eastAsia="SimSun" w:cs="SimSun"/>
          <w:b w:val="0"/>
          <w:i w:val="0"/>
          <w:sz w:val="24"/>
          <w:w w:val="98"/>
        </w:rPr>
        <w:t>颈块（</w:t>
      </w:r>
      <w:r>
        <w:rPr>
          <w:rFonts w:ascii="Times New Roman" w:hAnsi="Times New Roman" w:eastAsia="Times New Roman" w:cs="Times New Roman"/>
          <w:b w:val="0"/>
          <w:i w:val="0"/>
          <w:sz w:val="24"/>
          <w:w w:val="98"/>
        </w:rPr>
        <w:t>Inverted Residual Bottleneck</w:t>
      </w:r>
      <w:r>
        <w:rPr>
          <w:rFonts w:ascii="SimSun" w:hAnsi="SimSun" w:eastAsia="SimSun" w:cs="SimSun"/>
          <w:b w:val="0"/>
          <w:i w:val="0"/>
          <w:sz w:val="24"/>
          <w:w w:val="98"/>
        </w:rPr>
        <w:t>，</w:t>
      </w:r>
      <w:r>
        <w:rPr>
          <w:rFonts w:ascii="Times New Roman" w:hAnsi="Times New Roman" w:eastAsia="Times New Roman" w:cs="Times New Roman"/>
          <w:b w:val="0"/>
          <w:i w:val="0"/>
          <w:sz w:val="24"/>
          <w:w w:val="98"/>
        </w:rPr>
        <w:t>IRB</w:t>
      </w:r>
      <w:r>
        <w:rPr>
          <w:rFonts w:ascii="SimSun" w:hAnsi="SimSun" w:eastAsia="SimSun" w:cs="SimSun"/>
          <w:b w:val="0"/>
          <w:i w:val="0"/>
          <w:sz w:val="24"/>
          <w:w w:val="98"/>
        </w:rPr>
        <w:t>）为核心构建单元，在大幅压缩参数量与</w:t>
      </w:r>
    </w:p>
    <w:p>
      <w:pPr>
        <w:keepLines/>
        <w:widowControl w:val="0"/>
        <w:spacing w:before="89" w:after="0" w:line="317" w:lineRule="exact"/>
        <w:ind w:left="0"/>
      </w:pPr>
      <w:r>
        <w:rPr>
          <w:rFonts w:ascii="SimSun" w:hAnsi="SimSun" w:eastAsia="SimSun" w:cs="SimSun"/>
          <w:b w:val="0"/>
          <w:i w:val="0"/>
          <w:sz w:val="24"/>
          <w:w w:val="98"/>
        </w:rPr>
        <w:t>计算开销的同时，完整保留对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缺陷核心特征的有效表征能力，最终实现在不</w:t>
      </w:r>
    </w:p>
    <w:p>
      <w:pPr>
        <w:keepLines/>
        <w:widowControl w:val="0"/>
        <w:spacing w:before="89" w:after="0" w:line="317" w:lineRule="exact"/>
        <w:ind w:left="0"/>
      </w:pPr>
      <w:r>
        <w:rPr>
          <w:rFonts w:ascii="SimSun" w:hAnsi="SimSun" w:eastAsia="SimSun" w:cs="SimSun"/>
          <w:b w:val="0"/>
          <w:i w:val="0"/>
          <w:sz w:val="24"/>
          <w:w w:val="98"/>
        </w:rPr>
        <w:t>损失模型核心检测精度的前提下，降低了主干网络的内存占用与推理时延。针对颈</w:t>
      </w:r>
    </w:p>
    <w:p>
      <w:pPr>
        <w:keepLines/>
        <w:widowControl w:val="0"/>
        <w:spacing w:before="86" w:after="0" w:line="317" w:lineRule="exact"/>
        <w:ind w:left="0"/>
      </w:pPr>
      <w:r>
        <w:rPr>
          <w:rFonts w:ascii="SimSun" w:hAnsi="SimSun" w:eastAsia="SimSun" w:cs="SimSun"/>
          <w:b w:val="0"/>
          <w:i w:val="0"/>
          <w:sz w:val="24"/>
          <w:w w:val="98"/>
        </w:rPr>
        <w:t>部特征融合网络中，标准卷积仍存在的计算冗余、对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多尺度缺陷特征的自适</w:t>
      </w:r>
    </w:p>
    <w:p>
      <w:pPr>
        <w:spacing w:line="20" w:lineRule="exact" w:before="0" w:after="0"/>
        <w:sectPr>
          <w:headerReference w:type="default" r:id="rId115"/>
          <w:footerReference w:type="default" r:id="rId116"/>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应提取能力不足的问题，本章在保留</w:t>
      </w:r>
      <w:r>
        <w:rPr>
          <w:rFonts w:ascii="Times New Roman" w:hAnsi="Times New Roman" w:eastAsia="Times New Roman" w:cs="Times New Roman"/>
          <w:b w:val="0"/>
          <w:i w:val="0"/>
          <w:sz w:val="24"/>
          <w:w w:val="98"/>
        </w:rPr>
        <w:t>BiFPN</w:t>
      </w:r>
      <w:r>
        <w:rPr>
          <w:rFonts w:ascii="SimSun" w:hAnsi="SimSun" w:eastAsia="SimSun" w:cs="SimSun"/>
          <w:b w:val="0"/>
          <w:i w:val="0"/>
          <w:sz w:val="24"/>
          <w:w w:val="98"/>
        </w:rPr>
        <w:t xml:space="preserve"> 双向加权特征融合机制的基础上，提</w:t>
      </w:r>
    </w:p>
    <w:p>
      <w:pPr>
        <w:keepLines/>
        <w:widowControl w:val="0"/>
        <w:spacing w:before="86" w:after="0" w:line="317" w:lineRule="exact"/>
        <w:ind w:left="0"/>
      </w:pPr>
      <w:r>
        <w:rPr>
          <w:rFonts w:ascii="SimSun" w:hAnsi="SimSun" w:eastAsia="SimSun" w:cs="SimSun"/>
          <w:b w:val="0"/>
          <w:i w:val="0"/>
          <w:sz w:val="24"/>
          <w:w w:val="98"/>
        </w:rPr>
        <w:t>出轻量级自适应特征提取模块（</w:t>
      </w:r>
      <w:r>
        <w:rPr>
          <w:rFonts w:ascii="Times New Roman" w:hAnsi="Times New Roman" w:eastAsia="Times New Roman" w:cs="Times New Roman"/>
          <w:b w:val="0"/>
          <w:i w:val="0"/>
          <w:sz w:val="24"/>
          <w:w w:val="98"/>
        </w:rPr>
        <w:t>Lightweight Adaptive Extraction Module</w:t>
      </w:r>
      <w:r>
        <w:rPr>
          <w:rFonts w:ascii="SimSun" w:hAnsi="SimSun" w:eastAsia="SimSun" w:cs="SimSun"/>
          <w:b w:val="0"/>
          <w:i w:val="0"/>
          <w:sz w:val="24"/>
          <w:w w:val="98"/>
        </w:rPr>
        <w:t>，</w:t>
      </w:r>
      <w:r>
        <w:rPr>
          <w:rFonts w:ascii="Times New Roman" w:hAnsi="Times New Roman" w:eastAsia="Times New Roman" w:cs="Times New Roman"/>
          <w:b w:val="0"/>
          <w:i w:val="0"/>
          <w:sz w:val="24"/>
          <w:w w:val="98"/>
        </w:rPr>
        <w:t>LAE</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替换颈部网络中的标准卷积模块。</w:t>
      </w:r>
      <w:r>
        <w:rPr>
          <w:rFonts w:ascii="Times New Roman" w:hAnsi="Times New Roman" w:eastAsia="Times New Roman" w:cs="Times New Roman"/>
          <w:b w:val="0"/>
          <w:i w:val="0"/>
          <w:sz w:val="24"/>
          <w:w w:val="98"/>
        </w:rPr>
        <w:t>LAE</w:t>
      </w:r>
      <w:r>
        <w:rPr>
          <w:rFonts w:ascii="SimSun" w:hAnsi="SimSun" w:eastAsia="SimSun" w:cs="SimSun"/>
          <w:b w:val="0"/>
          <w:i w:val="0"/>
          <w:sz w:val="24"/>
          <w:w w:val="98"/>
        </w:rPr>
        <w:t xml:space="preserve"> 模块通过深度可分离卷积与动态通道重加</w:t>
      </w:r>
    </w:p>
    <w:p>
      <w:pPr>
        <w:keepLines/>
        <w:widowControl w:val="0"/>
        <w:spacing w:before="89" w:after="0" w:line="317" w:lineRule="exact"/>
        <w:ind w:left="0"/>
      </w:pPr>
      <w:r>
        <w:rPr>
          <w:rFonts w:ascii="SimSun" w:hAnsi="SimSun" w:eastAsia="SimSun" w:cs="SimSun"/>
          <w:b w:val="0"/>
          <w:i w:val="0"/>
          <w:sz w:val="24"/>
          <w:w w:val="98"/>
        </w:rPr>
        <w:t>权机制，在极低计算开销下实现对多尺度缺陷特征的自适应提取，既有效消除了标</w:t>
      </w:r>
    </w:p>
    <w:p>
      <w:pPr>
        <w:keepLines/>
        <w:widowControl w:val="0"/>
        <w:spacing w:before="86" w:after="0" w:line="317" w:lineRule="exact"/>
        <w:ind w:left="0"/>
      </w:pPr>
      <w:r>
        <w:rPr>
          <w:rFonts w:ascii="SimSun" w:hAnsi="SimSun" w:eastAsia="SimSun" w:cs="SimSun"/>
          <w:b w:val="0"/>
          <w:i w:val="0"/>
          <w:sz w:val="24"/>
          <w:w w:val="98"/>
        </w:rPr>
        <w:t>准卷积带来的参数与计算冗余，又同步强化了对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微小缺陷的细粒度特征捕捉</w:t>
      </w:r>
    </w:p>
    <w:p>
      <w:pPr>
        <w:keepLines/>
        <w:widowControl w:val="0"/>
        <w:spacing w:before="89" w:after="0" w:line="317" w:lineRule="exact"/>
        <w:ind w:left="0"/>
      </w:pPr>
      <w:r>
        <w:rPr>
          <w:rFonts w:ascii="SimSun" w:hAnsi="SimSun" w:eastAsia="SimSun" w:cs="SimSun"/>
          <w:b w:val="0"/>
          <w:i w:val="0"/>
          <w:sz w:val="24"/>
          <w:w w:val="98"/>
        </w:rPr>
        <w:t>能力，兼顾了模型轻量化与多尺度特征融合效率。此外，为保障模型对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w:t>
      </w:r>
    </w:p>
    <w:p>
      <w:pPr>
        <w:keepLines/>
        <w:widowControl w:val="0"/>
        <w:spacing w:before="86" w:after="0" w:line="317" w:lineRule="exact"/>
        <w:ind w:left="0"/>
      </w:pPr>
      <w:r>
        <w:rPr>
          <w:rFonts w:ascii="SimSun" w:hAnsi="SimSun" w:eastAsia="SimSun" w:cs="SimSun"/>
          <w:b w:val="0"/>
          <w:i w:val="0"/>
          <w:sz w:val="24"/>
          <w:w w:val="98"/>
        </w:rPr>
        <w:t>缺陷的检测精度，本章融合</w:t>
      </w:r>
      <w:r>
        <w:rPr>
          <w:rFonts w:ascii="Times New Roman" w:hAnsi="Times New Roman" w:eastAsia="Times New Roman" w:cs="Times New Roman"/>
          <w:b w:val="0"/>
          <w:i w:val="0"/>
          <w:sz w:val="24"/>
          <w:w w:val="98"/>
        </w:rPr>
        <w:t>ShapeIOU</w:t>
      </w:r>
      <w:r>
        <w:rPr>
          <w:rFonts w:ascii="Times New Roman" w:hAnsi="Times New Roman" w:eastAsia="Times New Roman" w:cs="Times New Roman"/>
          <w:b w:val="0"/>
          <w:i w:val="0"/>
          <w:sz w:val="15"/>
          <w:position w:val="8"/>
          <w:w w:val="98"/>
        </w:rPr>
        <w:t>[52]</w:t>
      </w:r>
      <w:r>
        <w:rPr>
          <w:rFonts w:ascii="SimSun" w:hAnsi="SimSun" w:eastAsia="SimSun" w:cs="SimSun"/>
          <w:b w:val="0"/>
          <w:i w:val="0"/>
          <w:sz w:val="24"/>
          <w:w w:val="98"/>
        </w:rPr>
        <w:t>损失与归一化</w:t>
      </w:r>
      <w:r>
        <w:rPr>
          <w:rFonts w:ascii="Times New Roman" w:hAnsi="Times New Roman" w:eastAsia="Times New Roman" w:cs="Times New Roman"/>
          <w:b w:val="0"/>
          <w:i w:val="0"/>
          <w:sz w:val="24"/>
          <w:w w:val="98"/>
        </w:rPr>
        <w:t>Wasserstein</w:t>
      </w:r>
      <w:r>
        <w:rPr>
          <w:rFonts w:ascii="SimSun" w:hAnsi="SimSun" w:eastAsia="SimSun" w:cs="SimSun"/>
          <w:b w:val="0"/>
          <w:i w:val="0"/>
          <w:sz w:val="24"/>
          <w:w w:val="98"/>
        </w:rPr>
        <w:t xml:space="preserve"> 距离（</w:t>
      </w:r>
      <w:r>
        <w:rPr>
          <w:rFonts w:ascii="Times New Roman" w:hAnsi="Times New Roman" w:eastAsia="Times New Roman" w:cs="Times New Roman"/>
          <w:b w:val="0"/>
          <w:i w:val="0"/>
          <w:sz w:val="24"/>
          <w:w w:val="98"/>
        </w:rPr>
        <w:t>Normalized</w:t>
      </w:r>
    </w:p>
    <w:p>
      <w:pPr>
        <w:keepLines/>
        <w:widowControl w:val="0"/>
        <w:spacing w:before="89" w:after="0" w:line="317" w:lineRule="exact"/>
        <w:ind w:left="0"/>
      </w:pPr>
      <w:r>
        <w:rPr>
          <w:rFonts w:ascii="Times New Roman" w:hAnsi="Times New Roman" w:eastAsia="Times New Roman" w:cs="Times New Roman"/>
          <w:b w:val="0"/>
          <w:i w:val="0"/>
          <w:sz w:val="24"/>
          <w:w w:val="98"/>
        </w:rPr>
        <w:t>Wasserstein Distance</w:t>
      </w:r>
      <w:r>
        <w:rPr>
          <w:rFonts w:ascii="SimSun" w:hAnsi="SimSun" w:eastAsia="SimSun" w:cs="SimSun"/>
          <w:b w:val="0"/>
          <w:i w:val="0"/>
          <w:sz w:val="24"/>
          <w:w w:val="98"/>
        </w:rPr>
        <w:t>，</w:t>
      </w:r>
      <w:r>
        <w:rPr>
          <w:rFonts w:ascii="Times New Roman" w:hAnsi="Times New Roman" w:eastAsia="Times New Roman" w:cs="Times New Roman"/>
          <w:b w:val="0"/>
          <w:i w:val="0"/>
          <w:sz w:val="24"/>
          <w:w w:val="98"/>
        </w:rPr>
        <w:t>NWD</w:t>
      </w:r>
      <w:r>
        <w:rPr>
          <w:rFonts w:ascii="SimSun" w:hAnsi="SimSun" w:eastAsia="SimSun" w:cs="SimSun"/>
          <w:b w:val="0"/>
          <w:i w:val="0"/>
          <w:sz w:val="24"/>
          <w:w w:val="98"/>
        </w:rPr>
        <w:t>）</w:t>
      </w:r>
      <w:r>
        <w:rPr>
          <w:rFonts w:ascii="Times New Roman" w:hAnsi="Times New Roman" w:eastAsia="Times New Roman" w:cs="Times New Roman"/>
          <w:b w:val="0"/>
          <w:i w:val="0"/>
          <w:sz w:val="15"/>
          <w:position w:val="8"/>
          <w:w w:val="98"/>
        </w:rPr>
        <w:t>[53]</w:t>
      </w:r>
      <w:r>
        <w:rPr>
          <w:rFonts w:ascii="SimSun" w:hAnsi="SimSun" w:eastAsia="SimSun" w:cs="SimSun"/>
          <w:b w:val="0"/>
          <w:i w:val="0"/>
          <w:sz w:val="24"/>
          <w:w w:val="98"/>
        </w:rPr>
        <w:t>，构建联合损失函数</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。其中，</w:t>
      </w:r>
      <w:r>
        <w:rPr>
          <w:rFonts w:ascii="Times New Roman" w:hAnsi="Times New Roman" w:eastAsia="Times New Roman" w:cs="Times New Roman"/>
          <w:b w:val="0"/>
          <w:i w:val="0"/>
          <w:sz w:val="24"/>
          <w:w w:val="98"/>
        </w:rPr>
        <w:t>ShapeIOU</w:t>
      </w:r>
    </w:p>
    <w:p>
      <w:pPr>
        <w:keepLines/>
        <w:widowControl w:val="0"/>
        <w:spacing w:before="89" w:after="0" w:line="317" w:lineRule="exact"/>
        <w:ind w:left="0"/>
      </w:pPr>
      <w:r>
        <w:rPr>
          <w:rFonts w:ascii="SimSun" w:hAnsi="SimSun" w:eastAsia="SimSun" w:cs="SimSun"/>
          <w:b w:val="0"/>
          <w:i w:val="0"/>
          <w:sz w:val="24"/>
          <w:w w:val="98"/>
        </w:rPr>
        <w:t>损失针对不规则缺陷的形状匹配特性，强化边界框的形状拟合与交并比回归精度，</w:t>
      </w:r>
    </w:p>
    <w:p>
      <w:pPr>
        <w:keepLines/>
        <w:widowControl w:val="0"/>
        <w:spacing w:before="86" w:after="0" w:line="317" w:lineRule="exact"/>
        <w:ind w:left="0"/>
      </w:pPr>
      <w:r>
        <w:rPr>
          <w:rFonts w:ascii="Times New Roman" w:hAnsi="Times New Roman" w:eastAsia="Times New Roman" w:cs="Times New Roman"/>
          <w:b w:val="0"/>
          <w:i w:val="0"/>
          <w:sz w:val="24"/>
          <w:w w:val="98"/>
        </w:rPr>
        <w:t>NWD</w:t>
      </w:r>
      <w:r>
        <w:rPr>
          <w:rFonts w:ascii="SimSun" w:hAnsi="SimSun" w:eastAsia="SimSun" w:cs="SimSun"/>
          <w:b w:val="0"/>
          <w:i w:val="0"/>
          <w:sz w:val="24"/>
          <w:w w:val="98"/>
        </w:rPr>
        <w:t xml:space="preserve"> 则通过</w:t>
      </w:r>
      <w:r>
        <w:rPr>
          <w:rFonts w:ascii="Times New Roman" w:hAnsi="Times New Roman" w:eastAsia="Times New Roman" w:cs="Times New Roman"/>
          <w:b w:val="0"/>
          <w:i w:val="0"/>
          <w:sz w:val="24"/>
          <w:w w:val="98"/>
        </w:rPr>
        <w:t>Wasserstein</w:t>
      </w:r>
      <w:r>
        <w:rPr>
          <w:rFonts w:ascii="SimSun" w:hAnsi="SimSun" w:eastAsia="SimSun" w:cs="SimSun"/>
          <w:b w:val="0"/>
          <w:i w:val="0"/>
          <w:sz w:val="24"/>
          <w:w w:val="98"/>
        </w:rPr>
        <w:t xml:space="preserve"> 距离度量边界框的分布相似性，有效解决了传统</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类</w:t>
      </w:r>
    </w:p>
    <w:p>
      <w:pPr>
        <w:keepLines/>
        <w:widowControl w:val="0"/>
        <w:spacing w:before="89" w:after="0" w:line="317" w:lineRule="exact"/>
        <w:ind w:left="0"/>
      </w:pPr>
      <w:r>
        <w:rPr>
          <w:rFonts w:ascii="SimSun" w:hAnsi="SimSun" w:eastAsia="SimSun" w:cs="SimSun"/>
          <w:b w:val="0"/>
          <w:i w:val="0"/>
          <w:sz w:val="24"/>
          <w:w w:val="98"/>
        </w:rPr>
        <w:t>损失对微小目标像素变化极度敏感、易出现梯度消失的固有问题。二者协同作用，</w:t>
      </w:r>
    </w:p>
    <w:p>
      <w:pPr>
        <w:keepLines/>
        <w:widowControl w:val="0"/>
        <w:spacing w:before="86" w:after="0" w:line="317" w:lineRule="exact"/>
        <w:ind w:left="0"/>
      </w:pPr>
      <w:r>
        <w:rPr>
          <w:rFonts w:ascii="SimSun" w:hAnsi="SimSun" w:eastAsia="SimSun" w:cs="SimSun"/>
          <w:b w:val="0"/>
          <w:i w:val="0"/>
          <w:sz w:val="24"/>
          <w:w w:val="98"/>
        </w:rPr>
        <w:t>在模型轻量化的前提下，有效保障并提升了模型对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微小缺陷的边界框回归精</w:t>
      </w:r>
    </w:p>
    <w:p>
      <w:pPr>
        <w:keepLines/>
        <w:widowControl w:val="0"/>
        <w:spacing w:before="89" w:after="0" w:line="317" w:lineRule="exact"/>
        <w:ind w:left="0"/>
      </w:pPr>
      <w:r>
        <w:rPr>
          <w:rFonts w:ascii="SimSun" w:hAnsi="SimSun" w:eastAsia="SimSun" w:cs="SimSun"/>
          <w:b w:val="0"/>
          <w:i w:val="0"/>
          <w:sz w:val="24"/>
          <w:w w:val="98"/>
        </w:rPr>
        <w:t>度与定位鲁棒性。</w:t>
      </w:r>
    </w:p>
    <w:p>
      <w:pPr>
        <w:pStyle w:val="Heading2"/>
        <w:keepLines/>
        <w:widowControl w:val="0"/>
        <w:spacing w:before="327" w:after="0" w:line="421" w:lineRule="exact"/>
        <w:ind w:left="0"/>
      </w:pPr>
      <w:r>
        <w:rPr>
          <w:rFonts w:ascii="SimHei" w:hAnsi="SimHei" w:eastAsia="SimHei" w:cs="SimHei"/>
          <w:b w:val="0"/>
          <w:i w:val="0"/>
          <w:sz w:val="31"/>
          <w:w w:val="98"/>
        </w:rPr>
        <w:t>4.2 轻量化主干特征提取网络</w:t>
      </w:r>
    </w:p>
    <w:p>
      <w:pPr>
        <w:keepLines/>
        <w:widowControl w:val="0"/>
        <w:spacing w:before="358" w:after="0" w:line="317" w:lineRule="exact"/>
        <w:ind w:left="480"/>
      </w:pP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是</w:t>
      </w:r>
      <w:r>
        <w:rPr>
          <w:rFonts w:ascii="Times New Roman" w:hAnsi="Times New Roman" w:eastAsia="Times New Roman" w:cs="Times New Roman"/>
          <w:b w:val="0"/>
          <w:i w:val="0"/>
          <w:sz w:val="24"/>
          <w:w w:val="98"/>
        </w:rPr>
        <w:t>Google</w:t>
      </w:r>
      <w:r>
        <w:rPr>
          <w:rFonts w:ascii="SimSun" w:hAnsi="SimSun" w:eastAsia="SimSun" w:cs="SimSun"/>
          <w:b w:val="0"/>
          <w:i w:val="0"/>
          <w:sz w:val="24"/>
          <w:w w:val="98"/>
        </w:rPr>
        <w:t xml:space="preserve"> 公司的最新一代</w:t>
      </w:r>
      <w:r>
        <w:rPr>
          <w:rFonts w:ascii="Times New Roman" w:hAnsi="Times New Roman" w:eastAsia="Times New Roman" w:cs="Times New Roman"/>
          <w:b w:val="0"/>
          <w:i w:val="0"/>
          <w:sz w:val="24"/>
          <w:w w:val="98"/>
        </w:rPr>
        <w:t>MobileNet</w:t>
      </w:r>
      <w:r>
        <w:rPr>
          <w:rFonts w:ascii="SimSun" w:hAnsi="SimSun" w:eastAsia="SimSun" w:cs="SimSun"/>
          <w:b w:val="0"/>
          <w:i w:val="0"/>
          <w:sz w:val="24"/>
          <w:w w:val="98"/>
        </w:rPr>
        <w:t xml:space="preserve"> 模型专为移动端、嵌入式平</w:t>
      </w:r>
    </w:p>
    <w:p>
      <w:pPr>
        <w:keepLines/>
        <w:widowControl w:val="0"/>
        <w:spacing w:before="89" w:after="0" w:line="317" w:lineRule="exact"/>
        <w:ind w:left="0"/>
      </w:pPr>
      <w:r>
        <w:rPr>
          <w:rFonts w:ascii="SimSun" w:hAnsi="SimSun" w:eastAsia="SimSun" w:cs="SimSun"/>
          <w:b w:val="0"/>
          <w:i w:val="0"/>
          <w:sz w:val="24"/>
          <w:w w:val="98"/>
        </w:rPr>
        <w:t>台与工业边缘设备等计算资源受限场景设计，旨在解决模型移动端的精度和效率</w:t>
      </w:r>
    </w:p>
    <w:p>
      <w:pPr>
        <w:keepLines/>
        <w:widowControl w:val="0"/>
        <w:spacing w:before="86" w:after="0" w:line="317" w:lineRule="exact"/>
        <w:ind w:left="0"/>
      </w:pPr>
      <w:r>
        <w:rPr>
          <w:rFonts w:ascii="SimSun" w:hAnsi="SimSun" w:eastAsia="SimSun" w:cs="SimSun"/>
          <w:b w:val="0"/>
          <w:i w:val="0"/>
          <w:sz w:val="24"/>
          <w:w w:val="98"/>
        </w:rPr>
        <w:t>平衡问题。</w:t>
      </w:r>
    </w:p>
    <w:p>
      <w:pPr>
        <w:keepLines/>
        <w:widowControl w:val="0"/>
        <w:spacing w:before="89" w:after="0" w:line="317" w:lineRule="exact"/>
        <w:ind w:left="480"/>
      </w:pP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核心创新点如下：首先，</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集成了通用倒置瓶颈</w:t>
      </w:r>
    </w:p>
    <w:p>
      <w:pPr>
        <w:keepLines/>
        <w:widowControl w:val="0"/>
        <w:spacing w:before="89" w:after="0" w:line="317" w:lineRule="exact"/>
        <w:ind w:left="0"/>
      </w:pPr>
      <w:r>
        <w:rPr>
          <w:rFonts w:ascii="SimSun" w:hAnsi="SimSun" w:eastAsia="SimSun" w:cs="SimSun"/>
          <w:b w:val="0"/>
          <w:i w:val="0"/>
          <w:sz w:val="24"/>
          <w:w w:val="98"/>
        </w:rPr>
        <w:t>（</w:t>
      </w:r>
      <w:r>
        <w:rPr>
          <w:rFonts w:ascii="Times New Roman" w:hAnsi="Times New Roman" w:eastAsia="Times New Roman" w:cs="Times New Roman"/>
          <w:b w:val="0"/>
          <w:i w:val="0"/>
          <w:sz w:val="24"/>
          <w:w w:val="98"/>
        </w:rPr>
        <w:t>Universal Inverted Bottleneck</w:t>
      </w:r>
      <w:r>
        <w:rPr>
          <w:rFonts w:ascii="SimSun" w:hAnsi="SimSun" w:eastAsia="SimSun" w:cs="SimSun"/>
          <w:b w:val="0"/>
          <w:i w:val="0"/>
          <w:sz w:val="24"/>
          <w:w w:val="98"/>
        </w:rPr>
        <w:t>，</w:t>
      </w:r>
      <w:r>
        <w:rPr>
          <w:rFonts w:ascii="Times New Roman" w:hAnsi="Times New Roman" w:eastAsia="Times New Roman" w:cs="Times New Roman"/>
          <w:b w:val="0"/>
          <w:i w:val="0"/>
          <w:sz w:val="24"/>
          <w:w w:val="98"/>
        </w:rPr>
        <w:t>UIB</w:t>
      </w:r>
      <w:r>
        <w:rPr>
          <w:rFonts w:ascii="SimSun" w:hAnsi="SimSun" w:eastAsia="SimSun" w:cs="SimSun"/>
          <w:b w:val="0"/>
          <w:i w:val="0"/>
          <w:sz w:val="24"/>
          <w:w w:val="98"/>
        </w:rPr>
        <w:t>）模块，其结构如图</w:t>
      </w:r>
      <w:r>
        <w:rPr>
          <w:rFonts w:ascii="Times New Roman" w:hAnsi="Times New Roman" w:eastAsia="Times New Roman" w:cs="Times New Roman"/>
          <w:b w:val="0"/>
          <w:i w:val="0"/>
          <w:sz w:val="24"/>
          <w:w w:val="98"/>
        </w:rPr>
        <w:t>4.2</w:t>
      </w:r>
      <w:r>
        <w:rPr>
          <w:rFonts w:ascii="SimSun" w:hAnsi="SimSun" w:eastAsia="SimSun" w:cs="SimSun"/>
          <w:b w:val="0"/>
          <w:i w:val="0"/>
          <w:sz w:val="24"/>
          <w:w w:val="98"/>
        </w:rPr>
        <w:t xml:space="preserve"> 所示所示。</w:t>
      </w:r>
      <w:r>
        <w:rPr>
          <w:rFonts w:ascii="Times New Roman" w:hAnsi="Times New Roman" w:eastAsia="Times New Roman" w:cs="Times New Roman"/>
          <w:b w:val="0"/>
          <w:i w:val="0"/>
          <w:sz w:val="24"/>
          <w:w w:val="98"/>
        </w:rPr>
        <w:t>UIB</w:t>
      </w:r>
      <w:r>
        <w:rPr>
          <w:rFonts w:ascii="SimSun" w:hAnsi="SimSun" w:eastAsia="SimSun" w:cs="SimSun"/>
          <w:b w:val="0"/>
          <w:i w:val="0"/>
          <w:sz w:val="24"/>
          <w:w w:val="98"/>
        </w:rPr>
        <w:t xml:space="preserve"> 是一</w:t>
      </w:r>
    </w:p>
    <w:p>
      <w:pPr>
        <w:keepLines/>
        <w:widowControl w:val="0"/>
        <w:spacing w:before="86" w:after="0" w:line="317" w:lineRule="exact"/>
        <w:ind w:left="0"/>
      </w:pPr>
      <w:r>
        <w:rPr>
          <w:rFonts w:ascii="SimSun" w:hAnsi="SimSun" w:eastAsia="SimSun" w:cs="SimSun"/>
          <w:b w:val="0"/>
          <w:i w:val="0"/>
          <w:sz w:val="24"/>
          <w:w w:val="98"/>
        </w:rPr>
        <w:t>个适用于高效网络设计的可适应构建块，它能灵活地适应各种优化目标，同时避免</w:t>
      </w:r>
    </w:p>
    <w:p>
      <w:pPr>
        <w:keepLines/>
        <w:widowControl w:val="0"/>
        <w:spacing w:before="89" w:after="0" w:line="317" w:lineRule="exact"/>
        <w:ind w:left="0"/>
      </w:pPr>
      <w:r>
        <w:rPr>
          <w:rFonts w:ascii="SimSun" w:hAnsi="SimSun" w:eastAsia="SimSun" w:cs="SimSun"/>
          <w:b w:val="0"/>
          <w:i w:val="0"/>
          <w:sz w:val="24"/>
          <w:w w:val="98"/>
        </w:rPr>
        <w:t>网络架构搜索的复杂度呈指数级增长。</w:t>
      </w:r>
      <w:r>
        <w:rPr>
          <w:rFonts w:ascii="Times New Roman" w:hAnsi="Times New Roman" w:eastAsia="Times New Roman" w:cs="Times New Roman"/>
          <w:b w:val="0"/>
          <w:i w:val="0"/>
          <w:sz w:val="24"/>
          <w:w w:val="98"/>
        </w:rPr>
        <w:t>UIB</w:t>
      </w:r>
      <w:r>
        <w:rPr>
          <w:rFonts w:ascii="SimSun" w:hAnsi="SimSun" w:eastAsia="SimSun" w:cs="SimSun"/>
          <w:b w:val="0"/>
          <w:i w:val="0"/>
          <w:sz w:val="24"/>
          <w:w w:val="98"/>
        </w:rPr>
        <w:t xml:space="preserve"> 通过在倒置瓶颈块中引入了两个可选</w:t>
      </w:r>
    </w:p>
    <w:p>
      <w:pPr>
        <w:keepLines/>
        <w:widowControl w:val="0"/>
        <w:spacing w:before="89" w:after="0" w:line="317" w:lineRule="exact"/>
        <w:ind w:left="0"/>
      </w:pPr>
      <w:r>
        <w:rPr>
          <w:rFonts w:ascii="SimSun" w:hAnsi="SimSun" w:eastAsia="SimSun" w:cs="SimSun"/>
          <w:b w:val="0"/>
          <w:i w:val="0"/>
          <w:sz w:val="24"/>
          <w:w w:val="98"/>
        </w:rPr>
        <w:t>的深度卷积层，一个位于扩展层之前，另一个位于扩展层之后。相比于标准卷积，</w:t>
      </w:r>
    </w:p>
    <w:p>
      <w:pPr>
        <w:keepLines/>
        <w:widowControl w:val="0"/>
        <w:spacing w:before="86" w:after="0" w:line="317" w:lineRule="exact"/>
        <w:ind w:left="0"/>
      </w:pPr>
      <w:r>
        <w:rPr>
          <w:rFonts w:ascii="SimSun" w:hAnsi="SimSun" w:eastAsia="SimSun" w:cs="SimSun"/>
          <w:b w:val="0"/>
          <w:i w:val="0"/>
          <w:sz w:val="24"/>
          <w:w w:val="98"/>
        </w:rPr>
        <w:t>深度可分离卷积不仅能降低参数量和减少计算开销，同时保障模型具有较好的特</w:t>
      </w:r>
    </w:p>
    <w:p>
      <w:pPr>
        <w:keepLines/>
        <w:widowControl w:val="0"/>
        <w:spacing w:before="86" w:after="0" w:line="317" w:lineRule="exact"/>
        <w:ind w:left="0"/>
      </w:pPr>
      <w:r>
        <w:rPr>
          <w:rFonts w:ascii="SimSun" w:hAnsi="SimSun" w:eastAsia="SimSun" w:cs="SimSun"/>
          <w:b w:val="0"/>
          <w:i w:val="0"/>
          <w:sz w:val="24"/>
          <w:w w:val="98"/>
        </w:rPr>
        <w:t>征提取能力。此外，</w:t>
      </w:r>
      <w:r>
        <w:rPr>
          <w:rFonts w:ascii="Times New Roman" w:hAnsi="Times New Roman" w:eastAsia="Times New Roman" w:cs="Times New Roman"/>
          <w:b w:val="0"/>
          <w:i w:val="0"/>
          <w:sz w:val="24"/>
          <w:w w:val="98"/>
        </w:rPr>
        <w:t>UIB</w:t>
      </w:r>
      <w:r>
        <w:rPr>
          <w:rFonts w:ascii="SimSun" w:hAnsi="SimSun" w:eastAsia="SimSun" w:cs="SimSun"/>
          <w:b w:val="0"/>
          <w:i w:val="0"/>
          <w:sz w:val="24"/>
          <w:w w:val="98"/>
        </w:rPr>
        <w:t xml:space="preserve"> 还集成了前作的多种高效结构，如标准倒置瓶颈（</w:t>
      </w:r>
      <w:r>
        <w:rPr>
          <w:rFonts w:ascii="Times New Roman" w:hAnsi="Times New Roman" w:eastAsia="Times New Roman" w:cs="Times New Roman"/>
          <w:b w:val="0"/>
          <w:i w:val="0"/>
          <w:sz w:val="24"/>
          <w:w w:val="98"/>
        </w:rPr>
        <w:t>IB</w:t>
      </w:r>
      <w:r>
        <w:rPr>
          <w:rFonts w:ascii="SimSun" w:hAnsi="SimSun" w:eastAsia="SimSun" w:cs="SimSun"/>
          <w:b w:val="0"/>
          <w:i w:val="0"/>
          <w:sz w:val="24"/>
          <w:w w:val="98"/>
        </w:rPr>
        <w:t>）、</w:t>
      </w:r>
    </w:p>
    <w:p>
      <w:pPr>
        <w:keepLines/>
        <w:widowControl w:val="0"/>
        <w:spacing w:before="89" w:after="0" w:line="317" w:lineRule="exact"/>
        <w:ind w:left="0"/>
      </w:pPr>
      <w:r>
        <w:rPr>
          <w:rFonts w:ascii="Times New Roman" w:hAnsi="Times New Roman" w:eastAsia="Times New Roman" w:cs="Times New Roman"/>
          <w:b w:val="0"/>
          <w:i w:val="0"/>
          <w:sz w:val="24"/>
          <w:w w:val="98"/>
        </w:rPr>
        <w:t>ConvNext</w:t>
      </w:r>
      <w:r>
        <w:rPr>
          <w:rFonts w:ascii="SimSun" w:hAnsi="SimSun" w:eastAsia="SimSun" w:cs="SimSun"/>
          <w:b w:val="0"/>
          <w:i w:val="0"/>
          <w:sz w:val="24"/>
          <w:w w:val="98"/>
        </w:rPr>
        <w:t>、前馈网络</w:t>
      </w:r>
      <w:r>
        <w:rPr>
          <w:rFonts w:ascii="Times New Roman" w:hAnsi="Times New Roman" w:eastAsia="Times New Roman" w:cs="Times New Roman"/>
          <w:b w:val="0"/>
          <w:i w:val="0"/>
          <w:sz w:val="24"/>
          <w:w w:val="98"/>
        </w:rPr>
        <w:t>FFN</w:t>
      </w:r>
      <w:r>
        <w:rPr>
          <w:rFonts w:ascii="SimSun" w:hAnsi="SimSun" w:eastAsia="SimSun" w:cs="SimSun"/>
          <w:b w:val="0"/>
          <w:i w:val="0"/>
          <w:sz w:val="24"/>
          <w:w w:val="98"/>
        </w:rPr>
        <w:t>，在此基础上还新增了</w:t>
      </w:r>
      <w:r>
        <w:rPr>
          <w:rFonts w:ascii="Times New Roman" w:hAnsi="Times New Roman" w:eastAsia="Times New Roman" w:cs="Times New Roman"/>
          <w:b w:val="0"/>
          <w:i w:val="0"/>
          <w:sz w:val="24"/>
          <w:w w:val="98"/>
        </w:rPr>
        <w:t>Extra DW</w:t>
      </w:r>
      <w:r>
        <w:rPr>
          <w:rFonts w:ascii="SimSun" w:hAnsi="SimSun" w:eastAsia="SimSun" w:cs="SimSun"/>
          <w:b w:val="0"/>
          <w:i w:val="0"/>
          <w:sz w:val="24"/>
          <w:w w:val="98"/>
        </w:rPr>
        <w:t xml:space="preserve"> 变体，即同时保留两个</w:t>
      </w:r>
    </w:p>
    <w:p>
      <w:pPr>
        <w:keepLines/>
        <w:widowControl w:val="0"/>
        <w:spacing w:before="89" w:after="0" w:line="317" w:lineRule="exact"/>
        <w:ind w:left="0"/>
      </w:pPr>
      <w:r>
        <w:rPr>
          <w:rFonts w:ascii="SimSun" w:hAnsi="SimSun" w:eastAsia="SimSun" w:cs="SimSun"/>
          <w:b w:val="0"/>
          <w:i w:val="0"/>
          <w:sz w:val="24"/>
          <w:w w:val="98"/>
        </w:rPr>
        <w:t>深度卷积的结构，能在仅增加少量计算量的情况下，通过连续两个</w:t>
      </w:r>
      <w:r>
        <w:rPr>
          <w:rFonts w:ascii="Times New Roman" w:hAnsi="Times New Roman" w:eastAsia="Times New Roman" w:cs="Times New Roman"/>
          <w:b w:val="0"/>
          <w:i w:val="0"/>
          <w:sz w:val="24"/>
          <w:w w:val="98"/>
        </w:rPr>
        <w:t>DW</w:t>
      </w:r>
      <w:r>
        <w:rPr>
          <w:rFonts w:ascii="SimSun" w:hAnsi="SimSun" w:eastAsia="SimSun" w:cs="SimSun"/>
          <w:b w:val="0"/>
          <w:i w:val="0"/>
          <w:sz w:val="24"/>
          <w:w w:val="98"/>
        </w:rPr>
        <w:t xml:space="preserve"> 卷积较大</w:t>
      </w:r>
    </w:p>
    <w:p>
      <w:pPr>
        <w:keepLines/>
        <w:widowControl w:val="0"/>
        <w:spacing w:before="86" w:after="0" w:line="317" w:lineRule="exact"/>
        <w:ind w:left="0"/>
      </w:pPr>
      <w:r>
        <w:rPr>
          <w:rFonts w:ascii="SimSun" w:hAnsi="SimSun" w:eastAsia="SimSun" w:cs="SimSun"/>
          <w:b w:val="0"/>
          <w:i w:val="0"/>
          <w:sz w:val="24"/>
          <w:w w:val="98"/>
        </w:rPr>
        <w:t>地增加感受野和网络深度。并且</w:t>
      </w:r>
      <w:r>
        <w:rPr>
          <w:rFonts w:ascii="Times New Roman" w:hAnsi="Times New Roman" w:eastAsia="Times New Roman" w:cs="Times New Roman"/>
          <w:b w:val="0"/>
          <w:i w:val="0"/>
          <w:sz w:val="24"/>
          <w:w w:val="98"/>
        </w:rPr>
        <w:t>UIB</w:t>
      </w:r>
      <w:r>
        <w:rPr>
          <w:rFonts w:ascii="SimSun" w:hAnsi="SimSun" w:eastAsia="SimSun" w:cs="SimSun"/>
          <w:b w:val="0"/>
          <w:i w:val="0"/>
          <w:sz w:val="24"/>
          <w:w w:val="98"/>
        </w:rPr>
        <w:t xml:space="preserve"> 具备较强的动态配置灵活性：在网络浅层（高</w:t>
      </w:r>
    </w:p>
    <w:p>
      <w:pPr>
        <w:keepLines/>
        <w:widowControl w:val="0"/>
        <w:spacing w:before="89" w:after="0" w:line="317" w:lineRule="exact"/>
        <w:ind w:left="0"/>
      </w:pPr>
      <w:r>
        <w:rPr>
          <w:rFonts w:ascii="SimSun" w:hAnsi="SimSun" w:eastAsia="SimSun" w:cs="SimSun"/>
          <w:b w:val="0"/>
          <w:i w:val="0"/>
          <w:sz w:val="24"/>
          <w:w w:val="98"/>
        </w:rPr>
        <w:t>分辨率特征图阶段），可大量采用</w:t>
      </w:r>
      <w:r>
        <w:rPr>
          <w:rFonts w:ascii="Times New Roman" w:hAnsi="Times New Roman" w:eastAsia="Times New Roman" w:cs="Times New Roman"/>
          <w:b w:val="0"/>
          <w:i w:val="0"/>
          <w:sz w:val="24"/>
          <w:w w:val="98"/>
        </w:rPr>
        <w:t>ExtraDW</w:t>
      </w:r>
      <w:r>
        <w:rPr>
          <w:rFonts w:ascii="SimSun" w:hAnsi="SimSun" w:eastAsia="SimSun" w:cs="SimSun"/>
          <w:b w:val="0"/>
          <w:i w:val="0"/>
          <w:sz w:val="24"/>
          <w:w w:val="98"/>
        </w:rPr>
        <w:t xml:space="preserve"> 变体，在快速降低特征图空间分辨率</w:t>
      </w:r>
    </w:p>
    <w:p>
      <w:pPr>
        <w:keepLines/>
        <w:widowControl w:val="0"/>
        <w:spacing w:before="86" w:after="0" w:line="317" w:lineRule="exact"/>
        <w:ind w:left="0"/>
      </w:pPr>
      <w:r>
        <w:rPr>
          <w:rFonts w:ascii="SimSun" w:hAnsi="SimSun" w:eastAsia="SimSun" w:cs="SimSun"/>
          <w:b w:val="0"/>
          <w:i w:val="0"/>
          <w:sz w:val="24"/>
          <w:w w:val="98"/>
        </w:rPr>
        <w:t>的同时扩大感受野，完整保留</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微小缺陷的细粒度特征；在网络深层（低分辨</w:t>
      </w:r>
    </w:p>
    <w:p>
      <w:pPr>
        <w:keepLines/>
        <w:widowControl w:val="0"/>
        <w:spacing w:before="89" w:after="0" w:line="317" w:lineRule="exact"/>
        <w:ind w:left="0"/>
      </w:pPr>
      <w:r>
        <w:rPr>
          <w:rFonts w:ascii="SimSun" w:hAnsi="SimSun" w:eastAsia="SimSun" w:cs="SimSun"/>
          <w:b w:val="0"/>
          <w:i w:val="0"/>
          <w:sz w:val="24"/>
          <w:w w:val="98"/>
        </w:rPr>
        <w:t>率特征图阶段），可混合采用</w:t>
      </w:r>
      <w:r>
        <w:rPr>
          <w:rFonts w:ascii="Times New Roman" w:hAnsi="Times New Roman" w:eastAsia="Times New Roman" w:cs="Times New Roman"/>
          <w:b w:val="0"/>
          <w:i w:val="0"/>
          <w:sz w:val="24"/>
          <w:w w:val="98"/>
        </w:rPr>
        <w:t>ConvNext</w:t>
      </w:r>
      <w:r>
        <w:rPr>
          <w:rFonts w:ascii="SimSun" w:hAnsi="SimSun" w:eastAsia="SimSun" w:cs="SimSun"/>
          <w:b w:val="0"/>
          <w:i w:val="0"/>
          <w:sz w:val="24"/>
          <w:w w:val="98"/>
        </w:rPr>
        <w:t xml:space="preserve"> 与</w:t>
      </w:r>
      <w:r>
        <w:rPr>
          <w:rFonts w:ascii="Times New Roman" w:hAnsi="Times New Roman" w:eastAsia="Times New Roman" w:cs="Times New Roman"/>
          <w:b w:val="0"/>
          <w:i w:val="0"/>
          <w:sz w:val="24"/>
          <w:w w:val="98"/>
        </w:rPr>
        <w:t>FFN</w:t>
      </w:r>
      <w:r>
        <w:rPr>
          <w:rFonts w:ascii="SimSun" w:hAnsi="SimSun" w:eastAsia="SimSun" w:cs="SimSun"/>
          <w:b w:val="0"/>
          <w:i w:val="0"/>
          <w:sz w:val="24"/>
          <w:w w:val="98"/>
        </w:rPr>
        <w:t xml:space="preserve"> 结构变体，在保证特征表征能力的</w:t>
      </w:r>
    </w:p>
    <w:p>
      <w:pPr>
        <w:keepLines/>
        <w:widowControl w:val="0"/>
        <w:spacing w:before="89" w:after="0" w:line="317" w:lineRule="exact"/>
        <w:ind w:left="0"/>
      </w:pPr>
      <w:r>
        <w:rPr>
          <w:rFonts w:ascii="SimSun" w:hAnsi="SimSun" w:eastAsia="SimSun" w:cs="SimSun"/>
          <w:b w:val="0"/>
          <w:i w:val="0"/>
          <w:sz w:val="24"/>
          <w:w w:val="98"/>
        </w:rPr>
        <w:t>同时，提升了边缘硬件的推理并行度与计算效率。</w:t>
      </w:r>
    </w:p>
    <w:p>
      <w:pPr>
        <w:spacing w:line="20" w:lineRule="exact" w:before="0" w:after="0"/>
        <w:sectPr>
          <w:headerReference w:type="default" r:id="rId118"/>
          <w:footerReference w:type="default" r:id="rId11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spacing w:line="66" w:lineRule="exact" w:before="0" w:after="0"/>
      </w:pPr>
      <w:r>
        <w:rPr>
          <w:rFonts w:ascii="Times New Roman" w:hAnsi="Times New Roman" w:eastAsia="Times New Roman" w:cs="Times New Roman"/>
          <w:b w:val="0"/>
          <w:i w:val="0"/>
          <w:sz w:val="2"/>
        </w:rPr>
      </w:r>
    </w:p>
    <w:tbl>
      <w:tblPr>
        <w:tblW w:type="dxa" w:w="8498"/>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98"/>
      </w:tblGrid>
      <w:tr>
        <w:trPr>
          <w:trHeight w:val="3140" w:hRule="exact"/>
          <w:cantSplit/>
        </w:trPr>
        <w:tc>
          <w:tcPr>
            <w:tcW w:type="dxa" w:w="8498"/>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96484" cy="1981200"/>
                  <wp:docPr id="29" name="Picture 29"/>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396484" cy="1981200"/>
                          </a:xfrm>
                          <a:prstGeom prst="rect"/>
                        </pic:spPr>
                      </pic:pic>
                    </a:graphicData>
                  </a:graphic>
                </wp:inline>
              </w:drawing>
            </w:r>
          </w:p>
        </w:tc>
      </w:tr>
    </w:tbl>
    <w:p>
      <w:pPr>
        <w:keepLines/>
        <w:widowControl w:val="0"/>
        <w:spacing w:before="106" w:after="0" w:line="317" w:lineRule="exact"/>
        <w:ind w:left="2863"/>
      </w:pPr>
      <w:r>
        <w:rPr>
          <w:rFonts w:ascii="SimSun" w:hAnsi="SimSun" w:eastAsia="SimSun" w:cs="SimSun"/>
          <w:b w:val="0"/>
          <w:i w:val="0"/>
          <w:sz w:val="24"/>
          <w:w w:val="98"/>
        </w:rPr>
        <w:t>图</w:t>
      </w:r>
      <w:r>
        <w:rPr>
          <w:rFonts w:ascii="Times New Roman" w:hAnsi="Times New Roman" w:eastAsia="Times New Roman" w:cs="Times New Roman"/>
          <w:b w:val="0"/>
          <w:i w:val="0"/>
          <w:sz w:val="24"/>
          <w:w w:val="98"/>
        </w:rPr>
        <w:t>4.2 MobileNetV4</w:t>
      </w:r>
      <w:r>
        <w:rPr>
          <w:rFonts w:ascii="SimSun" w:hAnsi="SimSun" w:eastAsia="SimSun" w:cs="SimSun"/>
          <w:b w:val="0"/>
          <w:i w:val="0"/>
          <w:sz w:val="24"/>
          <w:w w:val="98"/>
        </w:rPr>
        <w:t xml:space="preserve"> 结构图</w:t>
      </w:r>
    </w:p>
    <w:p>
      <w:pPr>
        <w:keepLines/>
        <w:widowControl w:val="0"/>
        <w:spacing w:before="149" w:after="0" w:line="317" w:lineRule="exact"/>
        <w:ind w:left="480"/>
      </w:pP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还内置专为边缘硬件优化的多查询注意力（</w:t>
      </w:r>
      <w:r>
        <w:rPr>
          <w:rFonts w:ascii="Times New Roman" w:hAnsi="Times New Roman" w:eastAsia="Times New Roman" w:cs="Times New Roman"/>
          <w:b w:val="0"/>
          <w:i w:val="0"/>
          <w:sz w:val="24"/>
          <w:w w:val="98"/>
        </w:rPr>
        <w:t>Mobile Multi-Query</w:t>
      </w:r>
    </w:p>
    <w:p>
      <w:pPr>
        <w:keepLines/>
        <w:widowControl w:val="0"/>
        <w:spacing w:before="89" w:after="0" w:line="317" w:lineRule="exact"/>
        <w:ind w:left="0"/>
      </w:pPr>
      <w:r>
        <w:rPr>
          <w:rFonts w:ascii="Times New Roman" w:hAnsi="Times New Roman" w:eastAsia="Times New Roman" w:cs="Times New Roman"/>
          <w:b w:val="0"/>
          <w:i w:val="0"/>
          <w:sz w:val="24"/>
          <w:w w:val="98"/>
        </w:rPr>
        <w:t>Attention</w:t>
      </w:r>
      <w:r>
        <w:rPr>
          <w:rFonts w:ascii="SimSun" w:hAnsi="SimSun" w:eastAsia="SimSun" w:cs="SimSun"/>
          <w:b w:val="0"/>
          <w:i w:val="0"/>
          <w:sz w:val="24"/>
          <w:w w:val="98"/>
        </w:rPr>
        <w:t>，</w:t>
      </w:r>
      <w:r>
        <w:rPr>
          <w:rFonts w:ascii="Times New Roman" w:hAnsi="Times New Roman" w:eastAsia="Times New Roman" w:cs="Times New Roman"/>
          <w:b w:val="0"/>
          <w:i w:val="0"/>
          <w:sz w:val="24"/>
          <w:w w:val="98"/>
        </w:rPr>
        <w:t>Mobile MQA</w:t>
      </w:r>
      <w:r>
        <w:rPr>
          <w:rFonts w:ascii="SimSun" w:hAnsi="SimSun" w:eastAsia="SimSun" w:cs="SimSun"/>
          <w:b w:val="0"/>
          <w:i w:val="0"/>
          <w:sz w:val="24"/>
          <w:w w:val="98"/>
        </w:rPr>
        <w:t>）模块，对传统多头自注意力（</w:t>
      </w:r>
      <w:r>
        <w:rPr>
          <w:rFonts w:ascii="Times New Roman" w:hAnsi="Times New Roman" w:eastAsia="Times New Roman" w:cs="Times New Roman"/>
          <w:b w:val="0"/>
          <w:i w:val="0"/>
          <w:sz w:val="24"/>
          <w:w w:val="98"/>
        </w:rPr>
        <w:t>Multi-Head Attention, MHA</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进行了轻量化重构。其通过在多个注意力头之间共享键（</w:t>
      </w:r>
      <w:r>
        <w:rPr>
          <w:rFonts w:ascii="Times New Roman" w:hAnsi="Times New Roman" w:eastAsia="Times New Roman" w:cs="Times New Roman"/>
          <w:b w:val="0"/>
          <w:i w:val="0"/>
          <w:sz w:val="24"/>
          <w:w w:val="98"/>
        </w:rPr>
        <w:t>Key</w:t>
      </w:r>
      <w:r>
        <w:rPr>
          <w:rFonts w:ascii="SimSun" w:hAnsi="SimSun" w:eastAsia="SimSun" w:cs="SimSun"/>
          <w:b w:val="0"/>
          <w:i w:val="0"/>
          <w:sz w:val="24"/>
          <w:w w:val="98"/>
        </w:rPr>
        <w:t>）与值（</w:t>
      </w:r>
      <w:r>
        <w:rPr>
          <w:rFonts w:ascii="Times New Roman" w:hAnsi="Times New Roman" w:eastAsia="Times New Roman" w:cs="Times New Roman"/>
          <w:b w:val="0"/>
          <w:i w:val="0"/>
          <w:sz w:val="24"/>
          <w:w w:val="98"/>
        </w:rPr>
        <w:t>Value</w:t>
      </w:r>
      <w:r>
        <w:rPr>
          <w:rFonts w:ascii="SimSun" w:hAnsi="SimSun" w:eastAsia="SimSun" w:cs="SimSun"/>
          <w:b w:val="0"/>
          <w:i w:val="0"/>
          <w:sz w:val="24"/>
          <w:w w:val="98"/>
        </w:rPr>
        <w:t>）向量，</w:t>
      </w:r>
    </w:p>
    <w:p>
      <w:pPr>
        <w:keepLines/>
        <w:widowControl w:val="0"/>
        <w:spacing w:before="89" w:after="0" w:line="317" w:lineRule="exact"/>
        <w:ind w:left="0"/>
      </w:pPr>
      <w:r>
        <w:rPr>
          <w:rFonts w:ascii="SimSun" w:hAnsi="SimSun" w:eastAsia="SimSun" w:cs="SimSun"/>
          <w:b w:val="0"/>
          <w:i w:val="0"/>
          <w:sz w:val="24"/>
          <w:w w:val="98"/>
        </w:rPr>
        <w:t>在不明显损失长距离特征建模能力的前提下，有效降低了注意力计算的参数量与</w:t>
      </w:r>
    </w:p>
    <w:p>
      <w:pPr>
        <w:keepLines/>
        <w:widowControl w:val="0"/>
        <w:spacing w:before="86" w:after="0" w:line="317" w:lineRule="exact"/>
        <w:ind w:left="0"/>
      </w:pPr>
      <w:r>
        <w:rPr>
          <w:rFonts w:ascii="SimSun" w:hAnsi="SimSun" w:eastAsia="SimSun" w:cs="SimSun"/>
          <w:b w:val="0"/>
          <w:i w:val="0"/>
          <w:sz w:val="24"/>
          <w:w w:val="98"/>
        </w:rPr>
        <w:t>内存访问开销，在移动端硬件上的实测推理速度较传统</w:t>
      </w:r>
      <w:r>
        <w:rPr>
          <w:rFonts w:ascii="Times New Roman" w:hAnsi="Times New Roman" w:eastAsia="Times New Roman" w:cs="Times New Roman"/>
          <w:b w:val="0"/>
          <w:i w:val="0"/>
          <w:sz w:val="24"/>
          <w:w w:val="98"/>
        </w:rPr>
        <w:t>MHA</w:t>
      </w:r>
      <w:r>
        <w:rPr>
          <w:rFonts w:ascii="SimSun" w:hAnsi="SimSun" w:eastAsia="SimSun" w:cs="SimSun"/>
          <w:b w:val="0"/>
          <w:i w:val="0"/>
          <w:sz w:val="24"/>
          <w:w w:val="98"/>
        </w:rPr>
        <w:t xml:space="preserve"> 提升</w:t>
      </w:r>
      <w:r>
        <w:rPr>
          <w:rFonts w:ascii="Times New Roman" w:hAnsi="Times New Roman" w:eastAsia="Times New Roman" w:cs="Times New Roman"/>
          <w:b w:val="0"/>
          <w:i w:val="0"/>
          <w:sz w:val="24"/>
          <w:w w:val="98"/>
        </w:rPr>
        <w:t>39%</w:t>
      </w:r>
      <w:r>
        <w:rPr>
          <w:rFonts w:ascii="SimSun" w:hAnsi="SimSun" w:eastAsia="SimSun" w:cs="SimSun"/>
          <w:b w:val="0"/>
          <w:i w:val="0"/>
          <w:sz w:val="24"/>
          <w:w w:val="98"/>
        </w:rPr>
        <w:t>。该模块可</w:t>
      </w:r>
    </w:p>
    <w:p>
      <w:pPr>
        <w:keepLines/>
        <w:widowControl w:val="0"/>
        <w:spacing w:before="86" w:after="0" w:line="317" w:lineRule="exact"/>
        <w:ind w:left="0"/>
      </w:pPr>
      <w:r>
        <w:rPr>
          <w:rFonts w:ascii="SimSun" w:hAnsi="SimSun" w:eastAsia="SimSun" w:cs="SimSun"/>
          <w:b w:val="0"/>
          <w:i w:val="0"/>
          <w:sz w:val="24"/>
          <w:w w:val="98"/>
        </w:rPr>
        <w:t>有效增强模型对复杂</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背景下缺陷特征的全局依赖建模能力，同时避免引入过</w:t>
      </w:r>
    </w:p>
    <w:p>
      <w:pPr>
        <w:keepLines/>
        <w:widowControl w:val="0"/>
        <w:spacing w:before="89" w:after="0" w:line="317" w:lineRule="exact"/>
        <w:ind w:left="0"/>
      </w:pPr>
      <w:r>
        <w:rPr>
          <w:rFonts w:ascii="SimSun" w:hAnsi="SimSun" w:eastAsia="SimSun" w:cs="SimSun"/>
          <w:b w:val="0"/>
          <w:i w:val="0"/>
          <w:sz w:val="24"/>
          <w:w w:val="98"/>
        </w:rPr>
        <w:t>量的计算负担，合理适配了轻量化模型的设计约束。</w:t>
      </w:r>
    </w:p>
    <w:p>
      <w:pPr>
        <w:keepLines/>
        <w:widowControl w:val="0"/>
        <w:spacing w:before="89" w:after="0" w:line="317" w:lineRule="exact"/>
        <w:ind w:left="480"/>
      </w:pP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配套了硬件感知的</w:t>
      </w:r>
      <w:r>
        <w:rPr>
          <w:rFonts w:ascii="Times New Roman" w:hAnsi="Times New Roman" w:eastAsia="Times New Roman" w:cs="Times New Roman"/>
          <w:b w:val="0"/>
          <w:i w:val="0"/>
          <w:sz w:val="24"/>
          <w:w w:val="98"/>
        </w:rPr>
        <w:t>NAS</w:t>
      </w:r>
      <w:r>
        <w:rPr>
          <w:rFonts w:ascii="SimSun" w:hAnsi="SimSun" w:eastAsia="SimSun" w:cs="SimSun"/>
          <w:b w:val="0"/>
          <w:i w:val="0"/>
          <w:sz w:val="24"/>
          <w:w w:val="98"/>
        </w:rPr>
        <w:t xml:space="preserve"> 搜索框架，可针对不同边缘硬件平台的</w:t>
      </w:r>
    </w:p>
    <w:p>
      <w:pPr>
        <w:keepLines/>
        <w:widowControl w:val="0"/>
        <w:spacing w:before="89" w:after="0" w:line="317" w:lineRule="exact"/>
        <w:ind w:left="0"/>
      </w:pPr>
      <w:r>
        <w:rPr>
          <w:rFonts w:ascii="SimSun" w:hAnsi="SimSun" w:eastAsia="SimSun" w:cs="SimSun"/>
          <w:b w:val="0"/>
          <w:i w:val="0"/>
          <w:sz w:val="24"/>
          <w:w w:val="98"/>
        </w:rPr>
        <w:t>算力、内存、时延约束，自动化搜索并生成精度和效率最优平衡的专属网络架构，</w:t>
      </w:r>
    </w:p>
    <w:p>
      <w:pPr>
        <w:keepLines/>
        <w:widowControl w:val="0"/>
        <w:spacing w:before="86" w:after="0" w:line="317" w:lineRule="exact"/>
        <w:ind w:left="0"/>
      </w:pPr>
      <w:r>
        <w:rPr>
          <w:rFonts w:ascii="SimSun" w:hAnsi="SimSun" w:eastAsia="SimSun" w:cs="SimSun"/>
          <w:b w:val="0"/>
          <w:i w:val="0"/>
          <w:sz w:val="24"/>
          <w:w w:val="98"/>
        </w:rPr>
        <w:t>具备极强的硬件适配性与部署灵活性，可无缝适配工业</w:t>
      </w:r>
      <w:r>
        <w:rPr>
          <w:rFonts w:ascii="Times New Roman" w:hAnsi="Times New Roman" w:eastAsia="Times New Roman" w:cs="Times New Roman"/>
          <w:b w:val="0"/>
          <w:i w:val="0"/>
          <w:sz w:val="24"/>
          <w:w w:val="98"/>
        </w:rPr>
        <w:t>PCB</w:t>
      </w:r>
      <w:r>
        <w:rPr>
          <w:rFonts w:ascii="SimSun" w:hAnsi="SimSun" w:eastAsia="SimSun" w:cs="SimSun"/>
          <w:b w:val="0"/>
          <w:i w:val="0"/>
          <w:sz w:val="24"/>
          <w:w w:val="98"/>
        </w:rPr>
        <w:t>质检场景中各类</w:t>
      </w:r>
      <w:r>
        <w:rPr>
          <w:rFonts w:ascii="Times New Roman" w:hAnsi="Times New Roman" w:eastAsia="Times New Roman" w:cs="Times New Roman"/>
          <w:b w:val="0"/>
          <w:i w:val="0"/>
          <w:sz w:val="24"/>
          <w:w w:val="98"/>
        </w:rPr>
        <w:t>ARM</w:t>
      </w:r>
      <w:r>
        <w:rPr>
          <w:rFonts w:ascii="SimSun" w:hAnsi="SimSun" w:eastAsia="SimSun" w:cs="SimSun"/>
          <w:b w:val="0"/>
          <w:i w:val="0"/>
          <w:sz w:val="24"/>
          <w:w w:val="98"/>
        </w:rPr>
        <w:t>、</w:t>
      </w:r>
    </w:p>
    <w:p>
      <w:pPr>
        <w:keepLines/>
        <w:widowControl w:val="0"/>
        <w:spacing w:before="89" w:after="0" w:line="317" w:lineRule="exact"/>
        <w:ind w:left="0"/>
      </w:pPr>
      <w:r>
        <w:rPr>
          <w:rFonts w:ascii="Times New Roman" w:hAnsi="Times New Roman" w:eastAsia="Times New Roman" w:cs="Times New Roman"/>
          <w:b w:val="0"/>
          <w:i w:val="0"/>
          <w:sz w:val="24"/>
          <w:w w:val="98"/>
        </w:rPr>
        <w:t>FPGA</w:t>
      </w:r>
      <w:r>
        <w:rPr>
          <w:rFonts w:ascii="SimSun" w:hAnsi="SimSun" w:eastAsia="SimSun" w:cs="SimSun"/>
          <w:b w:val="0"/>
          <w:i w:val="0"/>
          <w:sz w:val="24"/>
          <w:w w:val="98"/>
        </w:rPr>
        <w:t xml:space="preserve"> 边缘计算平台的部署需求。</w:t>
      </w:r>
    </w:p>
    <w:p>
      <w:pPr>
        <w:pStyle w:val="Heading2"/>
        <w:keepLines/>
        <w:widowControl w:val="0"/>
        <w:spacing w:before="325" w:after="0" w:line="421" w:lineRule="exact"/>
        <w:ind w:left="0"/>
      </w:pPr>
      <w:r>
        <w:rPr>
          <w:rFonts w:ascii="SimHei" w:hAnsi="SimHei" w:eastAsia="SimHei" w:cs="SimHei"/>
          <w:b w:val="0"/>
          <w:i w:val="0"/>
          <w:sz w:val="31"/>
          <w:w w:val="98"/>
        </w:rPr>
        <w:t>4.3 轻量级自适应特征提取模块</w:t>
      </w:r>
    </w:p>
    <w:p>
      <w:pPr>
        <w:keepLines/>
        <w:widowControl w:val="0"/>
        <w:spacing w:before="360" w:after="0" w:line="317" w:lineRule="exact"/>
        <w:ind w:left="480"/>
      </w:pPr>
      <w:r>
        <w:rPr>
          <w:rFonts w:ascii="SimSun" w:hAnsi="SimSun" w:eastAsia="SimSun" w:cs="SimSun"/>
          <w:b w:val="0"/>
          <w:i w:val="0"/>
          <w:sz w:val="24"/>
          <w:w w:val="98"/>
        </w:rPr>
        <w:t>标准卷积堆叠常会产生参数量过多，计算资源成本过大的问题。本文通过引入</w:t>
      </w:r>
    </w:p>
    <w:p>
      <w:pPr>
        <w:keepLines/>
        <w:widowControl w:val="0"/>
        <w:spacing w:before="86" w:after="0" w:line="317" w:lineRule="exact"/>
        <w:ind w:left="0"/>
      </w:pPr>
      <w:r>
        <w:rPr>
          <w:rFonts w:ascii="SimSun" w:hAnsi="SimSun" w:eastAsia="SimSun" w:cs="SimSun"/>
          <w:b w:val="0"/>
          <w:i w:val="0"/>
          <w:sz w:val="24"/>
          <w:w w:val="98"/>
        </w:rPr>
        <w:t>轻量级自适应特征提取模块（</w:t>
      </w:r>
      <w:r>
        <w:rPr>
          <w:rFonts w:ascii="Times New Roman" w:hAnsi="Times New Roman" w:eastAsia="Times New Roman" w:cs="Times New Roman"/>
          <w:b w:val="0"/>
          <w:i w:val="0"/>
          <w:sz w:val="24"/>
          <w:w w:val="98"/>
        </w:rPr>
        <w:t>Lightweight Adaptive Feature Extraction Module</w:t>
      </w:r>
      <w:r>
        <w:rPr>
          <w:rFonts w:ascii="SimSun" w:hAnsi="SimSun" w:eastAsia="SimSun" w:cs="SimSun"/>
          <w:b w:val="0"/>
          <w:i w:val="0"/>
          <w:sz w:val="24"/>
          <w:w w:val="98"/>
        </w:rPr>
        <w:t>，</w:t>
      </w:r>
      <w:r>
        <w:rPr>
          <w:rFonts w:ascii="Times New Roman" w:hAnsi="Times New Roman" w:eastAsia="Times New Roman" w:cs="Times New Roman"/>
          <w:b w:val="0"/>
          <w:i w:val="0"/>
          <w:sz w:val="24"/>
          <w:w w:val="98"/>
        </w:rPr>
        <w:t>LAE</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该模块在保障</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表面缺陷检测精度的前提下，有效降低特征提取的计算开销与</w:t>
      </w:r>
    </w:p>
    <w:p>
      <w:pPr>
        <w:keepLines/>
        <w:widowControl w:val="0"/>
        <w:spacing w:before="89" w:after="0" w:line="317" w:lineRule="exact"/>
        <w:ind w:left="0"/>
      </w:pPr>
      <w:r>
        <w:rPr>
          <w:rFonts w:ascii="SimSun" w:hAnsi="SimSun" w:eastAsia="SimSun" w:cs="SimSun"/>
          <w:b w:val="0"/>
          <w:i w:val="0"/>
          <w:sz w:val="24"/>
          <w:w w:val="98"/>
        </w:rPr>
        <w:t>参数量，较好适配了</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 xml:space="preserve"> 的轻量化设计目标。</w:t>
      </w:r>
    </w:p>
    <w:p>
      <w:pPr>
        <w:keepLines/>
        <w:widowControl w:val="0"/>
        <w:spacing w:before="86" w:after="0" w:line="317" w:lineRule="exact"/>
        <w:ind w:left="480"/>
      </w:pPr>
      <w:r>
        <w:rPr>
          <w:rFonts w:ascii="Times New Roman" w:hAnsi="Times New Roman" w:eastAsia="Times New Roman" w:cs="Times New Roman"/>
          <w:b w:val="0"/>
          <w:i w:val="0"/>
          <w:sz w:val="24"/>
          <w:w w:val="98"/>
        </w:rPr>
        <w:t>LAE</w:t>
      </w:r>
      <w:r>
        <w:rPr>
          <w:rFonts w:ascii="SimSun" w:hAnsi="SimSun" w:eastAsia="SimSun" w:cs="SimSun"/>
          <w:b w:val="0"/>
          <w:i w:val="0"/>
          <w:sz w:val="24"/>
          <w:w w:val="98"/>
        </w:rPr>
        <w:t xml:space="preserve"> 的设计理念是采用两路并行架构实现高效特征提取，</w:t>
      </w:r>
      <w:r>
        <w:rPr>
          <w:rFonts w:ascii="Times New Roman" w:hAnsi="Times New Roman" w:eastAsia="Times New Roman" w:cs="Times New Roman"/>
          <w:b w:val="0"/>
          <w:i w:val="0"/>
          <w:sz w:val="24"/>
          <w:w w:val="98"/>
        </w:rPr>
        <w:t>LAE</w:t>
      </w:r>
      <w:r>
        <w:rPr>
          <w:rFonts w:ascii="SimSun" w:hAnsi="SimSun" w:eastAsia="SimSun" w:cs="SimSun"/>
          <w:b w:val="0"/>
          <w:i w:val="0"/>
          <w:sz w:val="24"/>
          <w:w w:val="98"/>
        </w:rPr>
        <w:t xml:space="preserve"> 模块的整体架</w:t>
      </w:r>
    </w:p>
    <w:p>
      <w:pPr>
        <w:keepLines/>
        <w:widowControl w:val="0"/>
        <w:spacing w:before="89" w:after="0" w:line="317" w:lineRule="exact"/>
        <w:ind w:left="0"/>
      </w:pPr>
      <w:r>
        <w:rPr>
          <w:rFonts w:ascii="SimSun" w:hAnsi="SimSun" w:eastAsia="SimSun" w:cs="SimSun"/>
          <w:b w:val="0"/>
          <w:i w:val="0"/>
          <w:sz w:val="24"/>
          <w:w w:val="98"/>
        </w:rPr>
        <w:t>构如下图</w:t>
      </w:r>
      <w:r>
        <w:rPr>
          <w:rFonts w:ascii="Times New Roman" w:hAnsi="Times New Roman" w:eastAsia="Times New Roman" w:cs="Times New Roman"/>
          <w:b w:val="0"/>
          <w:i w:val="0"/>
          <w:sz w:val="24"/>
          <w:w w:val="98"/>
        </w:rPr>
        <w:t>4.3</w:t>
      </w:r>
      <w:r>
        <w:rPr>
          <w:rFonts w:ascii="SimSun" w:hAnsi="SimSun" w:eastAsia="SimSun" w:cs="SimSun"/>
          <w:b w:val="0"/>
          <w:i w:val="0"/>
          <w:sz w:val="24"/>
          <w:w w:val="98"/>
        </w:rPr>
        <w:t xml:space="preserve"> 所示。轻量级提取分支的主要作用是减少标准卷积带来的参数量与计</w:t>
      </w:r>
    </w:p>
    <w:p>
      <w:pPr>
        <w:keepLines/>
        <w:widowControl w:val="0"/>
        <w:spacing w:before="86" w:after="0" w:line="317" w:lineRule="exact"/>
        <w:ind w:left="0"/>
      </w:pPr>
      <w:r>
        <w:rPr>
          <w:rFonts w:ascii="SimSun" w:hAnsi="SimSun" w:eastAsia="SimSun" w:cs="SimSun"/>
          <w:b w:val="0"/>
          <w:i w:val="0"/>
          <w:sz w:val="24"/>
          <w:w w:val="98"/>
        </w:rPr>
        <w:t>算冗余。输入特征图大小为</w:t>
      </w:r>
      <w:r>
        <w:rPr>
          <w:rFonts w:ascii="Times New Roman" w:hAnsi="Times New Roman" w:eastAsia="Times New Roman" w:cs="Times New Roman"/>
          <w:b w:val="0"/>
          <w:i w:val="0"/>
          <w:sz w:val="24"/>
          <w:w w:val="98"/>
        </w:rPr>
        <w:t>C</w:t>
      </w:r>
      <w:r>
        <w:rPr>
          <w:rFonts w:ascii="SimSun" w:hAnsi="SimSun" w:eastAsia="SimSun" w:cs="SimSun"/>
          <w:b w:val="0"/>
          <w:i w:val="0"/>
          <w:sz w:val="24"/>
          <w:w w:val="98"/>
        </w:rPr>
        <w:t>×</w:t>
      </w:r>
      <w:r>
        <w:rPr>
          <w:rFonts w:ascii="Times New Roman" w:hAnsi="Times New Roman" w:eastAsia="Times New Roman" w:cs="Times New Roman"/>
          <w:b w:val="0"/>
          <w:i w:val="0"/>
          <w:sz w:val="24"/>
          <w:w w:val="98"/>
        </w:rPr>
        <w:t>H</w:t>
      </w:r>
      <w:r>
        <w:rPr>
          <w:rFonts w:ascii="SimSun" w:hAnsi="SimSun" w:eastAsia="SimSun" w:cs="SimSun"/>
          <w:b w:val="0"/>
          <w:i w:val="0"/>
          <w:sz w:val="24"/>
          <w:w w:val="98"/>
        </w:rPr>
        <w:t>×</w:t>
      </w:r>
      <w:r>
        <w:rPr>
          <w:rFonts w:ascii="Times New Roman" w:hAnsi="Times New Roman" w:eastAsia="Times New Roman" w:cs="Times New Roman"/>
          <w:b w:val="0"/>
          <w:i w:val="0"/>
          <w:sz w:val="24"/>
          <w:w w:val="98"/>
        </w:rPr>
        <w:t>W</w:t>
      </w:r>
      <w:r>
        <w:rPr>
          <w:rFonts w:ascii="SimSun" w:hAnsi="SimSun" w:eastAsia="SimSun" w:cs="SimSun"/>
          <w:b w:val="0"/>
          <w:i w:val="0"/>
          <w:sz w:val="24"/>
          <w:w w:val="98"/>
        </w:rPr>
        <w:t>，</w:t>
      </w:r>
      <w:r>
        <w:rPr>
          <w:rFonts w:ascii="Times New Roman" w:hAnsi="Times New Roman" w:eastAsia="Times New Roman" w:cs="Times New Roman"/>
          <w:b w:val="0"/>
          <w:i w:val="0"/>
          <w:sz w:val="24"/>
          <w:w w:val="98"/>
        </w:rPr>
        <w:t>C</w:t>
      </w:r>
      <w:r>
        <w:rPr>
          <w:rFonts w:ascii="SimSun" w:hAnsi="SimSun" w:eastAsia="SimSun" w:cs="SimSun"/>
          <w:b w:val="0"/>
          <w:i w:val="0"/>
          <w:sz w:val="24"/>
          <w:w w:val="98"/>
        </w:rPr>
        <w:t xml:space="preserve"> 为通道数，</w:t>
      </w:r>
      <w:r>
        <w:rPr>
          <w:rFonts w:ascii="Times New Roman" w:hAnsi="Times New Roman" w:eastAsia="Times New Roman" w:cs="Times New Roman"/>
          <w:b w:val="0"/>
          <w:i w:val="0"/>
          <w:sz w:val="24"/>
          <w:w w:val="98"/>
        </w:rPr>
        <w:t>H</w:t>
      </w:r>
      <w:r>
        <w:rPr>
          <w:rFonts w:ascii="SimSun" w:hAnsi="SimSun" w:eastAsia="SimSun" w:cs="SimSun"/>
          <w:b w:val="0"/>
          <w:i w:val="0"/>
          <w:sz w:val="24"/>
          <w:w w:val="98"/>
        </w:rPr>
        <w:t xml:space="preserve"> 为特征图高度，</w:t>
      </w:r>
      <w:r>
        <w:rPr>
          <w:rFonts w:ascii="Times New Roman" w:hAnsi="Times New Roman" w:eastAsia="Times New Roman" w:cs="Times New Roman"/>
          <w:b w:val="0"/>
          <w:i w:val="0"/>
          <w:sz w:val="24"/>
          <w:w w:val="98"/>
        </w:rPr>
        <w:t>W</w:t>
      </w:r>
      <w:r>
        <w:rPr>
          <w:rFonts w:ascii="SimSun" w:hAnsi="SimSun" w:eastAsia="SimSun" w:cs="SimSun"/>
          <w:b w:val="0"/>
          <w:i w:val="0"/>
          <w:sz w:val="24"/>
          <w:w w:val="98"/>
        </w:rPr>
        <w:t xml:space="preserve"> 为特征</w:t>
      </w:r>
    </w:p>
    <w:p>
      <w:pPr>
        <w:keepLines/>
        <w:widowControl w:val="0"/>
        <w:spacing w:before="89" w:after="0" w:line="317" w:lineRule="exact"/>
        <w:ind w:left="0"/>
      </w:pPr>
      <w:r>
        <w:rPr>
          <w:rFonts w:ascii="SimSun" w:hAnsi="SimSun" w:eastAsia="SimSun" w:cs="SimSun"/>
          <w:b w:val="0"/>
          <w:i w:val="0"/>
          <w:sz w:val="24"/>
          <w:w w:val="98"/>
        </w:rPr>
        <w:t>图宽度。首先对输入特征执行空间到通道维度的重排操作，将输入特征的空间维度</w:t>
      </w:r>
    </w:p>
    <w:p>
      <w:pPr>
        <w:keepLines/>
        <w:widowControl w:val="0"/>
        <w:spacing w:before="89" w:after="0" w:line="317" w:lineRule="exact"/>
        <w:ind w:left="0"/>
      </w:pPr>
      <w:r>
        <w:rPr>
          <w:rFonts w:ascii="SimSun" w:hAnsi="SimSun" w:eastAsia="SimSun" w:cs="SimSun"/>
          <w:b w:val="0"/>
          <w:i w:val="0"/>
          <w:sz w:val="24"/>
          <w:w w:val="98"/>
        </w:rPr>
        <w:t>信息映射至通道维度，避免下采样过程中空间信息的直接丢弃。随后引入分组卷积</w:t>
      </w:r>
    </w:p>
    <w:p>
      <w:pPr>
        <w:keepLines/>
        <w:widowControl w:val="0"/>
        <w:spacing w:before="86" w:after="0" w:line="317" w:lineRule="exact"/>
        <w:ind w:left="0"/>
      </w:pPr>
      <w:r>
        <w:rPr>
          <w:rFonts w:ascii="SimSun" w:hAnsi="SimSun" w:eastAsia="SimSun" w:cs="SimSun"/>
          <w:b w:val="0"/>
          <w:i w:val="0"/>
          <w:sz w:val="24"/>
          <w:w w:val="98"/>
        </w:rPr>
        <w:t>实现通道间的稀疏特征交互，设分组数为</w:t>
      </w:r>
      <w:r>
        <w:rPr>
          <w:rFonts w:ascii="Times New Roman" w:hAnsi="Times New Roman" w:eastAsia="Times New Roman" w:cs="Times New Roman"/>
          <w:b w:val="0"/>
          <w:i w:val="0"/>
          <w:sz w:val="24"/>
          <w:w w:val="98"/>
        </w:rPr>
        <w:t>N</w:t>
      </w:r>
      <w:r>
        <w:rPr>
          <w:rFonts w:ascii="SimSun" w:hAnsi="SimSun" w:eastAsia="SimSun" w:cs="SimSun"/>
          <w:b w:val="0"/>
          <w:i w:val="0"/>
          <w:sz w:val="24"/>
          <w:w w:val="98"/>
        </w:rPr>
        <w:t>，相较于同感受野的标准密集卷积，该</w:t>
      </w:r>
    </w:p>
    <w:p>
      <w:pPr>
        <w:spacing w:line="20" w:lineRule="exact" w:before="0" w:after="0"/>
        <w:sectPr>
          <w:headerReference w:type="default" r:id="rId120"/>
          <w:footerReference w:type="default" r:id="rId121"/>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分支的参数量可压缩至标准卷积的</w:t>
      </w:r>
      <w:r>
        <w:rPr>
          <w:rFonts w:ascii="Times New Roman" w:hAnsi="Times New Roman" w:eastAsia="Times New Roman" w:cs="Times New Roman"/>
          <w:b w:val="0"/>
          <w:i w:val="0"/>
          <w:sz w:val="24"/>
          <w:w w:val="98"/>
        </w:rPr>
        <w:t>1/N</w:t>
      </w:r>
      <w:r>
        <w:rPr>
          <w:rFonts w:ascii="SimSun" w:hAnsi="SimSun" w:eastAsia="SimSun" w:cs="SimSun"/>
          <w:b w:val="0"/>
          <w:i w:val="0"/>
          <w:sz w:val="24"/>
          <w:w w:val="98"/>
        </w:rPr>
        <w:t>，在极低计算开销下完成高效特征提取。而</w:t>
      </w:r>
    </w:p>
    <w:p>
      <w:pPr>
        <w:keepLines/>
        <w:widowControl w:val="0"/>
        <w:spacing w:before="86" w:after="0" w:line="317" w:lineRule="exact"/>
        <w:ind w:left="0"/>
      </w:pPr>
      <w:r>
        <w:rPr>
          <w:rFonts w:ascii="SimSun" w:hAnsi="SimSun" w:eastAsia="SimSun" w:cs="SimSun"/>
          <w:b w:val="0"/>
          <w:i w:val="0"/>
          <w:sz w:val="24"/>
          <w:w w:val="98"/>
        </w:rPr>
        <w:t>自适应提取分支的作用则是弥补轻量化操作与下采样带来的细粒度细节、全局上</w:t>
      </w:r>
    </w:p>
    <w:p>
      <w:pPr>
        <w:keepLines/>
        <w:widowControl w:val="0"/>
        <w:spacing w:before="89" w:after="0" w:line="317" w:lineRule="exact"/>
        <w:ind w:left="0"/>
      </w:pPr>
      <w:r>
        <w:rPr>
          <w:rFonts w:ascii="SimSun" w:hAnsi="SimSun" w:eastAsia="SimSun" w:cs="SimSun"/>
          <w:b w:val="0"/>
          <w:i w:val="0"/>
          <w:sz w:val="24"/>
          <w:w w:val="98"/>
        </w:rPr>
        <w:t>下文信息损失，尤其针对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场景中微小缺陷特征的保留。分支首先对输入特征</w:t>
      </w:r>
    </w:p>
    <w:p>
      <w:pPr>
        <w:keepLines/>
        <w:widowControl w:val="0"/>
        <w:spacing w:before="86" w:after="0" w:line="317" w:lineRule="exact"/>
        <w:ind w:left="0"/>
      </w:pPr>
      <w:r>
        <w:rPr>
          <w:rFonts w:ascii="SimSun" w:hAnsi="SimSun" w:eastAsia="SimSun" w:cs="SimSun"/>
          <w:b w:val="0"/>
          <w:i w:val="0"/>
          <w:sz w:val="24"/>
          <w:w w:val="98"/>
        </w:rPr>
        <w:t>执行全局平均池化提取全局上下文特征，再通过</w:t>
      </w:r>
      <w:r>
        <w:rPr>
          <w:rFonts w:ascii="Times New Roman" w:hAnsi="Times New Roman" w:eastAsia="Times New Roman" w:cs="Times New Roman"/>
          <w:b w:val="0"/>
          <w:i w:val="0"/>
          <w:sz w:val="24"/>
          <w:w w:val="98"/>
        </w:rPr>
        <w:t>1</w:t>
      </w: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 xml:space="preserve"> 逐点卷积生成逐通道的自适</w:t>
      </w:r>
    </w:p>
    <w:p>
      <w:pPr>
        <w:keepLines/>
        <w:widowControl w:val="0"/>
        <w:spacing w:before="89" w:after="0" w:line="317" w:lineRule="exact"/>
        <w:ind w:left="0"/>
      </w:pPr>
      <w:r>
        <w:rPr>
          <w:rFonts w:ascii="SimSun" w:hAnsi="SimSun" w:eastAsia="SimSun" w:cs="SimSun"/>
          <w:b w:val="0"/>
          <w:i w:val="0"/>
          <w:sz w:val="24"/>
          <w:w w:val="98"/>
        </w:rPr>
        <w:t>应权重，实现对特征通道的动态重加权，强化与缺陷相关的有效特征通道、抑制背</w:t>
      </w:r>
    </w:p>
    <w:p>
      <w:pPr>
        <w:keepLines/>
        <w:widowControl w:val="0"/>
        <w:spacing w:before="89" w:after="0" w:line="317" w:lineRule="exact"/>
        <w:ind w:left="0"/>
      </w:pPr>
      <w:r>
        <w:rPr>
          <w:rFonts w:ascii="SimSun" w:hAnsi="SimSun" w:eastAsia="SimSun" w:cs="SimSun"/>
          <w:b w:val="0"/>
          <w:i w:val="0"/>
          <w:sz w:val="24"/>
          <w:w w:val="98"/>
        </w:rPr>
        <w:t>景冗余通道。为完整保留下采样过程中的多尺度空间拓扑结构信息，该分支将常规</w:t>
      </w:r>
    </w:p>
    <w:p>
      <w:pPr>
        <w:keepLines/>
        <w:widowControl w:val="0"/>
        <w:spacing w:before="86" w:after="0" w:line="317" w:lineRule="exact"/>
        <w:ind w:left="0"/>
      </w:pPr>
      <w:r>
        <w:rPr>
          <w:rFonts w:ascii="SimSun" w:hAnsi="SimSun" w:eastAsia="SimSun" w:cs="SimSun"/>
          <w:b w:val="0"/>
          <w:i w:val="0"/>
          <w:sz w:val="24"/>
          <w:w w:val="98"/>
        </w:rPr>
        <w:t>四维特征张量扩展为五维张量，通过空间维度解耦保留特征的细粒度结构信息，有</w:t>
      </w:r>
    </w:p>
    <w:p>
      <w:pPr>
        <w:keepLines/>
        <w:widowControl w:val="0"/>
        <w:spacing w:before="89" w:after="0" w:line="317" w:lineRule="exact"/>
        <w:ind w:left="0"/>
      </w:pPr>
      <w:r>
        <w:rPr>
          <w:rFonts w:ascii="SimSun" w:hAnsi="SimSun" w:eastAsia="SimSun" w:cs="SimSun"/>
          <w:b w:val="0"/>
          <w:i w:val="0"/>
          <w:sz w:val="24"/>
          <w:w w:val="98"/>
        </w:rPr>
        <w:t>效缓解了下采样过程中</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微小特征的丢失问题。最终，两路分支的输出特征通</w:t>
      </w:r>
    </w:p>
    <w:p>
      <w:pPr>
        <w:keepLines/>
        <w:widowControl w:val="0"/>
        <w:spacing w:before="89" w:after="0" w:line="317" w:lineRule="exact"/>
        <w:ind w:left="0"/>
      </w:pPr>
      <w:r>
        <w:rPr>
          <w:rFonts w:ascii="SimSun" w:hAnsi="SimSun" w:eastAsia="SimSun" w:cs="SimSun"/>
          <w:b w:val="0"/>
          <w:i w:val="0"/>
          <w:sz w:val="24"/>
          <w:w w:val="98"/>
        </w:rPr>
        <w:t>过逐元素相加完成融合，输出增强后的特征图。</w:t>
      </w:r>
    </w:p>
    <w:p>
      <w:pPr>
        <w:spacing w:line="97" w:lineRule="exact" w:before="0" w:after="0"/>
      </w:pPr>
      <w:r>
        <w:rPr>
          <w:rFonts w:ascii="Times New Roman" w:hAnsi="Times New Roman" w:eastAsia="Times New Roman" w:cs="Times New Roman"/>
          <w:b w:val="0"/>
          <w:i w:val="0"/>
          <w:sz w:val="2"/>
        </w:rPr>
      </w:r>
    </w:p>
    <w:tbl>
      <w:tblPr>
        <w:tblW w:type="dxa" w:w="8482"/>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482"/>
      </w:tblGrid>
      <w:tr>
        <w:trPr>
          <w:trHeight w:val="5209" w:hRule="exact"/>
          <w:cantSplit/>
        </w:trPr>
        <w:tc>
          <w:tcPr>
            <w:tcW w:type="dxa" w:w="848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385815" cy="3294888"/>
                  <wp:docPr id="30" name="Picture 30"/>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385815" cy="3294888"/>
                          </a:xfrm>
                          <a:prstGeom prst="rect"/>
                        </pic:spPr>
                      </pic:pic>
                    </a:graphicData>
                  </a:graphic>
                </wp:inline>
              </w:drawing>
            </w:r>
          </w:p>
        </w:tc>
      </w:tr>
    </w:tbl>
    <w:p>
      <w:pPr>
        <w:keepLines/>
        <w:widowControl w:val="0"/>
        <w:spacing w:before="118" w:after="0" w:line="317" w:lineRule="exact"/>
        <w:ind w:left="3057"/>
      </w:pPr>
      <w:r>
        <w:rPr>
          <w:rFonts w:ascii="SimSun" w:hAnsi="SimSun" w:eastAsia="SimSun" w:cs="SimSun"/>
          <w:b w:val="0"/>
          <w:i w:val="0"/>
          <w:sz w:val="24"/>
          <w:w w:val="98"/>
        </w:rPr>
        <w:t>图</w:t>
      </w:r>
      <w:r>
        <w:rPr>
          <w:rFonts w:ascii="Times New Roman" w:hAnsi="Times New Roman" w:eastAsia="Times New Roman" w:cs="Times New Roman"/>
          <w:b w:val="0"/>
          <w:i w:val="0"/>
          <w:sz w:val="24"/>
          <w:w w:val="98"/>
        </w:rPr>
        <w:t>4.3 LAE</w:t>
      </w:r>
      <w:r>
        <w:rPr>
          <w:rFonts w:ascii="SimSun" w:hAnsi="SimSun" w:eastAsia="SimSun" w:cs="SimSun"/>
          <w:b w:val="0"/>
          <w:i w:val="0"/>
          <w:sz w:val="24"/>
          <w:w w:val="98"/>
        </w:rPr>
        <w:t xml:space="preserve"> 模块结构图</w:t>
      </w:r>
    </w:p>
    <w:p>
      <w:pPr>
        <w:keepLines/>
        <w:widowControl w:val="0"/>
        <w:spacing w:before="151" w:after="0" w:line="317" w:lineRule="exact"/>
        <w:ind w:left="480"/>
      </w:pPr>
      <w:r>
        <w:rPr>
          <w:rFonts w:ascii="SimSun" w:hAnsi="SimSun" w:eastAsia="SimSun" w:cs="SimSun"/>
          <w:b w:val="0"/>
          <w:i w:val="0"/>
          <w:sz w:val="24"/>
          <w:w w:val="98"/>
        </w:rPr>
        <w:t>通过两路并行的创新性设计，</w:t>
      </w:r>
      <w:r>
        <w:rPr>
          <w:rFonts w:ascii="Times New Roman" w:hAnsi="Times New Roman" w:eastAsia="Times New Roman" w:cs="Times New Roman"/>
          <w:b w:val="0"/>
          <w:i w:val="0"/>
          <w:sz w:val="24"/>
          <w:w w:val="98"/>
        </w:rPr>
        <w:t>LAE</w:t>
      </w:r>
      <w:r>
        <w:rPr>
          <w:rFonts w:ascii="SimSun" w:hAnsi="SimSun" w:eastAsia="SimSun" w:cs="SimSun"/>
          <w:b w:val="0"/>
          <w:i w:val="0"/>
          <w:sz w:val="24"/>
          <w:w w:val="98"/>
        </w:rPr>
        <w:t xml:space="preserve"> 模块帮助模型有效减少了参数量和计算量，</w:t>
      </w:r>
    </w:p>
    <w:p>
      <w:pPr>
        <w:keepLines/>
        <w:widowControl w:val="0"/>
        <w:spacing w:before="89" w:after="0" w:line="317" w:lineRule="exact"/>
        <w:ind w:left="0"/>
      </w:pPr>
      <w:r>
        <w:rPr>
          <w:rFonts w:ascii="SimSun" w:hAnsi="SimSun" w:eastAsia="SimSun" w:cs="SimSun"/>
          <w:b w:val="0"/>
          <w:i w:val="0"/>
          <w:sz w:val="24"/>
          <w:w w:val="98"/>
        </w:rPr>
        <w:t>同时保留了缺陷的语义信息与细粒度空间特征，增强了模型对目标区域的特征感</w:t>
      </w:r>
    </w:p>
    <w:p>
      <w:pPr>
        <w:keepLines/>
        <w:widowControl w:val="0"/>
        <w:spacing w:before="86" w:after="0" w:line="317" w:lineRule="exact"/>
        <w:ind w:left="0"/>
      </w:pPr>
      <w:r>
        <w:rPr>
          <w:rFonts w:ascii="SimSun" w:hAnsi="SimSun" w:eastAsia="SimSun" w:cs="SimSun"/>
          <w:b w:val="0"/>
          <w:i w:val="0"/>
          <w:sz w:val="24"/>
          <w:w w:val="98"/>
        </w:rPr>
        <w:t>知能力，从而有效提升了检测性能。</w:t>
      </w:r>
    </w:p>
    <w:p>
      <w:pPr>
        <w:pStyle w:val="Heading2"/>
        <w:keepLines/>
        <w:widowControl w:val="0"/>
        <w:spacing w:before="327" w:after="0" w:line="421" w:lineRule="exact"/>
        <w:ind w:left="0"/>
      </w:pPr>
      <w:r>
        <w:rPr>
          <w:rFonts w:ascii="SimHei" w:hAnsi="SimHei" w:eastAsia="SimHei" w:cs="SimHei"/>
          <w:b w:val="0"/>
          <w:i w:val="0"/>
          <w:sz w:val="31"/>
          <w:w w:val="98"/>
        </w:rPr>
        <w:t>4.4 联合损失函数Shape-NWD</w:t>
      </w:r>
    </w:p>
    <w:p>
      <w:pPr>
        <w:keepLines/>
        <w:widowControl w:val="0"/>
        <w:spacing w:before="358" w:after="0" w:line="317" w:lineRule="exact"/>
        <w:ind w:left="480"/>
      </w:pPr>
      <w:r>
        <w:rPr>
          <w:rFonts w:ascii="SimSun" w:hAnsi="SimSun" w:eastAsia="SimSun" w:cs="SimSun"/>
          <w:b w:val="0"/>
          <w:i w:val="0"/>
          <w:sz w:val="24"/>
          <w:w w:val="98"/>
        </w:rPr>
        <w:t>为实现模型轻量化的同时保障模型对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微小缺陷的检测精度，本文针对小</w:t>
      </w:r>
    </w:p>
    <w:p>
      <w:pPr>
        <w:keepLines/>
        <w:widowControl w:val="0"/>
        <w:spacing w:before="89" w:after="0" w:line="317" w:lineRule="exact"/>
        <w:ind w:left="0"/>
      </w:pPr>
      <w:r>
        <w:rPr>
          <w:rFonts w:ascii="SimSun" w:hAnsi="SimSun" w:eastAsia="SimSun" w:cs="SimSun"/>
          <w:b w:val="0"/>
          <w:i w:val="0"/>
          <w:sz w:val="24"/>
          <w:w w:val="98"/>
        </w:rPr>
        <w:t>目标检测任务中传统交并比损失的固有缺陷，融合</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损失与归一化</w:t>
      </w:r>
    </w:p>
    <w:p>
      <w:pPr>
        <w:keepLines/>
        <w:widowControl w:val="0"/>
        <w:spacing w:before="86" w:after="0" w:line="317" w:lineRule="exact"/>
        <w:ind w:left="0"/>
      </w:pPr>
      <w:r>
        <w:rPr>
          <w:rFonts w:ascii="Times New Roman" w:hAnsi="Times New Roman" w:eastAsia="Times New Roman" w:cs="Times New Roman"/>
          <w:b w:val="0"/>
          <w:i w:val="0"/>
          <w:sz w:val="24"/>
          <w:w w:val="98"/>
        </w:rPr>
        <w:t>Wasserstein</w:t>
      </w:r>
      <w:r>
        <w:rPr>
          <w:rFonts w:ascii="SimSun" w:hAnsi="SimSun" w:eastAsia="SimSun" w:cs="SimSun"/>
          <w:b w:val="0"/>
          <w:i w:val="0"/>
          <w:sz w:val="24"/>
          <w:w w:val="98"/>
        </w:rPr>
        <w:t xml:space="preserve"> 距离构建了面向</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微小缺陷检测的联合边界框回归损失函数</w:t>
      </w:r>
      <w:r>
        <w:rPr>
          <w:rFonts w:ascii="Times New Roman" w:hAnsi="Times New Roman" w:eastAsia="Times New Roman" w:cs="Times New Roman"/>
          <w:b w:val="0"/>
          <w:i w:val="0"/>
          <w:sz w:val="24"/>
          <w:w w:val="98"/>
        </w:rPr>
        <w:t>Shape-</w:t>
      </w:r>
    </w:p>
    <w:p>
      <w:pPr>
        <w:keepLines/>
        <w:widowControl w:val="0"/>
        <w:spacing w:before="89" w:after="0" w:line="317" w:lineRule="exact"/>
        <w:ind w:left="0"/>
      </w:pPr>
      <w:r>
        <w:rPr>
          <w:rFonts w:ascii="Times New Roman" w:hAnsi="Times New Roman" w:eastAsia="Times New Roman" w:cs="Times New Roman"/>
          <w:b w:val="0"/>
          <w:i w:val="0"/>
          <w:sz w:val="24"/>
          <w:w w:val="98"/>
        </w:rPr>
        <w:t>NWD</w:t>
      </w:r>
      <w:r>
        <w:rPr>
          <w:rFonts w:ascii="SimSun" w:hAnsi="SimSun" w:eastAsia="SimSun" w:cs="SimSun"/>
          <w:b w:val="0"/>
          <w:i w:val="0"/>
          <w:sz w:val="24"/>
          <w:w w:val="98"/>
        </w:rPr>
        <w:t>。</w:t>
      </w:r>
    </w:p>
    <w:p>
      <w:pPr>
        <w:spacing w:line="20" w:lineRule="exact" w:before="0" w:after="0"/>
        <w:sectPr>
          <w:headerReference w:type="default" r:id="rId123"/>
          <w:footerReference w:type="default" r:id="rId124"/>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在目标检测任务中，边界框回归损失的核心是量化预测框与真实框的匹配相</w:t>
      </w:r>
    </w:p>
    <w:p>
      <w:pPr>
        <w:keepLines/>
        <w:widowControl w:val="0"/>
        <w:spacing w:before="86" w:after="0" w:line="317" w:lineRule="exact"/>
        <w:ind w:left="0"/>
      </w:pPr>
      <w:r>
        <w:rPr>
          <w:rFonts w:ascii="SimSun" w:hAnsi="SimSun" w:eastAsia="SimSun" w:cs="SimSun"/>
          <w:b w:val="0"/>
          <w:i w:val="0"/>
          <w:sz w:val="24"/>
          <w:w w:val="98"/>
        </w:rPr>
        <w:t>似度，而传统</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及其衍生损失函数存在固有的尺度敏感性缺陷，这一问题在</w:t>
      </w:r>
      <w:r>
        <w:rPr>
          <w:rFonts w:ascii="Times New Roman" w:hAnsi="Times New Roman" w:eastAsia="Times New Roman" w:cs="Times New Roman"/>
          <w:b w:val="0"/>
          <w:i w:val="0"/>
          <w:sz w:val="24"/>
          <w:w w:val="98"/>
        </w:rPr>
        <w:t>PCB</w:t>
      </w:r>
    </w:p>
    <w:p>
      <w:pPr>
        <w:keepLines/>
        <w:widowControl w:val="0"/>
        <w:spacing w:before="89" w:after="0" w:line="317" w:lineRule="exact"/>
        <w:ind w:left="0"/>
      </w:pPr>
      <w:r>
        <w:rPr>
          <w:rFonts w:ascii="SimSun" w:hAnsi="SimSun" w:eastAsia="SimSun" w:cs="SimSun"/>
          <w:b w:val="0"/>
          <w:i w:val="0"/>
          <w:sz w:val="24"/>
          <w:w w:val="98"/>
        </w:rPr>
        <w:t>微小缺陷检测场景中被进一步放大。</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表面缺陷多为微小尺寸，其像素占比低、</w:t>
      </w:r>
    </w:p>
    <w:p>
      <w:pPr>
        <w:keepLines/>
        <w:widowControl w:val="0"/>
        <w:spacing w:before="86" w:after="0" w:line="317" w:lineRule="exact"/>
        <w:ind w:left="0"/>
      </w:pPr>
      <w:r>
        <w:rPr>
          <w:rFonts w:ascii="SimSun" w:hAnsi="SimSun" w:eastAsia="SimSun" w:cs="SimSun"/>
          <w:b w:val="0"/>
          <w:i w:val="0"/>
          <w:sz w:val="24"/>
          <w:w w:val="98"/>
        </w:rPr>
        <w:t>位置敏感性强，预测框与真实框之间的轻微位置偏移，便会导致</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数值急剧下</w:t>
      </w:r>
    </w:p>
    <w:p>
      <w:pPr>
        <w:keepLines/>
        <w:widowControl w:val="0"/>
        <w:spacing w:before="89" w:after="0" w:line="317" w:lineRule="exact"/>
        <w:ind w:left="0"/>
      </w:pPr>
      <w:r>
        <w:rPr>
          <w:rFonts w:ascii="SimSun" w:hAnsi="SimSun" w:eastAsia="SimSun" w:cs="SimSun"/>
          <w:b w:val="0"/>
          <w:i w:val="0"/>
          <w:sz w:val="24"/>
          <w:w w:val="98"/>
        </w:rPr>
        <w:t>降，进而造成损失函数的梯度优化方向失准，严重影响了小目标的边界框回归精度</w:t>
      </w:r>
    </w:p>
    <w:p>
      <w:pPr>
        <w:keepLines/>
        <w:widowControl w:val="0"/>
        <w:spacing w:before="89" w:after="0" w:line="317" w:lineRule="exact"/>
        <w:ind w:left="0"/>
      </w:pPr>
      <w:r>
        <w:rPr>
          <w:rFonts w:ascii="SimSun" w:hAnsi="SimSun" w:eastAsia="SimSun" w:cs="SimSun"/>
          <w:b w:val="0"/>
          <w:i w:val="0"/>
          <w:sz w:val="24"/>
          <w:w w:val="98"/>
        </w:rPr>
        <w:t>与检测召回率。</w:t>
      </w:r>
    </w:p>
    <w:p>
      <w:pPr>
        <w:keepLines/>
        <w:widowControl w:val="0"/>
        <w:spacing w:before="86" w:after="0" w:line="317" w:lineRule="exact"/>
        <w:ind w:left="480"/>
      </w:pPr>
      <w:r>
        <w:rPr>
          <w:rFonts w:ascii="SimSun" w:hAnsi="SimSun" w:eastAsia="SimSun" w:cs="SimSun"/>
          <w:b w:val="0"/>
          <w:i w:val="0"/>
          <w:sz w:val="24"/>
          <w:w w:val="98"/>
        </w:rPr>
        <w:t>针对上述</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类损失的尺度敏感性问题，相关研究提出了</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损失函</w:t>
      </w:r>
    </w:p>
    <w:p>
      <w:pPr>
        <w:keepLines/>
        <w:widowControl w:val="0"/>
        <w:spacing w:before="89" w:after="0" w:line="317" w:lineRule="exact"/>
        <w:ind w:left="0"/>
      </w:pPr>
      <w:r>
        <w:rPr>
          <w:rFonts w:ascii="SimSun" w:hAnsi="SimSun" w:eastAsia="SimSun" w:cs="SimSun"/>
          <w:b w:val="0"/>
          <w:i w:val="0"/>
          <w:sz w:val="24"/>
          <w:w w:val="98"/>
        </w:rPr>
        <w:t>数。该方法将边界框的几何形状与尺度信息作为损失权重的调节因子，通过动态加</w:t>
      </w:r>
    </w:p>
    <w:p>
      <w:pPr>
        <w:keepLines/>
        <w:widowControl w:val="0"/>
        <w:spacing w:before="89" w:after="0" w:line="317" w:lineRule="exact"/>
        <w:ind w:left="0"/>
      </w:pPr>
      <w:r>
        <w:rPr>
          <w:rFonts w:ascii="SimSun" w:hAnsi="SimSun" w:eastAsia="SimSun" w:cs="SimSun"/>
          <w:b w:val="0"/>
          <w:i w:val="0"/>
          <w:sz w:val="24"/>
          <w:w w:val="98"/>
        </w:rPr>
        <w:t>权机制强化模型对边界框几何属性的感知能力，有效提升了常规尺度目标的边界</w:t>
      </w:r>
    </w:p>
    <w:p>
      <w:pPr>
        <w:keepLines/>
        <w:widowControl w:val="0"/>
        <w:spacing w:before="86" w:after="0" w:line="317" w:lineRule="exact"/>
        <w:ind w:left="0"/>
      </w:pPr>
      <w:r>
        <w:rPr>
          <w:rFonts w:ascii="SimSun" w:hAnsi="SimSun" w:eastAsia="SimSun" w:cs="SimSun"/>
          <w:b w:val="0"/>
          <w:i w:val="0"/>
          <w:sz w:val="24"/>
          <w:w w:val="98"/>
        </w:rPr>
        <w:t>框回归精度。</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的核心原理如图</w:t>
      </w:r>
      <w:r>
        <w:rPr>
          <w:rFonts w:ascii="Times New Roman" w:hAnsi="Times New Roman" w:eastAsia="Times New Roman" w:cs="Times New Roman"/>
          <w:b w:val="0"/>
          <w:i w:val="0"/>
          <w:sz w:val="24"/>
          <w:w w:val="98"/>
        </w:rPr>
        <w:t>4.4</w:t>
      </w:r>
      <w:r>
        <w:rPr>
          <w:rFonts w:ascii="SimSun" w:hAnsi="SimSun" w:eastAsia="SimSun" w:cs="SimSun"/>
          <w:b w:val="0"/>
          <w:i w:val="0"/>
          <w:sz w:val="24"/>
          <w:w w:val="98"/>
        </w:rPr>
        <w:t xml:space="preserve"> 所示，其计算公式如下：</w:t>
      </w:r>
    </w:p>
    <w:p>
      <w:pPr>
        <w:keepLines/>
        <w:widowControl w:val="0"/>
        <w:tabs>
          <w:tab w:pos="4240" w:val="center"/>
          <w:tab w:pos="8280" w:val="right"/>
        </w:tabs>
        <w:spacing w:before="88" w:after="0" w:line="495" w:lineRule="exact"/>
        <w:ind w:left="0"/>
      </w:pPr>
      <w:r>
        <w:tab/>
      </w:r>
      <m:oMath>
        <m:r>
          <m:rPr>
            <m:sty m:val="i"/>
          </m:rPr>
          <w:rPr>
            <w:rFonts w:ascii="Cambria Math" w:hAnsi="Cambria Math"/>
            <w:sz w:val="24"/>
          </w:rPr>
          <m:t>I</m:t>
        </m:r>
        <m:r>
          <m:rPr>
            <m:sty m:val="i"/>
          </m:rPr>
          <w:rPr>
            <w:rFonts w:ascii="Cambria Math" w:hAnsi="Cambria Math"/>
            <w:sz w:val="24"/>
          </w:rPr>
          <m:t>o</m:t>
        </m:r>
        <m:r>
          <m:rPr>
            <m:sty m:val="i"/>
          </m:rPr>
          <w:rPr>
            <w:rFonts w:ascii="Cambria Math" w:hAnsi="Cambria Math"/>
            <w:sz w:val="24"/>
          </w:rPr>
          <m:t>U</m:t>
        </m:r>
        <m:r>
          <m:rPr>
            <m:sty m:val="p"/>
          </m:rPr>
          <w:rPr>
            <w:rFonts w:ascii="Cambria Math" w:hAnsi="Cambria Math"/>
            <w:sz w:val="24"/>
          </w:rPr>
          <m:t>=</m:t>
        </m:r>
        <m:f>
          <m:num>
            <m:d>
              <m:dPr>
                <m:begChr m:val="|"/>
                <m:endChr m:val="|"/>
              </m:dPr>
              <m:e>
                <m:r>
                  <m:rPr>
                    <m:sty m:val="i"/>
                  </m:rPr>
                  <w:rPr>
                    <w:rFonts w:ascii="Cambria Math" w:hAnsi="Cambria Math"/>
                    <w:sz w:val="24"/>
                  </w:rPr>
                  <m:t>b</m:t>
                </m:r>
                <m:r>
                  <m:rPr>
                    <m:sty m:val="p"/>
                  </m:rPr>
                  <w:rPr>
                    <w:rFonts w:ascii="Cambria Math" w:hAnsi="Cambria Math"/>
                    <w:sz w:val="24"/>
                  </w:rPr>
                  <m:t>∩</m:t>
                </m:r>
                <m:sSup>
                  <m:e>
                    <m:r>
                      <m:rPr>
                        <m:sty m:val="i"/>
                      </m:rPr>
                      <w:rPr>
                        <w:rFonts w:ascii="Cambria Math" w:hAnsi="Cambria Math"/>
                        <w:sz w:val="24"/>
                      </w:rPr>
                      <m:t>b</m:t>
                    </m:r>
                  </m:e>
                  <m:sup>
                    <m:r>
                      <m:rPr>
                        <m:sty m:val="i"/>
                      </m:rPr>
                      <w:rPr>
                        <w:rFonts w:ascii="Cambria Math" w:hAnsi="Cambria Math"/>
                        <w:sz w:val="24"/>
                      </w:rPr>
                      <m:t>g</m:t>
                    </m:r>
                    <m:r>
                      <m:rPr>
                        <m:sty m:val="i"/>
                      </m:rPr>
                      <w:rPr>
                        <w:rFonts w:ascii="Cambria Math" w:hAnsi="Cambria Math"/>
                        <w:sz w:val="24"/>
                      </w:rPr>
                      <m:t>t</m:t>
                    </m:r>
                  </m:sup>
                </m:sSup>
              </m:e>
            </m:d>
          </m:num>
          <m:den>
            <m:d>
              <m:dPr>
                <m:begChr m:val="|"/>
                <m:endChr m:val="|"/>
              </m:dPr>
              <m:e>
                <m:r>
                  <m:rPr>
                    <m:sty m:val="i"/>
                  </m:rPr>
                  <w:rPr>
                    <w:rFonts w:ascii="Cambria Math" w:hAnsi="Cambria Math"/>
                    <w:sz w:val="24"/>
                  </w:rPr>
                  <m:t>b</m:t>
                </m:r>
                <m:r>
                  <m:rPr>
                    <m:sty m:val="p"/>
                  </m:rPr>
                  <w:rPr>
                    <w:rFonts w:ascii="Cambria Math" w:hAnsi="Cambria Math"/>
                    <w:sz w:val="24"/>
                  </w:rPr>
                  <m:t>∪</m:t>
                </m:r>
                <m:sSup>
                  <m:e>
                    <m:r>
                      <m:rPr>
                        <m:sty m:val="i"/>
                      </m:rPr>
                      <w:rPr>
                        <w:rFonts w:ascii="Cambria Math" w:hAnsi="Cambria Math"/>
                        <w:sz w:val="24"/>
                      </w:rPr>
                      <m:t>b</m:t>
                    </m:r>
                  </m:e>
                  <m:sup>
                    <m:r>
                      <m:rPr>
                        <m:sty m:val="i"/>
                      </m:rPr>
                      <w:rPr>
                        <w:rFonts w:ascii="Cambria Math" w:hAnsi="Cambria Math"/>
                        <w:sz w:val="24"/>
                      </w:rPr>
                      <m:t>g</m:t>
                    </m:r>
                    <m:r>
                      <m:rPr>
                        <m:sty m:val="i"/>
                      </m:rPr>
                      <w:rPr>
                        <w:rFonts w:ascii="Cambria Math" w:hAnsi="Cambria Math"/>
                        <w:sz w:val="24"/>
                      </w:rPr>
                      <m:t>t</m:t>
                    </m:r>
                  </m:sup>
                </m:sSup>
              </m:e>
            </m:d>
          </m:den>
        </m:f>
      </m:oMath>
      <w:r>
        <w:rPr>
          <w:rFonts w:ascii="Times New Roman" w:hAnsi="Times New Roman" w:eastAsia="Times New Roman" w:cs="Times New Roman"/>
          <w:b w:val="0"/>
          <w:i w:val="0"/>
          <w:sz w:val="24"/>
        </w:rPr>
        <w:tab/>
        <w:t>（4-1）</w:t>
      </w:r>
    </w:p>
    <w:p>
      <w:pPr>
        <w:keepLines/>
        <w:widowControl w:val="0"/>
        <w:tabs>
          <w:tab w:pos="4240" w:val="center"/>
          <w:tab w:pos="8280" w:val="right"/>
        </w:tabs>
        <w:spacing w:before="88" w:after="0" w:line="497" w:lineRule="exact"/>
        <w:ind w:left="0"/>
      </w:pPr>
      <w:r>
        <w:tab/>
      </w:r>
      <m:oMath>
        <m:sSub>
          <m:e>
            <m:r>
              <m:rPr>
                <m:sty m:val="i"/>
              </m:rPr>
              <w:rPr>
                <w:rFonts w:ascii="Cambria Math" w:hAnsi="Cambria Math"/>
                <w:sz w:val="24"/>
              </w:rPr>
              <m:t>w</m:t>
            </m:r>
          </m:e>
          <m:sub>
            <m:r>
              <m:rPr>
                <m:sty m:val="i"/>
              </m:rPr>
              <w:rPr>
                <w:rFonts w:ascii="Cambria Math" w:hAnsi="Cambria Math"/>
                <w:sz w:val="24"/>
              </w:rPr>
              <m:t>w</m:t>
            </m:r>
          </m:sub>
        </m:sSub>
        <m:r>
          <m:rPr>
            <m:sty m:val="p"/>
          </m:rPr>
          <w:rPr>
            <w:rFonts w:ascii="Cambria Math" w:hAnsi="Cambria Math"/>
            <w:sz w:val="24"/>
          </w:rPr>
          <m:t>=</m:t>
        </m:r>
        <m:f>
          <m:num>
            <m:r>
              <m:rPr>
                <m:sty m:val="p"/>
              </m:rPr>
              <w:rPr>
                <w:rFonts w:ascii="Cambria Math" w:hAnsi="Cambria Math"/>
                <w:sz w:val="24"/>
              </w:rPr>
              <m:t>2</m:t>
            </m:r>
            <m:r>
              <m:rPr>
                <m:sty m:val="p"/>
              </m:rPr>
              <w:rPr>
                <w:rFonts w:ascii="Cambria Math" w:hAnsi="Cambria Math"/>
                <w:sz w:val="24"/>
              </w:rPr>
              <m:t>×</m:t>
            </m:r>
            <m:r>
              <m:rPr>
                <m:sty m:val="p"/>
              </m:rPr>
              <w:rPr>
                <w:rFonts w:ascii="Cambria Math" w:hAnsi="Cambria Math"/>
                <w:sz w:val="24"/>
              </w:rPr>
              <m:t>(</m:t>
            </m:r>
            <m:sSup>
              <m:e>
                <m:r>
                  <m:rPr>
                    <m:sty m:val="i"/>
                  </m:rPr>
                  <w:rPr>
                    <w:rFonts w:ascii="Cambria Math" w:hAnsi="Cambria Math"/>
                    <w:sz w:val="24"/>
                  </w:rPr>
                  <m:t>w</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i"/>
                  </m:rPr>
                  <w:rPr>
                    <w:rFonts w:ascii="Cambria Math" w:hAnsi="Cambria Math"/>
                    <w:sz w:val="24"/>
                  </w:rPr>
                  <m:t>s</m:t>
                </m:r>
                <m:r>
                  <m:rPr>
                    <m:sty m:val="i"/>
                  </m:rPr>
                  <w:rPr>
                    <w:rFonts w:ascii="Cambria Math" w:hAnsi="Cambria Math"/>
                    <w:sz w:val="24"/>
                  </w:rPr>
                  <m:t>c</m:t>
                </m:r>
                <m:r>
                  <m:rPr>
                    <m:sty m:val="i"/>
                  </m:rPr>
                  <w:rPr>
                    <w:rFonts w:ascii="Cambria Math" w:hAnsi="Cambria Math"/>
                    <w:sz w:val="24"/>
                  </w:rPr>
                  <m:t>a</m:t>
                </m:r>
                <m:r>
                  <m:rPr>
                    <m:sty m:val="i"/>
                  </m:rPr>
                  <w:rPr>
                    <w:rFonts w:ascii="Cambria Math" w:hAnsi="Cambria Math"/>
                    <w:sz w:val="24"/>
                  </w:rPr>
                  <m:t>l</m:t>
                </m:r>
                <m:r>
                  <m:rPr>
                    <m:sty m:val="i"/>
                  </m:rPr>
                  <w:rPr>
                    <w:rFonts w:ascii="Cambria Math" w:hAnsi="Cambria Math"/>
                    <w:sz w:val="24"/>
                  </w:rPr>
                  <m:t>e</m:t>
                </m:r>
              </m:sup>
            </m:sSup>
          </m:num>
          <m:den>
            <m:r>
              <m:rPr>
                <m:sty m:val="p"/>
              </m:rPr>
              <w:rPr>
                <w:rFonts w:ascii="Cambria Math" w:hAnsi="Cambria Math"/>
                <w:sz w:val="24"/>
              </w:rPr>
              <m:t>(</m:t>
            </m:r>
            <m:sSup>
              <m:e>
                <m:r>
                  <m:rPr>
                    <m:sty m:val="i"/>
                  </m:rPr>
                  <w:rPr>
                    <w:rFonts w:ascii="Cambria Math" w:hAnsi="Cambria Math"/>
                    <w:sz w:val="24"/>
                  </w:rPr>
                  <m:t>w</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i"/>
                  </m:rPr>
                  <w:rPr>
                    <w:rFonts w:ascii="Cambria Math" w:hAnsi="Cambria Math"/>
                    <w:sz w:val="24"/>
                  </w:rPr>
                  <m:t>s</m:t>
                </m:r>
                <m:r>
                  <m:rPr>
                    <m:sty m:val="i"/>
                  </m:rPr>
                  <w:rPr>
                    <w:rFonts w:ascii="Cambria Math" w:hAnsi="Cambria Math"/>
                    <w:sz w:val="24"/>
                  </w:rPr>
                  <m:t>c</m:t>
                </m:r>
                <m:r>
                  <m:rPr>
                    <m:sty m:val="i"/>
                  </m:rPr>
                  <w:rPr>
                    <w:rFonts w:ascii="Cambria Math" w:hAnsi="Cambria Math"/>
                    <w:sz w:val="24"/>
                  </w:rPr>
                  <m:t>a</m:t>
                </m:r>
                <m:r>
                  <m:rPr>
                    <m:sty m:val="i"/>
                  </m:rPr>
                  <w:rPr>
                    <w:rFonts w:ascii="Cambria Math" w:hAnsi="Cambria Math"/>
                    <w:sz w:val="24"/>
                  </w:rPr>
                  <m:t>l</m:t>
                </m:r>
                <m:r>
                  <m:rPr>
                    <m:sty m:val="i"/>
                  </m:rPr>
                  <w:rPr>
                    <w:rFonts w:ascii="Cambria Math" w:hAnsi="Cambria Math"/>
                    <w:sz w:val="24"/>
                  </w:rPr>
                  <m:t>e</m:t>
                </m:r>
              </m:sup>
            </m:sSup>
            <m:r>
              <m:rPr>
                <m:sty m:val="p"/>
              </m:rPr>
              <w:rPr>
                <w:rFonts w:ascii="Cambria Math" w:hAnsi="Cambria Math"/>
                <w:sz w:val="24"/>
              </w:rPr>
              <m:t>+</m:t>
            </m:r>
            <m:r>
              <m:rPr>
                <m:sty m:val="p"/>
              </m:rPr>
              <w:rPr>
                <w:rFonts w:ascii="Cambria Math" w:hAnsi="Cambria Math"/>
                <w:sz w:val="24"/>
              </w:rPr>
              <m:t>(</m:t>
            </m:r>
            <m:sSup>
              <m:e>
                <m:r>
                  <m:rPr>
                    <m:sty m:val="i"/>
                  </m:rPr>
                  <w:rPr>
                    <w:rFonts w:ascii="Cambria Math" w:hAnsi="Cambria Math"/>
                    <w:sz w:val="24"/>
                  </w:rPr>
                  <m:t>h</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i"/>
                  </m:rPr>
                  <w:rPr>
                    <w:rFonts w:ascii="Cambria Math" w:hAnsi="Cambria Math"/>
                    <w:sz w:val="24"/>
                  </w:rPr>
                  <m:t>s</m:t>
                </m:r>
                <m:r>
                  <m:rPr>
                    <m:sty m:val="i"/>
                  </m:rPr>
                  <w:rPr>
                    <w:rFonts w:ascii="Cambria Math" w:hAnsi="Cambria Math"/>
                    <w:sz w:val="24"/>
                  </w:rPr>
                  <m:t>c</m:t>
                </m:r>
                <m:r>
                  <m:rPr>
                    <m:sty m:val="i"/>
                  </m:rPr>
                  <w:rPr>
                    <w:rFonts w:ascii="Cambria Math" w:hAnsi="Cambria Math"/>
                    <w:sz w:val="24"/>
                  </w:rPr>
                  <m:t>a</m:t>
                </m:r>
                <m:r>
                  <m:rPr>
                    <m:sty m:val="i"/>
                  </m:rPr>
                  <w:rPr>
                    <w:rFonts w:ascii="Cambria Math" w:hAnsi="Cambria Math"/>
                    <w:sz w:val="24"/>
                  </w:rPr>
                  <m:t>l</m:t>
                </m:r>
                <m:r>
                  <m:rPr>
                    <m:sty m:val="i"/>
                  </m:rPr>
                  <w:rPr>
                    <w:rFonts w:ascii="Cambria Math" w:hAnsi="Cambria Math"/>
                    <w:sz w:val="24"/>
                  </w:rPr>
                  <m:t>e</m:t>
                </m:r>
              </m:sup>
            </m:sSup>
          </m:den>
        </m:f>
      </m:oMath>
      <w:r>
        <w:rPr>
          <w:rFonts w:ascii="Times New Roman" w:hAnsi="Times New Roman" w:eastAsia="Times New Roman" w:cs="Times New Roman"/>
          <w:b w:val="0"/>
          <w:i w:val="0"/>
          <w:sz w:val="24"/>
        </w:rPr>
        <w:tab/>
        <w:t>（4-2）</w:t>
      </w:r>
    </w:p>
    <w:p>
      <w:pPr>
        <w:keepLines/>
        <w:widowControl w:val="0"/>
        <w:tabs>
          <w:tab w:pos="4240" w:val="center"/>
          <w:tab w:pos="8280" w:val="right"/>
        </w:tabs>
        <w:spacing w:before="91" w:after="0" w:line="497" w:lineRule="exact"/>
        <w:ind w:left="0"/>
      </w:pPr>
      <w:r>
        <w:tab/>
      </w:r>
      <m:oMath>
        <m:sSub>
          <m:e>
            <m:r>
              <m:rPr>
                <m:sty m:val="i"/>
              </m:rPr>
              <w:rPr>
                <w:rFonts w:ascii="Cambria Math" w:hAnsi="Cambria Math"/>
                <w:sz w:val="24"/>
              </w:rPr>
              <m:t>h</m:t>
            </m:r>
          </m:e>
          <m:sub>
            <m:r>
              <m:rPr>
                <m:sty m:val="i"/>
              </m:rPr>
              <w:rPr>
                <w:rFonts w:ascii="Cambria Math" w:hAnsi="Cambria Math"/>
                <w:sz w:val="24"/>
              </w:rPr>
              <m:t>h</m:t>
            </m:r>
          </m:sub>
        </m:sSub>
        <m:r>
          <m:rPr>
            <m:sty m:val="p"/>
          </m:rPr>
          <w:rPr>
            <w:rFonts w:ascii="Cambria Math" w:hAnsi="Cambria Math"/>
            <w:sz w:val="24"/>
          </w:rPr>
          <m:t>=</m:t>
        </m:r>
        <m:f>
          <m:num>
            <m:r>
              <m:rPr>
                <m:sty m:val="p"/>
              </m:rPr>
              <w:rPr>
                <w:rFonts w:ascii="Cambria Math" w:hAnsi="Cambria Math"/>
                <w:sz w:val="24"/>
              </w:rPr>
              <m:t>2</m:t>
            </m:r>
            <m:r>
              <m:rPr>
                <m:sty m:val="p"/>
              </m:rPr>
              <w:rPr>
                <w:rFonts w:ascii="Cambria Math" w:hAnsi="Cambria Math"/>
                <w:sz w:val="24"/>
              </w:rPr>
              <m:t>×</m:t>
            </m:r>
            <m:r>
              <m:rPr>
                <m:sty m:val="p"/>
              </m:rPr>
              <w:rPr>
                <w:rFonts w:ascii="Cambria Math" w:hAnsi="Cambria Math"/>
                <w:sz w:val="24"/>
              </w:rPr>
              <m:t>(</m:t>
            </m:r>
            <m:sSup>
              <m:e>
                <m:r>
                  <m:rPr>
                    <m:sty m:val="i"/>
                  </m:rPr>
                  <w:rPr>
                    <w:rFonts w:ascii="Cambria Math" w:hAnsi="Cambria Math"/>
                    <w:sz w:val="24"/>
                  </w:rPr>
                  <m:t>h</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i"/>
                  </m:rPr>
                  <w:rPr>
                    <w:rFonts w:ascii="Cambria Math" w:hAnsi="Cambria Math"/>
                    <w:sz w:val="24"/>
                  </w:rPr>
                  <m:t>s</m:t>
                </m:r>
                <m:r>
                  <m:rPr>
                    <m:sty m:val="i"/>
                  </m:rPr>
                  <w:rPr>
                    <w:rFonts w:ascii="Cambria Math" w:hAnsi="Cambria Math"/>
                    <w:sz w:val="24"/>
                  </w:rPr>
                  <m:t>c</m:t>
                </m:r>
                <m:r>
                  <m:rPr>
                    <m:sty m:val="i"/>
                  </m:rPr>
                  <w:rPr>
                    <w:rFonts w:ascii="Cambria Math" w:hAnsi="Cambria Math"/>
                    <w:sz w:val="24"/>
                  </w:rPr>
                  <m:t>a</m:t>
                </m:r>
                <m:r>
                  <m:rPr>
                    <m:sty m:val="i"/>
                  </m:rPr>
                  <w:rPr>
                    <w:rFonts w:ascii="Cambria Math" w:hAnsi="Cambria Math"/>
                    <w:sz w:val="24"/>
                  </w:rPr>
                  <m:t>l</m:t>
                </m:r>
                <m:r>
                  <m:rPr>
                    <m:sty m:val="i"/>
                  </m:rPr>
                  <w:rPr>
                    <w:rFonts w:ascii="Cambria Math" w:hAnsi="Cambria Math"/>
                    <w:sz w:val="24"/>
                  </w:rPr>
                  <m:t>e</m:t>
                </m:r>
              </m:sup>
            </m:sSup>
          </m:num>
          <m:den>
            <m:r>
              <m:rPr>
                <m:sty m:val="p"/>
              </m:rPr>
              <w:rPr>
                <w:rFonts w:ascii="Cambria Math" w:hAnsi="Cambria Math"/>
                <w:sz w:val="24"/>
              </w:rPr>
              <m:t>(</m:t>
            </m:r>
            <m:sSup>
              <m:e>
                <m:r>
                  <m:rPr>
                    <m:sty m:val="i"/>
                  </m:rPr>
                  <w:rPr>
                    <w:rFonts w:ascii="Cambria Math" w:hAnsi="Cambria Math"/>
                    <w:sz w:val="24"/>
                  </w:rPr>
                  <m:t>w</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i"/>
                  </m:rPr>
                  <w:rPr>
                    <w:rFonts w:ascii="Cambria Math" w:hAnsi="Cambria Math"/>
                    <w:sz w:val="24"/>
                  </w:rPr>
                  <m:t>s</m:t>
                </m:r>
                <m:r>
                  <m:rPr>
                    <m:sty m:val="i"/>
                  </m:rPr>
                  <w:rPr>
                    <w:rFonts w:ascii="Cambria Math" w:hAnsi="Cambria Math"/>
                    <w:sz w:val="24"/>
                  </w:rPr>
                  <m:t>c</m:t>
                </m:r>
                <m:r>
                  <m:rPr>
                    <m:sty m:val="i"/>
                  </m:rPr>
                  <w:rPr>
                    <w:rFonts w:ascii="Cambria Math" w:hAnsi="Cambria Math"/>
                    <w:sz w:val="24"/>
                  </w:rPr>
                  <m:t>a</m:t>
                </m:r>
                <m:r>
                  <m:rPr>
                    <m:sty m:val="i"/>
                  </m:rPr>
                  <w:rPr>
                    <w:rFonts w:ascii="Cambria Math" w:hAnsi="Cambria Math"/>
                    <w:sz w:val="24"/>
                  </w:rPr>
                  <m:t>l</m:t>
                </m:r>
                <m:r>
                  <m:rPr>
                    <m:sty m:val="i"/>
                  </m:rPr>
                  <w:rPr>
                    <w:rFonts w:ascii="Cambria Math" w:hAnsi="Cambria Math"/>
                    <w:sz w:val="24"/>
                  </w:rPr>
                  <m:t>e</m:t>
                </m:r>
              </m:sup>
            </m:sSup>
            <m:r>
              <m:rPr>
                <m:sty m:val="p"/>
              </m:rPr>
              <w:rPr>
                <w:rFonts w:ascii="Cambria Math" w:hAnsi="Cambria Math"/>
                <w:sz w:val="24"/>
              </w:rPr>
              <m:t>+</m:t>
            </m:r>
            <m:r>
              <m:rPr>
                <m:sty m:val="p"/>
              </m:rPr>
              <w:rPr>
                <w:rFonts w:ascii="Cambria Math" w:hAnsi="Cambria Math"/>
                <w:sz w:val="24"/>
              </w:rPr>
              <m:t>(</m:t>
            </m:r>
            <m:sSup>
              <m:e>
                <m:r>
                  <m:rPr>
                    <m:sty m:val="i"/>
                  </m:rPr>
                  <w:rPr>
                    <w:rFonts w:ascii="Cambria Math" w:hAnsi="Cambria Math"/>
                    <w:sz w:val="24"/>
                  </w:rPr>
                  <m:t>h</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i"/>
                  </m:rPr>
                  <w:rPr>
                    <w:rFonts w:ascii="Cambria Math" w:hAnsi="Cambria Math"/>
                    <w:sz w:val="24"/>
                  </w:rPr>
                  <m:t>s</m:t>
                </m:r>
                <m:r>
                  <m:rPr>
                    <m:sty m:val="i"/>
                  </m:rPr>
                  <w:rPr>
                    <w:rFonts w:ascii="Cambria Math" w:hAnsi="Cambria Math"/>
                    <w:sz w:val="24"/>
                  </w:rPr>
                  <m:t>c</m:t>
                </m:r>
                <m:r>
                  <m:rPr>
                    <m:sty m:val="i"/>
                  </m:rPr>
                  <w:rPr>
                    <w:rFonts w:ascii="Cambria Math" w:hAnsi="Cambria Math"/>
                    <w:sz w:val="24"/>
                  </w:rPr>
                  <m:t>a</m:t>
                </m:r>
                <m:r>
                  <m:rPr>
                    <m:sty m:val="i"/>
                  </m:rPr>
                  <w:rPr>
                    <w:rFonts w:ascii="Cambria Math" w:hAnsi="Cambria Math"/>
                    <w:sz w:val="24"/>
                  </w:rPr>
                  <m:t>l</m:t>
                </m:r>
                <m:r>
                  <m:rPr>
                    <m:sty m:val="i"/>
                  </m:rPr>
                  <w:rPr>
                    <w:rFonts w:ascii="Cambria Math" w:hAnsi="Cambria Math"/>
                    <w:sz w:val="24"/>
                  </w:rPr>
                  <m:t>e</m:t>
                </m:r>
              </m:sup>
            </m:sSup>
          </m:den>
        </m:f>
      </m:oMath>
      <w:r>
        <w:rPr>
          <w:rFonts w:ascii="Times New Roman" w:hAnsi="Times New Roman" w:eastAsia="Times New Roman" w:cs="Times New Roman"/>
          <w:b w:val="0"/>
          <w:i w:val="0"/>
          <w:sz w:val="24"/>
        </w:rPr>
        <w:tab/>
        <w:t>（4-3）</w:t>
      </w:r>
    </w:p>
    <w:p>
      <w:pPr>
        <w:keepLines/>
        <w:widowControl w:val="0"/>
        <w:tabs>
          <w:tab w:pos="4240" w:val="center"/>
          <w:tab w:pos="8280" w:val="right"/>
        </w:tabs>
        <w:spacing w:before="74" w:after="0" w:line="528" w:lineRule="exact"/>
        <w:ind w:left="0"/>
      </w:pPr>
      <w:r>
        <w:tab/>
      </w:r>
      <m:oMath>
        <m:r>
          <m:rPr>
            <m:sty m:val="i"/>
          </m:rPr>
          <w:rPr>
            <w:rFonts w:ascii="Cambria Math" w:hAnsi="Cambria Math"/>
            <w:sz w:val="24"/>
          </w:rPr>
          <m:t>d</m:t>
        </m:r>
        <m:r>
          <m:rPr>
            <m:sty m:val="i"/>
          </m:rPr>
          <w:rPr>
            <w:rFonts w:ascii="Cambria Math" w:hAnsi="Cambria Math"/>
            <w:sz w:val="24"/>
          </w:rPr>
          <m:t>i</m:t>
        </m:r>
        <m:r>
          <m:rPr>
            <m:sty m:val="i"/>
          </m:rPr>
          <w:rPr>
            <w:rFonts w:ascii="Cambria Math" w:hAnsi="Cambria Math"/>
            <w:sz w:val="24"/>
          </w:rPr>
          <m:t>s</m:t>
        </m:r>
        <m:r>
          <m:rPr>
            <m:sty m:val="i"/>
          </m:rPr>
          <w:rPr>
            <w:rFonts w:ascii="Cambria Math" w:hAnsi="Cambria Math"/>
            <w:sz w:val="24"/>
          </w:rPr>
          <m:t>t</m:t>
        </m:r>
        <m:r>
          <m:rPr>
            <m:sty m:val="i"/>
          </m:rPr>
          <w:rPr>
            <w:rFonts w:ascii="Cambria Math" w:hAnsi="Cambria Math"/>
            <w:sz w:val="24"/>
          </w:rPr>
          <m:t>a</m:t>
        </m:r>
        <m:r>
          <m:rPr>
            <m:sty m:val="i"/>
          </m:rPr>
          <w:rPr>
            <w:rFonts w:ascii="Cambria Math" w:hAnsi="Cambria Math"/>
            <w:sz w:val="24"/>
          </w:rPr>
          <m:t>n</m:t>
        </m:r>
        <m:r>
          <m:rPr>
            <m:sty m:val="i"/>
          </m:rPr>
          <w:rPr>
            <w:rFonts w:ascii="Cambria Math" w:hAnsi="Cambria Math"/>
            <w:sz w:val="24"/>
          </w:rPr>
          <m:t>c</m:t>
        </m:r>
        <m:sSup>
          <m:e>
            <m:r>
              <m:rPr>
                <m:sty m:val="i"/>
              </m:rPr>
              <w:rPr>
                <w:rFonts w:ascii="Cambria Math" w:hAnsi="Cambria Math"/>
                <w:sz w:val="24"/>
              </w:rPr>
              <m:t>e</m:t>
            </m:r>
          </m:e>
          <m:sup>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sup>
        </m:sSup>
        <m:r>
          <m:rPr>
            <m:sty m:val="p"/>
          </m:rPr>
          <w:rPr>
            <w:rFonts w:ascii="Cambria Math" w:hAnsi="Cambria Math"/>
            <w:sz w:val="24"/>
          </w:rPr>
          <m:t>=</m:t>
        </m:r>
        <m:sSub>
          <m:e>
            <m:r>
              <m:rPr>
                <m:sty m:val="i"/>
              </m:rPr>
              <w:rPr>
                <w:rFonts w:ascii="Cambria Math" w:hAnsi="Cambria Math"/>
                <w:sz w:val="24"/>
              </w:rPr>
              <m:t>h</m:t>
            </m:r>
          </m:e>
          <m:sub>
            <m:r>
              <m:rPr>
                <m:sty m:val="i"/>
              </m:rPr>
              <w:rPr>
                <w:rFonts w:ascii="Cambria Math" w:hAnsi="Cambria Math"/>
                <w:sz w:val="24"/>
              </w:rPr>
              <m:t>h</m:t>
            </m:r>
          </m:sub>
        </m:sSub>
        <m:r>
          <m:rPr>
            <m:sty m:val="p"/>
          </m:rPr>
          <w:rPr>
            <w:rFonts w:ascii="Cambria Math" w:hAnsi="Cambria Math"/>
            <w:sz w:val="24"/>
          </w:rPr>
          <m:t>×</m:t>
        </m:r>
        <m:f>
          <m:num>
            <m:r>
              <m:rPr>
                <m:sty m:val="p"/>
              </m:rPr>
              <w:rPr>
                <w:rFonts w:ascii="Cambria Math" w:hAnsi="Cambria Math"/>
                <w:sz w:val="24"/>
              </w:rPr>
              <m:t>(</m:t>
            </m:r>
            <m:sSub>
              <m:e>
                <m:r>
                  <m:rPr>
                    <m:sty m:val="i"/>
                  </m:rPr>
                  <w:rPr>
                    <w:rFonts w:ascii="Cambria Math" w:hAnsi="Cambria Math"/>
                    <w:sz w:val="24"/>
                  </w:rPr>
                  <m:t>x</m:t>
                </m:r>
              </m:e>
              <m:sub>
                <m:r>
                  <m:rPr>
                    <m:sty m:val="i"/>
                  </m:rPr>
                  <w:rPr>
                    <w:rFonts w:ascii="Cambria Math" w:hAnsi="Cambria Math"/>
                    <w:sz w:val="24"/>
                  </w:rPr>
                  <m:t>c</m:t>
                </m:r>
              </m:sub>
            </m:sSub>
            <m:r>
              <m:rPr>
                <m:sty m:val="p"/>
              </m:rPr>
              <w:rPr>
                <w:rFonts w:ascii="Cambria Math" w:hAnsi="Cambria Math"/>
                <w:sz w:val="24"/>
              </w:rPr>
              <m:t>−</m:t>
            </m:r>
            <m:sSubSup>
              <m:e>
                <m:r>
                  <m:rPr>
                    <m:sty m:val="i"/>
                  </m:rPr>
                  <w:rPr>
                    <w:rFonts w:ascii="Cambria Math" w:hAnsi="Cambria Math"/>
                    <w:sz w:val="24"/>
                  </w:rPr>
                  <m:t>x</m:t>
                </m:r>
              </m:e>
              <m:sub>
                <m:r>
                  <m:rPr>
                    <m:sty m:val="i"/>
                  </m:rPr>
                  <w:rPr>
                    <w:rFonts w:ascii="Cambria Math" w:hAnsi="Cambria Math"/>
                    <w:sz w:val="24"/>
                  </w:rPr>
                  <m:t>c</m:t>
                </m:r>
              </m:sub>
              <m:sup>
                <m:r>
                  <m:rPr>
                    <m:sty m:val="i"/>
                  </m:rPr>
                  <w:rPr>
                    <w:rFonts w:ascii="Cambria Math" w:hAnsi="Cambria Math"/>
                    <w:sz w:val="24"/>
                  </w:rPr>
                  <m:t>g</m:t>
                </m:r>
                <m:r>
                  <m:rPr>
                    <m:sty m:val="i"/>
                  </m:rPr>
                  <w:rPr>
                    <w:rFonts w:ascii="Cambria Math" w:hAnsi="Cambria Math"/>
                    <w:sz w:val="24"/>
                  </w:rPr>
                  <m:t>t</m:t>
                </m:r>
              </m:sup>
            </m:sSubSup>
            <m:sSup>
              <m:e>
                <m:r>
                  <m:rPr>
                    <m:sty m:val="p"/>
                  </m:rPr>
                  <w:rPr>
                    <w:rFonts w:ascii="Cambria Math" w:hAnsi="Cambria Math"/>
                    <w:sz w:val="24"/>
                  </w:rPr>
                  <m:t>)</m:t>
                </m:r>
              </m:e>
              <m:sup>
                <m:r>
                  <m:rPr>
                    <m:sty m:val="p"/>
                  </m:rPr>
                  <w:rPr>
                    <w:rFonts w:ascii="Cambria Math" w:hAnsi="Cambria Math"/>
                    <w:sz w:val="24"/>
                  </w:rPr>
                  <m:t>2</m:t>
                </m:r>
              </m:sup>
            </m:sSup>
          </m:num>
          <m:den>
            <m:sSup>
              <m:e>
                <m:r>
                  <m:rPr>
                    <m:sty m:val="i"/>
                  </m:rPr>
                  <w:rPr>
                    <w:rFonts w:ascii="Cambria Math" w:hAnsi="Cambria Math"/>
                    <w:sz w:val="24"/>
                  </w:rPr>
                  <m:t>c</m:t>
                </m:r>
              </m:e>
              <m:sup>
                <m:r>
                  <m:rPr>
                    <m:sty m:val="p"/>
                  </m:rPr>
                  <w:rPr>
                    <w:rFonts w:ascii="Cambria Math" w:hAnsi="Cambria Math"/>
                    <w:sz w:val="24"/>
                  </w:rPr>
                  <m:t>2</m:t>
                </m:r>
              </m:sup>
            </m:sSup>
          </m:den>
        </m:f>
        <m:r>
          <m:rPr>
            <m:sty m:val="p"/>
          </m:rPr>
          <w:rPr>
            <w:rFonts w:ascii="Cambria Math" w:hAnsi="Cambria Math"/>
            <w:sz w:val="24"/>
          </w:rPr>
          <m:t>+</m:t>
        </m:r>
        <m:sSub>
          <m:e>
            <m:r>
              <m:rPr>
                <m:sty m:val="i"/>
              </m:rPr>
              <w:rPr>
                <w:rFonts w:ascii="Cambria Math" w:hAnsi="Cambria Math"/>
                <w:sz w:val="24"/>
              </w:rPr>
              <m:t>w</m:t>
            </m:r>
          </m:e>
          <m:sub>
            <m:r>
              <m:rPr>
                <m:sty m:val="i"/>
              </m:rPr>
              <w:rPr>
                <w:rFonts w:ascii="Cambria Math" w:hAnsi="Cambria Math"/>
                <w:sz w:val="24"/>
              </w:rPr>
              <m:t>w</m:t>
            </m:r>
          </m:sub>
        </m:sSub>
        <m:r>
          <m:rPr>
            <m:sty m:val="p"/>
          </m:rPr>
          <w:rPr>
            <w:rFonts w:ascii="Cambria Math" w:hAnsi="Cambria Math"/>
            <w:sz w:val="24"/>
          </w:rPr>
          <m:t>×</m:t>
        </m:r>
        <m:f>
          <m:num>
            <m:r>
              <m:rPr>
                <m:sty m:val="p"/>
              </m:rPr>
              <w:rPr>
                <w:rFonts w:ascii="Cambria Math" w:hAnsi="Cambria Math"/>
                <w:sz w:val="24"/>
              </w:rPr>
              <m:t>(</m:t>
            </m:r>
            <m:sSub>
              <m:e>
                <m:r>
                  <m:rPr>
                    <m:sty m:val="i"/>
                  </m:rPr>
                  <w:rPr>
                    <w:rFonts w:ascii="Cambria Math" w:hAnsi="Cambria Math"/>
                    <w:sz w:val="24"/>
                  </w:rPr>
                  <m:t>y</m:t>
                </m:r>
              </m:e>
              <m:sub>
                <m:r>
                  <m:rPr>
                    <m:sty m:val="i"/>
                  </m:rPr>
                  <w:rPr>
                    <w:rFonts w:ascii="Cambria Math" w:hAnsi="Cambria Math"/>
                    <w:sz w:val="24"/>
                  </w:rPr>
                  <m:t>c</m:t>
                </m:r>
              </m:sub>
            </m:sSub>
            <m:r>
              <m:rPr>
                <m:sty m:val="p"/>
              </m:rPr>
              <w:rPr>
                <w:rFonts w:ascii="Cambria Math" w:hAnsi="Cambria Math"/>
                <w:sz w:val="24"/>
              </w:rPr>
              <m:t>−</m:t>
            </m:r>
            <m:sSubSup>
              <m:e>
                <m:r>
                  <m:rPr>
                    <m:sty m:val="i"/>
                  </m:rPr>
                  <w:rPr>
                    <w:rFonts w:ascii="Cambria Math" w:hAnsi="Cambria Math"/>
                    <w:sz w:val="24"/>
                  </w:rPr>
                  <m:t>y</m:t>
                </m:r>
              </m:e>
              <m:sub>
                <m:r>
                  <m:rPr>
                    <m:sty m:val="i"/>
                  </m:rPr>
                  <w:rPr>
                    <w:rFonts w:ascii="Cambria Math" w:hAnsi="Cambria Math"/>
                    <w:sz w:val="24"/>
                  </w:rPr>
                  <m:t>c</m:t>
                </m:r>
              </m:sub>
              <m:sup>
                <m:r>
                  <m:rPr>
                    <m:sty m:val="i"/>
                  </m:rPr>
                  <w:rPr>
                    <w:rFonts w:ascii="Cambria Math" w:hAnsi="Cambria Math"/>
                    <w:sz w:val="24"/>
                  </w:rPr>
                  <m:t>g</m:t>
                </m:r>
                <m:r>
                  <m:rPr>
                    <m:sty m:val="i"/>
                  </m:rPr>
                  <w:rPr>
                    <w:rFonts w:ascii="Cambria Math" w:hAnsi="Cambria Math"/>
                    <w:sz w:val="24"/>
                  </w:rPr>
                  <m:t>t</m:t>
                </m:r>
              </m:sup>
            </m:sSubSup>
            <m:sSup>
              <m:e>
                <m:r>
                  <m:rPr>
                    <m:sty m:val="p"/>
                  </m:rPr>
                  <w:rPr>
                    <w:rFonts w:ascii="Cambria Math" w:hAnsi="Cambria Math"/>
                    <w:sz w:val="24"/>
                  </w:rPr>
                  <m:t>)</m:t>
                </m:r>
              </m:e>
              <m:sup>
                <m:r>
                  <m:rPr>
                    <m:sty m:val="p"/>
                  </m:rPr>
                  <w:rPr>
                    <w:rFonts w:ascii="Cambria Math" w:hAnsi="Cambria Math"/>
                    <w:sz w:val="24"/>
                  </w:rPr>
                  <m:t>2</m:t>
                </m:r>
              </m:sup>
            </m:sSup>
          </m:num>
          <m:den>
            <m:sSup>
              <m:e>
                <m:r>
                  <m:rPr>
                    <m:sty m:val="i"/>
                  </m:rPr>
                  <w:rPr>
                    <w:rFonts w:ascii="Cambria Math" w:hAnsi="Cambria Math"/>
                    <w:sz w:val="24"/>
                  </w:rPr>
                  <m:t>c</m:t>
                </m:r>
              </m:e>
              <m:sup>
                <m:r>
                  <m:rPr>
                    <m:sty m:val="p"/>
                  </m:rPr>
                  <w:rPr>
                    <w:rFonts w:ascii="Cambria Math" w:hAnsi="Cambria Math"/>
                    <w:sz w:val="24"/>
                  </w:rPr>
                  <m:t>2</m:t>
                </m:r>
              </m:sup>
            </m:sSup>
          </m:den>
        </m:f>
      </m:oMath>
      <w:r>
        <w:rPr>
          <w:rFonts w:ascii="Times New Roman" w:hAnsi="Times New Roman" w:eastAsia="Times New Roman" w:cs="Times New Roman"/>
          <w:b w:val="0"/>
          <w:i w:val="0"/>
          <w:sz w:val="24"/>
        </w:rPr>
        <w:tab/>
        <w:t>（4-4）</w:t>
      </w:r>
    </w:p>
    <w:p>
      <w:pPr>
        <w:keepLines/>
        <w:widowControl w:val="0"/>
        <w:tabs>
          <w:tab w:pos="4240" w:val="center"/>
          <w:tab w:pos="8280" w:val="right"/>
        </w:tabs>
        <w:spacing w:before="27" w:after="0" w:line="398" w:lineRule="exact"/>
        <w:ind w:left="0"/>
      </w:pPr>
      <w:r>
        <w:tab/>
      </w:r>
      <m:oMath>
        <m:sSup>
          <m:e>
            <m:r>
              <m:rPr>
                <m:sty m:val="i"/>
              </m:rPr>
              <w:rPr>
                <w:rFonts w:ascii="Cambria Math" w:hAnsi="Cambria Math"/>
                <w:sz w:val="24"/>
              </w:rPr>
              <m:t>Ω</m:t>
            </m:r>
          </m:e>
          <m:sup>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sup>
        </m:sSup>
        <m:r>
          <m:rPr>
            <m:sty m:val="p"/>
          </m:rPr>
          <w:rPr>
            <w:rFonts w:ascii="Cambria Math" w:hAnsi="Cambria Math"/>
            <w:sz w:val="24"/>
          </w:rPr>
          <m:t>=</m:t>
        </m:r>
        <m:nary>
          <m:naryPr>
            <m:chr m:val="∑"/>
            <m:limLoc m:val="undOvr"/>
            <m:supHide m:val="1"/>
          </m:naryPr>
          <m:sub>
            <m:r>
              <m:rPr>
                <m:sty m:val="i"/>
              </m:rPr>
              <w:rPr>
                <w:rFonts w:ascii="Cambria Math" w:hAnsi="Cambria Math"/>
                <w:sz w:val="24"/>
              </w:rPr>
              <m:t>t</m:t>
            </m:r>
            <m:r>
              <m:rPr>
                <m:sty m:val="p"/>
              </m:rPr>
              <w:rPr>
                <w:rFonts w:ascii="Cambria Math" w:hAnsi="Cambria Math"/>
                <w:sz w:val="24"/>
              </w:rPr>
              <m:t>=</m:t>
            </m:r>
            <m:r>
              <m:rPr>
                <m:sty m:val="i"/>
              </m:rPr>
              <w:rPr>
                <w:rFonts w:ascii="Cambria Math" w:hAnsi="Cambria Math"/>
                <w:sz w:val="24"/>
              </w:rPr>
              <m:t>w</m:t>
            </m:r>
            <m:r>
              <m:rPr>
                <m:sty m:val="p"/>
              </m:rPr>
              <w:rPr>
                <w:rFonts w:ascii="Cambria Math" w:hAnsi="Cambria Math"/>
                <w:sz w:val="24"/>
              </w:rPr>
              <m:t>,</m:t>
            </m:r>
            <m:r>
              <m:rPr>
                <m:sty m:val="i"/>
              </m:rPr>
              <w:rPr>
                <w:rFonts w:ascii="Cambria Math" w:hAnsi="Cambria Math"/>
                <w:sz w:val="24"/>
              </w:rPr>
              <m:t>h</m:t>
            </m:r>
          </m:sub>
          <m:sup/>
          <m:e>
            <m:r>
              <m:rPr>
                <m:sty m:val="p"/>
              </m:rPr>
              <w:rPr>
                <w:rFonts w:ascii="Cambria Math" w:hAnsi="Cambria Math"/>
                <w:sz w:val="24"/>
              </w:rPr>
              <m:t>(</m:t>
            </m:r>
            <m:r>
              <m:rPr>
                <m:sty m:val="p"/>
              </m:rPr>
              <w:rPr>
                <w:rFonts w:ascii="Cambria Math" w:hAnsi="Cambria Math"/>
                <w:sz w:val="24"/>
              </w:rPr>
              <m:t>1</m:t>
            </m:r>
            <m:r>
              <m:rPr>
                <m:sty m:val="p"/>
              </m:rPr>
              <w:rPr>
                <w:rFonts w:ascii="Cambria Math" w:hAnsi="Cambria Math"/>
                <w:sz w:val="24"/>
              </w:rPr>
              <m:t>−</m:t>
            </m:r>
            <m:sSup>
              <m:e>
                <m:r>
                  <m:rPr>
                    <m:sty m:val="i"/>
                  </m:rPr>
                  <w:rPr>
                    <w:rFonts w:ascii="Cambria Math" w:hAnsi="Cambria Math"/>
                    <w:sz w:val="24"/>
                  </w:rPr>
                  <m:t>e</m:t>
                </m:r>
              </m:e>
              <m:sup>
                <m:r>
                  <m:rPr>
                    <m:sty m:val="p"/>
                  </m:rPr>
                  <w:rPr>
                    <w:rFonts w:ascii="Cambria Math" w:hAnsi="Cambria Math"/>
                    <w:sz w:val="24"/>
                  </w:rPr>
                  <m:t>−</m:t>
                </m:r>
                <m:sSub>
                  <m:e>
                    <m:r>
                      <m:rPr>
                        <m:sty m:val="i"/>
                      </m:rPr>
                      <w:rPr>
                        <w:rFonts w:ascii="Cambria Math" w:hAnsi="Cambria Math"/>
                        <w:sz w:val="24"/>
                      </w:rPr>
                      <m:t>w</m:t>
                    </m:r>
                  </m:e>
                  <m:sub>
                    <m:r>
                      <m:rPr>
                        <m:sty m:val="i"/>
                      </m:rPr>
                      <w:rPr>
                        <w:rFonts w:ascii="Cambria Math" w:hAnsi="Cambria Math"/>
                        <w:sz w:val="24"/>
                      </w:rPr>
                      <m:t>t</m:t>
                    </m:r>
                  </m:sub>
                </m:sSub>
              </m:sup>
            </m:sSup>
            <m:sSup>
              <m:e>
                <m:r>
                  <m:rPr>
                    <m:sty m:val="p"/>
                  </m:rPr>
                  <w:rPr>
                    <w:rFonts w:ascii="Cambria Math" w:hAnsi="Cambria Math"/>
                    <w:sz w:val="24"/>
                  </w:rPr>
                  <m:t>)</m:t>
                </m:r>
              </m:e>
              <m:sup>
                <m:r>
                  <m:rPr>
                    <m:sty m:val="i"/>
                  </m:rPr>
                  <w:rPr>
                    <w:rFonts w:ascii="Cambria Math" w:hAnsi="Cambria Math"/>
                    <w:sz w:val="24"/>
                  </w:rPr>
                  <m:t>θ</m:t>
                </m:r>
              </m:sup>
            </m:sSup>
            <m:r>
              <m:rPr>
                <m:sty m:val="p"/>
              </m:rPr>
              <w:rPr>
                <w:rFonts w:ascii="Cambria Math" w:hAnsi="Cambria Math"/>
                <w:sz w:val="24"/>
              </w:rPr>
              <m:t>,</m:t>
            </m:r>
            <m:r>
              <m:rPr>
                <m:sty m:val="i"/>
              </m:rPr>
              <w:rPr>
                <w:rFonts w:ascii="Cambria Math" w:hAnsi="Cambria Math"/>
                <w:sz w:val="24"/>
              </w:rPr>
              <m:t>θ</m:t>
            </m:r>
            <m:r>
              <m:rPr>
                <m:sty m:val="p"/>
              </m:rPr>
              <w:rPr>
                <w:rFonts w:ascii="Cambria Math" w:hAnsi="Cambria Math"/>
                <w:sz w:val="24"/>
              </w:rPr>
              <m:t>=</m:t>
            </m:r>
            <m:r>
              <m:rPr>
                <m:sty m:val="p"/>
              </m:rPr>
              <w:rPr>
                <w:rFonts w:ascii="Cambria Math" w:hAnsi="Cambria Math"/>
                <w:sz w:val="24"/>
              </w:rPr>
              <m:t>4</m:t>
            </m:r>
          </m:e>
        </m:nary>
      </m:oMath>
      <w:r>
        <w:rPr>
          <w:rFonts w:ascii="Times New Roman" w:hAnsi="Times New Roman" w:eastAsia="Times New Roman" w:cs="Times New Roman"/>
          <w:b w:val="0"/>
          <w:i w:val="0"/>
          <w:sz w:val="24"/>
        </w:rPr>
        <w:tab/>
        <w:t>（4-5）</w:t>
      </w:r>
    </w:p>
    <w:p>
      <w:pPr>
        <w:keepLines/>
        <w:widowControl w:val="0"/>
        <w:tabs>
          <w:tab w:pos="4240" w:val="center"/>
          <w:tab w:pos="8280" w:val="right"/>
        </w:tabs>
        <w:spacing w:before="291" w:after="0" w:line="380" w:lineRule="exact"/>
        <w:ind w:left="0"/>
      </w:pPr>
      <w:r>
        <w:tab/>
      </w:r>
      <m:oMath>
        <m:sSub>
          <m:e>
            <m:r>
              <m:rPr>
                <m:sty m:val="i"/>
              </m:rPr>
              <w:rPr>
                <w:rFonts w:ascii="Cambria Math" w:hAnsi="Cambria Math"/>
                <w:sz w:val="24"/>
              </w:rPr>
              <m:t>L</m:t>
            </m:r>
          </m:e>
          <m:sub>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r>
              <m:rPr>
                <m:sty m:val="p"/>
              </m:rPr>
              <w:rPr>
                <w:rFonts w:ascii="Cambria Math" w:hAnsi="Cambria Math"/>
                <w:sz w:val="24"/>
              </w:rPr>
              <m:t>−</m:t>
            </m:r>
            <m:r>
              <m:rPr>
                <m:sty m:val="i"/>
              </m:rPr>
              <w:rPr>
                <w:rFonts w:ascii="Cambria Math" w:hAnsi="Cambria Math"/>
                <w:sz w:val="24"/>
              </w:rPr>
              <m:t>I</m:t>
            </m:r>
            <m:r>
              <m:rPr>
                <m:sty m:val="i"/>
              </m:rPr>
              <w:rPr>
                <w:rFonts w:ascii="Cambria Math" w:hAnsi="Cambria Math"/>
                <w:sz w:val="24"/>
              </w:rPr>
              <m:t>o</m:t>
            </m:r>
            <m:r>
              <m:rPr>
                <m:sty m:val="i"/>
              </m:rPr>
              <w:rPr>
                <w:rFonts w:ascii="Cambria Math" w:hAnsi="Cambria Math"/>
                <w:sz w:val="24"/>
              </w:rPr>
              <m:t>U</m:t>
            </m:r>
          </m:sub>
        </m:sSub>
        <m:r>
          <m:rPr>
            <m:sty m:val="p"/>
          </m:rPr>
          <w:rPr>
            <w:rFonts w:ascii="Cambria Math" w:hAnsi="Cambria Math"/>
            <w:sz w:val="24"/>
          </w:rPr>
          <m:t>=</m:t>
        </m:r>
        <m:r>
          <m:rPr>
            <m:sty m:val="p"/>
          </m:rPr>
          <w:rPr>
            <w:rFonts w:ascii="Cambria Math" w:hAnsi="Cambria Math"/>
            <w:sz w:val="24"/>
          </w:rPr>
          <m:t>1</m:t>
        </m:r>
        <m:r>
          <m:rPr>
            <m:sty m:val="p"/>
          </m:rPr>
          <w:rPr>
            <w:rFonts w:ascii="Cambria Math" w:hAnsi="Cambria Math"/>
            <w:sz w:val="24"/>
          </w:rPr>
          <m:t>−</m:t>
        </m:r>
        <m:r>
          <m:rPr>
            <m:sty m:val="i"/>
          </m:rPr>
          <w:rPr>
            <w:rFonts w:ascii="Cambria Math" w:hAnsi="Cambria Math"/>
            <w:sz w:val="24"/>
          </w:rPr>
          <m:t>I</m:t>
        </m:r>
        <m:r>
          <m:rPr>
            <m:sty m:val="i"/>
          </m:rPr>
          <w:rPr>
            <w:rFonts w:ascii="Cambria Math" w:hAnsi="Cambria Math"/>
            <w:sz w:val="24"/>
          </w:rPr>
          <m:t>o</m:t>
        </m:r>
        <m:r>
          <m:rPr>
            <m:sty m:val="i"/>
          </m:rPr>
          <w:rPr>
            <w:rFonts w:ascii="Cambria Math" w:hAnsi="Cambria Math"/>
            <w:sz w:val="24"/>
          </w:rPr>
          <m:t>U</m:t>
        </m:r>
        <m:r>
          <m:rPr>
            <m:sty m:val="p"/>
          </m:rPr>
          <w:rPr>
            <w:rFonts w:ascii="Cambria Math" w:hAnsi="Cambria Math"/>
            <w:sz w:val="24"/>
          </w:rPr>
          <m:t>+</m:t>
        </m:r>
        <m:r>
          <m:rPr>
            <m:sty m:val="i"/>
          </m:rPr>
          <w:rPr>
            <w:rFonts w:ascii="Cambria Math" w:hAnsi="Cambria Math"/>
            <w:sz w:val="24"/>
          </w:rPr>
          <m:t>d</m:t>
        </m:r>
        <m:r>
          <m:rPr>
            <m:sty m:val="i"/>
          </m:rPr>
          <w:rPr>
            <w:rFonts w:ascii="Cambria Math" w:hAnsi="Cambria Math"/>
            <w:sz w:val="24"/>
          </w:rPr>
          <m:t>i</m:t>
        </m:r>
        <m:r>
          <m:rPr>
            <m:sty m:val="i"/>
          </m:rPr>
          <w:rPr>
            <w:rFonts w:ascii="Cambria Math" w:hAnsi="Cambria Math"/>
            <w:sz w:val="24"/>
          </w:rPr>
          <m:t>s</m:t>
        </m:r>
        <m:r>
          <m:rPr>
            <m:sty m:val="i"/>
          </m:rPr>
          <w:rPr>
            <w:rFonts w:ascii="Cambria Math" w:hAnsi="Cambria Math"/>
            <w:sz w:val="24"/>
          </w:rPr>
          <m:t>t</m:t>
        </m:r>
        <m:r>
          <m:rPr>
            <m:sty m:val="i"/>
          </m:rPr>
          <w:rPr>
            <w:rFonts w:ascii="Cambria Math" w:hAnsi="Cambria Math"/>
            <w:sz w:val="24"/>
          </w:rPr>
          <m:t>a</m:t>
        </m:r>
        <m:r>
          <m:rPr>
            <m:sty m:val="i"/>
          </m:rPr>
          <w:rPr>
            <w:rFonts w:ascii="Cambria Math" w:hAnsi="Cambria Math"/>
            <w:sz w:val="24"/>
          </w:rPr>
          <m:t>n</m:t>
        </m:r>
        <m:r>
          <m:rPr>
            <m:sty m:val="i"/>
          </m:rPr>
          <w:rPr>
            <w:rFonts w:ascii="Cambria Math" w:hAnsi="Cambria Math"/>
            <w:sz w:val="24"/>
          </w:rPr>
          <m:t>c</m:t>
        </m:r>
        <m:sSup>
          <m:e>
            <m:r>
              <m:rPr>
                <m:sty m:val="i"/>
              </m:rPr>
              <w:rPr>
                <w:rFonts w:ascii="Cambria Math" w:hAnsi="Cambria Math"/>
                <w:sz w:val="24"/>
              </w:rPr>
              <m:t>e</m:t>
            </m:r>
          </m:e>
          <m:sup>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sup>
        </m:sSup>
        <m:r>
          <m:rPr>
            <m:sty m:val="p"/>
          </m:rPr>
          <w:rPr>
            <w:rFonts w:ascii="Cambria Math" w:hAnsi="Cambria Math"/>
            <w:sz w:val="24"/>
          </w:rPr>
          <m:t>+</m:t>
        </m:r>
        <m:r>
          <m:rPr>
            <m:sty m:val="p"/>
          </m:rPr>
          <w:rPr>
            <w:rFonts w:ascii="Cambria Math" w:hAnsi="Cambria Math"/>
            <w:sz w:val="24"/>
          </w:rPr>
          <m:t>0.5</m:t>
        </m:r>
        <m:r>
          <m:rPr>
            <m:sty m:val="p"/>
          </m:rPr>
          <w:rPr>
            <w:rFonts w:ascii="Cambria Math" w:hAnsi="Cambria Math"/>
            <w:sz w:val="24"/>
          </w:rPr>
          <m:t>×</m:t>
        </m:r>
        <m:sSup>
          <m:e>
            <m:r>
              <m:rPr>
                <m:sty m:val="i"/>
              </m:rPr>
              <w:rPr>
                <w:rFonts w:ascii="Cambria Math" w:hAnsi="Cambria Math"/>
                <w:sz w:val="24"/>
              </w:rPr>
              <m:t>Ω</m:t>
            </m:r>
          </m:e>
          <m:sup>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sup>
        </m:sSup>
      </m:oMath>
      <w:r>
        <w:rPr>
          <w:rFonts w:ascii="Times New Roman" w:hAnsi="Times New Roman" w:eastAsia="Times New Roman" w:cs="Times New Roman"/>
          <w:b w:val="0"/>
          <w:i w:val="0"/>
          <w:sz w:val="24"/>
        </w:rPr>
        <w:tab/>
        <w:t>（4-6）</w:t>
      </w:r>
    </w:p>
    <w:p>
      <w:pPr>
        <w:spacing w:line="300" w:lineRule="exact" w:before="0" w:after="0"/>
      </w:pPr>
      <w:r>
        <w:rPr>
          <w:rFonts w:ascii="Times New Roman" w:hAnsi="Times New Roman" w:eastAsia="Times New Roman" w:cs="Times New Roman"/>
          <w:b w:val="0"/>
          <w:i w:val="0"/>
          <w:sz w:val="2"/>
        </w:rPr>
      </w:r>
    </w:p>
    <w:tbl>
      <w:tblPr>
        <w:tblW w:type="dxa" w:w="5827"/>
        <w:tblLayout w:type="fixed"/>
        <w:tblLook w:firstColumn="1" w:firstRow="1" w:lastColumn="0" w:lastRow="0" w:noHBand="0" w:noVBand="1" w:val="04A0"/>
        <w:tblInd w:w="1152" w:type="dxa"/>
        <w:tblBorders>
          <w:top w:val="nil"/>
          <w:bottom w:val="nil"/>
          <w:left w:val="nil"/>
          <w:right w:val="nil"/>
          <w:insideH w:val="nil"/>
          <w:insideV w:val="nil"/>
        </w:tblBorders>
        <w:tblCellMar>
          <w:top w:w="0" w:type="dxa"/>
          <w:bottom w:w="0" w:type="dxa"/>
          <w:left w:w="0" w:type="dxa"/>
          <w:right w:w="0" w:type="dxa"/>
        </w:tblCellMar>
      </w:tblPr>
      <w:tblGrid>
        <w:gridCol w:w="5827"/>
      </w:tblGrid>
      <w:tr>
        <w:trPr>
          <w:trHeight w:val="4249" w:hRule="exact"/>
          <w:cantSplit/>
        </w:trPr>
        <w:tc>
          <w:tcPr>
            <w:tcW w:type="dxa" w:w="5827"/>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3700271" cy="2685288"/>
                  <wp:docPr id="31" name="Picture 3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700271" cy="2685288"/>
                          </a:xfrm>
                          <a:prstGeom prst="rect"/>
                        </pic:spPr>
                      </pic:pic>
                    </a:graphicData>
                  </a:graphic>
                </wp:inline>
              </w:drawing>
            </w:r>
          </w:p>
        </w:tc>
      </w:tr>
    </w:tbl>
    <w:p>
      <w:pPr>
        <w:keepLines/>
        <w:widowControl w:val="0"/>
        <w:spacing w:before="118" w:after="0" w:line="317" w:lineRule="exact"/>
        <w:ind w:left="2503"/>
      </w:pPr>
      <w:r>
        <w:rPr>
          <w:rFonts w:ascii="SimSun" w:hAnsi="SimSun" w:eastAsia="SimSun" w:cs="SimSun"/>
          <w:b w:val="0"/>
          <w:i w:val="0"/>
          <w:sz w:val="24"/>
          <w:w w:val="98"/>
        </w:rPr>
        <w:t>图</w:t>
      </w:r>
      <w:r>
        <w:rPr>
          <w:rFonts w:ascii="Times New Roman" w:hAnsi="Times New Roman" w:eastAsia="Times New Roman" w:cs="Times New Roman"/>
          <w:b w:val="0"/>
          <w:i w:val="0"/>
          <w:sz w:val="24"/>
          <w:w w:val="98"/>
        </w:rPr>
        <w:t>4.4 Shape-IOU</w:t>
      </w:r>
      <w:r>
        <w:rPr>
          <w:rFonts w:ascii="SimSun" w:hAnsi="SimSun" w:eastAsia="SimSun" w:cs="SimSun"/>
          <w:b w:val="0"/>
          <w:i w:val="0"/>
          <w:sz w:val="24"/>
          <w:w w:val="98"/>
        </w:rPr>
        <w:t xml:space="preserve"> 损失函数结构图</w:t>
      </w:r>
    </w:p>
    <w:p>
      <w:pPr>
        <w:keepLines/>
        <w:widowControl w:val="0"/>
        <w:spacing w:before="151" w:after="0" w:line="317" w:lineRule="exact"/>
        <w:ind w:left="0"/>
      </w:pPr>
      <w:r>
        <w:rPr>
          <w:rFonts w:ascii="SimSun" w:hAnsi="SimSun" w:eastAsia="SimSun" w:cs="SimSun"/>
          <w:b w:val="0"/>
          <w:i w:val="0"/>
          <w:sz w:val="24"/>
          <w:w w:val="98"/>
        </w:rPr>
        <w:t>其中，</w:t>
      </w:r>
      <w:r>
        <w:rPr>
          <w:rFonts w:ascii="Times New Roman" w:hAnsi="Times New Roman" w:eastAsia="Times New Roman" w:cs="Times New Roman"/>
          <w:b w:val="0"/>
          <w:i/>
          <w:sz w:val="24"/>
          <w:w w:val="98"/>
        </w:rPr>
        <w:t>IoU</w:t>
      </w:r>
      <w:r>
        <w:rPr>
          <w:rFonts w:ascii="SimSun" w:hAnsi="SimSun" w:eastAsia="SimSun" w:cs="SimSun"/>
          <w:b w:val="0"/>
          <w:i w:val="0"/>
          <w:sz w:val="24"/>
          <w:w w:val="98"/>
        </w:rPr>
        <w:t xml:space="preserve"> 表示预测框与真实框的交并比，</w:t>
      </w:r>
      <w:r>
        <w:rPr>
          <w:rFonts w:ascii="Times New Roman" w:hAnsi="Times New Roman" w:eastAsia="Times New Roman" w:cs="Times New Roman"/>
          <w:b w:val="0"/>
          <w:i/>
          <w:sz w:val="24"/>
          <w:w w:val="98"/>
        </w:rPr>
        <w:t>w</w:t>
      </w:r>
      <w:r>
        <w:rPr>
          <w:rFonts w:ascii="Times New Roman" w:hAnsi="Times New Roman" w:eastAsia="Times New Roman" w:cs="Times New Roman"/>
          <w:b w:val="0"/>
          <w:i/>
          <w:sz w:val="15"/>
          <w:w w:val="98"/>
        </w:rPr>
        <w:t>w</w:t>
      </w:r>
      <w:r>
        <w:rPr>
          <w:rFonts w:ascii="SimSun" w:hAnsi="SimSun" w:eastAsia="SimSun" w:cs="SimSun"/>
          <w:b w:val="0"/>
          <w:i w:val="0"/>
          <w:sz w:val="24"/>
          <w:w w:val="98"/>
        </w:rPr>
        <w:t xml:space="preserve"> 和</w:t>
      </w:r>
      <w:r>
        <w:rPr>
          <w:rFonts w:ascii="Times New Roman" w:hAnsi="Times New Roman" w:eastAsia="Times New Roman" w:cs="Times New Roman"/>
          <w:b w:val="0"/>
          <w:i/>
          <w:sz w:val="24"/>
          <w:w w:val="98"/>
        </w:rPr>
        <w:t>h</w:t>
      </w:r>
      <w:r>
        <w:rPr>
          <w:rFonts w:ascii="Times New Roman" w:hAnsi="Times New Roman" w:eastAsia="Times New Roman" w:cs="Times New Roman"/>
          <w:b w:val="0"/>
          <w:i/>
          <w:sz w:val="15"/>
          <w:w w:val="98"/>
        </w:rPr>
        <w:t>h</w:t>
      </w:r>
      <w:r>
        <w:rPr>
          <w:rFonts w:ascii="SimSun" w:hAnsi="SimSun" w:eastAsia="SimSun" w:cs="SimSun"/>
          <w:b w:val="0"/>
          <w:i w:val="0"/>
          <w:sz w:val="24"/>
          <w:w w:val="98"/>
        </w:rPr>
        <w:t xml:space="preserve"> 分别是水平方向和垂直方向的</w:t>
      </w:r>
    </w:p>
    <w:p>
      <w:pPr>
        <w:keepLines/>
        <w:widowControl w:val="0"/>
        <w:spacing w:before="89" w:after="0" w:line="317" w:lineRule="exact"/>
        <w:ind w:left="0"/>
      </w:pPr>
      <w:r>
        <w:rPr>
          <w:rFonts w:ascii="SimSun" w:hAnsi="SimSun" w:eastAsia="SimSun" w:cs="SimSun"/>
          <w:b w:val="0"/>
          <w:i w:val="0"/>
          <w:sz w:val="24"/>
          <w:w w:val="98"/>
        </w:rPr>
        <w:t>权重系数。</w:t>
      </w:r>
      <w:r>
        <w:rPr>
          <w:rFonts w:ascii="Times New Roman" w:hAnsi="Times New Roman" w:eastAsia="Times New Roman" w:cs="Times New Roman"/>
          <w:b w:val="0"/>
          <w:i/>
          <w:sz w:val="24"/>
          <w:w w:val="98"/>
        </w:rPr>
        <w:t>scale</w:t>
      </w:r>
      <w:r>
        <w:rPr>
          <w:rFonts w:ascii="SimSun" w:hAnsi="SimSun" w:eastAsia="SimSun" w:cs="SimSun"/>
          <w:b w:val="0"/>
          <w:i w:val="0"/>
          <w:sz w:val="24"/>
          <w:w w:val="98"/>
        </w:rPr>
        <w:t xml:space="preserve"> 为与数据集目标尺度分布相关的缩放因子。</w:t>
      </w:r>
      <w:r>
        <w:rPr>
          <w:rFonts w:ascii="Times New Roman" w:hAnsi="Times New Roman" w:eastAsia="Times New Roman" w:cs="Times New Roman"/>
          <w:b w:val="0"/>
          <w:i/>
          <w:sz w:val="24"/>
          <w:w w:val="98"/>
        </w:rPr>
        <w:t>distance</w:t>
      </w:r>
      <w:r>
        <w:rPr>
          <w:rFonts w:ascii="Times New Roman" w:hAnsi="Times New Roman" w:eastAsia="Times New Roman" w:cs="Times New Roman"/>
          <w:b w:val="0"/>
          <w:i/>
          <w:sz w:val="15"/>
          <w:position w:val="8"/>
          <w:w w:val="98"/>
        </w:rPr>
        <w:t>shape</w:t>
      </w:r>
      <w:r>
        <w:rPr>
          <w:rFonts w:ascii="SimSun" w:hAnsi="SimSun" w:eastAsia="SimSun" w:cs="SimSun"/>
          <w:b w:val="0"/>
          <w:i w:val="0"/>
          <w:sz w:val="24"/>
          <w:w w:val="98"/>
        </w:rPr>
        <w:t>表示距离</w:t>
      </w:r>
    </w:p>
    <w:p>
      <w:pPr>
        <w:spacing w:line="20" w:lineRule="exact" w:before="0" w:after="0"/>
        <w:sectPr>
          <w:headerReference w:type="default" r:id="rId126"/>
          <w:footerReference w:type="default" r:id="rId12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损失，Ω</w:t>
      </w:r>
      <w:r>
        <w:rPr>
          <w:rFonts w:ascii="Times New Roman" w:hAnsi="Times New Roman" w:eastAsia="Times New Roman" w:cs="Times New Roman"/>
          <w:b w:val="0"/>
          <w:i/>
          <w:sz w:val="15"/>
          <w:position w:val="8"/>
          <w:w w:val="98"/>
        </w:rPr>
        <w:t>shape</w:t>
      </w:r>
      <w:r>
        <w:rPr>
          <w:rFonts w:ascii="SimSun" w:hAnsi="SimSun" w:eastAsia="SimSun" w:cs="SimSun"/>
          <w:b w:val="0"/>
          <w:i w:val="0"/>
          <w:sz w:val="24"/>
          <w:w w:val="98"/>
        </w:rPr>
        <w:t>表示形状损失。</w:t>
      </w:r>
    </w:p>
    <w:p>
      <w:pPr>
        <w:keepLines/>
        <w:widowControl w:val="0"/>
        <w:spacing w:before="86" w:after="0" w:line="317" w:lineRule="exact"/>
        <w:ind w:left="480"/>
      </w:pPr>
      <w:r>
        <w:rPr>
          <w:rFonts w:ascii="SimSun" w:hAnsi="SimSun" w:eastAsia="SimSun" w:cs="SimSun"/>
          <w:b w:val="0"/>
          <w:i w:val="0"/>
          <w:sz w:val="24"/>
          <w:w w:val="98"/>
        </w:rPr>
        <w:t>尽管</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有效缓解了常规目标边界框回归的尺度敏感性问题，但其在</w:t>
      </w:r>
    </w:p>
    <w:p>
      <w:pPr>
        <w:keepLines/>
        <w:widowControl w:val="0"/>
        <w:spacing w:before="89" w:after="0" w:line="317" w:lineRule="exact"/>
        <w:ind w:left="0"/>
      </w:pP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微小缺陷检测场景中仍存在局限性。由于</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仍基于交叠区域计算核</w:t>
      </w:r>
    </w:p>
    <w:p>
      <w:pPr>
        <w:keepLines/>
        <w:widowControl w:val="0"/>
        <w:spacing w:before="89" w:after="0" w:line="317" w:lineRule="exact"/>
        <w:ind w:left="0"/>
      </w:pPr>
      <w:r>
        <w:rPr>
          <w:rFonts w:ascii="SimSun" w:hAnsi="SimSun" w:eastAsia="SimSun" w:cs="SimSun"/>
          <w:b w:val="0"/>
          <w:i w:val="0"/>
          <w:sz w:val="24"/>
          <w:w w:val="98"/>
        </w:rPr>
        <w:t>心相似度，无法从根本上解决微小目标因轻微位置偏移导致的相似度骤降问题，且</w:t>
      </w:r>
    </w:p>
    <w:p>
      <w:pPr>
        <w:keepLines/>
        <w:widowControl w:val="0"/>
        <w:spacing w:before="86" w:after="0" w:line="317" w:lineRule="exact"/>
        <w:ind w:left="0"/>
      </w:pPr>
      <w:r>
        <w:rPr>
          <w:rFonts w:ascii="SimSun" w:hAnsi="SimSun" w:eastAsia="SimSun" w:cs="SimSun"/>
          <w:b w:val="0"/>
          <w:i w:val="0"/>
          <w:sz w:val="24"/>
          <w:w w:val="98"/>
        </w:rPr>
        <w:t>毫米级微小缺陷的位置敏感性问题仍未得到很好地解决，针对小目标的回归优化</w:t>
      </w:r>
    </w:p>
    <w:p>
      <w:pPr>
        <w:keepLines/>
        <w:widowControl w:val="0"/>
        <w:spacing w:before="89" w:after="0" w:line="317" w:lineRule="exact"/>
        <w:ind w:left="0"/>
      </w:pPr>
      <w:r>
        <w:rPr>
          <w:rFonts w:ascii="SimSun" w:hAnsi="SimSun" w:eastAsia="SimSun" w:cs="SimSun"/>
          <w:b w:val="0"/>
          <w:i w:val="0"/>
          <w:sz w:val="24"/>
          <w:w w:val="98"/>
        </w:rPr>
        <w:t>能力仍存在明显短板。对此，本文提出融合</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与</w:t>
      </w:r>
      <w:r>
        <w:rPr>
          <w:rFonts w:ascii="Times New Roman" w:hAnsi="Times New Roman" w:eastAsia="Times New Roman" w:cs="Times New Roman"/>
          <w:b w:val="0"/>
          <w:i w:val="0"/>
          <w:sz w:val="24"/>
          <w:w w:val="98"/>
        </w:rPr>
        <w:t>NWD</w:t>
      </w:r>
      <w:r>
        <w:rPr>
          <w:rFonts w:ascii="SimSun" w:hAnsi="SimSun" w:eastAsia="SimSun" w:cs="SimSun"/>
          <w:b w:val="0"/>
          <w:i w:val="0"/>
          <w:sz w:val="24"/>
          <w:w w:val="98"/>
        </w:rPr>
        <w:t xml:space="preserve"> 的边界框回归损失</w:t>
      </w:r>
    </w:p>
    <w:p>
      <w:pPr>
        <w:keepLines/>
        <w:widowControl w:val="0"/>
        <w:spacing w:before="86" w:after="0" w:line="317" w:lineRule="exact"/>
        <w:ind w:left="0"/>
      </w:pPr>
      <w:r>
        <w:rPr>
          <w:rFonts w:ascii="SimSun" w:hAnsi="SimSun" w:eastAsia="SimSun" w:cs="SimSun"/>
          <w:b w:val="0"/>
          <w:i w:val="0"/>
          <w:sz w:val="24"/>
          <w:w w:val="98"/>
        </w:rPr>
        <w:t>函数</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，其核心设计思路与优势如下：</w:t>
      </w:r>
    </w:p>
    <w:p>
      <w:pPr>
        <w:keepLines/>
        <w:widowControl w:val="0"/>
        <w:spacing w:before="89" w:after="0" w:line="317" w:lineRule="exact"/>
        <w:ind w:left="480"/>
      </w:pPr>
      <w:r>
        <w:rPr>
          <w:rFonts w:ascii="SimSun" w:hAnsi="SimSun" w:eastAsia="SimSun" w:cs="SimSun"/>
          <w:b w:val="0"/>
          <w:i w:val="0"/>
          <w:sz w:val="24"/>
          <w:w w:val="98"/>
        </w:rPr>
        <w:t>（1）保留</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的几何感知能力。完整继承</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对边界框形状、</w:t>
      </w:r>
    </w:p>
    <w:p>
      <w:pPr>
        <w:keepLines/>
        <w:widowControl w:val="0"/>
        <w:spacing w:before="89" w:after="0" w:line="317" w:lineRule="exact"/>
        <w:ind w:left="0"/>
      </w:pPr>
      <w:r>
        <w:rPr>
          <w:rFonts w:ascii="SimSun" w:hAnsi="SimSun" w:eastAsia="SimSun" w:cs="SimSun"/>
          <w:b w:val="0"/>
          <w:i w:val="0"/>
          <w:sz w:val="24"/>
          <w:w w:val="98"/>
        </w:rPr>
        <w:t>尺度信息的动态加权机制，维持模型对常规尺度缺陷的回归精度与几何属性感知</w:t>
      </w:r>
    </w:p>
    <w:p>
      <w:pPr>
        <w:keepLines/>
        <w:widowControl w:val="0"/>
        <w:spacing w:before="86" w:after="0" w:line="317" w:lineRule="exact"/>
        <w:ind w:left="0"/>
      </w:pPr>
      <w:r>
        <w:rPr>
          <w:rFonts w:ascii="SimSun" w:hAnsi="SimSun" w:eastAsia="SimSun" w:cs="SimSun"/>
          <w:b w:val="0"/>
          <w:i w:val="0"/>
          <w:sz w:val="24"/>
          <w:w w:val="98"/>
        </w:rPr>
        <w:t>能力。</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）引入</w:t>
      </w:r>
      <w:r>
        <w:rPr>
          <w:rFonts w:ascii="Times New Roman" w:hAnsi="Times New Roman" w:eastAsia="Times New Roman" w:cs="Times New Roman"/>
          <w:b w:val="0"/>
          <w:i w:val="0"/>
          <w:sz w:val="24"/>
          <w:w w:val="98"/>
        </w:rPr>
        <w:t>NWD</w:t>
      </w:r>
      <w:r>
        <w:rPr>
          <w:rFonts w:ascii="SimSun" w:hAnsi="SimSun" w:eastAsia="SimSun" w:cs="SimSun"/>
          <w:b w:val="0"/>
          <w:i w:val="0"/>
          <w:sz w:val="24"/>
          <w:w w:val="98"/>
        </w:rPr>
        <w:t xml:space="preserve"> 实现微小目标精准匹配。通过将预测框与真实框建模为二维</w:t>
      </w:r>
    </w:p>
    <w:p>
      <w:pPr>
        <w:keepLines/>
        <w:widowControl w:val="0"/>
        <w:spacing w:before="86" w:after="0" w:line="317" w:lineRule="exact"/>
        <w:ind w:left="0"/>
      </w:pPr>
      <w:r>
        <w:rPr>
          <w:rFonts w:ascii="SimSun" w:hAnsi="SimSun" w:eastAsia="SimSun" w:cs="SimSun"/>
          <w:b w:val="0"/>
          <w:i w:val="0"/>
          <w:sz w:val="24"/>
          <w:w w:val="98"/>
        </w:rPr>
        <w:t>高斯分布，计算两个高斯分布间的归一化</w:t>
      </w:r>
      <w:r>
        <w:rPr>
          <w:rFonts w:ascii="Times New Roman" w:hAnsi="Times New Roman" w:eastAsia="Times New Roman" w:cs="Times New Roman"/>
          <w:b w:val="0"/>
          <w:i w:val="0"/>
          <w:sz w:val="24"/>
          <w:w w:val="98"/>
        </w:rPr>
        <w:t>Wasserstein</w:t>
      </w:r>
      <w:r>
        <w:rPr>
          <w:rFonts w:ascii="SimSun" w:hAnsi="SimSun" w:eastAsia="SimSun" w:cs="SimSun"/>
          <w:b w:val="0"/>
          <w:i w:val="0"/>
          <w:sz w:val="24"/>
          <w:w w:val="98"/>
        </w:rPr>
        <w:t xml:space="preserve"> 距离，以此量化边界框的相</w:t>
      </w:r>
    </w:p>
    <w:p>
      <w:pPr>
        <w:keepLines/>
        <w:widowControl w:val="0"/>
        <w:spacing w:before="89" w:after="0" w:line="317" w:lineRule="exact"/>
        <w:ind w:left="0"/>
      </w:pPr>
      <w:r>
        <w:rPr>
          <w:rFonts w:ascii="SimSun" w:hAnsi="SimSun" w:eastAsia="SimSun" w:cs="SimSun"/>
          <w:b w:val="0"/>
          <w:i w:val="0"/>
          <w:sz w:val="24"/>
          <w:w w:val="98"/>
        </w:rPr>
        <w:t>似度。相较于基于交叠区域的</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度量，</w:t>
      </w:r>
      <w:r>
        <w:rPr>
          <w:rFonts w:ascii="Times New Roman" w:hAnsi="Times New Roman" w:eastAsia="Times New Roman" w:cs="Times New Roman"/>
          <w:b w:val="0"/>
          <w:i w:val="0"/>
          <w:sz w:val="24"/>
          <w:w w:val="98"/>
        </w:rPr>
        <w:t>NWD</w:t>
      </w:r>
      <w:r>
        <w:rPr>
          <w:rFonts w:ascii="SimSun" w:hAnsi="SimSun" w:eastAsia="SimSun" w:cs="SimSun"/>
          <w:b w:val="0"/>
          <w:i w:val="0"/>
          <w:sz w:val="24"/>
          <w:w w:val="98"/>
        </w:rPr>
        <w:t xml:space="preserve"> 对微小目标的位置偏移具有极强的</w:t>
      </w:r>
    </w:p>
    <w:p>
      <w:pPr>
        <w:keepLines/>
        <w:widowControl w:val="0"/>
        <w:spacing w:before="89" w:after="0" w:line="317" w:lineRule="exact"/>
        <w:ind w:left="0"/>
      </w:pPr>
      <w:r>
        <w:rPr>
          <w:rFonts w:ascii="SimSun" w:hAnsi="SimSun" w:eastAsia="SimSun" w:cs="SimSun"/>
          <w:b w:val="0"/>
          <w:i w:val="0"/>
          <w:sz w:val="24"/>
          <w:w w:val="98"/>
        </w:rPr>
        <w:t>鲁棒性，有效降低了模型对小目标位置偏差的敏感性，提升了微小缺陷的检测召回</w:t>
      </w:r>
    </w:p>
    <w:p>
      <w:pPr>
        <w:keepLines/>
        <w:widowControl w:val="0"/>
        <w:spacing w:before="86" w:after="0" w:line="317" w:lineRule="exact"/>
        <w:ind w:left="0"/>
      </w:pPr>
      <w:r>
        <w:rPr>
          <w:rFonts w:ascii="SimSun" w:hAnsi="SimSun" w:eastAsia="SimSun" w:cs="SimSun"/>
          <w:b w:val="0"/>
          <w:i w:val="0"/>
          <w:sz w:val="24"/>
          <w:w w:val="98"/>
        </w:rPr>
        <w:t>率与定位精度。</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）适配</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不规则缺陷特征。</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引入与目标自身形状强相关的</w:t>
      </w:r>
    </w:p>
    <w:p>
      <w:pPr>
        <w:keepLines/>
        <w:widowControl w:val="0"/>
        <w:spacing w:before="91" w:after="0" w:line="317" w:lineRule="exact"/>
        <w:ind w:left="0"/>
      </w:pPr>
      <w:r>
        <w:rPr>
          <w:rFonts w:ascii="SimSun" w:hAnsi="SimSun" w:eastAsia="SimSun" w:cs="SimSun"/>
          <w:b w:val="0"/>
          <w:i w:val="0"/>
          <w:sz w:val="24"/>
          <w:w w:val="98"/>
        </w:rPr>
        <w:t>加权系数，可根据缺陷的宽高比动态调整水平或者垂直方向的回归惩罚权重。并且</w:t>
      </w:r>
    </w:p>
    <w:p>
      <w:pPr>
        <w:keepLines/>
        <w:widowControl w:val="0"/>
        <w:spacing w:before="86" w:after="0" w:line="317" w:lineRule="exact"/>
        <w:ind w:left="0"/>
      </w:pP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新增了宽高差异专项惩罚项，能精准捕捉缺陷的尺度与形状变化，相</w:t>
      </w:r>
    </w:p>
    <w:p>
      <w:pPr>
        <w:keepLines/>
        <w:widowControl w:val="0"/>
        <w:spacing w:before="86" w:after="0" w:line="317" w:lineRule="exact"/>
        <w:ind w:left="0"/>
      </w:pPr>
      <w:r>
        <w:rPr>
          <w:rFonts w:ascii="SimSun" w:hAnsi="SimSun" w:eastAsia="SimSun" w:cs="SimSun"/>
          <w:b w:val="0"/>
          <w:i w:val="0"/>
          <w:sz w:val="24"/>
          <w:w w:val="98"/>
        </w:rPr>
        <w:t>比原生</w:t>
      </w:r>
      <w:r>
        <w:rPr>
          <w:rFonts w:ascii="Times New Roman" w:hAnsi="Times New Roman" w:eastAsia="Times New Roman" w:cs="Times New Roman"/>
          <w:b w:val="0"/>
          <w:i w:val="0"/>
          <w:sz w:val="24"/>
          <w:w w:val="98"/>
        </w:rPr>
        <w:t>NWD</w:t>
      </w:r>
      <w:r>
        <w:rPr>
          <w:rFonts w:ascii="SimSun" w:hAnsi="SimSun" w:eastAsia="SimSun" w:cs="SimSun"/>
          <w:b w:val="0"/>
          <w:i w:val="0"/>
          <w:sz w:val="24"/>
          <w:w w:val="98"/>
        </w:rPr>
        <w:t>，更适配</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场景下不规则、极端宽高比的微小缺陷，有效提升了形</w:t>
      </w:r>
    </w:p>
    <w:p>
      <w:pPr>
        <w:keepLines/>
        <w:widowControl w:val="0"/>
        <w:spacing w:before="89" w:after="0" w:line="317" w:lineRule="exact"/>
        <w:ind w:left="0"/>
      </w:pPr>
      <w:r>
        <w:rPr>
          <w:rFonts w:ascii="SimSun" w:hAnsi="SimSun" w:eastAsia="SimSun" w:cs="SimSun"/>
          <w:b w:val="0"/>
          <w:i w:val="0"/>
          <w:sz w:val="24"/>
          <w:w w:val="98"/>
        </w:rPr>
        <w:t>态不规则缺陷的检测精度与边界框贴合度。</w:t>
      </w:r>
    </w:p>
    <w:p>
      <w:pPr>
        <w:keepLines/>
        <w:widowControl w:val="0"/>
        <w:spacing w:before="86" w:after="0" w:line="317" w:lineRule="exact"/>
        <w:ind w:left="480"/>
      </w:pP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损失函数的计算公式如下：</w:t>
      </w:r>
    </w:p>
    <w:p>
      <w:pPr>
        <w:keepLines/>
        <w:widowControl w:val="0"/>
        <w:tabs>
          <w:tab w:pos="4240" w:val="center"/>
          <w:tab w:pos="8280" w:val="right"/>
        </w:tabs>
        <w:spacing w:before="103" w:after="0" w:line="495" w:lineRule="exact"/>
        <w:ind w:left="0"/>
      </w:pPr>
      <w:r>
        <w:tab/>
      </w:r>
      <m:oMath>
        <m:r>
          <m:rPr>
            <m:sty m:val="i"/>
          </m:rPr>
          <w:rPr>
            <w:rFonts w:ascii="Cambria Math" w:hAnsi="Cambria Math"/>
            <w:sz w:val="24"/>
          </w:rPr>
          <m:t>B</m:t>
        </m:r>
        <m:r>
          <m:rPr>
            <m:sty m:val="p"/>
          </m:rPr>
          <w:rPr>
            <w:rFonts w:ascii="Cambria Math" w:hAnsi="Cambria Math"/>
            <w:sz w:val="24"/>
          </w:rPr>
          <m:t>=</m:t>
        </m:r>
        <m:f>
          <m:num>
            <m:r>
              <m:rPr>
                <m:sty m:val="p"/>
              </m:rPr>
              <w:rPr>
                <w:rFonts w:ascii="Cambria Math" w:hAnsi="Cambria Math"/>
                <w:sz w:val="24"/>
              </w:rPr>
              <m:t>(</m:t>
            </m:r>
            <m:r>
              <m:rPr>
                <m:sty m:val="i"/>
              </m:rPr>
              <w:rPr>
                <w:rFonts w:ascii="Cambria Math" w:hAnsi="Cambria Math"/>
                <w:sz w:val="24"/>
              </w:rPr>
              <m:t>w</m:t>
            </m:r>
            <m:r>
              <m:rPr>
                <m:sty m:val="p"/>
              </m:rPr>
              <w:rPr>
                <w:rFonts w:ascii="Cambria Math" w:hAnsi="Cambria Math"/>
                <w:sz w:val="24"/>
              </w:rPr>
              <m:t>−</m:t>
            </m:r>
            <m:sSup>
              <m:e>
                <m:r>
                  <m:rPr>
                    <m:sty m:val="i"/>
                  </m:rPr>
                  <w:rPr>
                    <w:rFonts w:ascii="Cambria Math" w:hAnsi="Cambria Math"/>
                    <w:sz w:val="24"/>
                  </w:rPr>
                  <m:t>w</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m:t>
            </m:r>
            <m:r>
              <m:rPr>
                <m:sty m:val="p"/>
              </m:rPr>
              <w:rPr>
                <w:rFonts w:ascii="Cambria Math" w:hAnsi="Cambria Math"/>
                <w:sz w:val="24"/>
              </w:rPr>
              <m:t>(</m:t>
            </m:r>
            <m:r>
              <m:rPr>
                <m:sty m:val="i"/>
              </m:rPr>
              <w:rPr>
                <w:rFonts w:ascii="Cambria Math" w:hAnsi="Cambria Math"/>
                <w:sz w:val="24"/>
              </w:rPr>
              <m:t>h</m:t>
            </m:r>
            <m:r>
              <m:rPr>
                <m:sty m:val="p"/>
              </m:rPr>
              <w:rPr>
                <w:rFonts w:ascii="Cambria Math" w:hAnsi="Cambria Math"/>
                <w:sz w:val="24"/>
              </w:rPr>
              <m:t>−</m:t>
            </m:r>
            <m:sSup>
              <m:e>
                <m:r>
                  <m:rPr>
                    <m:sty m:val="i"/>
                  </m:rPr>
                  <w:rPr>
                    <w:rFonts w:ascii="Cambria Math" w:hAnsi="Cambria Math"/>
                    <w:sz w:val="24"/>
                  </w:rPr>
                  <m:t>h</m:t>
                </m:r>
              </m:e>
              <m:sup>
                <m:r>
                  <m:rPr>
                    <m:sty m:val="i"/>
                  </m:rPr>
                  <w:rPr>
                    <w:rFonts w:ascii="Cambria Math" w:hAnsi="Cambria Math"/>
                    <w:sz w:val="24"/>
                  </w:rPr>
                  <m:t>g</m:t>
                </m:r>
                <m:r>
                  <m:rPr>
                    <m:sty m:val="i"/>
                  </m:rPr>
                  <w:rPr>
                    <w:rFonts w:ascii="Cambria Math" w:hAnsi="Cambria Math"/>
                    <w:sz w:val="24"/>
                  </w:rPr>
                  <m:t>t</m:t>
                </m:r>
              </m:sup>
            </m:sSup>
            <m:sSup>
              <m:e>
                <m:r>
                  <m:rPr>
                    <m:sty m:val="p"/>
                  </m:rPr>
                  <w:rPr>
                    <w:rFonts w:ascii="Cambria Math" w:hAnsi="Cambria Math"/>
                    <w:sz w:val="24"/>
                  </w:rPr>
                  <m:t>)</m:t>
                </m:r>
              </m:e>
              <m:sup>
                <m:r>
                  <m:rPr>
                    <m:sty m:val="p"/>
                  </m:rPr>
                  <w:rPr>
                    <w:rFonts w:ascii="Cambria Math" w:hAnsi="Cambria Math"/>
                    <w:sz w:val="24"/>
                  </w:rPr>
                  <m:t>2</m:t>
                </m:r>
              </m:sup>
            </m:sSup>
          </m:num>
          <m:den>
            <m:r>
              <m:rPr>
                <m:sty m:val="i"/>
              </m:rPr>
              <w:rPr>
                <w:rFonts w:ascii="Cambria Math" w:hAnsi="Cambria Math"/>
                <w:sz w:val="24"/>
              </w:rPr>
              <m:t>w</m:t>
            </m:r>
            <m:r>
              <m:rPr>
                <m:sty m:val="i"/>
              </m:rPr>
              <w:rPr>
                <w:rFonts w:ascii="Cambria Math" w:hAnsi="Cambria Math"/>
                <w:sz w:val="24"/>
              </w:rPr>
              <m:t>e</m:t>
            </m:r>
            <m:r>
              <m:rPr>
                <m:sty m:val="i"/>
              </m:rPr>
              <w:rPr>
                <w:rFonts w:ascii="Cambria Math" w:hAnsi="Cambria Math"/>
                <w:sz w:val="24"/>
              </w:rPr>
              <m:t>i</m:t>
            </m:r>
            <m:r>
              <m:rPr>
                <m:sty m:val="i"/>
              </m:rPr>
              <w:rPr>
                <w:rFonts w:ascii="Cambria Math" w:hAnsi="Cambria Math"/>
                <w:sz w:val="24"/>
              </w:rPr>
              <m:t>g</m:t>
            </m:r>
            <m:r>
              <m:rPr>
                <m:sty m:val="i"/>
              </m:rPr>
              <w:rPr>
                <w:rFonts w:ascii="Cambria Math" w:hAnsi="Cambria Math"/>
                <w:sz w:val="24"/>
              </w:rPr>
              <m:t>h</m:t>
            </m:r>
            <m:sSup>
              <m:e>
                <m:r>
                  <m:rPr>
                    <m:sty m:val="i"/>
                  </m:rPr>
                  <w:rPr>
                    <w:rFonts w:ascii="Cambria Math" w:hAnsi="Cambria Math"/>
                    <w:sz w:val="24"/>
                  </w:rPr>
                  <m:t>t</m:t>
                </m:r>
              </m:e>
              <m:sup>
                <m:r>
                  <m:rPr>
                    <m:sty m:val="p"/>
                  </m:rPr>
                  <w:rPr>
                    <w:rFonts w:ascii="Cambria Math" w:hAnsi="Cambria Math"/>
                    <w:sz w:val="24"/>
                  </w:rPr>
                  <m:t>2</m:t>
                </m:r>
              </m:sup>
            </m:sSup>
          </m:den>
        </m:f>
        <m:r>
          <m:rPr>
            <m:sty m:val="p"/>
          </m:rPr>
          <w:rPr>
            <w:rFonts w:ascii="Cambria Math" w:hAnsi="Cambria Math"/>
            <w:sz w:val="24"/>
          </w:rPr>
          <m:t>,</m:t>
        </m:r>
        <m:r>
          <m:rPr>
            <m:sty m:val="i"/>
          </m:rPr>
          <w:rPr>
            <w:rFonts w:ascii="Cambria Math" w:hAnsi="Cambria Math"/>
            <w:sz w:val="24"/>
          </w:rPr>
          <m:t>w</m:t>
        </m:r>
        <m:r>
          <m:rPr>
            <m:sty m:val="i"/>
          </m:rPr>
          <w:rPr>
            <w:rFonts w:ascii="Cambria Math" w:hAnsi="Cambria Math"/>
            <w:sz w:val="24"/>
          </w:rPr>
          <m:t>e</m:t>
        </m:r>
        <m:r>
          <m:rPr>
            <m:sty m:val="i"/>
          </m:rPr>
          <w:rPr>
            <w:rFonts w:ascii="Cambria Math" w:hAnsi="Cambria Math"/>
            <w:sz w:val="24"/>
          </w:rPr>
          <m:t>i</m:t>
        </m:r>
        <m:r>
          <m:rPr>
            <m:sty m:val="i"/>
          </m:rPr>
          <w:rPr>
            <w:rFonts w:ascii="Cambria Math" w:hAnsi="Cambria Math"/>
            <w:sz w:val="24"/>
          </w:rPr>
          <m:t>g</m:t>
        </m:r>
        <m:r>
          <m:rPr>
            <m:sty m:val="i"/>
          </m:rPr>
          <w:rPr>
            <w:rFonts w:ascii="Cambria Math" w:hAnsi="Cambria Math"/>
            <w:sz w:val="24"/>
          </w:rPr>
          <m:t>h</m:t>
        </m:r>
        <m:r>
          <m:rPr>
            <m:sty m:val="i"/>
          </m:rPr>
          <w:rPr>
            <w:rFonts w:ascii="Cambria Math" w:hAnsi="Cambria Math"/>
            <w:sz w:val="24"/>
          </w:rPr>
          <m:t>t</m:t>
        </m:r>
        <m:r>
          <m:rPr>
            <m:sty m:val="p"/>
          </m:rPr>
          <w:rPr>
            <w:rFonts w:ascii="Cambria Math" w:hAnsi="Cambria Math"/>
            <w:sz w:val="24"/>
          </w:rPr>
          <m:t>=</m:t>
        </m:r>
        <m:r>
          <m:rPr>
            <m:sty m:val="p"/>
          </m:rPr>
          <w:rPr>
            <w:rFonts w:ascii="Cambria Math" w:hAnsi="Cambria Math"/>
            <w:sz w:val="24"/>
          </w:rPr>
          <m:t>2</m:t>
        </m:r>
      </m:oMath>
      <w:r>
        <w:rPr>
          <w:rFonts w:ascii="Times New Roman" w:hAnsi="Times New Roman" w:eastAsia="Times New Roman" w:cs="Times New Roman"/>
          <w:b w:val="0"/>
          <w:i w:val="0"/>
          <w:sz w:val="24"/>
        </w:rPr>
        <w:tab/>
        <w:t>（4-7）</w:t>
      </w:r>
    </w:p>
    <w:p>
      <w:pPr>
        <w:keepLines/>
        <w:widowControl w:val="0"/>
        <w:tabs>
          <w:tab w:pos="4240" w:val="center"/>
          <w:tab w:pos="8280" w:val="right"/>
        </w:tabs>
        <w:spacing w:before="286" w:after="0" w:line="384" w:lineRule="exact"/>
        <w:ind w:left="0"/>
      </w:pPr>
      <w:r>
        <w:tab/>
      </w:r>
      <m:oMath>
        <m:r>
          <m:rPr>
            <m:sty m:val="i"/>
          </m:rPr>
          <w:rPr>
            <w:rFonts w:ascii="Cambria Math" w:hAnsi="Cambria Math"/>
            <w:sz w:val="24"/>
          </w:rPr>
          <m:t>D</m:t>
        </m:r>
        <m:r>
          <m:rPr>
            <m:sty m:val="p"/>
          </m:rPr>
          <w:rPr>
            <w:rFonts w:ascii="Cambria Math" w:hAnsi="Cambria Math"/>
            <w:sz w:val="24"/>
          </w:rPr>
          <m:t>=</m:t>
        </m:r>
        <m:rad>
          <m:radPr>
            <m:degHide m:val="1"/>
          </m:radPr>
          <m:deg/>
          <m:e>
            <m:sSub>
              <m:e>
                <m:r>
                  <m:rPr>
                    <m:sty m:val="i"/>
                  </m:rPr>
                  <w:rPr>
                    <w:rFonts w:ascii="Cambria Math" w:hAnsi="Cambria Math"/>
                    <w:sz w:val="24"/>
                  </w:rPr>
                  <m:t>h</m:t>
                </m:r>
              </m:e>
              <m:sub>
                <m:r>
                  <m:rPr>
                    <m:sty m:val="i"/>
                  </m:rPr>
                  <w:rPr>
                    <w:rFonts w:ascii="Cambria Math" w:hAnsi="Cambria Math"/>
                    <w:sz w:val="24"/>
                  </w:rPr>
                  <m:t>h</m:t>
                </m:r>
              </m:sub>
            </m:sSub>
            <m:r>
              <m:rPr>
                <m:sty m:val="p"/>
              </m:rPr>
              <w:rPr>
                <w:rFonts w:ascii="Cambria Math" w:hAnsi="Cambria Math"/>
                <w:sz w:val="24"/>
              </w:rPr>
              <m:t>×</m:t>
            </m:r>
            <m:r>
              <m:rPr>
                <m:sty m:val="p"/>
              </m:rPr>
              <w:rPr>
                <w:rFonts w:ascii="Cambria Math" w:hAnsi="Cambria Math"/>
                <w:sz w:val="24"/>
              </w:rPr>
              <m:t>(</m:t>
            </m:r>
            <m:sSub>
              <m:e>
                <m:r>
                  <m:rPr>
                    <m:sty m:val="i"/>
                  </m:rPr>
                  <w:rPr>
                    <w:rFonts w:ascii="Cambria Math" w:hAnsi="Cambria Math"/>
                    <w:sz w:val="24"/>
                  </w:rPr>
                  <m:t>x</m:t>
                </m:r>
              </m:e>
              <m:sub>
                <m:r>
                  <m:rPr>
                    <m:sty m:val="i"/>
                  </m:rPr>
                  <w:rPr>
                    <w:rFonts w:ascii="Cambria Math" w:hAnsi="Cambria Math"/>
                    <w:sz w:val="24"/>
                  </w:rPr>
                  <m:t>c</m:t>
                </m:r>
              </m:sub>
            </m:sSub>
            <m:r>
              <m:rPr>
                <m:sty m:val="p"/>
              </m:rPr>
              <w:rPr>
                <w:rFonts w:ascii="Cambria Math" w:hAnsi="Cambria Math"/>
                <w:sz w:val="24"/>
              </w:rPr>
              <m:t>−</m:t>
            </m:r>
            <m:sSubSup>
              <m:e>
                <m:r>
                  <m:rPr>
                    <m:sty m:val="i"/>
                  </m:rPr>
                  <w:rPr>
                    <w:rFonts w:ascii="Cambria Math" w:hAnsi="Cambria Math"/>
                    <w:sz w:val="24"/>
                  </w:rPr>
                  <m:t>x</m:t>
                </m:r>
              </m:e>
              <m:sub>
                <m:r>
                  <m:rPr>
                    <m:sty m:val="i"/>
                  </m:rPr>
                  <w:rPr>
                    <w:rFonts w:ascii="Cambria Math" w:hAnsi="Cambria Math"/>
                    <w:sz w:val="24"/>
                  </w:rPr>
                  <m:t>c</m:t>
                </m:r>
              </m:sub>
              <m:sup>
                <m:r>
                  <m:rPr>
                    <m:sty m:val="i"/>
                  </m:rPr>
                  <w:rPr>
                    <w:rFonts w:ascii="Cambria Math" w:hAnsi="Cambria Math"/>
                    <w:sz w:val="24"/>
                  </w:rPr>
                  <m:t>g</m:t>
                </m:r>
                <m:r>
                  <m:rPr>
                    <m:sty m:val="i"/>
                  </m:rPr>
                  <w:rPr>
                    <w:rFonts w:ascii="Cambria Math" w:hAnsi="Cambria Math"/>
                    <w:sz w:val="24"/>
                  </w:rPr>
                  <m:t>t</m:t>
                </m:r>
              </m:sup>
            </m:sSubSup>
            <m:sSup>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m:t>
            </m:r>
            <m:sSub>
              <m:e>
                <m:r>
                  <m:rPr>
                    <m:sty m:val="i"/>
                  </m:rPr>
                  <w:rPr>
                    <w:rFonts w:ascii="Cambria Math" w:hAnsi="Cambria Math"/>
                    <w:sz w:val="24"/>
                  </w:rPr>
                  <m:t>w</m:t>
                </m:r>
              </m:e>
              <m:sub>
                <m:r>
                  <m:rPr>
                    <m:sty m:val="i"/>
                  </m:rPr>
                  <w:rPr>
                    <w:rFonts w:ascii="Cambria Math" w:hAnsi="Cambria Math"/>
                    <w:sz w:val="24"/>
                  </w:rPr>
                  <m:t>w</m:t>
                </m:r>
              </m:sub>
            </m:sSub>
            <m:r>
              <m:rPr>
                <m:sty m:val="p"/>
              </m:rPr>
              <w:rPr>
                <w:rFonts w:ascii="Cambria Math" w:hAnsi="Cambria Math"/>
                <w:sz w:val="24"/>
              </w:rPr>
              <m:t>×</m:t>
            </m:r>
            <m:r>
              <m:rPr>
                <m:sty m:val="p"/>
              </m:rPr>
              <w:rPr>
                <w:rFonts w:ascii="Cambria Math" w:hAnsi="Cambria Math"/>
                <w:sz w:val="24"/>
              </w:rPr>
              <m:t>(</m:t>
            </m:r>
            <m:sSub>
              <m:e>
                <m:r>
                  <m:rPr>
                    <m:sty m:val="i"/>
                  </m:rPr>
                  <w:rPr>
                    <w:rFonts w:ascii="Cambria Math" w:hAnsi="Cambria Math"/>
                    <w:sz w:val="24"/>
                  </w:rPr>
                  <m:t>y</m:t>
                </m:r>
              </m:e>
              <m:sub>
                <m:r>
                  <m:rPr>
                    <m:sty m:val="i"/>
                  </m:rPr>
                  <w:rPr>
                    <w:rFonts w:ascii="Cambria Math" w:hAnsi="Cambria Math"/>
                    <w:sz w:val="24"/>
                  </w:rPr>
                  <m:t>c</m:t>
                </m:r>
              </m:sub>
            </m:sSub>
            <m:r>
              <m:rPr>
                <m:sty m:val="p"/>
              </m:rPr>
              <w:rPr>
                <w:rFonts w:ascii="Cambria Math" w:hAnsi="Cambria Math"/>
                <w:sz w:val="24"/>
              </w:rPr>
              <m:t>−</m:t>
            </m:r>
            <m:sSubSup>
              <m:e>
                <m:r>
                  <m:rPr>
                    <m:sty m:val="i"/>
                  </m:rPr>
                  <w:rPr>
                    <w:rFonts w:ascii="Cambria Math" w:hAnsi="Cambria Math"/>
                    <w:sz w:val="24"/>
                  </w:rPr>
                  <m:t>y</m:t>
                </m:r>
              </m:e>
              <m:sub>
                <m:r>
                  <m:rPr>
                    <m:sty m:val="i"/>
                  </m:rPr>
                  <w:rPr>
                    <w:rFonts w:ascii="Cambria Math" w:hAnsi="Cambria Math"/>
                    <w:sz w:val="24"/>
                  </w:rPr>
                  <m:t>c</m:t>
                </m:r>
              </m:sub>
              <m:sup>
                <m:r>
                  <m:rPr>
                    <m:sty m:val="i"/>
                  </m:rPr>
                  <w:rPr>
                    <w:rFonts w:ascii="Cambria Math" w:hAnsi="Cambria Math"/>
                    <w:sz w:val="24"/>
                  </w:rPr>
                  <m:t>g</m:t>
                </m:r>
                <m:r>
                  <m:rPr>
                    <m:sty m:val="i"/>
                  </m:rPr>
                  <w:rPr>
                    <w:rFonts w:ascii="Cambria Math" w:hAnsi="Cambria Math"/>
                    <w:sz w:val="24"/>
                  </w:rPr>
                  <m:t>t</m:t>
                </m:r>
              </m:sup>
            </m:sSubSup>
            <m:sSup>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m:t>
            </m:r>
            <m:r>
              <m:rPr>
                <m:sty m:val="i"/>
              </m:rPr>
              <w:rPr>
                <w:rFonts w:ascii="Cambria Math" w:hAnsi="Cambria Math"/>
                <w:sz w:val="24"/>
              </w:rPr>
              <m:t>B</m:t>
            </m:r>
          </m:e>
        </m:rad>
      </m:oMath>
      <w:r>
        <w:rPr>
          <w:rFonts w:ascii="Times New Roman" w:hAnsi="Times New Roman" w:eastAsia="Times New Roman" w:cs="Times New Roman"/>
          <w:b w:val="0"/>
          <w:i w:val="0"/>
          <w:sz w:val="24"/>
        </w:rPr>
        <w:tab/>
        <w:t>（4-8）</w:t>
      </w:r>
    </w:p>
    <w:p>
      <w:pPr>
        <w:keepLines/>
        <w:widowControl w:val="0"/>
        <w:tabs>
          <w:tab w:pos="4240" w:val="center"/>
          <w:tab w:pos="8280" w:val="right"/>
        </w:tabs>
        <w:spacing w:before="220" w:after="0" w:line="429" w:lineRule="exact"/>
        <w:ind w:left="0"/>
      </w:pPr>
      <w:r>
        <w:tab/>
      </w:r>
      <m:oMath>
        <m:r>
          <m:rPr>
            <m:sty m:val="i"/>
          </m:rPr>
          <w:rPr>
            <w:rFonts w:ascii="Cambria Math" w:hAnsi="Cambria Math"/>
            <w:sz w:val="24"/>
          </w:rPr>
          <m:t>N</m:t>
        </m:r>
        <m:r>
          <m:rPr>
            <m:sty m:val="i"/>
          </m:rPr>
          <w:rPr>
            <w:rFonts w:ascii="Cambria Math" w:hAnsi="Cambria Math"/>
            <w:sz w:val="24"/>
          </w:rPr>
          <m:t>W</m:t>
        </m:r>
        <m:sSup>
          <m:e>
            <m:r>
              <m:rPr>
                <m:sty m:val="i"/>
              </m:rPr>
              <w:rPr>
                <w:rFonts w:ascii="Cambria Math" w:hAnsi="Cambria Math"/>
                <w:sz w:val="24"/>
              </w:rPr>
              <m:t>D</m:t>
            </m:r>
          </m:e>
          <m:sup>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sup>
        </m:sSup>
        <m:r>
          <m:rPr>
            <m:sty m:val="p"/>
          </m:rPr>
          <w:rPr>
            <w:rFonts w:ascii="Cambria Math" w:hAnsi="Cambria Math"/>
            <w:sz w:val="24"/>
          </w:rPr>
          <m:t>=</m:t>
        </m:r>
        <m:sSup>
          <m:e>
            <m:r>
              <m:rPr>
                <m:sty m:val="i"/>
              </m:rPr>
              <w:rPr>
                <w:rFonts w:ascii="Cambria Math" w:hAnsi="Cambria Math"/>
                <w:sz w:val="24"/>
              </w:rPr>
              <m:t>e</m:t>
            </m:r>
          </m:e>
          <m:sup>
            <m:r>
              <m:rPr>
                <m:sty m:val="p"/>
              </m:rPr>
              <w:rPr>
                <w:rFonts w:ascii="Cambria Math" w:hAnsi="Cambria Math"/>
                <w:sz w:val="24"/>
              </w:rPr>
              <m:t>−</m:t>
            </m:r>
            <m:f>
              <m:num>
                <m:r>
                  <m:rPr>
                    <m:sty m:val="i"/>
                  </m:rPr>
                  <w:rPr>
                    <w:rFonts w:ascii="Cambria Math" w:hAnsi="Cambria Math"/>
                    <w:sz w:val="24"/>
                  </w:rPr>
                  <m:t>D</m:t>
                </m:r>
              </m:num>
              <m:den>
                <m:r>
                  <m:rPr>
                    <m:sty m:val="i"/>
                  </m:rPr>
                  <w:rPr>
                    <w:rFonts w:ascii="Cambria Math" w:hAnsi="Cambria Math"/>
                    <w:sz w:val="24"/>
                  </w:rPr>
                  <m:t>C</m:t>
                </m:r>
              </m:den>
            </m:f>
          </m:sup>
        </m:sSup>
      </m:oMath>
      <w:r>
        <w:rPr>
          <w:rFonts w:ascii="Times New Roman" w:hAnsi="Times New Roman" w:eastAsia="Times New Roman" w:cs="Times New Roman"/>
          <w:b w:val="0"/>
          <w:i w:val="0"/>
          <w:sz w:val="24"/>
        </w:rPr>
        <w:tab/>
        <w:t>（4-9）</w:t>
      </w:r>
    </w:p>
    <w:p>
      <w:pPr>
        <w:keepLines/>
        <w:widowControl w:val="0"/>
        <w:tabs>
          <w:tab w:pos="4240" w:val="center"/>
          <w:tab w:pos="8280" w:val="right"/>
        </w:tabs>
        <w:spacing w:before="115" w:after="0" w:line="380" w:lineRule="exact"/>
        <w:ind w:left="0"/>
      </w:pPr>
      <w:r>
        <w:tab/>
      </w:r>
      <m:oMath>
        <m:sSub>
          <m:e>
            <m:r>
              <m:rPr>
                <m:sty m:val="i"/>
              </m:rPr>
              <w:rPr>
                <w:rFonts w:ascii="Cambria Math" w:hAnsi="Cambria Math"/>
                <w:sz w:val="24"/>
              </w:rPr>
              <m:t>L</m:t>
            </m:r>
          </m:e>
          <m:sub>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r>
              <m:rPr>
                <m:sty m:val="p"/>
              </m:rPr>
              <w:rPr>
                <w:rFonts w:ascii="Cambria Math" w:hAnsi="Cambria Math"/>
                <w:sz w:val="24"/>
              </w:rPr>
              <m:t>−</m:t>
            </m:r>
            <m:r>
              <m:rPr>
                <m:sty m:val="i"/>
              </m:rPr>
              <w:rPr>
                <w:rFonts w:ascii="Cambria Math" w:hAnsi="Cambria Math"/>
                <w:sz w:val="24"/>
              </w:rPr>
              <m:t>N</m:t>
            </m:r>
            <m:r>
              <m:rPr>
                <m:sty m:val="i"/>
              </m:rPr>
              <w:rPr>
                <w:rFonts w:ascii="Cambria Math" w:hAnsi="Cambria Math"/>
                <w:sz w:val="24"/>
              </w:rPr>
              <m:t>W</m:t>
            </m:r>
            <m:r>
              <m:rPr>
                <m:sty m:val="i"/>
              </m:rPr>
              <w:rPr>
                <w:rFonts w:ascii="Cambria Math" w:hAnsi="Cambria Math"/>
                <w:sz w:val="24"/>
              </w:rPr>
              <m:t>D</m:t>
            </m:r>
          </m:sub>
        </m:sSub>
        <m:r>
          <m:rPr>
            <m:sty m:val="p"/>
          </m:rPr>
          <w:rPr>
            <w:rFonts w:ascii="Cambria Math" w:hAnsi="Cambria Math"/>
            <w:sz w:val="24"/>
          </w:rPr>
          <m:t>=</m:t>
        </m:r>
        <m:r>
          <m:rPr>
            <m:sty m:val="p"/>
          </m:rPr>
          <w:rPr>
            <w:rFonts w:ascii="Cambria Math" w:hAnsi="Cambria Math"/>
            <w:sz w:val="24"/>
          </w:rPr>
          <m:t>1</m:t>
        </m:r>
        <m:r>
          <m:rPr>
            <m:sty m:val="p"/>
          </m:rPr>
          <w:rPr>
            <w:rFonts w:ascii="Cambria Math" w:hAnsi="Cambria Math"/>
            <w:sz w:val="24"/>
          </w:rPr>
          <m:t>−</m:t>
        </m:r>
        <m:r>
          <m:rPr>
            <m:sty m:val="i"/>
          </m:rPr>
          <w:rPr>
            <w:rFonts w:ascii="Cambria Math" w:hAnsi="Cambria Math"/>
            <w:sz w:val="24"/>
          </w:rPr>
          <m:t>N</m:t>
        </m:r>
        <m:r>
          <m:rPr>
            <m:sty m:val="i"/>
          </m:rPr>
          <w:rPr>
            <w:rFonts w:ascii="Cambria Math" w:hAnsi="Cambria Math"/>
            <w:sz w:val="24"/>
          </w:rPr>
          <m:t>W</m:t>
        </m:r>
        <m:sSup>
          <m:e>
            <m:r>
              <m:rPr>
                <m:sty m:val="i"/>
              </m:rPr>
              <w:rPr>
                <w:rFonts w:ascii="Cambria Math" w:hAnsi="Cambria Math"/>
                <w:sz w:val="24"/>
              </w:rPr>
              <m:t>D</m:t>
            </m:r>
          </m:e>
          <m:sup>
            <m:r>
              <m:rPr>
                <m:sty m:val="i"/>
              </m:rPr>
              <w:rPr>
                <w:rFonts w:ascii="Cambria Math" w:hAnsi="Cambria Math"/>
                <w:sz w:val="24"/>
              </w:rPr>
              <m:t>s</m:t>
            </m:r>
            <m:r>
              <m:rPr>
                <m:sty m:val="i"/>
              </m:rPr>
              <w:rPr>
                <w:rFonts w:ascii="Cambria Math" w:hAnsi="Cambria Math"/>
                <w:sz w:val="24"/>
              </w:rPr>
              <m:t>h</m:t>
            </m:r>
            <m:r>
              <m:rPr>
                <m:sty m:val="i"/>
              </m:rPr>
              <w:rPr>
                <w:rFonts w:ascii="Cambria Math" w:hAnsi="Cambria Math"/>
                <w:sz w:val="24"/>
              </w:rPr>
              <m:t>a</m:t>
            </m:r>
            <m:r>
              <m:rPr>
                <m:sty m:val="i"/>
              </m:rPr>
              <w:rPr>
                <w:rFonts w:ascii="Cambria Math" w:hAnsi="Cambria Math"/>
                <w:sz w:val="24"/>
              </w:rPr>
              <m:t>p</m:t>
            </m:r>
            <m:r>
              <m:rPr>
                <m:sty m:val="i"/>
              </m:rPr>
              <w:rPr>
                <w:rFonts w:ascii="Cambria Math" w:hAnsi="Cambria Math"/>
                <w:sz w:val="24"/>
              </w:rPr>
              <m:t>e</m:t>
            </m:r>
          </m:sup>
        </m:sSup>
      </m:oMath>
      <w:r>
        <w:rPr>
          <w:rFonts w:ascii="Times New Roman" w:hAnsi="Times New Roman" w:eastAsia="Times New Roman" w:cs="Times New Roman"/>
          <w:b w:val="0"/>
          <w:i w:val="0"/>
          <w:sz w:val="24"/>
        </w:rPr>
        <w:tab/>
        <w:t>（4-10）</w:t>
      </w:r>
    </w:p>
    <w:p>
      <w:pPr>
        <w:keepLines/>
        <w:widowControl w:val="0"/>
        <w:spacing w:before="114" w:after="0" w:line="317" w:lineRule="exact"/>
        <w:ind w:left="0"/>
      </w:pPr>
      <w:r>
        <w:rPr>
          <w:rFonts w:ascii="SimSun" w:hAnsi="SimSun" w:eastAsia="SimSun" w:cs="SimSun"/>
          <w:b w:val="0"/>
          <w:i w:val="0"/>
          <w:sz w:val="24"/>
          <w:w w:val="98"/>
        </w:rPr>
        <w:t>其中，</w:t>
      </w:r>
      <w:r>
        <w:rPr>
          <w:rFonts w:ascii="Times New Roman" w:hAnsi="Times New Roman" w:eastAsia="Times New Roman" w:cs="Times New Roman"/>
          <w:b w:val="0"/>
          <w:i w:val="0"/>
          <w:sz w:val="24"/>
          <w:w w:val="98"/>
        </w:rPr>
        <w:t>B</w:t>
      </w:r>
      <w:r>
        <w:rPr>
          <w:rFonts w:ascii="SimSun" w:hAnsi="SimSun" w:eastAsia="SimSun" w:cs="SimSun"/>
          <w:b w:val="0"/>
          <w:i w:val="0"/>
          <w:sz w:val="24"/>
          <w:w w:val="98"/>
        </w:rPr>
        <w:t xml:space="preserve"> 为边界框宽高差异专项惩罚项，式中固定归一化系数</w:t>
      </w:r>
      <w:r>
        <w:rPr>
          <w:rFonts w:ascii="Times New Roman" w:hAnsi="Times New Roman" w:eastAsia="Times New Roman" w:cs="Times New Roman"/>
          <w:b w:val="0"/>
          <w:i w:val="0"/>
          <w:sz w:val="24"/>
          <w:w w:val="98"/>
        </w:rPr>
        <w:t>weight=2</w:t>
      </w:r>
      <w:r>
        <w:rPr>
          <w:rFonts w:ascii="SimSun" w:hAnsi="SimSun" w:eastAsia="SimSun" w:cs="SimSun"/>
          <w:b w:val="0"/>
          <w:i w:val="0"/>
          <w:sz w:val="24"/>
          <w:w w:val="98"/>
        </w:rPr>
        <w:t>，用于平衡</w:t>
      </w:r>
    </w:p>
    <w:p>
      <w:pPr>
        <w:keepLines/>
        <w:widowControl w:val="0"/>
        <w:spacing w:before="86" w:after="0" w:line="317" w:lineRule="exact"/>
        <w:ind w:left="0"/>
      </w:pPr>
      <w:r>
        <w:rPr>
          <w:rFonts w:ascii="SimSun" w:hAnsi="SimSun" w:eastAsia="SimSun" w:cs="SimSun"/>
          <w:b w:val="0"/>
          <w:i w:val="0"/>
          <w:sz w:val="24"/>
          <w:w w:val="98"/>
        </w:rPr>
        <w:t>宽高差异项与中心距离项的数值量级，避免单一项主导损失优化过程。</w:t>
      </w:r>
      <w:r>
        <w:rPr>
          <w:rFonts w:ascii="Times New Roman" w:hAnsi="Times New Roman" w:eastAsia="Times New Roman" w:cs="Times New Roman"/>
          <w:b w:val="0"/>
          <w:i w:val="0"/>
          <w:sz w:val="24"/>
          <w:w w:val="98"/>
        </w:rPr>
        <w:t>D</w:t>
      </w:r>
      <w:r>
        <w:rPr>
          <w:rFonts w:ascii="SimSun" w:hAnsi="SimSun" w:eastAsia="SimSun" w:cs="SimSun"/>
          <w:b w:val="0"/>
          <w:i w:val="0"/>
          <w:sz w:val="24"/>
          <w:w w:val="98"/>
        </w:rPr>
        <w:t xml:space="preserve"> 为融合形</w:t>
      </w:r>
    </w:p>
    <w:p>
      <w:pPr>
        <w:keepLines/>
        <w:widowControl w:val="0"/>
        <w:spacing w:before="89" w:after="0" w:line="317" w:lineRule="exact"/>
        <w:ind w:left="0"/>
      </w:pPr>
      <w:r>
        <w:rPr>
          <w:rFonts w:ascii="SimSun" w:hAnsi="SimSun" w:eastAsia="SimSun" w:cs="SimSun"/>
          <w:b w:val="0"/>
          <w:i w:val="0"/>
          <w:sz w:val="24"/>
          <w:w w:val="98"/>
        </w:rPr>
        <w:t>状感知的边界框综合距离度量，用于全局量化预测边界框与真实边界框的几何差</w:t>
      </w:r>
    </w:p>
    <w:p>
      <w:pPr>
        <w:keepLines/>
        <w:widowControl w:val="0"/>
        <w:spacing w:before="106" w:after="0" w:line="317" w:lineRule="exact"/>
        <w:ind w:left="0"/>
      </w:pPr>
      <w:r>
        <w:rPr>
          <w:rFonts w:ascii="SimSun" w:hAnsi="SimSun" w:eastAsia="SimSun" w:cs="SimSun"/>
          <w:b w:val="0"/>
          <w:i w:val="0"/>
          <w:sz w:val="24"/>
          <w:w w:val="98"/>
        </w:rPr>
        <w:t>异。</w:t>
      </w:r>
      <w:r>
        <w:rPr>
          <w:rFonts w:ascii="Cambria Math" w:hAnsi="Cambria Math" w:eastAsia="Cambria Math" w:cs="Cambria Math"/>
          <w:b w:val="0"/>
          <w:i/>
          <w:sz w:val="24"/>
          <w:w w:val="98"/>
        </w:rPr>
        <w:t>x</w:t>
      </w:r>
      <w:r>
        <w:rPr>
          <w:rFonts w:ascii="Cambria Math" w:hAnsi="Cambria Math" w:eastAsia="Cambria Math" w:cs="Cambria Math"/>
          <w:b w:val="0"/>
          <w:i/>
          <w:sz w:val="17"/>
          <w:position w:val="-5"/>
          <w:w w:val="98"/>
        </w:rPr>
        <w:t>c</w:t>
      </w:r>
      <w:r>
        <w:rPr>
          <w:rFonts w:ascii="SimSun" w:hAnsi="SimSun" w:eastAsia="SimSun" w:cs="SimSun"/>
          <w:b w:val="0"/>
          <w:i w:val="0"/>
          <w:sz w:val="24"/>
          <w:w w:val="98"/>
        </w:rPr>
        <w:t>、</w:t>
      </w:r>
      <w:r>
        <w:rPr>
          <w:rFonts w:ascii="Cambria Math" w:hAnsi="Cambria Math" w:eastAsia="Cambria Math" w:cs="Cambria Math"/>
          <w:b w:val="0"/>
          <w:i/>
          <w:sz w:val="24"/>
          <w:w w:val="98"/>
        </w:rPr>
        <w:t>y</w:t>
      </w:r>
      <w:r>
        <w:rPr>
          <w:rFonts w:ascii="Cambria Math" w:hAnsi="Cambria Math" w:eastAsia="Cambria Math" w:cs="Cambria Math"/>
          <w:b w:val="0"/>
          <w:i/>
          <w:sz w:val="17"/>
          <w:position w:val="-5"/>
          <w:w w:val="98"/>
        </w:rPr>
        <w:t>c</w:t>
      </w:r>
      <w:r>
        <w:rPr>
          <w:rFonts w:ascii="SimSun" w:hAnsi="SimSun" w:eastAsia="SimSun" w:cs="SimSun"/>
          <w:b w:val="0"/>
          <w:i w:val="0"/>
          <w:sz w:val="24"/>
          <w:w w:val="98"/>
        </w:rPr>
        <w:t>分别为预测边界框的中心横坐标与纵坐标，</w:t>
      </w:r>
      <w:r>
        <w:rPr>
          <w:rFonts w:ascii="Cambria Math" w:hAnsi="Cambria Math" w:eastAsia="Cambria Math" w:cs="Cambria Math"/>
          <w:b w:val="0"/>
          <w:i/>
          <w:sz w:val="24"/>
          <w:w w:val="98"/>
        </w:rPr>
        <w:t>x</w:t>
      </w:r>
      <w:r>
        <w:rPr>
          <w:rFonts w:ascii="Cambria Math" w:hAnsi="Cambria Math" w:eastAsia="Cambria Math" w:cs="Cambria Math"/>
          <w:b w:val="0"/>
          <w:i/>
          <w:sz w:val="17"/>
          <w:position w:val="-6"/>
          <w:w w:val="98"/>
        </w:rPr>
        <w:t>c</w:t>
      </w:r>
      <w:r>
        <w:rPr>
          <w:rFonts w:ascii="Cambria Math" w:hAnsi="Cambria Math" w:eastAsia="Cambria Math" w:cs="Cambria Math"/>
          <w:b w:val="0"/>
          <w:i/>
          <w:sz w:val="17"/>
          <w:position w:val="13"/>
          <w:w w:val="98"/>
        </w:rPr>
        <w:t>gt</w:t>
      </w:r>
      <w:r>
        <w:rPr>
          <w:rFonts w:ascii="SimSun" w:hAnsi="SimSun" w:eastAsia="SimSun" w:cs="SimSun"/>
          <w:b w:val="0"/>
          <w:i w:val="0"/>
          <w:sz w:val="24"/>
          <w:w w:val="98"/>
        </w:rPr>
        <w:t>、</w:t>
      </w:r>
      <w:r>
        <w:rPr>
          <w:rFonts w:ascii="Cambria Math" w:hAnsi="Cambria Math" w:eastAsia="Cambria Math" w:cs="Cambria Math"/>
          <w:b w:val="0"/>
          <w:i/>
          <w:sz w:val="24"/>
          <w:w w:val="98"/>
        </w:rPr>
        <w:t>y</w:t>
      </w:r>
      <w:r>
        <w:rPr>
          <w:rFonts w:ascii="Cambria Math" w:hAnsi="Cambria Math" w:eastAsia="Cambria Math" w:cs="Cambria Math"/>
          <w:b w:val="0"/>
          <w:i/>
          <w:sz w:val="17"/>
          <w:position w:val="-6"/>
          <w:w w:val="98"/>
        </w:rPr>
        <w:t>c</w:t>
      </w:r>
      <w:r>
        <w:rPr>
          <w:rFonts w:ascii="Cambria Math" w:hAnsi="Cambria Math" w:eastAsia="Cambria Math" w:cs="Cambria Math"/>
          <w:b w:val="0"/>
          <w:i/>
          <w:sz w:val="17"/>
          <w:position w:val="13"/>
          <w:w w:val="98"/>
        </w:rPr>
        <w:t>gt</w:t>
      </w:r>
      <w:r>
        <w:rPr>
          <w:rFonts w:ascii="SimSun" w:hAnsi="SimSun" w:eastAsia="SimSun" w:cs="SimSun"/>
          <w:b w:val="0"/>
          <w:i w:val="0"/>
          <w:sz w:val="24"/>
          <w:w w:val="98"/>
        </w:rPr>
        <w:t>分别为真实边界框</w:t>
      </w:r>
    </w:p>
    <w:p>
      <w:pPr>
        <w:keepLines/>
        <w:widowControl w:val="0"/>
        <w:spacing w:before="86" w:after="0" w:line="317" w:lineRule="exact"/>
        <w:ind w:left="0"/>
      </w:pPr>
      <w:r>
        <w:rPr>
          <w:rFonts w:ascii="SimSun" w:hAnsi="SimSun" w:eastAsia="SimSun" w:cs="SimSun"/>
          <w:b w:val="0"/>
          <w:i w:val="0"/>
          <w:sz w:val="24"/>
          <w:w w:val="98"/>
        </w:rPr>
        <w:t>的中心横坐标与纵坐标。</w:t>
      </w:r>
      <w:r>
        <w:rPr>
          <w:rFonts w:ascii="Cambria Math" w:hAnsi="Cambria Math" w:eastAsia="Cambria Math" w:cs="Cambria Math"/>
          <w:b w:val="0"/>
          <w:i/>
          <w:sz w:val="24"/>
          <w:w w:val="98"/>
        </w:rPr>
        <w:t>w</w:t>
      </w:r>
      <w:r>
        <w:rPr>
          <w:rFonts w:ascii="SimSun" w:hAnsi="SimSun" w:eastAsia="SimSun" w:cs="SimSun"/>
          <w:b w:val="0"/>
          <w:i w:val="0"/>
          <w:sz w:val="24"/>
          <w:w w:val="98"/>
        </w:rPr>
        <w:t>、</w:t>
      </w:r>
      <w:r>
        <w:rPr>
          <w:rFonts w:ascii="Cambria Math" w:hAnsi="Cambria Math" w:eastAsia="Cambria Math" w:cs="Cambria Math"/>
          <w:b w:val="0"/>
          <w:i/>
          <w:sz w:val="24"/>
          <w:w w:val="98"/>
        </w:rPr>
        <w:t>ℎ</w:t>
      </w:r>
      <w:r>
        <w:rPr>
          <w:rFonts w:ascii="SimSun" w:hAnsi="SimSun" w:eastAsia="SimSun" w:cs="SimSun"/>
          <w:b w:val="0"/>
          <w:i w:val="0"/>
          <w:sz w:val="24"/>
          <w:w w:val="98"/>
        </w:rPr>
        <w:t>分别为预测边界框的宽度与高度，</w:t>
      </w:r>
      <w:r>
        <w:rPr>
          <w:rFonts w:ascii="Cambria Math" w:hAnsi="Cambria Math" w:eastAsia="Cambria Math" w:cs="Cambria Math"/>
          <w:b w:val="0"/>
          <w:i/>
          <w:sz w:val="24"/>
          <w:w w:val="98"/>
        </w:rPr>
        <w:t>w</w:t>
      </w:r>
      <w:r>
        <w:rPr>
          <w:rFonts w:ascii="Cambria Math" w:hAnsi="Cambria Math" w:eastAsia="Cambria Math" w:cs="Cambria Math"/>
          <w:b w:val="0"/>
          <w:i/>
          <w:sz w:val="17"/>
          <w:position w:val="9"/>
          <w:w w:val="98"/>
        </w:rPr>
        <w:t>gt</w:t>
      </w:r>
      <w:r>
        <w:rPr>
          <w:rFonts w:ascii="SimSun" w:hAnsi="SimSun" w:eastAsia="SimSun" w:cs="SimSun"/>
          <w:b w:val="0"/>
          <w:i w:val="0"/>
          <w:sz w:val="24"/>
          <w:w w:val="98"/>
        </w:rPr>
        <w:t>、</w:t>
      </w:r>
      <w:r>
        <w:rPr>
          <w:rFonts w:ascii="Cambria Math" w:hAnsi="Cambria Math" w:eastAsia="Cambria Math" w:cs="Cambria Math"/>
          <w:b w:val="0"/>
          <w:i/>
          <w:sz w:val="24"/>
          <w:w w:val="98"/>
        </w:rPr>
        <w:t>ℎ</w:t>
      </w:r>
      <w:r>
        <w:rPr>
          <w:rFonts w:ascii="Cambria Math" w:hAnsi="Cambria Math" w:eastAsia="Cambria Math" w:cs="Cambria Math"/>
          <w:b w:val="0"/>
          <w:i/>
          <w:sz w:val="17"/>
          <w:position w:val="9"/>
          <w:w w:val="98"/>
        </w:rPr>
        <w:t>gt</w:t>
      </w:r>
      <w:r>
        <w:rPr>
          <w:rFonts w:ascii="SimSun" w:hAnsi="SimSun" w:eastAsia="SimSun" w:cs="SimSun"/>
          <w:b w:val="0"/>
          <w:i w:val="0"/>
          <w:sz w:val="24"/>
          <w:w w:val="98"/>
        </w:rPr>
        <w:t>分别为</w:t>
      </w:r>
    </w:p>
    <w:p>
      <w:pPr>
        <w:keepLines/>
        <w:widowControl w:val="0"/>
        <w:spacing w:before="89" w:after="0" w:line="317" w:lineRule="exact"/>
        <w:ind w:left="0"/>
      </w:pPr>
      <w:r>
        <w:rPr>
          <w:rFonts w:ascii="SimSun" w:hAnsi="SimSun" w:eastAsia="SimSun" w:cs="SimSun"/>
          <w:b w:val="0"/>
          <w:i w:val="0"/>
          <w:sz w:val="24"/>
          <w:w w:val="98"/>
        </w:rPr>
        <w:t>真实边界框的宽度与高度。</w:t>
      </w:r>
      <w:r>
        <w:rPr>
          <w:rFonts w:ascii="Cambria Math" w:hAnsi="Cambria Math" w:eastAsia="Cambria Math" w:cs="Cambria Math"/>
          <w:b w:val="0"/>
          <w:i/>
          <w:sz w:val="24"/>
          <w:w w:val="98"/>
        </w:rPr>
        <w:t>w</w:t>
      </w:r>
      <w:r>
        <w:rPr>
          <w:rFonts w:ascii="Cambria Math" w:hAnsi="Cambria Math" w:eastAsia="Cambria Math" w:cs="Cambria Math"/>
          <w:b w:val="0"/>
          <w:i/>
          <w:sz w:val="17"/>
          <w:position w:val="-5"/>
          <w:w w:val="98"/>
        </w:rPr>
        <w:t>w</w:t>
      </w:r>
      <w:r>
        <w:rPr>
          <w:rFonts w:ascii="SimSun" w:hAnsi="SimSun" w:eastAsia="SimSun" w:cs="SimSun"/>
          <w:b w:val="0"/>
          <w:i w:val="0"/>
          <w:sz w:val="24"/>
          <w:w w:val="98"/>
        </w:rPr>
        <w:t>、</w:t>
      </w:r>
      <w:r>
        <w:rPr>
          <w:rFonts w:ascii="Cambria Math" w:hAnsi="Cambria Math" w:eastAsia="Cambria Math" w:cs="Cambria Math"/>
          <w:b w:val="0"/>
          <w:i/>
          <w:sz w:val="24"/>
          <w:w w:val="98"/>
        </w:rPr>
        <w:t>ℎ</w:t>
      </w:r>
      <w:r>
        <w:rPr>
          <w:rFonts w:ascii="Cambria Math" w:hAnsi="Cambria Math" w:eastAsia="Cambria Math" w:cs="Cambria Math"/>
          <w:b w:val="0"/>
          <w:i/>
          <w:sz w:val="17"/>
          <w:position w:val="-5"/>
          <w:w w:val="98"/>
        </w:rPr>
        <w:t>ℎ</w:t>
      </w:r>
      <w:r>
        <w:rPr>
          <w:rFonts w:ascii="SimSun" w:hAnsi="SimSun" w:eastAsia="SimSun" w:cs="SimSun"/>
          <w:b w:val="0"/>
          <w:i w:val="0"/>
          <w:sz w:val="24"/>
          <w:w w:val="98"/>
        </w:rPr>
        <w:t>为</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引入的形状动态加权系数，分别</w:t>
      </w:r>
    </w:p>
    <w:p>
      <w:pPr>
        <w:spacing w:line="20" w:lineRule="exact" w:before="0" w:after="0"/>
        <w:sectPr>
          <w:headerReference w:type="default" r:id="rId129"/>
          <w:footerReference w:type="default" r:id="rId130"/>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对应水平、垂直方向的回归惩罚权重，可根据目标宽高比自适应调整。</w:t>
      </w:r>
      <w:r>
        <w:rPr>
          <w:rFonts w:ascii="Cambria Math" w:hAnsi="Cambria Math" w:eastAsia="Cambria Math" w:cs="Cambria Math"/>
          <w:b w:val="0"/>
          <w:i/>
          <w:sz w:val="24"/>
          <w:w w:val="98"/>
        </w:rPr>
        <w:t>C</w:t>
      </w:r>
      <w:r>
        <w:rPr>
          <w:rFonts w:ascii="SimSun" w:hAnsi="SimSun" w:eastAsia="SimSun" w:cs="SimSun"/>
          <w:b w:val="0"/>
          <w:i w:val="0"/>
          <w:sz w:val="24"/>
          <w:w w:val="98"/>
        </w:rPr>
        <w:t xml:space="preserve"> 为距离归</w:t>
      </w:r>
    </w:p>
    <w:p>
      <w:pPr>
        <w:keepLines/>
        <w:widowControl w:val="0"/>
        <w:spacing w:before="86" w:after="0" w:line="317" w:lineRule="exact"/>
        <w:ind w:left="0"/>
      </w:pPr>
      <w:r>
        <w:rPr>
          <w:rFonts w:ascii="SimSun" w:hAnsi="SimSun" w:eastAsia="SimSun" w:cs="SimSun"/>
          <w:b w:val="0"/>
          <w:i w:val="0"/>
          <w:sz w:val="24"/>
          <w:w w:val="98"/>
        </w:rPr>
        <w:t>一化常数，核心作用是将综合距离度量</w:t>
      </w:r>
      <w:r>
        <w:rPr>
          <w:rFonts w:ascii="Cambria Math" w:hAnsi="Cambria Math" w:eastAsia="Cambria Math" w:cs="Cambria Math"/>
          <w:b w:val="0"/>
          <w:i/>
          <w:sz w:val="24"/>
          <w:w w:val="98"/>
        </w:rPr>
        <w:t>D</w:t>
      </w:r>
      <w:r>
        <w:rPr>
          <w:rFonts w:ascii="SimSun" w:hAnsi="SimSun" w:eastAsia="SimSun" w:cs="SimSun"/>
          <w:b w:val="0"/>
          <w:i w:val="0"/>
          <w:sz w:val="24"/>
          <w:w w:val="98"/>
        </w:rPr>
        <w:t xml:space="preserve"> 映射至稳定数值区间，保证</w:t>
      </w:r>
      <w:r>
        <w:rPr>
          <w:rFonts w:ascii="Times New Roman" w:hAnsi="Times New Roman" w:eastAsia="Times New Roman" w:cs="Times New Roman"/>
          <w:b w:val="0"/>
          <w:i w:val="0"/>
          <w:sz w:val="24"/>
          <w:w w:val="98"/>
        </w:rPr>
        <w:t>Shape-NWD</w:t>
      </w:r>
    </w:p>
    <w:p>
      <w:pPr>
        <w:keepLines/>
        <w:widowControl w:val="0"/>
        <w:spacing w:before="86" w:after="0" w:line="317" w:lineRule="exact"/>
        <w:ind w:left="0"/>
      </w:pPr>
      <w:r>
        <w:rPr>
          <w:rFonts w:ascii="SimSun" w:hAnsi="SimSun" w:eastAsia="SimSun" w:cs="SimSun"/>
          <w:b w:val="0"/>
          <w:i w:val="0"/>
          <w:sz w:val="24"/>
          <w:w w:val="98"/>
        </w:rPr>
        <w:t>的值域稳定在(0,1]区间内。</w:t>
      </w:r>
      <w:r>
        <w:rPr>
          <w:rFonts w:ascii="Cambria Math" w:hAnsi="Cambria Math" w:eastAsia="Cambria Math" w:cs="Cambria Math"/>
          <w:b w:val="0"/>
          <w:i/>
          <w:sz w:val="24"/>
          <w:w w:val="98"/>
        </w:rPr>
        <w:t>L</w:t>
      </w:r>
      <w:r>
        <w:rPr>
          <w:rFonts w:ascii="Cambria Math" w:hAnsi="Cambria Math" w:eastAsia="Cambria Math" w:cs="Cambria Math"/>
          <w:b w:val="0"/>
          <w:i/>
          <w:sz w:val="17"/>
          <w:position w:val="-5"/>
          <w:w w:val="98"/>
        </w:rPr>
        <w:t>sℎape−NWD</w:t>
      </w:r>
      <w:r>
        <w:rPr>
          <w:rFonts w:ascii="SimSun" w:hAnsi="SimSun" w:eastAsia="SimSun" w:cs="SimSun"/>
          <w:b w:val="0"/>
          <w:i w:val="0"/>
          <w:sz w:val="24"/>
          <w:w w:val="98"/>
        </w:rPr>
        <w:t>为最终的</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边界框回归损失函</w:t>
      </w:r>
    </w:p>
    <w:p>
      <w:pPr>
        <w:keepLines/>
        <w:widowControl w:val="0"/>
        <w:spacing w:before="106" w:after="0" w:line="317" w:lineRule="exact"/>
        <w:ind w:left="0"/>
      </w:pPr>
      <w:r>
        <w:rPr>
          <w:rFonts w:ascii="SimSun" w:hAnsi="SimSun" w:eastAsia="SimSun" w:cs="SimSun"/>
          <w:b w:val="0"/>
          <w:i w:val="0"/>
          <w:sz w:val="24"/>
          <w:w w:val="98"/>
        </w:rPr>
        <w:t>数。</w:t>
      </w:r>
    </w:p>
    <w:p>
      <w:pPr>
        <w:keepLines/>
        <w:widowControl w:val="0"/>
        <w:spacing w:before="86" w:after="0" w:line="317" w:lineRule="exact"/>
        <w:ind w:left="480"/>
      </w:pP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损失函数通过融合</w:t>
      </w:r>
      <w:r>
        <w:rPr>
          <w:rFonts w:ascii="Times New Roman" w:hAnsi="Times New Roman" w:eastAsia="Times New Roman" w:cs="Times New Roman"/>
          <w:b w:val="0"/>
          <w:i w:val="0"/>
          <w:sz w:val="24"/>
          <w:w w:val="98"/>
        </w:rPr>
        <w:t>Shape-IOU</w:t>
      </w:r>
      <w:r>
        <w:rPr>
          <w:rFonts w:ascii="SimSun" w:hAnsi="SimSun" w:eastAsia="SimSun" w:cs="SimSun"/>
          <w:b w:val="0"/>
          <w:i w:val="0"/>
          <w:sz w:val="24"/>
          <w:w w:val="98"/>
        </w:rPr>
        <w:t xml:space="preserve"> 形状感知思想和</w:t>
      </w:r>
      <w:r>
        <w:rPr>
          <w:rFonts w:ascii="Times New Roman" w:hAnsi="Times New Roman" w:eastAsia="Times New Roman" w:cs="Times New Roman"/>
          <w:b w:val="0"/>
          <w:i w:val="0"/>
          <w:sz w:val="24"/>
          <w:w w:val="98"/>
        </w:rPr>
        <w:t>NWD</w:t>
      </w:r>
      <w:r>
        <w:rPr>
          <w:rFonts w:ascii="SimSun" w:hAnsi="SimSun" w:eastAsia="SimSun" w:cs="SimSun"/>
          <w:b w:val="0"/>
          <w:i w:val="0"/>
          <w:sz w:val="24"/>
          <w:w w:val="98"/>
        </w:rPr>
        <w:t xml:space="preserve"> 边界框回归</w:t>
      </w:r>
    </w:p>
    <w:p>
      <w:pPr>
        <w:keepLines/>
        <w:widowControl w:val="0"/>
        <w:spacing w:before="89" w:after="0" w:line="317" w:lineRule="exact"/>
        <w:ind w:left="0"/>
      </w:pPr>
      <w:r>
        <w:rPr>
          <w:rFonts w:ascii="SimSun" w:hAnsi="SimSun" w:eastAsia="SimSun" w:cs="SimSun"/>
          <w:b w:val="0"/>
          <w:i w:val="0"/>
          <w:sz w:val="24"/>
          <w:w w:val="98"/>
        </w:rPr>
        <w:t>度量方法，有效解决了传统</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对小目标位置偏移过于敏感的问题。且引入</w:t>
      </w:r>
      <w:r>
        <w:rPr>
          <w:rFonts w:ascii="Times New Roman" w:hAnsi="Times New Roman" w:eastAsia="Times New Roman" w:cs="Times New Roman"/>
          <w:b w:val="0"/>
          <w:i w:val="0"/>
          <w:sz w:val="24"/>
          <w:w w:val="98"/>
        </w:rPr>
        <w:t>Shape-</w:t>
      </w:r>
    </w:p>
    <w:p>
      <w:pPr>
        <w:keepLines/>
        <w:widowControl w:val="0"/>
        <w:spacing w:before="89" w:after="0" w:line="317" w:lineRule="exact"/>
        <w:ind w:left="0"/>
      </w:pPr>
      <w:r>
        <w:rPr>
          <w:rFonts w:ascii="Times New Roman" w:hAnsi="Times New Roman" w:eastAsia="Times New Roman" w:cs="Times New Roman"/>
          <w:b w:val="0"/>
          <w:i w:val="0"/>
          <w:sz w:val="24"/>
          <w:w w:val="98"/>
        </w:rPr>
        <w:t>NWD</w:t>
      </w:r>
      <w:r>
        <w:rPr>
          <w:rFonts w:ascii="SimSun" w:hAnsi="SimSun" w:eastAsia="SimSun" w:cs="SimSun"/>
          <w:b w:val="0"/>
          <w:i w:val="0"/>
          <w:sz w:val="24"/>
          <w:w w:val="98"/>
        </w:rPr>
        <w:t xml:space="preserve"> 损失函数无需对检测网络主干部分进行大幅修改，可直接替换</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等工</w:t>
      </w:r>
    </w:p>
    <w:p>
      <w:pPr>
        <w:keepLines/>
        <w:widowControl w:val="0"/>
        <w:spacing w:before="86" w:after="0" w:line="317" w:lineRule="exact"/>
        <w:ind w:left="0"/>
      </w:pPr>
      <w:r>
        <w:rPr>
          <w:rFonts w:ascii="SimSun" w:hAnsi="SimSun" w:eastAsia="SimSun" w:cs="SimSun"/>
          <w:b w:val="0"/>
          <w:i w:val="0"/>
          <w:sz w:val="24"/>
          <w:w w:val="98"/>
        </w:rPr>
        <w:t>业界主流检测模型的</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损失函数，计算开销增长极低，不会影响模型检测的实</w:t>
      </w:r>
    </w:p>
    <w:p>
      <w:pPr>
        <w:keepLines/>
        <w:widowControl w:val="0"/>
        <w:spacing w:before="89" w:after="0" w:line="317" w:lineRule="exact"/>
        <w:ind w:left="0"/>
      </w:pPr>
      <w:r>
        <w:rPr>
          <w:rFonts w:ascii="SimSun" w:hAnsi="SimSun" w:eastAsia="SimSun" w:cs="SimSun"/>
          <w:b w:val="0"/>
          <w:i w:val="0"/>
          <w:sz w:val="24"/>
          <w:w w:val="98"/>
        </w:rPr>
        <w:t>时性。</w:t>
      </w:r>
    </w:p>
    <w:p>
      <w:pPr>
        <w:pStyle w:val="Heading2"/>
        <w:keepLines/>
        <w:widowControl w:val="0"/>
        <w:spacing w:before="325" w:after="0" w:line="421" w:lineRule="exact"/>
        <w:ind w:left="0"/>
      </w:pPr>
      <w:r>
        <w:rPr>
          <w:rFonts w:ascii="SimHei" w:hAnsi="SimHei" w:eastAsia="SimHei" w:cs="SimHei"/>
          <w:b w:val="0"/>
          <w:i w:val="0"/>
          <w:sz w:val="31"/>
          <w:w w:val="98"/>
        </w:rPr>
        <w:t>4.5 实验结果与分析</w:t>
      </w:r>
    </w:p>
    <w:p>
      <w:pPr>
        <w:pStyle w:val="Heading3"/>
        <w:keepLines/>
        <w:widowControl w:val="0"/>
        <w:spacing w:before="360" w:after="0" w:line="371" w:lineRule="exact"/>
        <w:ind w:left="0"/>
      </w:pPr>
      <w:r>
        <w:rPr>
          <w:rFonts w:ascii="SimHei" w:hAnsi="SimHei" w:eastAsia="SimHei" w:cs="SimHei"/>
          <w:b w:val="0"/>
          <w:i w:val="0"/>
          <w:sz w:val="28"/>
          <w:w w:val="98"/>
        </w:rPr>
        <w:t>4.5.1 消融实验</w:t>
      </w:r>
    </w:p>
    <w:p>
      <w:pPr>
        <w:keepLines/>
        <w:widowControl w:val="0"/>
        <w:spacing w:before="102" w:after="0" w:line="317" w:lineRule="exact"/>
        <w:ind w:left="511"/>
      </w:pPr>
      <w:r>
        <w:rPr>
          <w:rFonts w:ascii="SimSun" w:hAnsi="SimSun" w:eastAsia="SimSun" w:cs="SimSun"/>
          <w:b w:val="0"/>
          <w:i w:val="0"/>
          <w:sz w:val="24"/>
          <w:w w:val="98"/>
        </w:rPr>
        <w:t>为了验证本章节提出的</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w:t>
      </w:r>
      <w:r>
        <w:rPr>
          <w:rFonts w:ascii="Times New Roman" w:hAnsi="Times New Roman" w:eastAsia="Times New Roman" w:cs="Times New Roman"/>
          <w:b w:val="0"/>
          <w:i w:val="0"/>
          <w:sz w:val="24"/>
          <w:w w:val="98"/>
        </w:rPr>
        <w:t>LAE</w:t>
      </w:r>
      <w:r>
        <w:rPr>
          <w:rFonts w:ascii="SimSun" w:hAnsi="SimSun" w:eastAsia="SimSun" w:cs="SimSun"/>
          <w:b w:val="0"/>
          <w:i w:val="0"/>
          <w:sz w:val="24"/>
          <w:w w:val="98"/>
        </w:rPr>
        <w:t>、</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三个核心改进模块</w:t>
      </w:r>
    </w:p>
    <w:p>
      <w:pPr>
        <w:keepLines/>
        <w:widowControl w:val="0"/>
        <w:spacing w:before="89" w:after="0" w:line="317" w:lineRule="exact"/>
        <w:ind w:left="50"/>
      </w:pPr>
      <w:r>
        <w:rPr>
          <w:rFonts w:ascii="SimSun" w:hAnsi="SimSun" w:eastAsia="SimSun" w:cs="SimSun"/>
          <w:b w:val="0"/>
          <w:i w:val="0"/>
          <w:sz w:val="24"/>
          <w:w w:val="98"/>
        </w:rPr>
        <w:t>的有效性，本文设计并完成了消融实验，实验之间严格控制各项参数。在性能评</w:t>
      </w:r>
    </w:p>
    <w:p>
      <w:pPr>
        <w:keepLines/>
        <w:widowControl w:val="0"/>
        <w:spacing w:before="86" w:after="0" w:line="317" w:lineRule="exact"/>
        <w:ind w:left="33"/>
      </w:pPr>
      <w:r>
        <w:rPr>
          <w:rFonts w:ascii="SimSun" w:hAnsi="SimSun" w:eastAsia="SimSun" w:cs="SimSun"/>
          <w:b w:val="0"/>
          <w:i w:val="0"/>
          <w:sz w:val="24"/>
          <w:w w:val="98"/>
        </w:rPr>
        <w:t>估维度，除了平均精度</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外，还引入了模型尺寸（</w:t>
      </w:r>
      <w:r>
        <w:rPr>
          <w:rFonts w:ascii="Times New Roman" w:hAnsi="Times New Roman" w:eastAsia="Times New Roman" w:cs="Times New Roman"/>
          <w:b w:val="0"/>
          <w:i w:val="0"/>
          <w:sz w:val="24"/>
          <w:w w:val="98"/>
        </w:rPr>
        <w:t>Model Size</w:t>
      </w:r>
      <w:r>
        <w:rPr>
          <w:rFonts w:ascii="SimSun" w:hAnsi="SimSun" w:eastAsia="SimSun" w:cs="SimSun"/>
          <w:b w:val="0"/>
          <w:i w:val="0"/>
          <w:sz w:val="24"/>
          <w:w w:val="98"/>
        </w:rPr>
        <w:t>）、计算复杂度</w:t>
      </w:r>
    </w:p>
    <w:p>
      <w:pPr>
        <w:keepLines/>
        <w:widowControl w:val="0"/>
        <w:spacing w:before="89" w:after="0" w:line="317" w:lineRule="exact"/>
        <w:ind w:left="206"/>
      </w:pPr>
      <w:r>
        <w:rPr>
          <w:rFonts w:ascii="SimSun" w:hAnsi="SimSun" w:eastAsia="SimSun" w:cs="SimSun"/>
          <w:b w:val="0"/>
          <w:i w:val="0"/>
          <w:sz w:val="24"/>
          <w:w w:val="98"/>
        </w:rPr>
        <w:t>（</w:t>
      </w:r>
      <w:r>
        <w:rPr>
          <w:rFonts w:ascii="Times New Roman" w:hAnsi="Times New Roman" w:eastAsia="Times New Roman" w:cs="Times New Roman"/>
          <w:b w:val="0"/>
          <w:i w:val="0"/>
          <w:sz w:val="24"/>
          <w:w w:val="98"/>
        </w:rPr>
        <w:t>FlOPs</w:t>
      </w:r>
      <w:r>
        <w:rPr>
          <w:rFonts w:ascii="SimSun" w:hAnsi="SimSun" w:eastAsia="SimSun" w:cs="SimSun"/>
          <w:b w:val="0"/>
          <w:i w:val="0"/>
          <w:sz w:val="24"/>
          <w:w w:val="98"/>
        </w:rPr>
        <w:t>）、参数规模（</w:t>
      </w:r>
      <w:r>
        <w:rPr>
          <w:rFonts w:ascii="Times New Roman" w:hAnsi="Times New Roman" w:eastAsia="Times New Roman" w:cs="Times New Roman"/>
          <w:b w:val="0"/>
          <w:i w:val="0"/>
          <w:sz w:val="24"/>
          <w:w w:val="98"/>
        </w:rPr>
        <w:t>Parameters</w:t>
      </w:r>
      <w:r>
        <w:rPr>
          <w:rFonts w:ascii="SimSun" w:hAnsi="SimSun" w:eastAsia="SimSun" w:cs="SimSun"/>
          <w:b w:val="0"/>
          <w:i w:val="0"/>
          <w:sz w:val="24"/>
          <w:w w:val="98"/>
        </w:rPr>
        <w:t>）三项评估指标。消融实验结果如表</w:t>
      </w:r>
      <w:r>
        <w:rPr>
          <w:rFonts w:ascii="Times New Roman" w:hAnsi="Times New Roman" w:eastAsia="Times New Roman" w:cs="Times New Roman"/>
          <w:b w:val="0"/>
          <w:i w:val="0"/>
          <w:sz w:val="24"/>
          <w:w w:val="98"/>
        </w:rPr>
        <w:t>4.1</w:t>
      </w:r>
      <w:r>
        <w:rPr>
          <w:rFonts w:ascii="SimSun" w:hAnsi="SimSun" w:eastAsia="SimSun" w:cs="SimSun"/>
          <w:b w:val="0"/>
          <w:i w:val="0"/>
          <w:sz w:val="24"/>
          <w:w w:val="98"/>
        </w:rPr>
        <w:t xml:space="preserve"> 所</w:t>
      </w:r>
    </w:p>
    <w:p>
      <w:pPr>
        <w:keepLines/>
        <w:widowControl w:val="0"/>
        <w:spacing w:before="86" w:after="0" w:line="317" w:lineRule="exact"/>
        <w:ind w:left="3050"/>
      </w:pPr>
      <w:r>
        <w:rPr>
          <w:rFonts w:ascii="SimSun" w:hAnsi="SimSun" w:eastAsia="SimSun" w:cs="SimSun"/>
          <w:b w:val="0"/>
          <w:i w:val="0"/>
          <w:sz w:val="24"/>
          <w:w w:val="98"/>
        </w:rPr>
        <w:t>示。表</w:t>
      </w:r>
      <w:r>
        <w:rPr>
          <w:rFonts w:ascii="Times New Roman" w:hAnsi="Times New Roman" w:eastAsia="Times New Roman" w:cs="Times New Roman"/>
          <w:b w:val="0"/>
          <w:i w:val="0"/>
          <w:sz w:val="24"/>
          <w:w w:val="98"/>
        </w:rPr>
        <w:t>4.1</w:t>
      </w:r>
      <w:r>
        <w:rPr>
          <w:rFonts w:ascii="SimSun" w:hAnsi="SimSun" w:eastAsia="SimSun" w:cs="SimSun"/>
          <w:b w:val="0"/>
          <w:i w:val="0"/>
          <w:sz w:val="24"/>
          <w:w w:val="98"/>
        </w:rPr>
        <w:t xml:space="preserve"> 对比实验表</w:t>
      </w:r>
    </w:p>
    <w:p>
      <w:pPr>
        <w:spacing w:line="115"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1002"/>
        <w:gridCol w:w="942"/>
        <w:gridCol w:w="970"/>
        <w:gridCol w:w="1232"/>
        <w:gridCol w:w="1148"/>
        <w:gridCol w:w="1100"/>
        <w:gridCol w:w="1106"/>
        <w:gridCol w:w="1220"/>
      </w:tblGrid>
      <w:tr>
        <w:trPr>
          <w:trHeight w:val="858" w:hRule="exact"/>
          <w:cantSplit/>
        </w:trPr>
        <w:tc>
          <w:tcPr>
            <w:tcW w:type="dxa" w:w="100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Mobile</w:t>
              <w:br/>
              <w:t>NetV4</w:t>
            </w:r>
          </w:p>
        </w:tc>
        <w:tc>
          <w:tcPr>
            <w:tcW w:type="dxa" w:w="94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LAE</w:t>
            </w:r>
          </w:p>
        </w:tc>
        <w:tc>
          <w:tcPr>
            <w:tcW w:type="dxa" w:w="97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Shape-</w:t>
              <w:br/>
              <w:t>NWD</w:t>
            </w:r>
          </w:p>
        </w:tc>
        <w:tc>
          <w:tcPr>
            <w:tcW w:type="dxa" w:w="123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mAP@0.5</w:t>
              <w:br/>
              <w:t>/%</w:t>
            </w:r>
          </w:p>
        </w:tc>
        <w:tc>
          <w:tcPr>
            <w:tcW w:type="dxa" w:w="114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w:t>
              <w:br/>
              <w:t>0.5:0.95</w:t>
              <w:br/>
              <w:t>/%</w:t>
            </w:r>
          </w:p>
        </w:tc>
        <w:tc>
          <w:tcPr>
            <w:tcW w:type="dxa" w:w="110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Model</w:t>
              <w:br/>
              <w:t>Size/MB</w:t>
            </w:r>
          </w:p>
        </w:tc>
        <w:tc>
          <w:tcPr>
            <w:tcW w:type="dxa" w:w="110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FLOPs</w:t>
              <w:br/>
              <w:t>/G</w:t>
            </w:r>
          </w:p>
        </w:tc>
        <w:tc>
          <w:tcPr>
            <w:tcW w:type="dxa" w:w="122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Parameters/</w:t>
              <w:br/>
              <w:t>(10⁶)</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r>
          </w:p>
        </w:tc>
        <w:tc>
          <w:tcPr>
            <w:tcW w:type="dxa" w:w="942"/>
            <w:vAlign w:val="center"/>
          </w:tcPr>
          <w:p>
            <w:pPr>
              <w:spacing w:line="280" w:lineRule="exact" w:before="0" w:after="0"/>
              <w:jc w:val="center"/>
            </w:pPr>
            <w:r>
              <w:rPr>
                <w:rFonts w:ascii="Times New Roman" w:hAnsi="Times New Roman" w:eastAsia="SimSun" w:cs="Times New Roman"/>
                <w:b w:val="0"/>
                <w:i w:val="0"/>
                <w:sz w:val="23"/>
              </w:rPr>
            </w:r>
          </w:p>
        </w:tc>
        <w:tc>
          <w:tcPr>
            <w:tcW w:type="dxa" w:w="970"/>
            <w:vAlign w:val="center"/>
          </w:tcPr>
          <w:p>
            <w:pPr>
              <w:spacing w:line="280" w:lineRule="exact" w:before="0" w:after="0"/>
              <w:jc w:val="center"/>
            </w:pPr>
            <w:r>
              <w:rPr>
                <w:rFonts w:ascii="Times New Roman" w:hAnsi="Times New Roman" w:eastAsia="SimSun" w:cs="Times New Roman"/>
                <w:b w:val="0"/>
                <w:i w:val="0"/>
                <w:sz w:val="23"/>
              </w:rPr>
            </w:r>
          </w:p>
        </w:tc>
        <w:tc>
          <w:tcPr>
            <w:tcW w:type="dxa" w:w="1232"/>
            <w:vAlign w:val="center"/>
          </w:tcPr>
          <w:p>
            <w:pPr>
              <w:spacing w:line="280" w:lineRule="exact" w:before="0" w:after="0"/>
              <w:jc w:val="center"/>
            </w:pPr>
            <w:r>
              <w:rPr>
                <w:rFonts w:ascii="Times New Roman" w:hAnsi="Times New Roman" w:eastAsia="SimSun" w:cs="Times New Roman"/>
                <w:b w:val="0"/>
                <w:i w:val="0"/>
                <w:sz w:val="23"/>
              </w:rPr>
              <w:t>96.6</w:t>
            </w:r>
          </w:p>
        </w:tc>
        <w:tc>
          <w:tcPr>
            <w:tcW w:type="dxa" w:w="1148"/>
            <w:vAlign w:val="center"/>
          </w:tcPr>
          <w:p>
            <w:pPr>
              <w:spacing w:line="280" w:lineRule="exact" w:before="0" w:after="0"/>
              <w:jc w:val="center"/>
            </w:pPr>
            <w:r>
              <w:rPr>
                <w:rFonts w:ascii="Times New Roman" w:hAnsi="Times New Roman" w:eastAsia="SimSun" w:cs="Times New Roman"/>
                <w:b w:val="0"/>
                <w:i w:val="0"/>
                <w:sz w:val="23"/>
              </w:rPr>
              <w:t>55.1</w:t>
            </w:r>
          </w:p>
        </w:tc>
        <w:tc>
          <w:tcPr>
            <w:tcW w:type="dxa" w:w="1100"/>
            <w:vAlign w:val="center"/>
          </w:tcPr>
          <w:p>
            <w:pPr>
              <w:spacing w:line="280" w:lineRule="exact" w:before="0" w:after="0"/>
              <w:jc w:val="center"/>
            </w:pPr>
            <w:r>
              <w:rPr>
                <w:rFonts w:ascii="Times New Roman" w:hAnsi="Times New Roman" w:eastAsia="SimSun" w:cs="Times New Roman"/>
                <w:b w:val="0"/>
                <w:i w:val="0"/>
                <w:sz w:val="23"/>
              </w:rPr>
              <w:t>5.9</w:t>
            </w:r>
          </w:p>
        </w:tc>
        <w:tc>
          <w:tcPr>
            <w:tcW w:type="dxa" w:w="1106"/>
            <w:vAlign w:val="center"/>
          </w:tcPr>
          <w:p>
            <w:pPr>
              <w:spacing w:line="280" w:lineRule="exact" w:before="0" w:after="0"/>
              <w:jc w:val="center"/>
            </w:pPr>
            <w:r>
              <w:rPr>
                <w:rFonts w:ascii="Times New Roman" w:hAnsi="Times New Roman" w:eastAsia="SimSun" w:cs="Times New Roman"/>
                <w:b w:val="0"/>
                <w:i w:val="0"/>
                <w:sz w:val="23"/>
              </w:rPr>
              <w:t>6.3</w:t>
            </w:r>
          </w:p>
        </w:tc>
        <w:tc>
          <w:tcPr>
            <w:tcW w:type="dxa" w:w="1220"/>
            <w:vAlign w:val="center"/>
          </w:tcPr>
          <w:p>
            <w:pPr>
              <w:spacing w:line="280" w:lineRule="exact" w:before="0" w:after="0"/>
              <w:jc w:val="center"/>
            </w:pPr>
            <w:r>
              <w:rPr>
                <w:rFonts w:ascii="Times New Roman" w:hAnsi="Times New Roman" w:eastAsia="SimSun" w:cs="Times New Roman"/>
                <w:b w:val="0"/>
                <w:i w:val="0"/>
                <w:sz w:val="23"/>
              </w:rPr>
              <w:t>2.6</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t>√</w:t>
            </w:r>
          </w:p>
        </w:tc>
        <w:tc>
          <w:tcPr>
            <w:tcW w:type="dxa" w:w="942"/>
            <w:vAlign w:val="center"/>
          </w:tcPr>
          <w:p>
            <w:pPr>
              <w:spacing w:line="280" w:lineRule="exact" w:before="0" w:after="0"/>
              <w:jc w:val="center"/>
            </w:pPr>
            <w:r>
              <w:rPr>
                <w:rFonts w:ascii="Times New Roman" w:hAnsi="Times New Roman" w:eastAsia="SimSun" w:cs="Times New Roman"/>
                <w:b w:val="0"/>
                <w:i w:val="0"/>
                <w:sz w:val="23"/>
              </w:rPr>
            </w:r>
          </w:p>
        </w:tc>
        <w:tc>
          <w:tcPr>
            <w:tcW w:type="dxa" w:w="970"/>
            <w:vAlign w:val="center"/>
          </w:tcPr>
          <w:p>
            <w:pPr>
              <w:spacing w:line="280" w:lineRule="exact" w:before="0" w:after="0"/>
              <w:jc w:val="center"/>
            </w:pPr>
            <w:r>
              <w:rPr>
                <w:rFonts w:ascii="Times New Roman" w:hAnsi="Times New Roman" w:eastAsia="SimSun" w:cs="Times New Roman"/>
                <w:b w:val="0"/>
                <w:i w:val="0"/>
                <w:sz w:val="23"/>
              </w:rPr>
            </w:r>
          </w:p>
        </w:tc>
        <w:tc>
          <w:tcPr>
            <w:tcW w:type="dxa" w:w="1232"/>
            <w:vAlign w:val="center"/>
          </w:tcPr>
          <w:p>
            <w:pPr>
              <w:spacing w:line="280" w:lineRule="exact" w:before="0" w:after="0"/>
              <w:jc w:val="center"/>
            </w:pPr>
            <w:r>
              <w:rPr>
                <w:rFonts w:ascii="Times New Roman" w:hAnsi="Times New Roman" w:eastAsia="SimSun" w:cs="Times New Roman"/>
                <w:b w:val="0"/>
                <w:i w:val="0"/>
                <w:sz w:val="23"/>
              </w:rPr>
              <w:t>95.8</w:t>
            </w:r>
          </w:p>
        </w:tc>
        <w:tc>
          <w:tcPr>
            <w:tcW w:type="dxa" w:w="1148"/>
            <w:vAlign w:val="center"/>
          </w:tcPr>
          <w:p>
            <w:pPr>
              <w:spacing w:line="280" w:lineRule="exact" w:before="0" w:after="0"/>
              <w:jc w:val="center"/>
            </w:pPr>
            <w:r>
              <w:rPr>
                <w:rFonts w:ascii="Times New Roman" w:hAnsi="Times New Roman" w:eastAsia="SimSun" w:cs="Times New Roman"/>
                <w:b w:val="0"/>
                <w:i w:val="0"/>
                <w:sz w:val="23"/>
              </w:rPr>
              <w:t>54.5</w:t>
            </w:r>
          </w:p>
        </w:tc>
        <w:tc>
          <w:tcPr>
            <w:tcW w:type="dxa" w:w="1100"/>
            <w:vAlign w:val="center"/>
          </w:tcPr>
          <w:p>
            <w:pPr>
              <w:spacing w:line="280" w:lineRule="exact" w:before="0" w:after="0"/>
              <w:jc w:val="center"/>
            </w:pPr>
            <w:r>
              <w:rPr>
                <w:rFonts w:ascii="Times New Roman" w:hAnsi="Times New Roman" w:eastAsia="SimSun" w:cs="Times New Roman"/>
                <w:b w:val="0"/>
                <w:i w:val="0"/>
                <w:sz w:val="23"/>
              </w:rPr>
              <w:t>4.1</w:t>
            </w:r>
          </w:p>
        </w:tc>
        <w:tc>
          <w:tcPr>
            <w:tcW w:type="dxa" w:w="1106"/>
            <w:vAlign w:val="center"/>
          </w:tcPr>
          <w:p>
            <w:pPr>
              <w:spacing w:line="280" w:lineRule="exact" w:before="0" w:after="0"/>
              <w:jc w:val="center"/>
            </w:pPr>
            <w:r>
              <w:rPr>
                <w:rFonts w:ascii="Times New Roman" w:hAnsi="Times New Roman" w:eastAsia="SimSun" w:cs="Times New Roman"/>
                <w:b w:val="0"/>
                <w:i w:val="0"/>
                <w:sz w:val="23"/>
              </w:rPr>
              <w:t>4.5</w:t>
            </w:r>
          </w:p>
        </w:tc>
        <w:tc>
          <w:tcPr>
            <w:tcW w:type="dxa" w:w="1220"/>
            <w:vAlign w:val="center"/>
          </w:tcPr>
          <w:p>
            <w:pPr>
              <w:spacing w:line="280" w:lineRule="exact" w:before="0" w:after="0"/>
              <w:jc w:val="center"/>
            </w:pPr>
            <w:r>
              <w:rPr>
                <w:rFonts w:ascii="Times New Roman" w:hAnsi="Times New Roman" w:eastAsia="SimSun" w:cs="Times New Roman"/>
                <w:b w:val="0"/>
                <w:i w:val="0"/>
                <w:sz w:val="23"/>
              </w:rPr>
              <w:t>1.9</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r>
          </w:p>
        </w:tc>
        <w:tc>
          <w:tcPr>
            <w:tcW w:type="dxa" w:w="942"/>
            <w:vAlign w:val="center"/>
          </w:tcPr>
          <w:p>
            <w:pPr>
              <w:spacing w:line="280" w:lineRule="exact" w:before="0" w:after="0"/>
              <w:jc w:val="center"/>
            </w:pPr>
            <w:r>
              <w:rPr>
                <w:rFonts w:ascii="Times New Roman" w:hAnsi="Times New Roman" w:eastAsia="SimSun" w:cs="Times New Roman"/>
                <w:b w:val="0"/>
                <w:i w:val="0"/>
                <w:sz w:val="23"/>
              </w:rPr>
              <w:t>√</w:t>
            </w:r>
          </w:p>
        </w:tc>
        <w:tc>
          <w:tcPr>
            <w:tcW w:type="dxa" w:w="970"/>
            <w:vAlign w:val="center"/>
          </w:tcPr>
          <w:p>
            <w:pPr>
              <w:spacing w:line="280" w:lineRule="exact" w:before="0" w:after="0"/>
              <w:jc w:val="center"/>
            </w:pPr>
            <w:r>
              <w:rPr>
                <w:rFonts w:ascii="Times New Roman" w:hAnsi="Times New Roman" w:eastAsia="SimSun" w:cs="Times New Roman"/>
                <w:b w:val="0"/>
                <w:i w:val="0"/>
                <w:sz w:val="23"/>
              </w:rPr>
            </w:r>
          </w:p>
        </w:tc>
        <w:tc>
          <w:tcPr>
            <w:tcW w:type="dxa" w:w="1232"/>
            <w:vAlign w:val="center"/>
          </w:tcPr>
          <w:p>
            <w:pPr>
              <w:spacing w:line="280" w:lineRule="exact" w:before="0" w:after="0"/>
              <w:jc w:val="center"/>
            </w:pPr>
            <w:r>
              <w:rPr>
                <w:rFonts w:ascii="Times New Roman" w:hAnsi="Times New Roman" w:eastAsia="SimSun" w:cs="Times New Roman"/>
                <w:b w:val="0"/>
                <w:i w:val="0"/>
                <w:sz w:val="23"/>
              </w:rPr>
              <w:t>96.8</w:t>
            </w:r>
          </w:p>
        </w:tc>
        <w:tc>
          <w:tcPr>
            <w:tcW w:type="dxa" w:w="1148"/>
            <w:vAlign w:val="center"/>
          </w:tcPr>
          <w:p>
            <w:pPr>
              <w:spacing w:line="280" w:lineRule="exact" w:before="0" w:after="0"/>
              <w:jc w:val="center"/>
            </w:pPr>
            <w:r>
              <w:rPr>
                <w:rFonts w:ascii="Times New Roman" w:hAnsi="Times New Roman" w:eastAsia="SimSun" w:cs="Times New Roman"/>
                <w:b w:val="0"/>
                <w:i w:val="0"/>
                <w:sz w:val="23"/>
              </w:rPr>
              <w:t>55.3</w:t>
            </w:r>
          </w:p>
        </w:tc>
        <w:tc>
          <w:tcPr>
            <w:tcW w:type="dxa" w:w="1100"/>
            <w:vAlign w:val="center"/>
          </w:tcPr>
          <w:p>
            <w:pPr>
              <w:spacing w:line="280" w:lineRule="exact" w:before="0" w:after="0"/>
              <w:jc w:val="center"/>
            </w:pPr>
            <w:r>
              <w:rPr>
                <w:rFonts w:ascii="Times New Roman" w:hAnsi="Times New Roman" w:eastAsia="SimSun" w:cs="Times New Roman"/>
                <w:b w:val="0"/>
                <w:i w:val="0"/>
                <w:sz w:val="23"/>
              </w:rPr>
              <w:t>5.8</w:t>
            </w:r>
          </w:p>
        </w:tc>
        <w:tc>
          <w:tcPr>
            <w:tcW w:type="dxa" w:w="1106"/>
            <w:vAlign w:val="center"/>
          </w:tcPr>
          <w:p>
            <w:pPr>
              <w:spacing w:line="280" w:lineRule="exact" w:before="0" w:after="0"/>
              <w:jc w:val="center"/>
            </w:pPr>
            <w:r>
              <w:rPr>
                <w:rFonts w:ascii="Times New Roman" w:hAnsi="Times New Roman" w:eastAsia="SimSun" w:cs="Times New Roman"/>
                <w:b w:val="0"/>
                <w:i w:val="0"/>
                <w:sz w:val="23"/>
              </w:rPr>
              <w:t>6.0</w:t>
            </w:r>
          </w:p>
        </w:tc>
        <w:tc>
          <w:tcPr>
            <w:tcW w:type="dxa" w:w="1220"/>
            <w:vAlign w:val="center"/>
          </w:tcPr>
          <w:p>
            <w:pPr>
              <w:spacing w:line="280" w:lineRule="exact" w:before="0" w:after="0"/>
              <w:jc w:val="center"/>
            </w:pPr>
            <w:r>
              <w:rPr>
                <w:rFonts w:ascii="Times New Roman" w:hAnsi="Times New Roman" w:eastAsia="SimSun" w:cs="Times New Roman"/>
                <w:b w:val="0"/>
                <w:i w:val="0"/>
                <w:sz w:val="23"/>
              </w:rPr>
              <w:t>2.1</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r>
          </w:p>
        </w:tc>
        <w:tc>
          <w:tcPr>
            <w:tcW w:type="dxa" w:w="942"/>
            <w:vAlign w:val="center"/>
          </w:tcPr>
          <w:p>
            <w:pPr>
              <w:spacing w:line="280" w:lineRule="exact" w:before="0" w:after="0"/>
              <w:jc w:val="center"/>
            </w:pPr>
            <w:r>
              <w:rPr>
                <w:rFonts w:ascii="Times New Roman" w:hAnsi="Times New Roman" w:eastAsia="SimSun" w:cs="Times New Roman"/>
                <w:b w:val="0"/>
                <w:i w:val="0"/>
                <w:sz w:val="23"/>
              </w:rPr>
            </w:r>
          </w:p>
        </w:tc>
        <w:tc>
          <w:tcPr>
            <w:tcW w:type="dxa" w:w="970"/>
            <w:vAlign w:val="center"/>
          </w:tcPr>
          <w:p>
            <w:pPr>
              <w:spacing w:line="280" w:lineRule="exact" w:before="0" w:after="0"/>
              <w:jc w:val="center"/>
            </w:pPr>
            <w:r>
              <w:rPr>
                <w:rFonts w:ascii="Times New Roman" w:hAnsi="Times New Roman" w:eastAsia="SimSun" w:cs="Times New Roman"/>
                <w:b w:val="0"/>
                <w:i w:val="0"/>
                <w:sz w:val="23"/>
              </w:rPr>
              <w:t>√</w:t>
            </w:r>
          </w:p>
        </w:tc>
        <w:tc>
          <w:tcPr>
            <w:tcW w:type="dxa" w:w="1232"/>
            <w:vAlign w:val="center"/>
          </w:tcPr>
          <w:p>
            <w:pPr>
              <w:spacing w:line="280" w:lineRule="exact" w:before="0" w:after="0"/>
              <w:jc w:val="center"/>
            </w:pPr>
            <w:r>
              <w:rPr>
                <w:rFonts w:ascii="Times New Roman" w:hAnsi="Times New Roman" w:eastAsia="SimSun" w:cs="Times New Roman"/>
                <w:b w:val="0"/>
                <w:i w:val="0"/>
                <w:sz w:val="23"/>
              </w:rPr>
              <w:t>97.3</w:t>
            </w:r>
          </w:p>
        </w:tc>
        <w:tc>
          <w:tcPr>
            <w:tcW w:type="dxa" w:w="1148"/>
            <w:vAlign w:val="center"/>
          </w:tcPr>
          <w:p>
            <w:pPr>
              <w:spacing w:line="280" w:lineRule="exact" w:before="0" w:after="0"/>
              <w:jc w:val="center"/>
            </w:pPr>
            <w:r>
              <w:rPr>
                <w:rFonts w:ascii="Times New Roman" w:hAnsi="Times New Roman" w:eastAsia="SimSun" w:cs="Times New Roman"/>
                <w:b w:val="0"/>
                <w:i w:val="0"/>
                <w:sz w:val="23"/>
              </w:rPr>
              <w:t>55.5</w:t>
            </w:r>
          </w:p>
        </w:tc>
        <w:tc>
          <w:tcPr>
            <w:tcW w:type="dxa" w:w="1100"/>
            <w:vAlign w:val="center"/>
          </w:tcPr>
          <w:p>
            <w:pPr>
              <w:spacing w:line="280" w:lineRule="exact" w:before="0" w:after="0"/>
              <w:jc w:val="center"/>
            </w:pPr>
            <w:r>
              <w:rPr>
                <w:rFonts w:ascii="Times New Roman" w:hAnsi="Times New Roman" w:eastAsia="SimSun" w:cs="Times New Roman"/>
                <w:b w:val="0"/>
                <w:i w:val="0"/>
                <w:sz w:val="23"/>
              </w:rPr>
              <w:t>6.2</w:t>
            </w:r>
          </w:p>
        </w:tc>
        <w:tc>
          <w:tcPr>
            <w:tcW w:type="dxa" w:w="1106"/>
            <w:vAlign w:val="center"/>
          </w:tcPr>
          <w:p>
            <w:pPr>
              <w:spacing w:line="280" w:lineRule="exact" w:before="0" w:after="0"/>
              <w:jc w:val="center"/>
            </w:pPr>
            <w:r>
              <w:rPr>
                <w:rFonts w:ascii="Times New Roman" w:hAnsi="Times New Roman" w:eastAsia="SimSun" w:cs="Times New Roman"/>
                <w:b w:val="0"/>
                <w:i w:val="0"/>
                <w:sz w:val="23"/>
              </w:rPr>
              <w:t>7.0</w:t>
            </w:r>
          </w:p>
        </w:tc>
        <w:tc>
          <w:tcPr>
            <w:tcW w:type="dxa" w:w="1220"/>
            <w:vAlign w:val="center"/>
          </w:tcPr>
          <w:p>
            <w:pPr>
              <w:spacing w:line="280" w:lineRule="exact" w:before="0" w:after="0"/>
              <w:jc w:val="center"/>
            </w:pPr>
            <w:r>
              <w:rPr>
                <w:rFonts w:ascii="Times New Roman" w:hAnsi="Times New Roman" w:eastAsia="SimSun" w:cs="Times New Roman"/>
                <w:b w:val="0"/>
                <w:i w:val="0"/>
                <w:sz w:val="23"/>
              </w:rPr>
              <w:t>2.7</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t>√</w:t>
            </w:r>
          </w:p>
        </w:tc>
        <w:tc>
          <w:tcPr>
            <w:tcW w:type="dxa" w:w="942"/>
            <w:vAlign w:val="center"/>
          </w:tcPr>
          <w:p>
            <w:pPr>
              <w:spacing w:line="280" w:lineRule="exact" w:before="0" w:after="0"/>
              <w:jc w:val="center"/>
            </w:pPr>
            <w:r>
              <w:rPr>
                <w:rFonts w:ascii="Times New Roman" w:hAnsi="Times New Roman" w:eastAsia="SimSun" w:cs="Times New Roman"/>
                <w:b w:val="0"/>
                <w:i w:val="0"/>
                <w:sz w:val="23"/>
              </w:rPr>
              <w:t>√</w:t>
            </w:r>
          </w:p>
        </w:tc>
        <w:tc>
          <w:tcPr>
            <w:tcW w:type="dxa" w:w="970"/>
            <w:vAlign w:val="center"/>
          </w:tcPr>
          <w:p>
            <w:pPr>
              <w:spacing w:line="280" w:lineRule="exact" w:before="0" w:after="0"/>
              <w:jc w:val="center"/>
            </w:pPr>
            <w:r>
              <w:rPr>
                <w:rFonts w:ascii="Times New Roman" w:hAnsi="Times New Roman" w:eastAsia="SimSun" w:cs="Times New Roman"/>
                <w:b w:val="0"/>
                <w:i w:val="0"/>
                <w:sz w:val="23"/>
              </w:rPr>
            </w:r>
          </w:p>
        </w:tc>
        <w:tc>
          <w:tcPr>
            <w:tcW w:type="dxa" w:w="1232"/>
            <w:vAlign w:val="center"/>
          </w:tcPr>
          <w:p>
            <w:pPr>
              <w:spacing w:line="280" w:lineRule="exact" w:before="0" w:after="0"/>
              <w:jc w:val="center"/>
            </w:pPr>
            <w:r>
              <w:rPr>
                <w:rFonts w:ascii="Times New Roman" w:hAnsi="Times New Roman" w:eastAsia="SimSun" w:cs="Times New Roman"/>
                <w:b w:val="0"/>
                <w:i w:val="0"/>
                <w:sz w:val="23"/>
              </w:rPr>
              <w:t>96.0</w:t>
            </w:r>
          </w:p>
        </w:tc>
        <w:tc>
          <w:tcPr>
            <w:tcW w:type="dxa" w:w="1148"/>
            <w:vAlign w:val="center"/>
          </w:tcPr>
          <w:p>
            <w:pPr>
              <w:spacing w:line="280" w:lineRule="exact" w:before="0" w:after="0"/>
              <w:jc w:val="center"/>
            </w:pPr>
            <w:r>
              <w:rPr>
                <w:rFonts w:ascii="Times New Roman" w:hAnsi="Times New Roman" w:eastAsia="SimSun" w:cs="Times New Roman"/>
                <w:b w:val="0"/>
                <w:i w:val="0"/>
                <w:sz w:val="23"/>
              </w:rPr>
              <w:t>54.6</w:t>
            </w:r>
          </w:p>
        </w:tc>
        <w:tc>
          <w:tcPr>
            <w:tcW w:type="dxa" w:w="1100"/>
            <w:vAlign w:val="center"/>
          </w:tcPr>
          <w:p>
            <w:pPr>
              <w:spacing w:line="280" w:lineRule="exact" w:before="0" w:after="0"/>
              <w:jc w:val="center"/>
            </w:pPr>
            <w:r>
              <w:rPr>
                <w:rFonts w:ascii="Times New Roman" w:hAnsi="Times New Roman" w:eastAsia="SimSun" w:cs="Times New Roman"/>
                <w:b w:val="0"/>
                <w:i w:val="0"/>
                <w:sz w:val="23"/>
              </w:rPr>
              <w:t>4.0</w:t>
            </w:r>
          </w:p>
        </w:tc>
        <w:tc>
          <w:tcPr>
            <w:tcW w:type="dxa" w:w="1106"/>
            <w:vAlign w:val="center"/>
          </w:tcPr>
          <w:p>
            <w:pPr>
              <w:spacing w:line="280" w:lineRule="exact" w:before="0" w:after="0"/>
              <w:jc w:val="center"/>
            </w:pPr>
            <w:r>
              <w:rPr>
                <w:rFonts w:ascii="Times New Roman" w:hAnsi="Times New Roman" w:eastAsia="SimSun" w:cs="Times New Roman"/>
                <w:b w:val="0"/>
                <w:i w:val="0"/>
                <w:sz w:val="23"/>
              </w:rPr>
              <w:t>4.4</w:t>
            </w:r>
          </w:p>
        </w:tc>
        <w:tc>
          <w:tcPr>
            <w:tcW w:type="dxa" w:w="1220"/>
            <w:vAlign w:val="center"/>
          </w:tcPr>
          <w:p>
            <w:pPr>
              <w:spacing w:line="280" w:lineRule="exact" w:before="0" w:after="0"/>
              <w:jc w:val="center"/>
            </w:pPr>
            <w:r>
              <w:rPr>
                <w:rFonts w:ascii="Times New Roman" w:hAnsi="Times New Roman" w:eastAsia="SimSun" w:cs="Times New Roman"/>
                <w:b w:val="0"/>
                <w:i w:val="0"/>
                <w:sz w:val="23"/>
              </w:rPr>
              <w:t>1.8</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t>√</w:t>
            </w:r>
          </w:p>
        </w:tc>
        <w:tc>
          <w:tcPr>
            <w:tcW w:type="dxa" w:w="942"/>
            <w:vAlign w:val="center"/>
          </w:tcPr>
          <w:p>
            <w:pPr>
              <w:spacing w:line="280" w:lineRule="exact" w:before="0" w:after="0"/>
              <w:jc w:val="center"/>
            </w:pPr>
            <w:r>
              <w:rPr>
                <w:rFonts w:ascii="Times New Roman" w:hAnsi="Times New Roman" w:eastAsia="SimSun" w:cs="Times New Roman"/>
                <w:b w:val="0"/>
                <w:i w:val="0"/>
                <w:sz w:val="23"/>
              </w:rPr>
            </w:r>
          </w:p>
        </w:tc>
        <w:tc>
          <w:tcPr>
            <w:tcW w:type="dxa" w:w="970"/>
            <w:vAlign w:val="center"/>
          </w:tcPr>
          <w:p>
            <w:pPr>
              <w:spacing w:line="280" w:lineRule="exact" w:before="0" w:after="0"/>
              <w:jc w:val="center"/>
            </w:pPr>
            <w:r>
              <w:rPr>
                <w:rFonts w:ascii="Times New Roman" w:hAnsi="Times New Roman" w:eastAsia="SimSun" w:cs="Times New Roman"/>
                <w:b w:val="0"/>
                <w:i w:val="0"/>
                <w:sz w:val="23"/>
              </w:rPr>
              <w:t>√</w:t>
            </w:r>
          </w:p>
        </w:tc>
        <w:tc>
          <w:tcPr>
            <w:tcW w:type="dxa" w:w="1232"/>
            <w:vAlign w:val="center"/>
          </w:tcPr>
          <w:p>
            <w:pPr>
              <w:spacing w:line="280" w:lineRule="exact" w:before="0" w:after="0"/>
              <w:jc w:val="center"/>
            </w:pPr>
            <w:r>
              <w:rPr>
                <w:rFonts w:ascii="Times New Roman" w:hAnsi="Times New Roman" w:eastAsia="SimSun" w:cs="Times New Roman"/>
                <w:b w:val="0"/>
                <w:i w:val="0"/>
                <w:sz w:val="23"/>
              </w:rPr>
              <w:t>96.8</w:t>
            </w:r>
          </w:p>
        </w:tc>
        <w:tc>
          <w:tcPr>
            <w:tcW w:type="dxa" w:w="1148"/>
            <w:vAlign w:val="center"/>
          </w:tcPr>
          <w:p>
            <w:pPr>
              <w:spacing w:line="280" w:lineRule="exact" w:before="0" w:after="0"/>
              <w:jc w:val="center"/>
            </w:pPr>
            <w:r>
              <w:rPr>
                <w:rFonts w:ascii="Times New Roman" w:hAnsi="Times New Roman" w:eastAsia="SimSun" w:cs="Times New Roman"/>
                <w:b w:val="0"/>
                <w:i w:val="0"/>
                <w:sz w:val="23"/>
              </w:rPr>
              <w:t>55.3</w:t>
            </w:r>
          </w:p>
        </w:tc>
        <w:tc>
          <w:tcPr>
            <w:tcW w:type="dxa" w:w="1100"/>
            <w:vAlign w:val="center"/>
          </w:tcPr>
          <w:p>
            <w:pPr>
              <w:spacing w:line="280" w:lineRule="exact" w:before="0" w:after="0"/>
              <w:jc w:val="center"/>
            </w:pPr>
            <w:r>
              <w:rPr>
                <w:rFonts w:ascii="Times New Roman" w:hAnsi="Times New Roman" w:eastAsia="SimSun" w:cs="Times New Roman"/>
                <w:b w:val="0"/>
                <w:i w:val="0"/>
                <w:sz w:val="23"/>
              </w:rPr>
              <w:t>4.2</w:t>
            </w:r>
          </w:p>
        </w:tc>
        <w:tc>
          <w:tcPr>
            <w:tcW w:type="dxa" w:w="1106"/>
            <w:vAlign w:val="center"/>
          </w:tcPr>
          <w:p>
            <w:pPr>
              <w:spacing w:line="280" w:lineRule="exact" w:before="0" w:after="0"/>
              <w:jc w:val="center"/>
            </w:pPr>
            <w:r>
              <w:rPr>
                <w:rFonts w:ascii="Times New Roman" w:hAnsi="Times New Roman" w:eastAsia="SimSun" w:cs="Times New Roman"/>
                <w:b w:val="0"/>
                <w:i w:val="0"/>
                <w:sz w:val="23"/>
              </w:rPr>
              <w:t>4.8</w:t>
            </w:r>
          </w:p>
        </w:tc>
        <w:tc>
          <w:tcPr>
            <w:tcW w:type="dxa" w:w="1220"/>
            <w:vAlign w:val="center"/>
          </w:tcPr>
          <w:p>
            <w:pPr>
              <w:spacing w:line="280" w:lineRule="exact" w:before="0" w:after="0"/>
              <w:jc w:val="center"/>
            </w:pPr>
            <w:r>
              <w:rPr>
                <w:rFonts w:ascii="Times New Roman" w:hAnsi="Times New Roman" w:eastAsia="SimSun" w:cs="Times New Roman"/>
                <w:b w:val="0"/>
                <w:i w:val="0"/>
                <w:sz w:val="23"/>
              </w:rPr>
              <w:t>2.0</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r>
          </w:p>
        </w:tc>
        <w:tc>
          <w:tcPr>
            <w:tcW w:type="dxa" w:w="942"/>
            <w:vAlign w:val="center"/>
          </w:tcPr>
          <w:p>
            <w:pPr>
              <w:spacing w:line="280" w:lineRule="exact" w:before="0" w:after="0"/>
              <w:jc w:val="center"/>
            </w:pPr>
            <w:r>
              <w:rPr>
                <w:rFonts w:ascii="Times New Roman" w:hAnsi="Times New Roman" w:eastAsia="SimSun" w:cs="Times New Roman"/>
                <w:b w:val="0"/>
                <w:i w:val="0"/>
                <w:sz w:val="23"/>
              </w:rPr>
              <w:t>√</w:t>
            </w:r>
          </w:p>
        </w:tc>
        <w:tc>
          <w:tcPr>
            <w:tcW w:type="dxa" w:w="970"/>
            <w:vAlign w:val="center"/>
          </w:tcPr>
          <w:p>
            <w:pPr>
              <w:spacing w:line="280" w:lineRule="exact" w:before="0" w:after="0"/>
              <w:jc w:val="center"/>
            </w:pPr>
            <w:r>
              <w:rPr>
                <w:rFonts w:ascii="Times New Roman" w:hAnsi="Times New Roman" w:eastAsia="SimSun" w:cs="Times New Roman"/>
                <w:b w:val="0"/>
                <w:i w:val="0"/>
                <w:sz w:val="23"/>
              </w:rPr>
              <w:t>√</w:t>
            </w:r>
          </w:p>
        </w:tc>
        <w:tc>
          <w:tcPr>
            <w:tcW w:type="dxa" w:w="1232"/>
            <w:vAlign w:val="center"/>
          </w:tcPr>
          <w:p>
            <w:pPr>
              <w:spacing w:line="280" w:lineRule="exact" w:before="0" w:after="0"/>
              <w:jc w:val="center"/>
            </w:pPr>
            <w:r>
              <w:rPr>
                <w:rFonts w:ascii="Times New Roman" w:hAnsi="Times New Roman" w:eastAsia="SimSun" w:cs="Times New Roman"/>
                <w:b w:val="0"/>
                <w:i w:val="0"/>
                <w:sz w:val="23"/>
              </w:rPr>
              <w:t>97.4</w:t>
            </w:r>
          </w:p>
        </w:tc>
        <w:tc>
          <w:tcPr>
            <w:tcW w:type="dxa" w:w="1148"/>
            <w:vAlign w:val="center"/>
          </w:tcPr>
          <w:p>
            <w:pPr>
              <w:spacing w:line="280" w:lineRule="exact" w:before="0" w:after="0"/>
              <w:jc w:val="center"/>
            </w:pPr>
            <w:r>
              <w:rPr>
                <w:rFonts w:ascii="Times New Roman" w:hAnsi="Times New Roman" w:eastAsia="SimSun" w:cs="Times New Roman"/>
                <w:b w:val="0"/>
                <w:i w:val="0"/>
                <w:sz w:val="23"/>
              </w:rPr>
              <w:t>55.7</w:t>
            </w:r>
          </w:p>
        </w:tc>
        <w:tc>
          <w:tcPr>
            <w:tcW w:type="dxa" w:w="1100"/>
            <w:vAlign w:val="center"/>
          </w:tcPr>
          <w:p>
            <w:pPr>
              <w:spacing w:line="280" w:lineRule="exact" w:before="0" w:after="0"/>
              <w:jc w:val="center"/>
            </w:pPr>
            <w:r>
              <w:rPr>
                <w:rFonts w:ascii="Times New Roman" w:hAnsi="Times New Roman" w:eastAsia="SimSun" w:cs="Times New Roman"/>
                <w:b w:val="0"/>
                <w:i w:val="0"/>
                <w:sz w:val="23"/>
              </w:rPr>
              <w:t>5.8</w:t>
            </w:r>
          </w:p>
        </w:tc>
        <w:tc>
          <w:tcPr>
            <w:tcW w:type="dxa" w:w="1106"/>
            <w:vAlign w:val="center"/>
          </w:tcPr>
          <w:p>
            <w:pPr>
              <w:spacing w:line="280" w:lineRule="exact" w:before="0" w:after="0"/>
              <w:jc w:val="center"/>
            </w:pPr>
            <w:r>
              <w:rPr>
                <w:rFonts w:ascii="Times New Roman" w:hAnsi="Times New Roman" w:eastAsia="SimSun" w:cs="Times New Roman"/>
                <w:b w:val="0"/>
                <w:i w:val="0"/>
                <w:sz w:val="23"/>
              </w:rPr>
              <w:t>6.1</w:t>
            </w:r>
          </w:p>
        </w:tc>
        <w:tc>
          <w:tcPr>
            <w:tcW w:type="dxa" w:w="1220"/>
            <w:vAlign w:val="center"/>
          </w:tcPr>
          <w:p>
            <w:pPr>
              <w:spacing w:line="280" w:lineRule="exact" w:before="0" w:after="0"/>
              <w:jc w:val="center"/>
            </w:pPr>
            <w:r>
              <w:rPr>
                <w:rFonts w:ascii="Times New Roman" w:hAnsi="Times New Roman" w:eastAsia="SimSun" w:cs="Times New Roman"/>
                <w:b w:val="0"/>
                <w:i w:val="0"/>
                <w:sz w:val="23"/>
              </w:rPr>
              <w:t>2.2</w:t>
            </w:r>
          </w:p>
        </w:tc>
      </w:tr>
      <w:tr>
        <w:trPr>
          <w:trHeight w:val="322" w:hRule="exact"/>
          <w:cantSplit/>
        </w:trPr>
        <w:tc>
          <w:tcPr>
            <w:tcW w:type="dxa" w:w="1002"/>
            <w:vAlign w:val="center"/>
          </w:tcPr>
          <w:p>
            <w:pPr>
              <w:spacing w:line="280" w:lineRule="exact" w:before="0" w:after="0"/>
              <w:jc w:val="center"/>
            </w:pPr>
            <w:r>
              <w:rPr>
                <w:rFonts w:ascii="Times New Roman" w:hAnsi="Times New Roman" w:eastAsia="SimSun" w:cs="Times New Roman"/>
                <w:b w:val="0"/>
                <w:i w:val="0"/>
                <w:sz w:val="23"/>
              </w:rPr>
              <w:t>√</w:t>
            </w:r>
          </w:p>
        </w:tc>
        <w:tc>
          <w:tcPr>
            <w:tcW w:type="dxa" w:w="942"/>
            <w:vAlign w:val="center"/>
          </w:tcPr>
          <w:p>
            <w:pPr>
              <w:spacing w:line="280" w:lineRule="exact" w:before="0" w:after="0"/>
              <w:jc w:val="center"/>
            </w:pPr>
            <w:r>
              <w:rPr>
                <w:rFonts w:ascii="Times New Roman" w:hAnsi="Times New Roman" w:eastAsia="SimSun" w:cs="Times New Roman"/>
                <w:b w:val="0"/>
                <w:i w:val="0"/>
                <w:sz w:val="23"/>
              </w:rPr>
              <w:t>√</w:t>
            </w:r>
          </w:p>
        </w:tc>
        <w:tc>
          <w:tcPr>
            <w:tcW w:type="dxa" w:w="970"/>
            <w:vAlign w:val="center"/>
          </w:tcPr>
          <w:p>
            <w:pPr>
              <w:spacing w:line="280" w:lineRule="exact" w:before="0" w:after="0"/>
              <w:jc w:val="center"/>
            </w:pPr>
            <w:r>
              <w:rPr>
                <w:rFonts w:ascii="Times New Roman" w:hAnsi="Times New Roman" w:eastAsia="SimSun" w:cs="Times New Roman"/>
                <w:b w:val="0"/>
                <w:i w:val="0"/>
                <w:sz w:val="23"/>
              </w:rPr>
              <w:t>√</w:t>
            </w:r>
          </w:p>
        </w:tc>
        <w:tc>
          <w:tcPr>
            <w:tcW w:type="dxa" w:w="1232"/>
            <w:vAlign w:val="center"/>
          </w:tcPr>
          <w:p>
            <w:pPr>
              <w:spacing w:line="280" w:lineRule="exact" w:before="0" w:after="0"/>
              <w:jc w:val="center"/>
            </w:pPr>
            <w:r>
              <w:rPr>
                <w:rFonts w:ascii="Times New Roman" w:hAnsi="Times New Roman" w:eastAsia="SimSun" w:cs="Times New Roman"/>
                <w:b w:val="0"/>
                <w:i w:val="0"/>
                <w:sz w:val="23"/>
              </w:rPr>
              <w:t>97.2</w:t>
            </w:r>
          </w:p>
        </w:tc>
        <w:tc>
          <w:tcPr>
            <w:tcW w:type="dxa" w:w="1148"/>
            <w:vAlign w:val="center"/>
          </w:tcPr>
          <w:p>
            <w:pPr>
              <w:spacing w:line="280" w:lineRule="exact" w:before="0" w:after="0"/>
              <w:jc w:val="center"/>
            </w:pPr>
            <w:r>
              <w:rPr>
                <w:rFonts w:ascii="Times New Roman" w:hAnsi="Times New Roman" w:eastAsia="SimSun" w:cs="Times New Roman"/>
                <w:b w:val="0"/>
                <w:i w:val="0"/>
                <w:sz w:val="23"/>
              </w:rPr>
              <w:t>55.6</w:t>
            </w:r>
          </w:p>
        </w:tc>
        <w:tc>
          <w:tcPr>
            <w:tcW w:type="dxa" w:w="1100"/>
            <w:vAlign w:val="center"/>
          </w:tcPr>
          <w:p>
            <w:pPr>
              <w:spacing w:line="280" w:lineRule="exact" w:before="0" w:after="0"/>
              <w:jc w:val="center"/>
            </w:pPr>
            <w:r>
              <w:rPr>
                <w:rFonts w:ascii="Times New Roman" w:hAnsi="Times New Roman" w:eastAsia="SimSun" w:cs="Times New Roman"/>
                <w:b w:val="0"/>
                <w:i w:val="0"/>
                <w:sz w:val="23"/>
              </w:rPr>
              <w:t>4.3</w:t>
            </w:r>
          </w:p>
        </w:tc>
        <w:tc>
          <w:tcPr>
            <w:tcW w:type="dxa" w:w="1106"/>
            <w:vAlign w:val="center"/>
          </w:tcPr>
          <w:p>
            <w:pPr>
              <w:spacing w:line="280" w:lineRule="exact" w:before="0" w:after="0"/>
              <w:jc w:val="center"/>
            </w:pPr>
            <w:r>
              <w:rPr>
                <w:rFonts w:ascii="Times New Roman" w:hAnsi="Times New Roman" w:eastAsia="SimSun" w:cs="Times New Roman"/>
                <w:b w:val="0"/>
                <w:i w:val="0"/>
                <w:sz w:val="23"/>
              </w:rPr>
              <w:t>4.7</w:t>
            </w:r>
          </w:p>
        </w:tc>
        <w:tc>
          <w:tcPr>
            <w:tcW w:type="dxa" w:w="1220"/>
            <w:vAlign w:val="center"/>
          </w:tcPr>
          <w:p>
            <w:pPr>
              <w:spacing w:line="280" w:lineRule="exact" w:before="0" w:after="0"/>
              <w:jc w:val="center"/>
            </w:pPr>
            <w:r>
              <w:rPr>
                <w:rFonts w:ascii="Times New Roman" w:hAnsi="Times New Roman" w:eastAsia="SimSun" w:cs="Times New Roman"/>
                <w:b w:val="0"/>
                <w:i w:val="0"/>
                <w:sz w:val="23"/>
              </w:rPr>
              <w:t>1.9</w:t>
            </w:r>
          </w:p>
        </w:tc>
      </w:tr>
    </w:tbl>
    <w:p>
      <w:pPr>
        <w:keepLines/>
        <w:widowControl w:val="0"/>
        <w:spacing w:before="3" w:after="0" w:line="317" w:lineRule="exact"/>
        <w:ind w:left="480"/>
      </w:pPr>
      <w:r>
        <w:rPr>
          <w:rFonts w:ascii="SimSun" w:hAnsi="SimSun" w:eastAsia="SimSun" w:cs="SimSun"/>
          <w:b w:val="0"/>
          <w:i w:val="0"/>
          <w:sz w:val="24"/>
          <w:w w:val="98"/>
        </w:rPr>
        <w:t>实验结果表明，基线模型的</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达到</w:t>
      </w:r>
      <w:r>
        <w:rPr>
          <w:rFonts w:ascii="Times New Roman" w:hAnsi="Times New Roman" w:eastAsia="Times New Roman" w:cs="Times New Roman"/>
          <w:b w:val="0"/>
          <w:i w:val="0"/>
          <w:sz w:val="24"/>
          <w:w w:val="98"/>
        </w:rPr>
        <w:t>96.6%</w:t>
      </w:r>
      <w:r>
        <w:rPr>
          <w:rFonts w:ascii="SimSun" w:hAnsi="SimSun" w:eastAsia="SimSun" w:cs="SimSun"/>
          <w:b w:val="0"/>
          <w:i w:val="0"/>
          <w:sz w:val="24"/>
          <w:w w:val="98"/>
        </w:rPr>
        <w:t>，模型体积为</w:t>
      </w:r>
      <w:r>
        <w:rPr>
          <w:rFonts w:ascii="Times New Roman" w:hAnsi="Times New Roman" w:eastAsia="Times New Roman" w:cs="Times New Roman"/>
          <w:b w:val="0"/>
          <w:i w:val="0"/>
          <w:sz w:val="24"/>
          <w:w w:val="98"/>
        </w:rPr>
        <w:t>5.9</w:t>
      </w:r>
      <w:r>
        <w:rPr>
          <w:rFonts w:ascii="Times New Roman" w:hAnsi="Times New Roman" w:eastAsia="Times New Roman" w:cs="Times New Roman"/>
          <w:b w:val="0"/>
          <w:i w:val="0"/>
          <w:sz w:val="24"/>
          <w:w w:val="98"/>
        </w:rPr>
        <w:t>M</w:t>
      </w:r>
      <w:r>
        <w:rPr>
          <w:rFonts w:ascii="SimSun" w:hAnsi="SimSun" w:eastAsia="SimSun" w:cs="SimSun"/>
          <w:b w:val="0"/>
          <w:i w:val="0"/>
          <w:sz w:val="24"/>
          <w:w w:val="98"/>
        </w:rPr>
        <w:t>，计算量为</w:t>
      </w:r>
    </w:p>
    <w:p>
      <w:pPr>
        <w:keepLines/>
        <w:widowControl w:val="0"/>
        <w:spacing w:before="89" w:after="0" w:line="317" w:lineRule="exact"/>
        <w:ind w:left="0"/>
      </w:pPr>
      <w:r>
        <w:rPr>
          <w:rFonts w:ascii="Times New Roman" w:hAnsi="Times New Roman" w:eastAsia="Times New Roman" w:cs="Times New Roman"/>
          <w:b w:val="0"/>
          <w:i w:val="0"/>
          <w:sz w:val="24"/>
          <w:w w:val="98"/>
        </w:rPr>
        <w:t>6.3</w:t>
      </w:r>
      <w:r>
        <w:rPr>
          <w:rFonts w:ascii="Times New Roman" w:hAnsi="Times New Roman" w:eastAsia="Times New Roman" w:cs="Times New Roman"/>
          <w:b w:val="0"/>
          <w:i w:val="0"/>
          <w:sz w:val="24"/>
          <w:w w:val="98"/>
        </w:rPr>
        <w:t>G</w:t>
      </w:r>
      <w:r>
        <w:rPr>
          <w:rFonts w:ascii="SimSun" w:hAnsi="SimSun" w:eastAsia="SimSun" w:cs="SimSun"/>
          <w:b w:val="0"/>
          <w:i w:val="0"/>
          <w:sz w:val="24"/>
          <w:w w:val="98"/>
        </w:rPr>
        <w:t>，参数量为</w:t>
      </w:r>
      <w:r>
        <w:rPr>
          <w:rFonts w:ascii="Times New Roman" w:hAnsi="Times New Roman" w:eastAsia="Times New Roman" w:cs="Times New Roman"/>
          <w:b w:val="0"/>
          <w:i w:val="0"/>
          <w:sz w:val="24"/>
          <w:w w:val="98"/>
        </w:rPr>
        <w:t>2.6</w:t>
      </w:r>
      <w:r>
        <w:rPr>
          <w:rFonts w:ascii="Times New Roman" w:hAnsi="Times New Roman" w:eastAsia="Times New Roman" w:cs="Times New Roman"/>
          <w:b w:val="0"/>
          <w:i w:val="0"/>
          <w:sz w:val="24"/>
          <w:w w:val="98"/>
        </w:rPr>
        <w:t>M</w:t>
      </w:r>
      <w:r>
        <w:rPr>
          <w:rFonts w:ascii="SimSun" w:hAnsi="SimSun" w:eastAsia="SimSun" w:cs="SimSun"/>
          <w:b w:val="0"/>
          <w:i w:val="0"/>
          <w:sz w:val="24"/>
          <w:w w:val="98"/>
        </w:rPr>
        <w:t>。在将其骨干网络替换为轻量级的</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后，模型精</w:t>
      </w:r>
    </w:p>
    <w:p>
      <w:pPr>
        <w:keepLines/>
        <w:widowControl w:val="0"/>
        <w:spacing w:before="89" w:after="0" w:line="317" w:lineRule="exact"/>
        <w:ind w:left="0"/>
      </w:pPr>
      <w:r>
        <w:rPr>
          <w:rFonts w:ascii="SimSun" w:hAnsi="SimSun" w:eastAsia="SimSun" w:cs="SimSun"/>
          <w:b w:val="0"/>
          <w:i w:val="0"/>
          <w:sz w:val="24"/>
          <w:w w:val="98"/>
        </w:rPr>
        <w:t>度仅下降</w:t>
      </w:r>
      <w:r>
        <w:rPr>
          <w:rFonts w:ascii="Times New Roman" w:hAnsi="Times New Roman" w:eastAsia="Times New Roman" w:cs="Times New Roman"/>
          <w:b w:val="0"/>
          <w:i w:val="0"/>
          <w:sz w:val="24"/>
          <w:w w:val="98"/>
        </w:rPr>
        <w:t>0.8%</w:t>
      </w:r>
      <w:r>
        <w:rPr>
          <w:rFonts w:ascii="SimSun" w:hAnsi="SimSun" w:eastAsia="SimSun" w:cs="SimSun"/>
          <w:b w:val="0"/>
          <w:i w:val="0"/>
          <w:sz w:val="24"/>
          <w:w w:val="98"/>
        </w:rPr>
        <w:t>，而其余指标均明显降低：模型体积压缩至</w:t>
      </w:r>
      <w:r>
        <w:rPr>
          <w:rFonts w:ascii="Times New Roman" w:hAnsi="Times New Roman" w:eastAsia="Times New Roman" w:cs="Times New Roman"/>
          <w:b w:val="0"/>
          <w:i w:val="0"/>
          <w:sz w:val="24"/>
          <w:w w:val="98"/>
        </w:rPr>
        <w:t>4.1</w:t>
      </w:r>
      <w:r>
        <w:rPr>
          <w:rFonts w:ascii="Times New Roman" w:hAnsi="Times New Roman" w:eastAsia="Times New Roman" w:cs="Times New Roman"/>
          <w:b w:val="0"/>
          <w:i w:val="0"/>
          <w:sz w:val="24"/>
          <w:w w:val="98"/>
        </w:rPr>
        <w:t>M</w:t>
      </w:r>
      <w:r>
        <w:rPr>
          <w:rFonts w:ascii="SimSun" w:hAnsi="SimSun" w:eastAsia="SimSun" w:cs="SimSun"/>
          <w:b w:val="0"/>
          <w:i w:val="0"/>
          <w:sz w:val="24"/>
          <w:w w:val="98"/>
        </w:rPr>
        <w:t>，计算量减少至</w:t>
      </w:r>
    </w:p>
    <w:p>
      <w:pPr>
        <w:keepLines/>
        <w:widowControl w:val="0"/>
        <w:spacing w:before="86" w:after="0" w:line="317" w:lineRule="exact"/>
        <w:ind w:left="0"/>
      </w:pPr>
      <w:r>
        <w:rPr>
          <w:rFonts w:ascii="Times New Roman" w:hAnsi="Times New Roman" w:eastAsia="Times New Roman" w:cs="Times New Roman"/>
          <w:b w:val="0"/>
          <w:i w:val="0"/>
          <w:sz w:val="24"/>
          <w:w w:val="98"/>
        </w:rPr>
        <w:t>4.5</w:t>
      </w:r>
      <w:r>
        <w:rPr>
          <w:rFonts w:ascii="Times New Roman" w:hAnsi="Times New Roman" w:eastAsia="Times New Roman" w:cs="Times New Roman"/>
          <w:b w:val="0"/>
          <w:i w:val="0"/>
          <w:sz w:val="24"/>
          <w:w w:val="98"/>
        </w:rPr>
        <w:t>G</w:t>
      </w:r>
      <w:r>
        <w:rPr>
          <w:rFonts w:ascii="SimSun" w:hAnsi="SimSun" w:eastAsia="SimSun" w:cs="SimSun"/>
          <w:b w:val="0"/>
          <w:i w:val="0"/>
          <w:sz w:val="24"/>
          <w:w w:val="98"/>
        </w:rPr>
        <w:t>，参数量降至</w:t>
      </w:r>
      <w:r>
        <w:rPr>
          <w:rFonts w:ascii="Times New Roman" w:hAnsi="Times New Roman" w:eastAsia="Times New Roman" w:cs="Times New Roman"/>
          <w:b w:val="0"/>
          <w:i w:val="0"/>
          <w:sz w:val="24"/>
          <w:w w:val="98"/>
        </w:rPr>
        <w:t>1.9</w:t>
      </w:r>
      <w:r>
        <w:rPr>
          <w:rFonts w:ascii="Times New Roman" w:hAnsi="Times New Roman" w:eastAsia="Times New Roman" w:cs="Times New Roman"/>
          <w:b w:val="0"/>
          <w:i w:val="0"/>
          <w:sz w:val="24"/>
          <w:w w:val="98"/>
        </w:rPr>
        <w:t>M</w:t>
      </w:r>
      <w:r>
        <w:rPr>
          <w:rFonts w:ascii="SimSun" w:hAnsi="SimSun" w:eastAsia="SimSun" w:cs="SimSun"/>
          <w:b w:val="0"/>
          <w:i w:val="0"/>
          <w:sz w:val="24"/>
          <w:w w:val="98"/>
        </w:rPr>
        <w:t>，有效实现了模型复杂度的优化。单独引入</w:t>
      </w:r>
      <w:r>
        <w:rPr>
          <w:rFonts w:ascii="Times New Roman" w:hAnsi="Times New Roman" w:eastAsia="Times New Roman" w:cs="Times New Roman"/>
          <w:b w:val="0"/>
          <w:i w:val="0"/>
          <w:sz w:val="24"/>
          <w:w w:val="98"/>
        </w:rPr>
        <w:t>LAE</w:t>
      </w:r>
      <w:r>
        <w:rPr>
          <w:rFonts w:ascii="SimSun" w:hAnsi="SimSun" w:eastAsia="SimSun" w:cs="SimSun"/>
          <w:b w:val="0"/>
          <w:i w:val="0"/>
          <w:sz w:val="24"/>
          <w:w w:val="98"/>
        </w:rPr>
        <w:t xml:space="preserve"> 模块后，</w:t>
      </w:r>
    </w:p>
    <w:p>
      <w:pPr>
        <w:keepLines/>
        <w:widowControl w:val="0"/>
        <w:spacing w:before="89" w:after="0" w:line="317" w:lineRule="exact"/>
        <w:ind w:left="0"/>
      </w:pPr>
      <w:r>
        <w:rPr>
          <w:rFonts w:ascii="SimSun" w:hAnsi="SimSun" w:eastAsia="SimSun" w:cs="SimSun"/>
          <w:b w:val="0"/>
          <w:i w:val="0"/>
          <w:sz w:val="24"/>
          <w:w w:val="98"/>
        </w:rPr>
        <w:t>模型精度进一步提升</w:t>
      </w:r>
      <w:r>
        <w:rPr>
          <w:rFonts w:ascii="Times New Roman" w:hAnsi="Times New Roman" w:eastAsia="Times New Roman" w:cs="Times New Roman"/>
          <w:b w:val="0"/>
          <w:i w:val="0"/>
          <w:sz w:val="24"/>
          <w:w w:val="98"/>
        </w:rPr>
        <w:t>0.2%</w:t>
      </w:r>
      <w:r>
        <w:rPr>
          <w:rFonts w:ascii="SimSun" w:hAnsi="SimSun" w:eastAsia="SimSun" w:cs="SimSun"/>
          <w:b w:val="0"/>
          <w:i w:val="0"/>
          <w:sz w:val="24"/>
          <w:w w:val="98"/>
        </w:rPr>
        <w:t>，参数量较基线降低</w:t>
      </w:r>
      <w:r>
        <w:rPr>
          <w:rFonts w:ascii="Times New Roman" w:hAnsi="Times New Roman" w:eastAsia="Times New Roman" w:cs="Times New Roman"/>
          <w:b w:val="0"/>
          <w:i w:val="0"/>
          <w:sz w:val="24"/>
          <w:w w:val="98"/>
        </w:rPr>
        <w:t>19.2%</w:t>
      </w:r>
      <w:r>
        <w:rPr>
          <w:rFonts w:ascii="SimSun" w:hAnsi="SimSun" w:eastAsia="SimSun" w:cs="SimSun"/>
          <w:b w:val="0"/>
          <w:i w:val="0"/>
          <w:sz w:val="24"/>
          <w:w w:val="98"/>
        </w:rPr>
        <w:t>，说明该模块能在维持精度</w:t>
      </w:r>
    </w:p>
    <w:p>
      <w:pPr>
        <w:keepLines/>
        <w:widowControl w:val="0"/>
        <w:spacing w:before="89" w:after="0" w:line="317" w:lineRule="exact"/>
        <w:ind w:left="0"/>
      </w:pPr>
      <w:r>
        <w:rPr>
          <w:rFonts w:ascii="SimSun" w:hAnsi="SimSun" w:eastAsia="SimSun" w:cs="SimSun"/>
          <w:b w:val="0"/>
          <w:i w:val="0"/>
          <w:sz w:val="24"/>
          <w:w w:val="98"/>
        </w:rPr>
        <w:t>的同时并降低参数量。在使用</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损失函数后，模型检测精度提升</w:t>
      </w:r>
      <w:r>
        <w:rPr>
          <w:rFonts w:ascii="Times New Roman" w:hAnsi="Times New Roman" w:eastAsia="Times New Roman" w:cs="Times New Roman"/>
          <w:b w:val="0"/>
          <w:i w:val="0"/>
          <w:sz w:val="24"/>
          <w:w w:val="98"/>
        </w:rPr>
        <w:t>0.7%</w:t>
      </w:r>
      <w:r>
        <w:rPr>
          <w:rFonts w:ascii="SimSun" w:hAnsi="SimSun" w:eastAsia="SimSun" w:cs="SimSun"/>
          <w:b w:val="0"/>
          <w:i w:val="0"/>
          <w:sz w:val="24"/>
          <w:w w:val="98"/>
        </w:rPr>
        <w:t>，</w:t>
      </w:r>
    </w:p>
    <w:p>
      <w:pPr>
        <w:keepLines/>
        <w:widowControl w:val="0"/>
        <w:spacing w:before="86" w:after="0" w:line="317" w:lineRule="exact"/>
        <w:ind w:left="0"/>
      </w:pPr>
      <w:r>
        <w:rPr>
          <w:rFonts w:ascii="SimSun" w:hAnsi="SimSun" w:eastAsia="SimSun" w:cs="SimSun"/>
          <w:b w:val="0"/>
          <w:i w:val="0"/>
          <w:sz w:val="24"/>
          <w:w w:val="98"/>
        </w:rPr>
        <w:t>表明该函数能够有效缓解传统</w:t>
      </w:r>
      <w:r>
        <w:rPr>
          <w:rFonts w:ascii="Times New Roman" w:hAnsi="Times New Roman" w:eastAsia="Times New Roman" w:cs="Times New Roman"/>
          <w:b w:val="0"/>
          <w:i w:val="0"/>
          <w:sz w:val="24"/>
          <w:w w:val="98"/>
        </w:rPr>
        <w:t>IoU</w:t>
      </w:r>
      <w:r>
        <w:rPr>
          <w:rFonts w:ascii="SimSun" w:hAnsi="SimSun" w:eastAsia="SimSun" w:cs="SimSun"/>
          <w:b w:val="0"/>
          <w:i w:val="0"/>
          <w:sz w:val="24"/>
          <w:w w:val="98"/>
        </w:rPr>
        <w:t xml:space="preserve"> 对微小缺陷位置偏差过于敏感的问题，更适用</w:t>
      </w:r>
    </w:p>
    <w:p>
      <w:pPr>
        <w:spacing w:line="20" w:lineRule="exact" w:before="0" w:after="0"/>
        <w:sectPr>
          <w:headerReference w:type="default" r:id="rId131"/>
          <w:footerReference w:type="default" r:id="rId132"/>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于微小目标的检测任务。在将上述三个模块进行两两组合时，未出现相互干扰导致</w:t>
      </w:r>
    </w:p>
    <w:p>
      <w:pPr>
        <w:keepLines/>
        <w:widowControl w:val="0"/>
        <w:spacing w:before="86" w:after="0" w:line="317" w:lineRule="exact"/>
        <w:ind w:left="0"/>
      </w:pPr>
      <w:r>
        <w:rPr>
          <w:rFonts w:ascii="SimSun" w:hAnsi="SimSun" w:eastAsia="SimSun" w:cs="SimSun"/>
          <w:b w:val="0"/>
          <w:i w:val="0"/>
          <w:sz w:val="24"/>
          <w:w w:val="98"/>
        </w:rPr>
        <w:t>性能下降的情况。最终，整合全部三个模块的</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 xml:space="preserve"> 模型在精度上较基线提</w:t>
      </w:r>
    </w:p>
    <w:p>
      <w:pPr>
        <w:keepLines/>
        <w:widowControl w:val="0"/>
        <w:spacing w:before="89" w:after="0" w:line="317" w:lineRule="exact"/>
        <w:ind w:left="0"/>
      </w:pPr>
      <w:r>
        <w:rPr>
          <w:rFonts w:ascii="SimSun" w:hAnsi="SimSun" w:eastAsia="SimSun" w:cs="SimSun"/>
          <w:b w:val="0"/>
          <w:i w:val="0"/>
          <w:sz w:val="24"/>
          <w:w w:val="98"/>
        </w:rPr>
        <w:t>升</w:t>
      </w:r>
      <w:r>
        <w:rPr>
          <w:rFonts w:ascii="Times New Roman" w:hAnsi="Times New Roman" w:eastAsia="Times New Roman" w:cs="Times New Roman"/>
          <w:b w:val="0"/>
          <w:i w:val="0"/>
          <w:sz w:val="24"/>
          <w:w w:val="98"/>
        </w:rPr>
        <w:t>0.6%</w:t>
      </w:r>
      <w:r>
        <w:rPr>
          <w:rFonts w:ascii="SimSun" w:hAnsi="SimSun" w:eastAsia="SimSun" w:cs="SimSun"/>
          <w:b w:val="0"/>
          <w:i w:val="0"/>
          <w:sz w:val="24"/>
          <w:w w:val="98"/>
        </w:rPr>
        <w:t>，模型体积降至</w:t>
      </w:r>
      <w:r>
        <w:rPr>
          <w:rFonts w:ascii="Times New Roman" w:hAnsi="Times New Roman" w:eastAsia="Times New Roman" w:cs="Times New Roman"/>
          <w:b w:val="0"/>
          <w:i w:val="0"/>
          <w:sz w:val="24"/>
          <w:w w:val="98"/>
        </w:rPr>
        <w:t>4.3</w:t>
      </w:r>
      <w:r>
        <w:rPr>
          <w:rFonts w:ascii="Times New Roman" w:hAnsi="Times New Roman" w:eastAsia="Times New Roman" w:cs="Times New Roman"/>
          <w:b w:val="0"/>
          <w:i w:val="0"/>
          <w:sz w:val="24"/>
          <w:w w:val="98"/>
        </w:rPr>
        <w:t>M</w:t>
      </w:r>
      <w:r>
        <w:rPr>
          <w:rFonts w:ascii="SimSun" w:hAnsi="SimSun" w:eastAsia="SimSun" w:cs="SimSun"/>
          <w:b w:val="0"/>
          <w:i w:val="0"/>
          <w:sz w:val="24"/>
          <w:w w:val="98"/>
        </w:rPr>
        <w:t>，较基线降低</w:t>
      </w:r>
      <w:r>
        <w:rPr>
          <w:rFonts w:ascii="Times New Roman" w:hAnsi="Times New Roman" w:eastAsia="Times New Roman" w:cs="Times New Roman"/>
          <w:b w:val="0"/>
          <w:i w:val="0"/>
          <w:sz w:val="24"/>
          <w:w w:val="98"/>
        </w:rPr>
        <w:t>27.1%</w:t>
      </w:r>
      <w:r>
        <w:rPr>
          <w:rFonts w:ascii="SimSun" w:hAnsi="SimSun" w:eastAsia="SimSun" w:cs="SimSun"/>
          <w:b w:val="0"/>
          <w:i w:val="0"/>
          <w:sz w:val="24"/>
          <w:w w:val="98"/>
        </w:rPr>
        <w:t>，计算量降至</w:t>
      </w:r>
      <w:r>
        <w:rPr>
          <w:rFonts w:ascii="Times New Roman" w:hAnsi="Times New Roman" w:eastAsia="Times New Roman" w:cs="Times New Roman"/>
          <w:b w:val="0"/>
          <w:i w:val="0"/>
          <w:sz w:val="24"/>
          <w:w w:val="98"/>
        </w:rPr>
        <w:t>4.7</w:t>
      </w:r>
      <w:r>
        <w:rPr>
          <w:rFonts w:ascii="Times New Roman" w:hAnsi="Times New Roman" w:eastAsia="Times New Roman" w:cs="Times New Roman"/>
          <w:b w:val="0"/>
          <w:i w:val="0"/>
          <w:sz w:val="24"/>
          <w:w w:val="98"/>
        </w:rPr>
        <w:t>G</w:t>
      </w:r>
      <w:r>
        <w:rPr>
          <w:rFonts w:ascii="SimSun" w:hAnsi="SimSun" w:eastAsia="SimSun" w:cs="SimSun"/>
          <w:b w:val="0"/>
          <w:i w:val="0"/>
          <w:sz w:val="24"/>
          <w:w w:val="98"/>
        </w:rPr>
        <w:t>，较基线降</w:t>
      </w:r>
    </w:p>
    <w:p>
      <w:pPr>
        <w:keepLines/>
        <w:widowControl w:val="0"/>
        <w:spacing w:before="86" w:after="0" w:line="317" w:lineRule="exact"/>
        <w:ind w:left="0"/>
      </w:pPr>
      <w:r>
        <w:rPr>
          <w:rFonts w:ascii="SimSun" w:hAnsi="SimSun" w:eastAsia="SimSun" w:cs="SimSun"/>
          <w:b w:val="0"/>
          <w:i w:val="0"/>
          <w:sz w:val="24"/>
          <w:w w:val="98"/>
        </w:rPr>
        <w:t>低</w:t>
      </w:r>
      <w:r>
        <w:rPr>
          <w:rFonts w:ascii="Times New Roman" w:hAnsi="Times New Roman" w:eastAsia="Times New Roman" w:cs="Times New Roman"/>
          <w:b w:val="0"/>
          <w:i w:val="0"/>
          <w:sz w:val="24"/>
          <w:w w:val="98"/>
        </w:rPr>
        <w:t>25.3%</w:t>
      </w:r>
      <w:r>
        <w:rPr>
          <w:rFonts w:ascii="SimSun" w:hAnsi="SimSun" w:eastAsia="SimSun" w:cs="SimSun"/>
          <w:b w:val="0"/>
          <w:i w:val="0"/>
          <w:sz w:val="24"/>
          <w:w w:val="98"/>
        </w:rPr>
        <w:t>，参数量降至</w:t>
      </w:r>
      <w:r>
        <w:rPr>
          <w:rFonts w:ascii="Times New Roman" w:hAnsi="Times New Roman" w:eastAsia="Times New Roman" w:cs="Times New Roman"/>
          <w:b w:val="0"/>
          <w:i w:val="0"/>
          <w:sz w:val="24"/>
          <w:w w:val="98"/>
        </w:rPr>
        <w:t>1.9</w:t>
      </w:r>
      <w:r>
        <w:rPr>
          <w:rFonts w:ascii="Times New Roman" w:hAnsi="Times New Roman" w:eastAsia="Times New Roman" w:cs="Times New Roman"/>
          <w:b w:val="0"/>
          <w:i w:val="0"/>
          <w:sz w:val="24"/>
          <w:w w:val="98"/>
        </w:rPr>
        <w:t>M</w:t>
      </w:r>
      <w:r>
        <w:rPr>
          <w:rFonts w:ascii="SimSun" w:hAnsi="SimSun" w:eastAsia="SimSun" w:cs="SimSun"/>
          <w:b w:val="0"/>
          <w:i w:val="0"/>
          <w:sz w:val="24"/>
          <w:w w:val="98"/>
        </w:rPr>
        <w:t>，较基线降低</w:t>
      </w:r>
      <w:r>
        <w:rPr>
          <w:rFonts w:ascii="Times New Roman" w:hAnsi="Times New Roman" w:eastAsia="Times New Roman" w:cs="Times New Roman"/>
          <w:b w:val="0"/>
          <w:i w:val="0"/>
          <w:sz w:val="24"/>
          <w:w w:val="98"/>
        </w:rPr>
        <w:t>26.9%</w:t>
      </w:r>
      <w:r>
        <w:rPr>
          <w:rFonts w:ascii="SimSun" w:hAnsi="SimSun" w:eastAsia="SimSun" w:cs="SimSun"/>
          <w:b w:val="0"/>
          <w:i w:val="0"/>
          <w:sz w:val="24"/>
          <w:w w:val="98"/>
        </w:rPr>
        <w:t>。实验证明，</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 xml:space="preserve"> 模型</w:t>
      </w:r>
    </w:p>
    <w:p>
      <w:pPr>
        <w:keepLines/>
        <w:widowControl w:val="0"/>
        <w:spacing w:before="89" w:after="0" w:line="317" w:lineRule="exact"/>
        <w:ind w:left="0"/>
      </w:pPr>
      <w:r>
        <w:rPr>
          <w:rFonts w:ascii="SimSun" w:hAnsi="SimSun" w:eastAsia="SimSun" w:cs="SimSun"/>
          <w:b w:val="0"/>
          <w:i w:val="0"/>
          <w:sz w:val="24"/>
          <w:w w:val="98"/>
        </w:rPr>
        <w:t>在保持检测精度的同时，有效满足了轻量化部署的要求。</w:t>
      </w:r>
    </w:p>
    <w:p>
      <w:pPr>
        <w:pStyle w:val="Heading3"/>
        <w:keepLines/>
        <w:widowControl w:val="0"/>
        <w:spacing w:before="267" w:after="0" w:line="371" w:lineRule="exact"/>
        <w:ind w:left="0"/>
      </w:pPr>
      <w:r>
        <w:rPr>
          <w:rFonts w:ascii="SimHei" w:hAnsi="SimHei" w:eastAsia="SimHei" w:cs="SimHei"/>
          <w:b w:val="0"/>
          <w:i w:val="0"/>
          <w:sz w:val="28"/>
          <w:w w:val="98"/>
        </w:rPr>
        <w:t>4.5.2 对比实验</w:t>
      </w:r>
    </w:p>
    <w:p>
      <w:pPr>
        <w:keepLines/>
        <w:widowControl w:val="0"/>
        <w:spacing w:before="282" w:after="0" w:line="317" w:lineRule="exact"/>
        <w:ind w:left="480"/>
      </w:pPr>
      <w:r>
        <w:rPr>
          <w:rFonts w:ascii="SimSun" w:hAnsi="SimSun" w:eastAsia="SimSun" w:cs="SimSun"/>
          <w:b w:val="0"/>
          <w:i w:val="0"/>
          <w:sz w:val="24"/>
          <w:w w:val="98"/>
        </w:rPr>
        <w:t>为验证</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损失函数在微小目标检测任务上的优越性，本文进一步将</w:t>
      </w:r>
    </w:p>
    <w:p>
      <w:pPr>
        <w:keepLines/>
        <w:widowControl w:val="0"/>
        <w:spacing w:before="89" w:after="0" w:line="317" w:lineRule="exact"/>
        <w:ind w:left="0"/>
      </w:pPr>
      <w:r>
        <w:rPr>
          <w:rFonts w:ascii="SimSun" w:hAnsi="SimSun" w:eastAsia="SimSun" w:cs="SimSun"/>
          <w:b w:val="0"/>
          <w:i w:val="0"/>
          <w:sz w:val="24"/>
          <w:w w:val="98"/>
        </w:rPr>
        <w:t>其与多种主流损失函数在相同数据集上进行了对比实验，结果如表</w:t>
      </w:r>
      <w:r>
        <w:rPr>
          <w:rFonts w:ascii="Times New Roman" w:hAnsi="Times New Roman" w:eastAsia="Times New Roman" w:cs="Times New Roman"/>
          <w:b w:val="0"/>
          <w:i w:val="0"/>
          <w:sz w:val="24"/>
          <w:w w:val="98"/>
        </w:rPr>
        <w:t>4.2</w:t>
      </w:r>
      <w:r>
        <w:rPr>
          <w:rFonts w:ascii="SimSun" w:hAnsi="SimSun" w:eastAsia="SimSun" w:cs="SimSun"/>
          <w:b w:val="0"/>
          <w:i w:val="0"/>
          <w:sz w:val="24"/>
          <w:w w:val="98"/>
        </w:rPr>
        <w:t xml:space="preserve"> 所示。实验</w:t>
      </w:r>
    </w:p>
    <w:p>
      <w:pPr>
        <w:keepLines/>
        <w:widowControl w:val="0"/>
        <w:spacing w:before="86" w:after="0" w:line="317" w:lineRule="exact"/>
        <w:ind w:left="0"/>
      </w:pPr>
      <w:r>
        <w:rPr>
          <w:rFonts w:ascii="SimSun" w:hAnsi="SimSun" w:eastAsia="SimSun" w:cs="SimSun"/>
          <w:b w:val="0"/>
          <w:i w:val="0"/>
          <w:sz w:val="24"/>
          <w:w w:val="98"/>
        </w:rPr>
        <w:t>数据表明，采用</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 xml:space="preserve"> 损失函数的模型在</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指标上优于其他损失函数，</w:t>
      </w:r>
    </w:p>
    <w:p>
      <w:pPr>
        <w:keepLines/>
        <w:widowControl w:val="0"/>
        <w:spacing w:before="91" w:after="0" w:line="317" w:lineRule="exact"/>
        <w:ind w:left="0"/>
      </w:pPr>
      <w:r>
        <w:rPr>
          <w:rFonts w:ascii="SimSun" w:hAnsi="SimSun" w:eastAsia="SimSun" w:cs="SimSun"/>
          <w:b w:val="0"/>
          <w:i w:val="0"/>
          <w:sz w:val="24"/>
          <w:w w:val="98"/>
        </w:rPr>
        <w:t>印证了该函数在识别微小目标时具有更强的鲁棒性与泛化能力。</w:t>
      </w:r>
    </w:p>
    <w:p>
      <w:pPr>
        <w:keepLines/>
        <w:widowControl w:val="0"/>
        <w:spacing w:before="84" w:after="0" w:line="317" w:lineRule="exact"/>
        <w:ind w:left="281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4.2</w:t>
      </w:r>
      <w:r>
        <w:rPr>
          <w:rFonts w:ascii="SimSun" w:hAnsi="SimSun" w:eastAsia="SimSun" w:cs="SimSun"/>
          <w:b w:val="0"/>
          <w:i w:val="0"/>
          <w:sz w:val="24"/>
          <w:w w:val="98"/>
        </w:rPr>
        <w:t xml:space="preserve"> 常见损失函数对比表</w:t>
      </w:r>
    </w:p>
    <w:p>
      <w:pPr>
        <w:spacing w:line="115"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1702"/>
        <w:gridCol w:w="1702"/>
        <w:gridCol w:w="1692"/>
        <w:gridCol w:w="1700"/>
        <w:gridCol w:w="1698"/>
      </w:tblGrid>
      <w:tr>
        <w:trPr>
          <w:trHeight w:val="582" w:hRule="exact"/>
          <w:cantSplit/>
        </w:trPr>
        <w:tc>
          <w:tcPr>
            <w:tcW w:type="dxa" w:w="170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损失函数</w:t>
            </w:r>
          </w:p>
        </w:tc>
        <w:tc>
          <w:tcPr>
            <w:tcW w:type="dxa" w:w="170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Precision/%</w:t>
            </w:r>
          </w:p>
        </w:tc>
        <w:tc>
          <w:tcPr>
            <w:tcW w:type="dxa" w:w="1692"/>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Recall/%</w:t>
            </w:r>
          </w:p>
        </w:tc>
        <w:tc>
          <w:tcPr>
            <w:tcW w:type="dxa" w:w="170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mAP@0.5/%</w:t>
            </w:r>
          </w:p>
        </w:tc>
        <w:tc>
          <w:tcPr>
            <w:tcW w:type="dxa" w:w="169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w:t>
              <w:br/>
              <w:t>0.5:0.95/%</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CIOU</w:t>
            </w:r>
          </w:p>
        </w:tc>
        <w:tc>
          <w:tcPr>
            <w:tcW w:type="dxa" w:w="1702"/>
            <w:vAlign w:val="center"/>
          </w:tcPr>
          <w:p>
            <w:pPr>
              <w:spacing w:line="276" w:lineRule="exact" w:before="0" w:after="0"/>
              <w:jc w:val="center"/>
            </w:pPr>
            <w:r>
              <w:rPr>
                <w:rFonts w:ascii="Times New Roman" w:hAnsi="Times New Roman" w:eastAsia="SimSun" w:cs="Times New Roman"/>
                <w:b w:val="0"/>
                <w:i w:val="0"/>
                <w:sz w:val="23"/>
              </w:rPr>
              <w:t>97.2</w:t>
            </w:r>
          </w:p>
        </w:tc>
        <w:tc>
          <w:tcPr>
            <w:tcW w:type="dxa" w:w="1692"/>
            <w:vAlign w:val="center"/>
          </w:tcPr>
          <w:p>
            <w:pPr>
              <w:spacing w:line="276" w:lineRule="exact" w:before="0" w:after="0"/>
              <w:jc w:val="center"/>
            </w:pPr>
            <w:r>
              <w:rPr>
                <w:rFonts w:ascii="Times New Roman" w:hAnsi="Times New Roman" w:eastAsia="SimSun" w:cs="Times New Roman"/>
                <w:b w:val="0"/>
                <w:i w:val="0"/>
                <w:sz w:val="23"/>
              </w:rPr>
              <w:t>91.9</w:t>
            </w:r>
          </w:p>
        </w:tc>
        <w:tc>
          <w:tcPr>
            <w:tcW w:type="dxa" w:w="1700"/>
            <w:vAlign w:val="center"/>
          </w:tcPr>
          <w:p>
            <w:pPr>
              <w:spacing w:line="276" w:lineRule="exact" w:before="0" w:after="0"/>
              <w:jc w:val="center"/>
            </w:pPr>
            <w:r>
              <w:rPr>
                <w:rFonts w:ascii="Times New Roman" w:hAnsi="Times New Roman" w:eastAsia="SimSun" w:cs="Times New Roman"/>
                <w:b w:val="0"/>
                <w:i w:val="0"/>
                <w:sz w:val="23"/>
              </w:rPr>
              <w:t>96.6</w:t>
            </w:r>
          </w:p>
        </w:tc>
        <w:tc>
          <w:tcPr>
            <w:tcW w:type="dxa" w:w="1698"/>
            <w:vAlign w:val="center"/>
          </w:tcPr>
          <w:p>
            <w:pPr>
              <w:spacing w:line="276" w:lineRule="exact" w:before="0" w:after="0"/>
              <w:jc w:val="center"/>
            </w:pPr>
            <w:r>
              <w:rPr>
                <w:rFonts w:ascii="Times New Roman" w:hAnsi="Times New Roman" w:eastAsia="SimSun" w:cs="Times New Roman"/>
                <w:b w:val="0"/>
                <w:i w:val="0"/>
                <w:sz w:val="23"/>
              </w:rPr>
              <w:t>55.1</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DIOU</w:t>
            </w:r>
          </w:p>
        </w:tc>
        <w:tc>
          <w:tcPr>
            <w:tcW w:type="dxa" w:w="1702"/>
            <w:vAlign w:val="center"/>
          </w:tcPr>
          <w:p>
            <w:pPr>
              <w:spacing w:line="276" w:lineRule="exact" w:before="0" w:after="0"/>
              <w:jc w:val="center"/>
            </w:pPr>
            <w:r>
              <w:rPr>
                <w:rFonts w:ascii="Times New Roman" w:hAnsi="Times New Roman" w:eastAsia="SimSun" w:cs="Times New Roman"/>
                <w:b w:val="0"/>
                <w:i w:val="0"/>
                <w:sz w:val="23"/>
              </w:rPr>
              <w:t>97.4</w:t>
            </w:r>
          </w:p>
        </w:tc>
        <w:tc>
          <w:tcPr>
            <w:tcW w:type="dxa" w:w="1692"/>
            <w:vAlign w:val="center"/>
          </w:tcPr>
          <w:p>
            <w:pPr>
              <w:spacing w:line="276" w:lineRule="exact" w:before="0" w:after="0"/>
              <w:jc w:val="center"/>
            </w:pPr>
            <w:r>
              <w:rPr>
                <w:rFonts w:ascii="Times New Roman" w:hAnsi="Times New Roman" w:eastAsia="SimSun" w:cs="Times New Roman"/>
                <w:b w:val="0"/>
                <w:i w:val="0"/>
                <w:sz w:val="23"/>
              </w:rPr>
              <w:t>96.2</w:t>
            </w:r>
          </w:p>
        </w:tc>
        <w:tc>
          <w:tcPr>
            <w:tcW w:type="dxa" w:w="1700"/>
            <w:vAlign w:val="center"/>
          </w:tcPr>
          <w:p>
            <w:pPr>
              <w:spacing w:line="276" w:lineRule="exact" w:before="0" w:after="0"/>
              <w:jc w:val="center"/>
            </w:pPr>
            <w:r>
              <w:rPr>
                <w:rFonts w:ascii="Times New Roman" w:hAnsi="Times New Roman" w:eastAsia="SimSun" w:cs="Times New Roman"/>
                <w:b w:val="0"/>
                <w:i w:val="0"/>
                <w:sz w:val="23"/>
              </w:rPr>
              <w:t>96.8</w:t>
            </w:r>
          </w:p>
        </w:tc>
        <w:tc>
          <w:tcPr>
            <w:tcW w:type="dxa" w:w="1698"/>
            <w:vAlign w:val="center"/>
          </w:tcPr>
          <w:p>
            <w:pPr>
              <w:spacing w:line="276" w:lineRule="exact" w:before="0" w:after="0"/>
              <w:jc w:val="center"/>
            </w:pPr>
            <w:r>
              <w:rPr>
                <w:rFonts w:ascii="Times New Roman" w:hAnsi="Times New Roman" w:eastAsia="SimSun" w:cs="Times New Roman"/>
                <w:b w:val="0"/>
                <w:i w:val="0"/>
                <w:sz w:val="23"/>
              </w:rPr>
              <w:t>55.4</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EIOU</w:t>
            </w:r>
          </w:p>
        </w:tc>
        <w:tc>
          <w:tcPr>
            <w:tcW w:type="dxa" w:w="1702"/>
            <w:vAlign w:val="center"/>
          </w:tcPr>
          <w:p>
            <w:pPr>
              <w:spacing w:line="276" w:lineRule="exact" w:before="0" w:after="0"/>
              <w:jc w:val="center"/>
            </w:pPr>
            <w:r>
              <w:rPr>
                <w:rFonts w:ascii="Times New Roman" w:hAnsi="Times New Roman" w:eastAsia="SimSun" w:cs="Times New Roman"/>
                <w:b w:val="0"/>
                <w:i w:val="0"/>
                <w:sz w:val="23"/>
              </w:rPr>
              <w:t>96.1</w:t>
            </w:r>
          </w:p>
        </w:tc>
        <w:tc>
          <w:tcPr>
            <w:tcW w:type="dxa" w:w="1692"/>
            <w:vAlign w:val="center"/>
          </w:tcPr>
          <w:p>
            <w:pPr>
              <w:spacing w:line="276" w:lineRule="exact" w:before="0" w:after="0"/>
              <w:jc w:val="center"/>
            </w:pPr>
            <w:r>
              <w:rPr>
                <w:rFonts w:ascii="Times New Roman" w:hAnsi="Times New Roman" w:eastAsia="SimSun" w:cs="Times New Roman"/>
                <w:b w:val="0"/>
                <w:i w:val="0"/>
                <w:sz w:val="23"/>
              </w:rPr>
              <w:t>93.9</w:t>
            </w:r>
          </w:p>
        </w:tc>
        <w:tc>
          <w:tcPr>
            <w:tcW w:type="dxa" w:w="1700"/>
            <w:vAlign w:val="center"/>
          </w:tcPr>
          <w:p>
            <w:pPr>
              <w:spacing w:line="276" w:lineRule="exact" w:before="0" w:after="0"/>
              <w:jc w:val="center"/>
            </w:pPr>
            <w:r>
              <w:rPr>
                <w:rFonts w:ascii="Times New Roman" w:hAnsi="Times New Roman" w:eastAsia="SimSun" w:cs="Times New Roman"/>
                <w:b w:val="0"/>
                <w:i w:val="0"/>
                <w:sz w:val="23"/>
              </w:rPr>
              <w:t>96.3</w:t>
            </w:r>
          </w:p>
        </w:tc>
        <w:tc>
          <w:tcPr>
            <w:tcW w:type="dxa" w:w="1698"/>
            <w:vAlign w:val="center"/>
          </w:tcPr>
          <w:p>
            <w:pPr>
              <w:spacing w:line="276" w:lineRule="exact" w:before="0" w:after="0"/>
              <w:jc w:val="center"/>
            </w:pPr>
            <w:r>
              <w:rPr>
                <w:rFonts w:ascii="Times New Roman" w:hAnsi="Times New Roman" w:eastAsia="SimSun" w:cs="Times New Roman"/>
                <w:b w:val="0"/>
                <w:i w:val="0"/>
                <w:sz w:val="23"/>
              </w:rPr>
              <w:t>54.7</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GIOU</w:t>
            </w:r>
          </w:p>
        </w:tc>
        <w:tc>
          <w:tcPr>
            <w:tcW w:type="dxa" w:w="1702"/>
            <w:vAlign w:val="center"/>
          </w:tcPr>
          <w:p>
            <w:pPr>
              <w:spacing w:line="276" w:lineRule="exact" w:before="0" w:after="0"/>
              <w:jc w:val="center"/>
            </w:pPr>
            <w:r>
              <w:rPr>
                <w:rFonts w:ascii="Times New Roman" w:hAnsi="Times New Roman" w:eastAsia="SimSun" w:cs="Times New Roman"/>
                <w:b w:val="0"/>
                <w:i w:val="0"/>
                <w:sz w:val="23"/>
              </w:rPr>
              <w:t>97.3</w:t>
            </w:r>
          </w:p>
        </w:tc>
        <w:tc>
          <w:tcPr>
            <w:tcW w:type="dxa" w:w="1692"/>
            <w:vAlign w:val="center"/>
          </w:tcPr>
          <w:p>
            <w:pPr>
              <w:spacing w:line="276" w:lineRule="exact" w:before="0" w:after="0"/>
              <w:jc w:val="center"/>
            </w:pPr>
            <w:r>
              <w:rPr>
                <w:rFonts w:ascii="Times New Roman" w:hAnsi="Times New Roman" w:eastAsia="SimSun" w:cs="Times New Roman"/>
                <w:b w:val="0"/>
                <w:i w:val="0"/>
                <w:sz w:val="23"/>
              </w:rPr>
              <w:t>95.9</w:t>
            </w:r>
          </w:p>
        </w:tc>
        <w:tc>
          <w:tcPr>
            <w:tcW w:type="dxa" w:w="1700"/>
            <w:vAlign w:val="center"/>
          </w:tcPr>
          <w:p>
            <w:pPr>
              <w:spacing w:line="276" w:lineRule="exact" w:before="0" w:after="0"/>
              <w:jc w:val="center"/>
            </w:pPr>
            <w:r>
              <w:rPr>
                <w:rFonts w:ascii="Times New Roman" w:hAnsi="Times New Roman" w:eastAsia="SimSun" w:cs="Times New Roman"/>
                <w:b w:val="0"/>
                <w:i w:val="0"/>
                <w:sz w:val="23"/>
              </w:rPr>
              <w:t>96.8</w:t>
            </w:r>
          </w:p>
        </w:tc>
        <w:tc>
          <w:tcPr>
            <w:tcW w:type="dxa" w:w="1698"/>
            <w:vAlign w:val="center"/>
          </w:tcPr>
          <w:p>
            <w:pPr>
              <w:spacing w:line="276" w:lineRule="exact" w:before="0" w:after="0"/>
              <w:jc w:val="center"/>
            </w:pPr>
            <w:r>
              <w:rPr>
                <w:rFonts w:ascii="Times New Roman" w:hAnsi="Times New Roman" w:eastAsia="SimSun" w:cs="Times New Roman"/>
                <w:b w:val="0"/>
                <w:i w:val="0"/>
                <w:sz w:val="23"/>
              </w:rPr>
              <w:t>55.4</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SIOU</w:t>
            </w:r>
          </w:p>
        </w:tc>
        <w:tc>
          <w:tcPr>
            <w:tcW w:type="dxa" w:w="1702"/>
            <w:vAlign w:val="center"/>
          </w:tcPr>
          <w:p>
            <w:pPr>
              <w:spacing w:line="276" w:lineRule="exact" w:before="0" w:after="0"/>
              <w:jc w:val="center"/>
            </w:pPr>
            <w:r>
              <w:rPr>
                <w:rFonts w:ascii="Times New Roman" w:hAnsi="Times New Roman" w:eastAsia="SimSun" w:cs="Times New Roman"/>
                <w:b w:val="0"/>
                <w:i w:val="0"/>
                <w:sz w:val="23"/>
              </w:rPr>
              <w:t>94.0</w:t>
            </w:r>
          </w:p>
        </w:tc>
        <w:tc>
          <w:tcPr>
            <w:tcW w:type="dxa" w:w="1692"/>
            <w:vAlign w:val="center"/>
          </w:tcPr>
          <w:p>
            <w:pPr>
              <w:spacing w:line="276" w:lineRule="exact" w:before="0" w:after="0"/>
              <w:jc w:val="center"/>
            </w:pPr>
            <w:r>
              <w:rPr>
                <w:rFonts w:ascii="Times New Roman" w:hAnsi="Times New Roman" w:eastAsia="SimSun" w:cs="Times New Roman"/>
                <w:b w:val="0"/>
                <w:i w:val="0"/>
                <w:sz w:val="23"/>
              </w:rPr>
              <w:t>96.2</w:t>
            </w:r>
          </w:p>
        </w:tc>
        <w:tc>
          <w:tcPr>
            <w:tcW w:type="dxa" w:w="1700"/>
            <w:vAlign w:val="center"/>
          </w:tcPr>
          <w:p>
            <w:pPr>
              <w:spacing w:line="276" w:lineRule="exact" w:before="0" w:after="0"/>
              <w:jc w:val="center"/>
            </w:pPr>
            <w:r>
              <w:rPr>
                <w:rFonts w:ascii="Times New Roman" w:hAnsi="Times New Roman" w:eastAsia="SimSun" w:cs="Times New Roman"/>
                <w:b w:val="0"/>
                <w:i w:val="0"/>
                <w:sz w:val="23"/>
              </w:rPr>
              <w:t>95.9</w:t>
            </w:r>
          </w:p>
        </w:tc>
        <w:tc>
          <w:tcPr>
            <w:tcW w:type="dxa" w:w="1698"/>
            <w:vAlign w:val="center"/>
          </w:tcPr>
          <w:p>
            <w:pPr>
              <w:spacing w:line="276" w:lineRule="exact" w:before="0" w:after="0"/>
              <w:jc w:val="center"/>
            </w:pPr>
            <w:r>
              <w:rPr>
                <w:rFonts w:ascii="Times New Roman" w:hAnsi="Times New Roman" w:eastAsia="SimSun" w:cs="Times New Roman"/>
                <w:b w:val="0"/>
                <w:i w:val="0"/>
                <w:sz w:val="23"/>
              </w:rPr>
              <w:t>54.8</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Shape-IOU</w:t>
            </w:r>
          </w:p>
        </w:tc>
        <w:tc>
          <w:tcPr>
            <w:tcW w:type="dxa" w:w="1702"/>
            <w:vAlign w:val="center"/>
          </w:tcPr>
          <w:p>
            <w:pPr>
              <w:spacing w:line="276" w:lineRule="exact" w:before="0" w:after="0"/>
              <w:jc w:val="center"/>
            </w:pPr>
            <w:r>
              <w:rPr>
                <w:rFonts w:ascii="Times New Roman" w:hAnsi="Times New Roman" w:eastAsia="SimSun" w:cs="Times New Roman"/>
                <w:b w:val="0"/>
                <w:i w:val="0"/>
                <w:sz w:val="23"/>
              </w:rPr>
              <w:t>96.6</w:t>
            </w:r>
          </w:p>
        </w:tc>
        <w:tc>
          <w:tcPr>
            <w:tcW w:type="dxa" w:w="1692"/>
            <w:vAlign w:val="center"/>
          </w:tcPr>
          <w:p>
            <w:pPr>
              <w:spacing w:line="276" w:lineRule="exact" w:before="0" w:after="0"/>
              <w:jc w:val="center"/>
            </w:pPr>
            <w:r>
              <w:rPr>
                <w:rFonts w:ascii="Times New Roman" w:hAnsi="Times New Roman" w:eastAsia="SimSun" w:cs="Times New Roman"/>
                <w:b w:val="0"/>
                <w:i w:val="0"/>
                <w:sz w:val="23"/>
              </w:rPr>
              <w:t>94.5</w:t>
            </w:r>
          </w:p>
        </w:tc>
        <w:tc>
          <w:tcPr>
            <w:tcW w:type="dxa" w:w="1700"/>
            <w:vAlign w:val="center"/>
          </w:tcPr>
          <w:p>
            <w:pPr>
              <w:spacing w:line="276" w:lineRule="exact" w:before="0" w:after="0"/>
              <w:jc w:val="center"/>
            </w:pPr>
            <w:r>
              <w:rPr>
                <w:rFonts w:ascii="Times New Roman" w:hAnsi="Times New Roman" w:eastAsia="SimSun" w:cs="Times New Roman"/>
                <w:b w:val="0"/>
                <w:i w:val="0"/>
                <w:sz w:val="23"/>
              </w:rPr>
              <w:t>96.2</w:t>
            </w:r>
          </w:p>
        </w:tc>
        <w:tc>
          <w:tcPr>
            <w:tcW w:type="dxa" w:w="1698"/>
            <w:vAlign w:val="center"/>
          </w:tcPr>
          <w:p>
            <w:pPr>
              <w:spacing w:line="276" w:lineRule="exact" w:before="0" w:after="0"/>
              <w:jc w:val="center"/>
            </w:pPr>
            <w:r>
              <w:rPr>
                <w:rFonts w:ascii="Times New Roman" w:hAnsi="Times New Roman" w:eastAsia="SimSun" w:cs="Times New Roman"/>
                <w:b w:val="0"/>
                <w:i w:val="0"/>
                <w:sz w:val="23"/>
              </w:rPr>
              <w:t>54.6</w:t>
            </w:r>
          </w:p>
        </w:tc>
      </w:tr>
      <w:tr>
        <w:trPr>
          <w:trHeight w:val="280" w:hRule="exact"/>
          <w:cantSplit/>
        </w:trPr>
        <w:tc>
          <w:tcPr>
            <w:tcW w:type="dxa" w:w="1702"/>
            <w:vAlign w:val="center"/>
          </w:tcPr>
          <w:p>
            <w:pPr>
              <w:spacing w:line="276" w:lineRule="exact" w:before="0" w:after="0"/>
              <w:jc w:val="center"/>
            </w:pPr>
            <w:r>
              <w:rPr>
                <w:rFonts w:ascii="Times New Roman" w:hAnsi="Times New Roman" w:eastAsia="SimSun" w:cs="Times New Roman"/>
                <w:b w:val="0"/>
                <w:i w:val="0"/>
                <w:sz w:val="23"/>
              </w:rPr>
              <w:t>Shape-NWD</w:t>
            </w:r>
          </w:p>
        </w:tc>
        <w:tc>
          <w:tcPr>
            <w:tcW w:type="dxa" w:w="1702"/>
            <w:vAlign w:val="center"/>
          </w:tcPr>
          <w:p>
            <w:pPr>
              <w:spacing w:line="276" w:lineRule="exact" w:before="0" w:after="0"/>
              <w:jc w:val="center"/>
            </w:pPr>
            <w:r>
              <w:rPr>
                <w:rFonts w:ascii="Times New Roman" w:hAnsi="Times New Roman" w:eastAsia="SimSun" w:cs="Times New Roman"/>
                <w:b w:val="0"/>
                <w:i w:val="0"/>
                <w:sz w:val="23"/>
              </w:rPr>
              <w:t>97.1</w:t>
            </w:r>
          </w:p>
        </w:tc>
        <w:tc>
          <w:tcPr>
            <w:tcW w:type="dxa" w:w="1692"/>
            <w:vAlign w:val="center"/>
          </w:tcPr>
          <w:p>
            <w:pPr>
              <w:spacing w:line="276" w:lineRule="exact" w:before="0" w:after="0"/>
              <w:jc w:val="center"/>
            </w:pPr>
            <w:r>
              <w:rPr>
                <w:rFonts w:ascii="Times New Roman" w:hAnsi="Times New Roman" w:eastAsia="SimSun" w:cs="Times New Roman"/>
                <w:b w:val="0"/>
                <w:i w:val="0"/>
                <w:sz w:val="23"/>
              </w:rPr>
              <w:t>97.0</w:t>
            </w:r>
          </w:p>
        </w:tc>
        <w:tc>
          <w:tcPr>
            <w:tcW w:type="dxa" w:w="1700"/>
            <w:vAlign w:val="center"/>
          </w:tcPr>
          <w:p>
            <w:pPr>
              <w:spacing w:line="276" w:lineRule="exact" w:before="0" w:after="0"/>
              <w:jc w:val="center"/>
            </w:pPr>
            <w:r>
              <w:rPr>
                <w:rFonts w:ascii="Times New Roman" w:hAnsi="Times New Roman" w:eastAsia="SimSun" w:cs="Times New Roman"/>
                <w:b w:val="0"/>
                <w:i w:val="0"/>
                <w:sz w:val="23"/>
              </w:rPr>
              <w:t>97.2</w:t>
            </w:r>
          </w:p>
        </w:tc>
        <w:tc>
          <w:tcPr>
            <w:tcW w:type="dxa" w:w="1698"/>
            <w:vAlign w:val="center"/>
          </w:tcPr>
          <w:p>
            <w:pPr>
              <w:spacing w:line="276" w:lineRule="exact" w:before="0" w:after="0"/>
              <w:jc w:val="center"/>
            </w:pPr>
            <w:r>
              <w:rPr>
                <w:rFonts w:ascii="Times New Roman" w:hAnsi="Times New Roman" w:eastAsia="SimSun" w:cs="Times New Roman"/>
                <w:b w:val="0"/>
                <w:i w:val="0"/>
                <w:sz w:val="23"/>
              </w:rPr>
              <w:t>55.6</w:t>
            </w:r>
          </w:p>
        </w:tc>
      </w:tr>
    </w:tbl>
    <w:p>
      <w:pPr>
        <w:keepLines/>
        <w:widowControl w:val="0"/>
        <w:spacing w:before="5" w:after="0" w:line="317" w:lineRule="exact"/>
        <w:ind w:left="480"/>
      </w:pPr>
      <w:r>
        <w:rPr>
          <w:rFonts w:ascii="SimSun" w:hAnsi="SimSun" w:eastAsia="SimSun" w:cs="SimSun"/>
          <w:b w:val="0"/>
          <w:i w:val="0"/>
          <w:sz w:val="24"/>
          <w:w w:val="98"/>
        </w:rPr>
        <w:t>本文通过对比实验验证了改进模型的性能优势，将提出的轻量化模型与主流</w:t>
      </w:r>
    </w:p>
    <w:p>
      <w:pPr>
        <w:keepLines/>
        <w:widowControl w:val="0"/>
        <w:spacing w:before="86" w:after="0" w:line="317" w:lineRule="exact"/>
        <w:ind w:left="0"/>
      </w:pPr>
      <w:r>
        <w:rPr>
          <w:rFonts w:ascii="SimSun" w:hAnsi="SimSun" w:eastAsia="SimSun" w:cs="SimSun"/>
          <w:b w:val="0"/>
          <w:i w:val="0"/>
          <w:sz w:val="24"/>
          <w:w w:val="98"/>
        </w:rPr>
        <w:t>的</w:t>
      </w: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系列中的轻量级模型进行了对比实验。实验结果表明，改进后的模型在</w:t>
      </w:r>
    </w:p>
    <w:p>
      <w:pPr>
        <w:keepLines/>
        <w:widowControl w:val="0"/>
        <w:spacing w:before="89" w:after="0" w:line="317" w:lineRule="exact"/>
        <w:ind w:left="0"/>
      </w:pPr>
      <w:r>
        <w:rPr>
          <w:rFonts w:ascii="SimSun" w:hAnsi="SimSun" w:eastAsia="SimSun" w:cs="SimSun"/>
          <w:b w:val="0"/>
          <w:i w:val="0"/>
          <w:sz w:val="24"/>
          <w:w w:val="98"/>
        </w:rPr>
        <w:t>保持检测精度的同时，实现了模型的轻量化。</w:t>
      </w:r>
    </w:p>
    <w:p>
      <w:pPr>
        <w:keepLines/>
        <w:widowControl w:val="0"/>
        <w:spacing w:before="86" w:after="0" w:line="317" w:lineRule="exact"/>
        <w:ind w:left="329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4.3</w:t>
      </w:r>
      <w:r>
        <w:rPr>
          <w:rFonts w:ascii="SimSun" w:hAnsi="SimSun" w:eastAsia="SimSun" w:cs="SimSun"/>
          <w:b w:val="0"/>
          <w:i w:val="0"/>
          <w:sz w:val="24"/>
          <w:w w:val="98"/>
        </w:rPr>
        <w:t xml:space="preserve"> 对比实验表</w:t>
      </w:r>
    </w:p>
    <w:p>
      <w:pPr>
        <w:spacing w:line="115"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1570"/>
        <w:gridCol w:w="1518"/>
        <w:gridCol w:w="1366"/>
        <w:gridCol w:w="1246"/>
        <w:gridCol w:w="1334"/>
        <w:gridCol w:w="1460"/>
      </w:tblGrid>
      <w:tr>
        <w:trPr>
          <w:trHeight w:val="596" w:hRule="exact"/>
          <w:cantSplit/>
        </w:trPr>
        <w:tc>
          <w:tcPr>
            <w:tcW w:type="dxa" w:w="157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Method</w:t>
            </w:r>
          </w:p>
        </w:tc>
        <w:tc>
          <w:tcPr>
            <w:tcW w:type="dxa" w:w="151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mAP@0.5/%</w:t>
            </w:r>
          </w:p>
        </w:tc>
        <w:tc>
          <w:tcPr>
            <w:tcW w:type="dxa" w:w="136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mAP@</w:t>
              <w:br/>
              <w:t>0.5:0.95/%</w:t>
            </w:r>
          </w:p>
        </w:tc>
        <w:tc>
          <w:tcPr>
            <w:tcW w:type="dxa" w:w="124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Model</w:t>
              <w:br/>
              <w:t>Size/MB</w:t>
            </w:r>
          </w:p>
        </w:tc>
        <w:tc>
          <w:tcPr>
            <w:tcW w:type="dxa" w:w="1334"/>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FLOPs/G</w:t>
            </w:r>
          </w:p>
        </w:tc>
        <w:tc>
          <w:tcPr>
            <w:tcW w:type="dxa" w:w="1460"/>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Parameters/</w:t>
              <w:br/>
              <w:t>(10⁶)</w:t>
            </w:r>
          </w:p>
        </w:tc>
      </w:tr>
      <w:tr>
        <w:trPr>
          <w:trHeight w:val="337" w:hRule="exact"/>
          <w:cantSplit/>
        </w:trPr>
        <w:tc>
          <w:tcPr>
            <w:tcW w:type="dxa" w:w="1570"/>
            <w:vAlign w:val="center"/>
          </w:tcPr>
          <w:p>
            <w:pPr>
              <w:spacing w:line="280" w:lineRule="exact" w:before="0" w:after="0"/>
              <w:jc w:val="center"/>
            </w:pPr>
            <w:r>
              <w:rPr>
                <w:rFonts w:ascii="Times New Roman" w:hAnsi="Times New Roman" w:eastAsia="SimSun" w:cs="Times New Roman"/>
                <w:b w:val="0"/>
                <w:i w:val="0"/>
                <w:sz w:val="23"/>
              </w:rPr>
              <w:t>YOLOv3-tiny</w:t>
            </w:r>
          </w:p>
        </w:tc>
        <w:tc>
          <w:tcPr>
            <w:tcW w:type="dxa" w:w="1518"/>
            <w:vAlign w:val="center"/>
          </w:tcPr>
          <w:p>
            <w:pPr>
              <w:spacing w:line="280" w:lineRule="exact" w:before="0" w:after="0"/>
              <w:jc w:val="center"/>
            </w:pPr>
            <w:r>
              <w:rPr>
                <w:rFonts w:ascii="Times New Roman" w:hAnsi="Times New Roman" w:eastAsia="SimSun" w:cs="Times New Roman"/>
                <w:b w:val="0"/>
                <w:i w:val="0"/>
                <w:sz w:val="23"/>
              </w:rPr>
              <w:t>96.5</w:t>
            </w:r>
          </w:p>
        </w:tc>
        <w:tc>
          <w:tcPr>
            <w:tcW w:type="dxa" w:w="1366"/>
            <w:vAlign w:val="center"/>
          </w:tcPr>
          <w:p>
            <w:pPr>
              <w:spacing w:line="280" w:lineRule="exact" w:before="0" w:after="0"/>
              <w:jc w:val="center"/>
            </w:pPr>
            <w:r>
              <w:rPr>
                <w:rFonts w:ascii="Times New Roman" w:hAnsi="Times New Roman" w:eastAsia="SimSun" w:cs="Times New Roman"/>
                <w:b w:val="0"/>
                <w:i w:val="0"/>
                <w:sz w:val="23"/>
              </w:rPr>
              <w:t>54.3</w:t>
            </w:r>
          </w:p>
        </w:tc>
        <w:tc>
          <w:tcPr>
            <w:tcW w:type="dxa" w:w="1246"/>
            <w:vAlign w:val="center"/>
          </w:tcPr>
          <w:p>
            <w:pPr>
              <w:spacing w:line="280" w:lineRule="exact" w:before="0" w:after="0"/>
              <w:jc w:val="center"/>
            </w:pPr>
            <w:r>
              <w:rPr>
                <w:rFonts w:ascii="Times New Roman" w:hAnsi="Times New Roman" w:eastAsia="SimSun" w:cs="Times New Roman"/>
                <w:b w:val="0"/>
                <w:i w:val="0"/>
                <w:sz w:val="23"/>
              </w:rPr>
              <w:t>24.5</w:t>
            </w:r>
          </w:p>
        </w:tc>
        <w:tc>
          <w:tcPr>
            <w:tcW w:type="dxa" w:w="1334"/>
            <w:vAlign w:val="center"/>
          </w:tcPr>
          <w:p>
            <w:pPr>
              <w:spacing w:line="280" w:lineRule="exact" w:before="0" w:after="0"/>
              <w:jc w:val="center"/>
            </w:pPr>
            <w:r>
              <w:rPr>
                <w:rFonts w:ascii="Times New Roman" w:hAnsi="Times New Roman" w:eastAsia="SimSun" w:cs="Times New Roman"/>
                <w:b w:val="0"/>
                <w:i w:val="0"/>
                <w:sz w:val="23"/>
              </w:rPr>
              <w:t>6.3</w:t>
            </w:r>
          </w:p>
        </w:tc>
        <w:tc>
          <w:tcPr>
            <w:tcW w:type="dxa" w:w="1460"/>
            <w:vAlign w:val="center"/>
          </w:tcPr>
          <w:p>
            <w:pPr>
              <w:spacing w:line="280" w:lineRule="exact" w:before="0" w:after="0"/>
              <w:jc w:val="center"/>
            </w:pPr>
            <w:r>
              <w:rPr>
                <w:rFonts w:ascii="Times New Roman" w:hAnsi="Times New Roman" w:eastAsia="SimSun" w:cs="Times New Roman"/>
                <w:b w:val="0"/>
                <w:i w:val="0"/>
                <w:sz w:val="23"/>
              </w:rPr>
              <w:t>2.6</w:t>
            </w:r>
          </w:p>
        </w:tc>
      </w:tr>
      <w:tr>
        <w:trPr>
          <w:trHeight w:val="337" w:hRule="exact"/>
          <w:cantSplit/>
        </w:trPr>
        <w:tc>
          <w:tcPr>
            <w:tcW w:type="dxa" w:w="1570"/>
            <w:vAlign w:val="center"/>
          </w:tcPr>
          <w:p>
            <w:pPr>
              <w:spacing w:line="280" w:lineRule="exact" w:before="0" w:after="0"/>
              <w:jc w:val="center"/>
            </w:pPr>
            <w:r>
              <w:rPr>
                <w:rFonts w:ascii="Times New Roman" w:hAnsi="Times New Roman" w:eastAsia="SimSun" w:cs="Times New Roman"/>
                <w:b w:val="0"/>
                <w:i w:val="0"/>
                <w:sz w:val="23"/>
              </w:rPr>
              <w:t>YOLOv5n</w:t>
            </w:r>
          </w:p>
        </w:tc>
        <w:tc>
          <w:tcPr>
            <w:tcW w:type="dxa" w:w="1518"/>
            <w:vAlign w:val="center"/>
          </w:tcPr>
          <w:p>
            <w:pPr>
              <w:spacing w:line="280" w:lineRule="exact" w:before="0" w:after="0"/>
              <w:jc w:val="center"/>
            </w:pPr>
            <w:r>
              <w:rPr>
                <w:rFonts w:ascii="Times New Roman" w:hAnsi="Times New Roman" w:eastAsia="SimSun" w:cs="Times New Roman"/>
                <w:b w:val="0"/>
                <w:i w:val="0"/>
                <w:sz w:val="23"/>
              </w:rPr>
              <w:t>96.4</w:t>
            </w:r>
          </w:p>
        </w:tc>
        <w:tc>
          <w:tcPr>
            <w:tcW w:type="dxa" w:w="1366"/>
            <w:vAlign w:val="center"/>
          </w:tcPr>
          <w:p>
            <w:pPr>
              <w:spacing w:line="280" w:lineRule="exact" w:before="0" w:after="0"/>
              <w:jc w:val="center"/>
            </w:pPr>
            <w:r>
              <w:rPr>
                <w:rFonts w:ascii="Times New Roman" w:hAnsi="Times New Roman" w:eastAsia="SimSun" w:cs="Times New Roman"/>
                <w:b w:val="0"/>
                <w:i w:val="0"/>
                <w:sz w:val="23"/>
              </w:rPr>
              <w:t>54.9</w:t>
            </w:r>
          </w:p>
        </w:tc>
        <w:tc>
          <w:tcPr>
            <w:tcW w:type="dxa" w:w="1246"/>
            <w:vAlign w:val="center"/>
          </w:tcPr>
          <w:p>
            <w:pPr>
              <w:spacing w:line="280" w:lineRule="exact" w:before="0" w:after="0"/>
              <w:jc w:val="center"/>
            </w:pPr>
            <w:r>
              <w:rPr>
                <w:rFonts w:ascii="Times New Roman" w:hAnsi="Times New Roman" w:eastAsia="SimSun" w:cs="Times New Roman"/>
                <w:b w:val="0"/>
                <w:i w:val="0"/>
                <w:sz w:val="23"/>
              </w:rPr>
              <w:t>5.7</w:t>
            </w:r>
          </w:p>
        </w:tc>
        <w:tc>
          <w:tcPr>
            <w:tcW w:type="dxa" w:w="1334"/>
            <w:vAlign w:val="center"/>
          </w:tcPr>
          <w:p>
            <w:pPr>
              <w:spacing w:line="280" w:lineRule="exact" w:before="0" w:after="0"/>
              <w:jc w:val="center"/>
            </w:pPr>
            <w:r>
              <w:rPr>
                <w:rFonts w:ascii="Times New Roman" w:hAnsi="Times New Roman" w:eastAsia="SimSun" w:cs="Times New Roman"/>
                <w:b w:val="0"/>
                <w:i w:val="0"/>
                <w:sz w:val="23"/>
              </w:rPr>
              <w:t>7.1</w:t>
            </w:r>
          </w:p>
        </w:tc>
        <w:tc>
          <w:tcPr>
            <w:tcW w:type="dxa" w:w="1460"/>
            <w:vAlign w:val="center"/>
          </w:tcPr>
          <w:p>
            <w:pPr>
              <w:spacing w:line="280" w:lineRule="exact" w:before="0" w:after="0"/>
              <w:jc w:val="center"/>
            </w:pPr>
            <w:r>
              <w:rPr>
                <w:rFonts w:ascii="Times New Roman" w:hAnsi="Times New Roman" w:eastAsia="SimSun" w:cs="Times New Roman"/>
                <w:b w:val="0"/>
                <w:i w:val="0"/>
                <w:sz w:val="23"/>
              </w:rPr>
              <w:t>2.7</w:t>
            </w:r>
          </w:p>
        </w:tc>
      </w:tr>
      <w:tr>
        <w:trPr>
          <w:trHeight w:val="337" w:hRule="exact"/>
          <w:cantSplit/>
        </w:trPr>
        <w:tc>
          <w:tcPr>
            <w:tcW w:type="dxa" w:w="1570"/>
            <w:vAlign w:val="center"/>
          </w:tcPr>
          <w:p>
            <w:pPr>
              <w:spacing w:line="280" w:lineRule="exact" w:before="0" w:after="0"/>
              <w:jc w:val="center"/>
            </w:pPr>
            <w:r>
              <w:rPr>
                <w:rFonts w:ascii="Times New Roman" w:hAnsi="Times New Roman" w:eastAsia="SimSun" w:cs="Times New Roman"/>
                <w:b w:val="0"/>
                <w:i w:val="0"/>
                <w:sz w:val="23"/>
              </w:rPr>
              <w:t>YOLOv8n</w:t>
            </w:r>
          </w:p>
        </w:tc>
        <w:tc>
          <w:tcPr>
            <w:tcW w:type="dxa" w:w="1518"/>
            <w:vAlign w:val="center"/>
          </w:tcPr>
          <w:p>
            <w:pPr>
              <w:spacing w:line="280" w:lineRule="exact" w:before="0" w:after="0"/>
              <w:jc w:val="center"/>
            </w:pPr>
            <w:r>
              <w:rPr>
                <w:rFonts w:ascii="Times New Roman" w:hAnsi="Times New Roman" w:eastAsia="SimSun" w:cs="Times New Roman"/>
                <w:b w:val="0"/>
                <w:i w:val="0"/>
                <w:sz w:val="23"/>
              </w:rPr>
              <w:t>97.1</w:t>
            </w:r>
          </w:p>
        </w:tc>
        <w:tc>
          <w:tcPr>
            <w:tcW w:type="dxa" w:w="1366"/>
            <w:vAlign w:val="center"/>
          </w:tcPr>
          <w:p>
            <w:pPr>
              <w:spacing w:line="280" w:lineRule="exact" w:before="0" w:after="0"/>
              <w:jc w:val="center"/>
            </w:pPr>
            <w:r>
              <w:rPr>
                <w:rFonts w:ascii="Times New Roman" w:hAnsi="Times New Roman" w:eastAsia="SimSun" w:cs="Times New Roman"/>
                <w:b w:val="0"/>
                <w:i w:val="0"/>
                <w:sz w:val="23"/>
              </w:rPr>
              <w:t>55.5</w:t>
            </w:r>
          </w:p>
        </w:tc>
        <w:tc>
          <w:tcPr>
            <w:tcW w:type="dxa" w:w="1246"/>
            <w:vAlign w:val="center"/>
          </w:tcPr>
          <w:p>
            <w:pPr>
              <w:spacing w:line="280" w:lineRule="exact" w:before="0" w:after="0"/>
              <w:jc w:val="center"/>
            </w:pPr>
            <w:r>
              <w:rPr>
                <w:rFonts w:ascii="Times New Roman" w:hAnsi="Times New Roman" w:eastAsia="SimSun" w:cs="Times New Roman"/>
                <w:b w:val="0"/>
                <w:i w:val="0"/>
                <w:sz w:val="23"/>
              </w:rPr>
              <w:t>6.7</w:t>
            </w:r>
          </w:p>
        </w:tc>
        <w:tc>
          <w:tcPr>
            <w:tcW w:type="dxa" w:w="1334"/>
            <w:vAlign w:val="center"/>
          </w:tcPr>
          <w:p>
            <w:pPr>
              <w:spacing w:line="280" w:lineRule="exact" w:before="0" w:after="0"/>
              <w:jc w:val="center"/>
            </w:pPr>
            <w:r>
              <w:rPr>
                <w:rFonts w:ascii="Times New Roman" w:hAnsi="Times New Roman" w:eastAsia="SimSun" w:cs="Times New Roman"/>
                <w:b w:val="0"/>
                <w:i w:val="0"/>
                <w:sz w:val="23"/>
              </w:rPr>
              <w:t>7.0</w:t>
            </w:r>
          </w:p>
        </w:tc>
        <w:tc>
          <w:tcPr>
            <w:tcW w:type="dxa" w:w="1460"/>
            <w:vAlign w:val="center"/>
          </w:tcPr>
          <w:p>
            <w:pPr>
              <w:spacing w:line="280" w:lineRule="exact" w:before="0" w:after="0"/>
              <w:jc w:val="center"/>
            </w:pPr>
            <w:r>
              <w:rPr>
                <w:rFonts w:ascii="Times New Roman" w:hAnsi="Times New Roman" w:eastAsia="SimSun" w:cs="Times New Roman"/>
                <w:b w:val="0"/>
                <w:i w:val="0"/>
                <w:sz w:val="23"/>
              </w:rPr>
              <w:t>2.7</w:t>
            </w:r>
          </w:p>
        </w:tc>
      </w:tr>
      <w:tr>
        <w:trPr>
          <w:trHeight w:val="337" w:hRule="exact"/>
          <w:cantSplit/>
        </w:trPr>
        <w:tc>
          <w:tcPr>
            <w:tcW w:type="dxa" w:w="1570"/>
            <w:vAlign w:val="center"/>
          </w:tcPr>
          <w:p>
            <w:pPr>
              <w:spacing w:line="280" w:lineRule="exact" w:before="0" w:after="0"/>
              <w:jc w:val="center"/>
            </w:pPr>
            <w:r>
              <w:rPr>
                <w:rFonts w:ascii="Times New Roman" w:hAnsi="Times New Roman" w:eastAsia="SimSun" w:cs="Times New Roman"/>
                <w:b w:val="0"/>
                <w:i w:val="0"/>
                <w:sz w:val="23"/>
              </w:rPr>
              <w:t>YOLO11n</w:t>
            </w:r>
          </w:p>
        </w:tc>
        <w:tc>
          <w:tcPr>
            <w:tcW w:type="dxa" w:w="1518"/>
            <w:vAlign w:val="center"/>
          </w:tcPr>
          <w:p>
            <w:pPr>
              <w:spacing w:line="280" w:lineRule="exact" w:before="0" w:after="0"/>
              <w:jc w:val="center"/>
            </w:pPr>
            <w:r>
              <w:rPr>
                <w:rFonts w:ascii="Times New Roman" w:hAnsi="Times New Roman" w:eastAsia="SimSun" w:cs="Times New Roman"/>
                <w:b w:val="0"/>
                <w:i w:val="0"/>
                <w:sz w:val="23"/>
              </w:rPr>
              <w:t>96.6</w:t>
            </w:r>
          </w:p>
        </w:tc>
        <w:tc>
          <w:tcPr>
            <w:tcW w:type="dxa" w:w="1366"/>
            <w:vAlign w:val="center"/>
          </w:tcPr>
          <w:p>
            <w:pPr>
              <w:spacing w:line="280" w:lineRule="exact" w:before="0" w:after="0"/>
              <w:jc w:val="center"/>
            </w:pPr>
            <w:r>
              <w:rPr>
                <w:rFonts w:ascii="Times New Roman" w:hAnsi="Times New Roman" w:eastAsia="SimSun" w:cs="Times New Roman"/>
                <w:b w:val="0"/>
                <w:i w:val="0"/>
                <w:sz w:val="23"/>
              </w:rPr>
              <w:t>55.1</w:t>
            </w:r>
          </w:p>
        </w:tc>
        <w:tc>
          <w:tcPr>
            <w:tcW w:type="dxa" w:w="1246"/>
            <w:vAlign w:val="center"/>
          </w:tcPr>
          <w:p>
            <w:pPr>
              <w:spacing w:line="280" w:lineRule="exact" w:before="0" w:after="0"/>
              <w:jc w:val="center"/>
            </w:pPr>
            <w:r>
              <w:rPr>
                <w:rFonts w:ascii="Times New Roman" w:hAnsi="Times New Roman" w:eastAsia="SimSun" w:cs="Times New Roman"/>
                <w:b w:val="0"/>
                <w:i w:val="0"/>
                <w:sz w:val="23"/>
              </w:rPr>
              <w:t>5.9</w:t>
            </w:r>
          </w:p>
        </w:tc>
        <w:tc>
          <w:tcPr>
            <w:tcW w:type="dxa" w:w="1334"/>
            <w:vAlign w:val="center"/>
          </w:tcPr>
          <w:p>
            <w:pPr>
              <w:spacing w:line="280" w:lineRule="exact" w:before="0" w:after="0"/>
              <w:jc w:val="center"/>
            </w:pPr>
            <w:r>
              <w:rPr>
                <w:rFonts w:ascii="Times New Roman" w:hAnsi="Times New Roman" w:eastAsia="SimSun" w:cs="Times New Roman"/>
                <w:b w:val="0"/>
                <w:i w:val="0"/>
                <w:sz w:val="23"/>
              </w:rPr>
              <w:t>7.8</w:t>
            </w:r>
          </w:p>
        </w:tc>
        <w:tc>
          <w:tcPr>
            <w:tcW w:type="dxa" w:w="1460"/>
            <w:vAlign w:val="center"/>
          </w:tcPr>
          <w:p>
            <w:pPr>
              <w:spacing w:line="280" w:lineRule="exact" w:before="0" w:after="0"/>
              <w:jc w:val="center"/>
            </w:pPr>
            <w:r>
              <w:rPr>
                <w:rFonts w:ascii="Times New Roman" w:hAnsi="Times New Roman" w:eastAsia="SimSun" w:cs="Times New Roman"/>
                <w:b w:val="0"/>
                <w:i w:val="0"/>
                <w:sz w:val="23"/>
              </w:rPr>
              <w:t>2.8</w:t>
            </w:r>
          </w:p>
        </w:tc>
      </w:tr>
      <w:tr>
        <w:trPr>
          <w:trHeight w:val="337" w:hRule="exact"/>
          <w:cantSplit/>
        </w:trPr>
        <w:tc>
          <w:tcPr>
            <w:tcW w:type="dxa" w:w="1570"/>
            <w:vAlign w:val="center"/>
          </w:tcPr>
          <w:p>
            <w:pPr>
              <w:spacing w:line="280" w:lineRule="exact" w:before="0" w:after="0"/>
              <w:jc w:val="center"/>
            </w:pPr>
            <w:r>
              <w:rPr>
                <w:rFonts w:ascii="Times New Roman" w:hAnsi="Times New Roman" w:eastAsia="SimSun" w:cs="Times New Roman"/>
                <w:b w:val="0"/>
                <w:i w:val="0"/>
                <w:sz w:val="23"/>
              </w:rPr>
              <w:t>MLS-YOLO</w:t>
              <w:br/>
              <w:t>(Ours)</w:t>
            </w:r>
          </w:p>
        </w:tc>
        <w:tc>
          <w:tcPr>
            <w:tcW w:type="dxa" w:w="1518"/>
            <w:vAlign w:val="center"/>
          </w:tcPr>
          <w:p>
            <w:pPr>
              <w:spacing w:line="280" w:lineRule="exact" w:before="0" w:after="0"/>
              <w:jc w:val="center"/>
            </w:pPr>
            <w:r>
              <w:rPr>
                <w:rFonts w:ascii="Times New Roman" w:hAnsi="Times New Roman" w:eastAsia="SimSun" w:cs="Times New Roman"/>
                <w:b w:val="0"/>
                <w:i w:val="0"/>
                <w:sz w:val="23"/>
              </w:rPr>
              <w:t>97.2</w:t>
            </w:r>
          </w:p>
        </w:tc>
        <w:tc>
          <w:tcPr>
            <w:tcW w:type="dxa" w:w="1366"/>
            <w:vAlign w:val="center"/>
          </w:tcPr>
          <w:p>
            <w:pPr>
              <w:spacing w:line="280" w:lineRule="exact" w:before="0" w:after="0"/>
              <w:jc w:val="center"/>
            </w:pPr>
            <w:r>
              <w:rPr>
                <w:rFonts w:ascii="Times New Roman" w:hAnsi="Times New Roman" w:eastAsia="SimSun" w:cs="Times New Roman"/>
                <w:b w:val="0"/>
                <w:i w:val="0"/>
                <w:sz w:val="23"/>
              </w:rPr>
              <w:t>55.6</w:t>
            </w:r>
          </w:p>
        </w:tc>
        <w:tc>
          <w:tcPr>
            <w:tcW w:type="dxa" w:w="1246"/>
            <w:vAlign w:val="center"/>
          </w:tcPr>
          <w:p>
            <w:pPr>
              <w:spacing w:line="280" w:lineRule="exact" w:before="0" w:after="0"/>
              <w:jc w:val="center"/>
            </w:pPr>
            <w:r>
              <w:rPr>
                <w:rFonts w:ascii="Times New Roman" w:hAnsi="Times New Roman" w:eastAsia="SimSun" w:cs="Times New Roman"/>
                <w:b w:val="0"/>
                <w:i w:val="0"/>
                <w:sz w:val="23"/>
              </w:rPr>
              <w:t>4.3</w:t>
            </w:r>
          </w:p>
        </w:tc>
        <w:tc>
          <w:tcPr>
            <w:tcW w:type="dxa" w:w="1334"/>
            <w:vAlign w:val="center"/>
          </w:tcPr>
          <w:p>
            <w:pPr>
              <w:spacing w:line="280" w:lineRule="exact" w:before="0" w:after="0"/>
              <w:jc w:val="center"/>
            </w:pPr>
            <w:r>
              <w:rPr>
                <w:rFonts w:ascii="Times New Roman" w:hAnsi="Times New Roman" w:eastAsia="SimSun" w:cs="Times New Roman"/>
                <w:b w:val="0"/>
                <w:i w:val="0"/>
                <w:sz w:val="23"/>
              </w:rPr>
              <w:t>4.7</w:t>
            </w:r>
          </w:p>
        </w:tc>
        <w:tc>
          <w:tcPr>
            <w:tcW w:type="dxa" w:w="1460"/>
            <w:vAlign w:val="center"/>
          </w:tcPr>
          <w:p>
            <w:pPr>
              <w:spacing w:line="280" w:lineRule="exact" w:before="0" w:after="0"/>
              <w:jc w:val="center"/>
            </w:pPr>
            <w:r>
              <w:rPr>
                <w:rFonts w:ascii="Times New Roman" w:hAnsi="Times New Roman" w:eastAsia="SimSun" w:cs="Times New Roman"/>
                <w:b w:val="0"/>
                <w:i w:val="0"/>
                <w:sz w:val="23"/>
              </w:rPr>
              <w:t>1.9</w:t>
            </w:r>
          </w:p>
        </w:tc>
      </w:tr>
    </w:tbl>
    <w:p>
      <w:pPr>
        <w:keepLines/>
        <w:widowControl w:val="0"/>
        <w:spacing w:before="3" w:after="0" w:line="317" w:lineRule="exact"/>
        <w:ind w:left="480"/>
      </w:pPr>
      <w:r>
        <w:rPr>
          <w:rFonts w:ascii="SimSun" w:hAnsi="SimSun" w:eastAsia="SimSun" w:cs="SimSun"/>
          <w:b w:val="0"/>
          <w:i w:val="0"/>
          <w:sz w:val="24"/>
          <w:w w:val="98"/>
        </w:rPr>
        <w:t>对比实验结果如表</w:t>
      </w:r>
      <w:r>
        <w:rPr>
          <w:rFonts w:ascii="Times New Roman" w:hAnsi="Times New Roman" w:eastAsia="Times New Roman" w:cs="Times New Roman"/>
          <w:b w:val="0"/>
          <w:i w:val="0"/>
          <w:sz w:val="24"/>
          <w:w w:val="98"/>
        </w:rPr>
        <w:t>4.3</w:t>
      </w:r>
      <w:r>
        <w:rPr>
          <w:rFonts w:ascii="SimSun" w:hAnsi="SimSun" w:eastAsia="SimSun" w:cs="SimSun"/>
          <w:b w:val="0"/>
          <w:i w:val="0"/>
          <w:sz w:val="24"/>
          <w:w w:val="98"/>
        </w:rPr>
        <w:t xml:space="preserve"> 所示，改进模型以</w:t>
      </w:r>
      <w:r>
        <w:rPr>
          <w:rFonts w:ascii="Times New Roman" w:hAnsi="Times New Roman" w:eastAsia="Times New Roman" w:cs="Times New Roman"/>
          <w:b w:val="0"/>
          <w:i w:val="0"/>
          <w:sz w:val="24"/>
          <w:w w:val="98"/>
        </w:rPr>
        <w:t>97.2%</w:t>
      </w:r>
      <w:r>
        <w:rPr>
          <w:rFonts w:ascii="SimSun" w:hAnsi="SimSun" w:eastAsia="SimSun" w:cs="SimSun"/>
          <w:b w:val="0"/>
          <w:i w:val="0"/>
          <w:sz w:val="24"/>
          <w:w w:val="98"/>
        </w:rPr>
        <w:t>的</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高于其余轻量级模型，</w:t>
      </w:r>
    </w:p>
    <w:p>
      <w:pPr>
        <w:keepLines/>
        <w:widowControl w:val="0"/>
        <w:spacing w:before="89" w:after="0" w:line="317" w:lineRule="exact"/>
        <w:ind w:left="0"/>
      </w:pPr>
      <w:r>
        <w:rPr>
          <w:rFonts w:ascii="SimSun" w:hAnsi="SimSun" w:eastAsia="SimSun" w:cs="SimSun"/>
          <w:b w:val="0"/>
          <w:i w:val="0"/>
          <w:sz w:val="24"/>
          <w:w w:val="98"/>
        </w:rPr>
        <w:t>在保持较高检测精度的同时，有效实现了模型压缩与计算加速。对比</w:t>
      </w:r>
      <w:r>
        <w:rPr>
          <w:rFonts w:ascii="Times New Roman" w:hAnsi="Times New Roman" w:eastAsia="Times New Roman" w:cs="Times New Roman"/>
          <w:b w:val="0"/>
          <w:i w:val="0"/>
          <w:sz w:val="24"/>
          <w:w w:val="98"/>
        </w:rPr>
        <w:t>YOLOv3-tiny</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模型的体积从</w:t>
      </w:r>
      <w:r>
        <w:rPr>
          <w:rFonts w:ascii="Times New Roman" w:hAnsi="Times New Roman" w:eastAsia="Times New Roman" w:cs="Times New Roman"/>
          <w:b w:val="0"/>
          <w:i w:val="0"/>
          <w:sz w:val="24"/>
          <w:w w:val="98"/>
        </w:rPr>
        <w:t>24.5M</w:t>
      </w:r>
      <w:r>
        <w:rPr>
          <w:rFonts w:ascii="SimSun" w:hAnsi="SimSun" w:eastAsia="SimSun" w:cs="SimSun"/>
          <w:b w:val="0"/>
          <w:i w:val="0"/>
          <w:sz w:val="24"/>
          <w:w w:val="98"/>
        </w:rPr>
        <w:t xml:space="preserve"> 压缩到</w:t>
      </w:r>
      <w:r>
        <w:rPr>
          <w:rFonts w:ascii="Times New Roman" w:hAnsi="Times New Roman" w:eastAsia="Times New Roman" w:cs="Times New Roman"/>
          <w:b w:val="0"/>
          <w:i w:val="0"/>
          <w:sz w:val="24"/>
          <w:w w:val="98"/>
        </w:rPr>
        <w:t>4.3M</w:t>
      </w:r>
      <w:r>
        <w:rPr>
          <w:rFonts w:ascii="SimSun" w:hAnsi="SimSun" w:eastAsia="SimSun" w:cs="SimSun"/>
          <w:b w:val="0"/>
          <w:i w:val="0"/>
          <w:sz w:val="24"/>
          <w:w w:val="98"/>
        </w:rPr>
        <w:t>，提升了部署的灵活性。相比于</w:t>
      </w:r>
      <w:r>
        <w:rPr>
          <w:rFonts w:ascii="Times New Roman" w:hAnsi="Times New Roman" w:eastAsia="Times New Roman" w:cs="Times New Roman"/>
          <w:b w:val="0"/>
          <w:i w:val="0"/>
          <w:sz w:val="24"/>
          <w:w w:val="98"/>
        </w:rPr>
        <w:t>YOLOv5n</w:t>
      </w:r>
      <w:r>
        <w:rPr>
          <w:rFonts w:ascii="SimSun" w:hAnsi="SimSun" w:eastAsia="SimSun" w:cs="SimSun"/>
          <w:b w:val="0"/>
          <w:i w:val="0"/>
          <w:sz w:val="24"/>
          <w:w w:val="98"/>
        </w:rPr>
        <w:t>，模</w:t>
      </w:r>
    </w:p>
    <w:p>
      <w:pPr>
        <w:keepLines/>
        <w:widowControl w:val="0"/>
        <w:spacing w:before="86" w:after="0" w:line="317" w:lineRule="exact"/>
        <w:ind w:left="0"/>
      </w:pPr>
      <w:r>
        <w:rPr>
          <w:rFonts w:ascii="SimSun" w:hAnsi="SimSun" w:eastAsia="SimSun" w:cs="SimSun"/>
          <w:b w:val="0"/>
          <w:i w:val="0"/>
          <w:sz w:val="24"/>
          <w:w w:val="98"/>
        </w:rPr>
        <w:t>型在模型尺寸上下降了</w:t>
      </w:r>
      <w:r>
        <w:rPr>
          <w:rFonts w:ascii="Times New Roman" w:hAnsi="Times New Roman" w:eastAsia="Times New Roman" w:cs="Times New Roman"/>
          <w:b w:val="0"/>
          <w:i w:val="0"/>
          <w:sz w:val="24"/>
          <w:w w:val="98"/>
        </w:rPr>
        <w:t>24.5%</w:t>
      </w:r>
      <w:r>
        <w:rPr>
          <w:rFonts w:ascii="SimSun" w:hAnsi="SimSun" w:eastAsia="SimSun" w:cs="SimSun"/>
          <w:b w:val="0"/>
          <w:i w:val="0"/>
          <w:sz w:val="24"/>
          <w:w w:val="98"/>
        </w:rPr>
        <w:t>，计算复杂度下降了</w:t>
      </w:r>
      <w:r>
        <w:rPr>
          <w:rFonts w:ascii="Times New Roman" w:hAnsi="Times New Roman" w:eastAsia="Times New Roman" w:cs="Times New Roman"/>
          <w:b w:val="0"/>
          <w:i w:val="0"/>
          <w:sz w:val="24"/>
          <w:w w:val="98"/>
        </w:rPr>
        <w:t>33.8%</w:t>
      </w:r>
      <w:r>
        <w:rPr>
          <w:rFonts w:ascii="SimSun" w:hAnsi="SimSun" w:eastAsia="SimSun" w:cs="SimSun"/>
          <w:b w:val="0"/>
          <w:i w:val="0"/>
          <w:sz w:val="24"/>
          <w:w w:val="98"/>
        </w:rPr>
        <w:t>，参数量下降了</w:t>
      </w:r>
      <w:r>
        <w:rPr>
          <w:rFonts w:ascii="Times New Roman" w:hAnsi="Times New Roman" w:eastAsia="Times New Roman" w:cs="Times New Roman"/>
          <w:b w:val="0"/>
          <w:i w:val="0"/>
          <w:sz w:val="24"/>
          <w:w w:val="98"/>
        </w:rPr>
        <w:t>29.6%</w:t>
      </w:r>
      <w:r>
        <w:rPr>
          <w:rFonts w:ascii="SimSun" w:hAnsi="SimSun" w:eastAsia="SimSun" w:cs="SimSun"/>
          <w:b w:val="0"/>
          <w:i w:val="0"/>
          <w:sz w:val="24"/>
          <w:w w:val="98"/>
        </w:rPr>
        <w:t>。</w:t>
      </w:r>
    </w:p>
    <w:p>
      <w:pPr>
        <w:keepLines/>
        <w:widowControl w:val="0"/>
        <w:spacing w:before="89" w:after="0" w:line="317" w:lineRule="exact"/>
        <w:ind w:left="0"/>
      </w:pPr>
      <w:r>
        <w:rPr>
          <w:rFonts w:ascii="SimSun" w:hAnsi="SimSun" w:eastAsia="SimSun" w:cs="SimSun"/>
          <w:b w:val="0"/>
          <w:i w:val="0"/>
          <w:sz w:val="24"/>
          <w:w w:val="98"/>
        </w:rPr>
        <w:t>与</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值差不多的</w:t>
      </w:r>
      <w:r>
        <w:rPr>
          <w:rFonts w:ascii="Times New Roman" w:hAnsi="Times New Roman" w:eastAsia="Times New Roman" w:cs="Times New Roman"/>
          <w:b w:val="0"/>
          <w:i w:val="0"/>
          <w:sz w:val="24"/>
          <w:w w:val="98"/>
        </w:rPr>
        <w:t>YOLOv8n</w:t>
      </w:r>
      <w:r>
        <w:rPr>
          <w:rFonts w:ascii="SimSun" w:hAnsi="SimSun" w:eastAsia="SimSun" w:cs="SimSun"/>
          <w:b w:val="0"/>
          <w:i w:val="0"/>
          <w:sz w:val="24"/>
          <w:w w:val="98"/>
        </w:rPr>
        <w:t xml:space="preserve"> 相比，在模型尺寸上下降了</w:t>
      </w:r>
      <w:r>
        <w:rPr>
          <w:rFonts w:ascii="Times New Roman" w:hAnsi="Times New Roman" w:eastAsia="Times New Roman" w:cs="Times New Roman"/>
          <w:b w:val="0"/>
          <w:i w:val="0"/>
          <w:sz w:val="24"/>
          <w:w w:val="98"/>
        </w:rPr>
        <w:t>35.8%</w:t>
      </w:r>
      <w:r>
        <w:rPr>
          <w:rFonts w:ascii="SimSun" w:hAnsi="SimSun" w:eastAsia="SimSun" w:cs="SimSun"/>
          <w:b w:val="0"/>
          <w:i w:val="0"/>
          <w:sz w:val="24"/>
          <w:w w:val="98"/>
        </w:rPr>
        <w:t>，计算复杂度和</w:t>
      </w:r>
    </w:p>
    <w:p>
      <w:pPr>
        <w:spacing w:line="20" w:lineRule="exact" w:before="0" w:after="0"/>
        <w:sectPr>
          <w:headerReference w:type="default" r:id="rId133"/>
          <w:footerReference w:type="default" r:id="rId134"/>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参数量分别下降了</w:t>
      </w:r>
      <w:r>
        <w:rPr>
          <w:rFonts w:ascii="Times New Roman" w:hAnsi="Times New Roman" w:eastAsia="Times New Roman" w:cs="Times New Roman"/>
          <w:b w:val="0"/>
          <w:i w:val="0"/>
          <w:sz w:val="24"/>
          <w:w w:val="98"/>
        </w:rPr>
        <w:t>32.8%</w:t>
      </w:r>
      <w:r>
        <w:rPr>
          <w:rFonts w:ascii="SimSun" w:hAnsi="SimSun" w:eastAsia="SimSun" w:cs="SimSun"/>
          <w:b w:val="0"/>
          <w:i w:val="0"/>
          <w:sz w:val="24"/>
          <w:w w:val="98"/>
        </w:rPr>
        <w:t>和</w:t>
      </w:r>
      <w:r>
        <w:rPr>
          <w:rFonts w:ascii="Times New Roman" w:hAnsi="Times New Roman" w:eastAsia="Times New Roman" w:cs="Times New Roman"/>
          <w:b w:val="0"/>
          <w:i w:val="0"/>
          <w:sz w:val="24"/>
          <w:w w:val="98"/>
        </w:rPr>
        <w:t>29.6%</w:t>
      </w:r>
      <w:r>
        <w:rPr>
          <w:rFonts w:ascii="SimSun" w:hAnsi="SimSun" w:eastAsia="SimSun" w:cs="SimSun"/>
          <w:b w:val="0"/>
          <w:i w:val="0"/>
          <w:sz w:val="24"/>
          <w:w w:val="98"/>
        </w:rPr>
        <w:t>。与原生</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比较，</w:t>
      </w:r>
      <w:r>
        <w:rPr>
          <w:rFonts w:ascii="Times New Roman" w:hAnsi="Times New Roman" w:eastAsia="Times New Roman" w:cs="Times New Roman"/>
          <w:b w:val="0"/>
          <w:i w:val="0"/>
          <w:sz w:val="24"/>
          <w:w w:val="98"/>
        </w:rPr>
        <w:t>mAP</w:t>
      </w:r>
      <w:r>
        <w:rPr>
          <w:rFonts w:ascii="SimSun" w:hAnsi="SimSun" w:eastAsia="SimSun" w:cs="SimSun"/>
          <w:b w:val="0"/>
          <w:i w:val="0"/>
          <w:sz w:val="24"/>
          <w:w w:val="98"/>
        </w:rPr>
        <w:t xml:space="preserve"> 提升</w:t>
      </w:r>
      <w:r>
        <w:rPr>
          <w:rFonts w:ascii="Times New Roman" w:hAnsi="Times New Roman" w:eastAsia="Times New Roman" w:cs="Times New Roman"/>
          <w:b w:val="0"/>
          <w:i w:val="0"/>
          <w:sz w:val="24"/>
          <w:w w:val="98"/>
        </w:rPr>
        <w:t>0.6%</w:t>
      </w:r>
      <w:r>
        <w:rPr>
          <w:rFonts w:ascii="SimSun" w:hAnsi="SimSun" w:eastAsia="SimSun" w:cs="SimSun"/>
          <w:b w:val="0"/>
          <w:i w:val="0"/>
          <w:sz w:val="24"/>
          <w:w w:val="98"/>
        </w:rPr>
        <w:t>的情况</w:t>
      </w:r>
    </w:p>
    <w:p>
      <w:pPr>
        <w:keepLines/>
        <w:widowControl w:val="0"/>
        <w:spacing w:before="86" w:after="0" w:line="317" w:lineRule="exact"/>
        <w:ind w:left="0"/>
      </w:pPr>
      <w:r>
        <w:rPr>
          <w:rFonts w:ascii="SimSun" w:hAnsi="SimSun" w:eastAsia="SimSun" w:cs="SimSun"/>
          <w:b w:val="0"/>
          <w:i w:val="0"/>
          <w:sz w:val="24"/>
          <w:w w:val="98"/>
        </w:rPr>
        <w:t>下，计算机复杂度和参数量也是有着较大的下降。对比于工业界常见的几种轻量化</w:t>
      </w:r>
    </w:p>
    <w:p>
      <w:pPr>
        <w:keepLines/>
        <w:widowControl w:val="0"/>
        <w:spacing w:before="89" w:after="0" w:line="317" w:lineRule="exact"/>
        <w:ind w:left="0"/>
      </w:pPr>
      <w:r>
        <w:rPr>
          <w:rFonts w:ascii="SimSun" w:hAnsi="SimSun" w:eastAsia="SimSun" w:cs="SimSun"/>
          <w:b w:val="0"/>
          <w:i w:val="0"/>
          <w:sz w:val="24"/>
          <w:w w:val="98"/>
        </w:rPr>
        <w:t>模型，改进的模型在精度和轻量化上均展现出了较好的性能，如图</w:t>
      </w:r>
      <w:r>
        <w:rPr>
          <w:rFonts w:ascii="Times New Roman" w:hAnsi="Times New Roman" w:eastAsia="Times New Roman" w:cs="Times New Roman"/>
          <w:b w:val="0"/>
          <w:i w:val="0"/>
          <w:sz w:val="24"/>
          <w:w w:val="98"/>
        </w:rPr>
        <w:t>4.5</w:t>
      </w:r>
      <w:r>
        <w:rPr>
          <w:rFonts w:ascii="SimSun" w:hAnsi="SimSun" w:eastAsia="SimSun" w:cs="SimSun"/>
          <w:b w:val="0"/>
          <w:i w:val="0"/>
          <w:sz w:val="24"/>
          <w:w w:val="98"/>
        </w:rPr>
        <w:t xml:space="preserve"> 所示，模型</w:t>
      </w:r>
    </w:p>
    <w:p>
      <w:pPr>
        <w:keepLines/>
        <w:widowControl w:val="0"/>
        <w:spacing w:before="89" w:after="0" w:line="317" w:lineRule="exact"/>
        <w:ind w:left="0"/>
      </w:pPr>
      <w:r>
        <w:rPr>
          <w:rFonts w:ascii="SimSun" w:hAnsi="SimSun" w:eastAsia="SimSun" w:cs="SimSun"/>
          <w:b w:val="0"/>
          <w:i w:val="0"/>
          <w:sz w:val="24"/>
          <w:w w:val="98"/>
        </w:rPr>
        <w:t>在各类缺陷的检测上仍然保持了较高的精度，且无任何漏检和误检的情况。</w:t>
      </w:r>
    </w:p>
    <w:p>
      <w:pPr>
        <w:spacing w:line="97" w:lineRule="exact" w:before="0" w:after="0"/>
      </w:pPr>
      <w:r>
        <w:rPr>
          <w:rFonts w:ascii="Times New Roman" w:hAnsi="Times New Roman" w:eastAsia="Times New Roman" w:cs="Times New Roman"/>
          <w:b w:val="0"/>
          <w:i w:val="0"/>
          <w:sz w:val="2"/>
        </w:rPr>
      </w:r>
    </w:p>
    <w:tbl>
      <w:tblPr>
        <w:tblW w:type="dxa" w:w="7171"/>
        <w:tblLayout w:type="fixed"/>
        <w:tblLook w:firstColumn="1" w:firstRow="1" w:lastColumn="0" w:lastRow="0" w:noHBand="0" w:noVBand="1" w:val="04A0"/>
        <w:tblInd w:w="482" w:type="dxa"/>
        <w:tblBorders>
          <w:top w:val="nil"/>
          <w:bottom w:val="nil"/>
          <w:left w:val="nil"/>
          <w:right w:val="nil"/>
          <w:insideH w:val="nil"/>
          <w:insideV w:val="nil"/>
        </w:tblBorders>
        <w:tblCellMar>
          <w:top w:w="0" w:type="dxa"/>
          <w:bottom w:w="0" w:type="dxa"/>
          <w:left w:w="0" w:type="dxa"/>
          <w:right w:w="0" w:type="dxa"/>
        </w:tblCellMar>
      </w:tblPr>
      <w:tblGrid>
        <w:gridCol w:w="7171"/>
      </w:tblGrid>
      <w:tr>
        <w:trPr>
          <w:trHeight w:val="7146" w:hRule="exact"/>
          <w:cantSplit/>
        </w:trPr>
        <w:tc>
          <w:tcPr>
            <w:tcW w:type="dxa" w:w="7171"/>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553712" cy="4524755"/>
                  <wp:docPr id="32" name="Picture 32"/>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53712" cy="4524755"/>
                          </a:xfrm>
                          <a:prstGeom prst="rect"/>
                        </pic:spPr>
                      </pic:pic>
                    </a:graphicData>
                  </a:graphic>
                </wp:inline>
              </w:drawing>
            </w:r>
          </w:p>
        </w:tc>
      </w:tr>
    </w:tbl>
    <w:p>
      <w:pPr>
        <w:keepLines/>
        <w:widowControl w:val="0"/>
        <w:spacing w:before="65" w:after="0" w:line="317" w:lineRule="exact"/>
        <w:ind w:left="2431"/>
      </w:pPr>
      <w:r>
        <w:rPr>
          <w:rFonts w:ascii="SimSun" w:hAnsi="SimSun" w:eastAsia="SimSun" w:cs="SimSun"/>
          <w:b w:val="0"/>
          <w:i w:val="0"/>
          <w:sz w:val="24"/>
          <w:w w:val="98"/>
        </w:rPr>
        <w:t>图</w:t>
      </w:r>
      <w:r>
        <w:rPr>
          <w:rFonts w:ascii="Times New Roman" w:hAnsi="Times New Roman" w:eastAsia="Times New Roman" w:cs="Times New Roman"/>
          <w:b w:val="0"/>
          <w:i w:val="0"/>
          <w:sz w:val="24"/>
          <w:w w:val="98"/>
        </w:rPr>
        <w:t>4.5 MLS-YOLO</w:t>
      </w:r>
      <w:r>
        <w:rPr>
          <w:rFonts w:ascii="SimSun" w:hAnsi="SimSun" w:eastAsia="SimSun" w:cs="SimSun"/>
          <w:b w:val="0"/>
          <w:i w:val="0"/>
          <w:sz w:val="24"/>
          <w:w w:val="98"/>
        </w:rPr>
        <w:t xml:space="preserve"> 模型检测结果图</w:t>
      </w:r>
    </w:p>
    <w:p>
      <w:pPr>
        <w:pStyle w:val="Heading2"/>
        <w:keepLines/>
        <w:widowControl w:val="0"/>
        <w:spacing w:before="327" w:after="0" w:line="421" w:lineRule="exact"/>
        <w:ind w:left="0"/>
      </w:pPr>
      <w:r>
        <w:rPr>
          <w:rFonts w:ascii="SimHei" w:hAnsi="SimHei" w:eastAsia="SimHei" w:cs="SimHei"/>
          <w:b w:val="0"/>
          <w:i w:val="0"/>
          <w:sz w:val="31"/>
          <w:w w:val="98"/>
        </w:rPr>
        <w:t>4.6 本章小结</w:t>
      </w:r>
    </w:p>
    <w:p>
      <w:pPr>
        <w:keepLines/>
        <w:widowControl w:val="0"/>
        <w:spacing w:before="360" w:after="0" w:line="317" w:lineRule="exact"/>
        <w:ind w:left="480"/>
      </w:pPr>
      <w:r>
        <w:rPr>
          <w:rFonts w:ascii="SimSun" w:hAnsi="SimSun" w:eastAsia="SimSun" w:cs="SimSun"/>
          <w:b w:val="0"/>
          <w:i w:val="0"/>
          <w:sz w:val="24"/>
          <w:w w:val="98"/>
        </w:rPr>
        <w:t>针对工业实际生产中计算资源受限的情况，本章在第三章的基础上进行了轻</w:t>
      </w:r>
    </w:p>
    <w:p>
      <w:pPr>
        <w:keepLines/>
        <w:widowControl w:val="0"/>
        <w:spacing w:before="89" w:after="0" w:line="317" w:lineRule="exact"/>
        <w:ind w:left="0"/>
      </w:pPr>
      <w:r>
        <w:rPr>
          <w:rFonts w:ascii="SimSun" w:hAnsi="SimSun" w:eastAsia="SimSun" w:cs="SimSun"/>
          <w:b w:val="0"/>
          <w:i w:val="0"/>
          <w:sz w:val="24"/>
          <w:w w:val="98"/>
        </w:rPr>
        <w:t>量级设计，选择</w:t>
      </w: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作为主干特征提取网络，有效减少了模型的参数量</w:t>
      </w:r>
    </w:p>
    <w:p>
      <w:pPr>
        <w:keepLines/>
        <w:widowControl w:val="0"/>
        <w:spacing w:before="86" w:after="0" w:line="317" w:lineRule="exact"/>
        <w:ind w:left="0"/>
      </w:pPr>
      <w:r>
        <w:rPr>
          <w:rFonts w:ascii="SimSun" w:hAnsi="SimSun" w:eastAsia="SimSun" w:cs="SimSun"/>
          <w:b w:val="0"/>
          <w:i w:val="0"/>
          <w:sz w:val="24"/>
          <w:w w:val="98"/>
        </w:rPr>
        <w:t>和计算量，并能灵活适配不同移动端设备。颈部网络在集成双向特征金字塔的同时，</w:t>
      </w:r>
    </w:p>
    <w:p>
      <w:pPr>
        <w:keepLines/>
        <w:widowControl w:val="0"/>
        <w:spacing w:before="89" w:after="0" w:line="317" w:lineRule="exact"/>
        <w:ind w:left="0"/>
      </w:pPr>
      <w:r>
        <w:rPr>
          <w:rFonts w:ascii="SimSun" w:hAnsi="SimSun" w:eastAsia="SimSun" w:cs="SimSun"/>
          <w:b w:val="0"/>
          <w:i w:val="0"/>
          <w:sz w:val="24"/>
          <w:w w:val="98"/>
        </w:rPr>
        <w:t>引入轻量级自适应特征提取模块，有效减少了标准卷积堆叠时的计算冗余，凭借其</w:t>
      </w:r>
    </w:p>
    <w:p>
      <w:pPr>
        <w:keepLines/>
        <w:widowControl w:val="0"/>
        <w:spacing w:before="86" w:after="0" w:line="317" w:lineRule="exact"/>
        <w:ind w:left="0"/>
      </w:pPr>
      <w:r>
        <w:rPr>
          <w:rFonts w:ascii="SimSun" w:hAnsi="SimSun" w:eastAsia="SimSun" w:cs="SimSun"/>
          <w:b w:val="0"/>
          <w:i w:val="0"/>
          <w:sz w:val="24"/>
          <w:w w:val="98"/>
        </w:rPr>
        <w:t>双路并行的创新型设计增强了模型对目标区域的感知能力，从而有效提升了检测</w:t>
      </w:r>
    </w:p>
    <w:p>
      <w:pPr>
        <w:keepLines/>
        <w:widowControl w:val="0"/>
        <w:spacing w:before="89" w:after="0" w:line="317" w:lineRule="exact"/>
        <w:ind w:left="0"/>
      </w:pPr>
      <w:r>
        <w:rPr>
          <w:rFonts w:ascii="SimSun" w:hAnsi="SimSun" w:eastAsia="SimSun" w:cs="SimSun"/>
          <w:b w:val="0"/>
          <w:i w:val="0"/>
          <w:sz w:val="24"/>
          <w:w w:val="98"/>
        </w:rPr>
        <w:t>性能。最后提出了联合损失函数</w:t>
      </w:r>
      <w:r>
        <w:rPr>
          <w:rFonts w:ascii="Times New Roman" w:hAnsi="Times New Roman" w:eastAsia="Times New Roman" w:cs="Times New Roman"/>
          <w:b w:val="0"/>
          <w:i w:val="0"/>
          <w:sz w:val="24"/>
          <w:w w:val="98"/>
        </w:rPr>
        <w:t>Shape-NWD</w:t>
      </w:r>
      <w:r>
        <w:rPr>
          <w:rFonts w:ascii="SimSun" w:hAnsi="SimSun" w:eastAsia="SimSun" w:cs="SimSun"/>
          <w:b w:val="0"/>
          <w:i w:val="0"/>
          <w:sz w:val="24"/>
          <w:w w:val="98"/>
        </w:rPr>
        <w:t>，进一步提高模型对微小目标的定位</w:t>
      </w:r>
    </w:p>
    <w:p>
      <w:pPr>
        <w:keepLines/>
        <w:widowControl w:val="0"/>
        <w:spacing w:before="86" w:after="0" w:line="317" w:lineRule="exact"/>
        <w:ind w:left="0"/>
      </w:pPr>
      <w:r>
        <w:rPr>
          <w:rFonts w:ascii="SimSun" w:hAnsi="SimSun" w:eastAsia="SimSun" w:cs="SimSun"/>
          <w:b w:val="0"/>
          <w:i w:val="0"/>
          <w:sz w:val="24"/>
          <w:w w:val="98"/>
        </w:rPr>
        <w:t>精度，有效缓解定位偏差问题。实验表明，</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 xml:space="preserve"> 有效降低了参数量和计算</w:t>
      </w:r>
    </w:p>
    <w:p>
      <w:pPr>
        <w:keepLines/>
        <w:widowControl w:val="0"/>
        <w:spacing w:before="89" w:after="0" w:line="317" w:lineRule="exact"/>
        <w:ind w:left="0"/>
      </w:pPr>
      <w:r>
        <w:rPr>
          <w:rFonts w:ascii="SimSun" w:hAnsi="SimSun" w:eastAsia="SimSun" w:cs="SimSun"/>
          <w:b w:val="0"/>
          <w:i w:val="0"/>
          <w:sz w:val="24"/>
          <w:w w:val="98"/>
        </w:rPr>
        <w:t>量，确保满足实时工业检测要求，同时高度配应边缘部署的需求。</w:t>
      </w:r>
    </w:p>
    <w:p>
      <w:pPr>
        <w:spacing w:line="20" w:lineRule="exact" w:before="0" w:after="0"/>
        <w:sectPr>
          <w:headerReference w:type="default" r:id="rId135"/>
          <w:footerReference w:type="default" r:id="rId136"/>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1"/>
        <w:keepLines/>
        <w:widowControl w:val="0"/>
        <w:spacing w:before="49" w:after="0" w:line="475" w:lineRule="exact"/>
        <w:ind w:left="1147"/>
      </w:pPr>
      <w:r>
        <w:rPr>
          <w:rFonts w:ascii="SimHei" w:hAnsi="SimHei" w:eastAsia="SimHei" w:cs="SimHei"/>
          <w:b w:val="0"/>
          <w:i w:val="0"/>
          <w:sz w:val="36"/>
          <w:w w:val="98"/>
        </w:rPr>
        <w:t>第5 章PCB 缺陷检测系统的设计与应用</w:t>
      </w:r>
    </w:p>
    <w:p>
      <w:pPr>
        <w:keepLines/>
        <w:widowControl w:val="0"/>
        <w:spacing w:before="596" w:after="0" w:line="317" w:lineRule="exact"/>
        <w:ind w:left="480"/>
      </w:pPr>
      <w:r>
        <w:rPr>
          <w:rFonts w:ascii="SimSun" w:hAnsi="SimSun" w:eastAsia="SimSun" w:cs="SimSun"/>
          <w:b w:val="0"/>
          <w:i w:val="0"/>
          <w:sz w:val="24"/>
          <w:w w:val="98"/>
        </w:rPr>
        <w:t>为满足实际</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在工业生产中的检测需求，本文以第三章、第四章的模型为</w:t>
      </w:r>
    </w:p>
    <w:p>
      <w:pPr>
        <w:keepLines/>
        <w:widowControl w:val="0"/>
        <w:spacing w:before="89" w:after="0" w:line="317" w:lineRule="exact"/>
        <w:ind w:left="0"/>
      </w:pPr>
      <w:r>
        <w:rPr>
          <w:rFonts w:ascii="SimSun" w:hAnsi="SimSun" w:eastAsia="SimSun" w:cs="SimSun"/>
          <w:b w:val="0"/>
          <w:i w:val="0"/>
          <w:sz w:val="24"/>
          <w:w w:val="98"/>
        </w:rPr>
        <w:t>基础，搭建出一套界面简洁、功能齐全的可视化</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表面缺陷实时检测系统。该</w:t>
      </w:r>
    </w:p>
    <w:p>
      <w:pPr>
        <w:keepLines/>
        <w:widowControl w:val="0"/>
        <w:spacing w:before="86" w:after="0" w:line="317" w:lineRule="exact"/>
        <w:ind w:left="0"/>
      </w:pPr>
      <w:r>
        <w:rPr>
          <w:rFonts w:ascii="SimSun" w:hAnsi="SimSun" w:eastAsia="SimSun" w:cs="SimSun"/>
          <w:b w:val="0"/>
          <w:i w:val="0"/>
          <w:sz w:val="24"/>
          <w:w w:val="98"/>
        </w:rPr>
        <w:t>系统以</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为主要编程语言，采用跨平台的</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框架搭建图形化用户界面，</w:t>
      </w:r>
    </w:p>
    <w:p>
      <w:pPr>
        <w:keepLines/>
        <w:widowControl w:val="0"/>
        <w:spacing w:before="89" w:after="0" w:line="317" w:lineRule="exact"/>
        <w:ind w:left="0"/>
      </w:pPr>
      <w:r>
        <w:rPr>
          <w:rFonts w:ascii="SimSun" w:hAnsi="SimSun" w:eastAsia="SimSun" w:cs="SimSun"/>
          <w:b w:val="0"/>
          <w:i w:val="0"/>
          <w:sz w:val="24"/>
          <w:w w:val="98"/>
        </w:rPr>
        <w:t>具备良好的可移植性与可扩展性。</w:t>
      </w:r>
    </w:p>
    <w:p>
      <w:pPr>
        <w:pStyle w:val="Heading2"/>
        <w:keepLines/>
        <w:widowControl w:val="0"/>
        <w:spacing w:before="327" w:after="0" w:line="421" w:lineRule="exact"/>
        <w:ind w:left="0"/>
      </w:pPr>
      <w:r>
        <w:rPr>
          <w:rFonts w:ascii="SimHei" w:hAnsi="SimHei" w:eastAsia="SimHei" w:cs="SimHei"/>
          <w:b w:val="0"/>
          <w:i w:val="0"/>
          <w:sz w:val="31"/>
          <w:w w:val="98"/>
        </w:rPr>
        <w:t>5.1 系统开发环境</w:t>
      </w:r>
    </w:p>
    <w:p>
      <w:pPr>
        <w:pStyle w:val="Heading3"/>
        <w:keepLines/>
        <w:widowControl w:val="0"/>
        <w:spacing w:before="358" w:after="0" w:line="371" w:lineRule="exact"/>
        <w:ind w:left="0"/>
      </w:pPr>
      <w:r>
        <w:rPr>
          <w:rFonts w:ascii="SimHei" w:hAnsi="SimHei" w:eastAsia="SimHei" w:cs="SimHei"/>
          <w:b w:val="0"/>
          <w:i w:val="0"/>
          <w:sz w:val="28"/>
          <w:w w:val="98"/>
        </w:rPr>
        <w:t>5.1.1 环境配置</w:t>
      </w:r>
    </w:p>
    <w:p>
      <w:pPr>
        <w:keepLines/>
        <w:widowControl w:val="0"/>
        <w:spacing w:before="282" w:after="0" w:line="317" w:lineRule="exact"/>
        <w:ind w:left="480"/>
      </w:pPr>
      <w:r>
        <w:rPr>
          <w:rFonts w:ascii="SimSun" w:hAnsi="SimSun" w:eastAsia="SimSun" w:cs="SimSun"/>
          <w:b w:val="0"/>
          <w:i w:val="0"/>
          <w:sz w:val="24"/>
          <w:w w:val="98"/>
        </w:rPr>
        <w:t>在开展可视化</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表面缺陷检测系统的开发工作之前，首先需要搭建好开发</w:t>
      </w:r>
    </w:p>
    <w:p>
      <w:pPr>
        <w:keepLines/>
        <w:widowControl w:val="0"/>
        <w:spacing w:before="89" w:after="0" w:line="317" w:lineRule="exact"/>
        <w:ind w:left="0"/>
      </w:pPr>
      <w:r>
        <w:rPr>
          <w:rFonts w:ascii="SimSun" w:hAnsi="SimSun" w:eastAsia="SimSun" w:cs="SimSun"/>
          <w:b w:val="0"/>
          <w:i w:val="0"/>
          <w:sz w:val="24"/>
          <w:w w:val="98"/>
        </w:rPr>
        <w:t>环境，其配置环境如下：</w:t>
      </w:r>
    </w:p>
    <w:p>
      <w:pPr>
        <w:keepLines/>
        <w:widowControl w:val="0"/>
        <w:spacing w:before="86" w:after="0" w:line="317" w:lineRule="exact"/>
        <w:ind w:left="3050"/>
      </w:pPr>
      <w:r>
        <w:rPr>
          <w:rFonts w:ascii="SimSun" w:hAnsi="SimSun" w:eastAsia="SimSun" w:cs="SimSun"/>
          <w:b w:val="0"/>
          <w:i w:val="0"/>
          <w:sz w:val="24"/>
          <w:w w:val="98"/>
        </w:rPr>
        <w:t>表</w:t>
      </w:r>
      <w:r>
        <w:rPr>
          <w:rFonts w:ascii="Times New Roman" w:hAnsi="Times New Roman" w:eastAsia="Times New Roman" w:cs="Times New Roman"/>
          <w:b w:val="0"/>
          <w:i w:val="0"/>
          <w:sz w:val="24"/>
          <w:w w:val="98"/>
        </w:rPr>
        <w:t>5.1</w:t>
      </w:r>
      <w:r>
        <w:rPr>
          <w:rFonts w:ascii="SimSun" w:hAnsi="SimSun" w:eastAsia="SimSun" w:cs="SimSun"/>
          <w:b w:val="0"/>
          <w:i w:val="0"/>
          <w:sz w:val="24"/>
          <w:w w:val="98"/>
        </w:rPr>
        <w:t xml:space="preserve"> 实验配置环境表</w:t>
      </w:r>
    </w:p>
    <w:p>
      <w:pPr>
        <w:spacing w:line="114" w:lineRule="exact" w:before="0" w:after="0"/>
      </w:pPr>
      <w:r>
        <w:rPr>
          <w:rFonts w:ascii="Times New Roman" w:hAnsi="Times New Roman" w:eastAsia="Times New Roman" w:cs="Times New Roman"/>
          <w:b w:val="0"/>
          <w:i w:val="0"/>
          <w:sz w:val="2"/>
        </w:rPr>
      </w:r>
    </w:p>
    <w:tbl>
      <w:tblPr>
        <w:tblW w:type="auto" w:w="0"/>
        <w:tblLayout w:type="fixed"/>
        <w:tblLook w:firstColumn="1" w:firstRow="1" w:lastColumn="0" w:lastRow="0" w:noHBand="0" w:noVBand="1" w:val="04A0"/>
        <w:tblInd w:w="-176" w:type="dxa"/>
        <w:tblBorders>
          <w:top w:val="single" w:sz="10"/>
          <w:bottom w:val="single" w:sz="10"/>
          <w:left w:val="nil" w:sz="10"/>
          <w:right w:val="nil" w:sz="10"/>
          <w:insideH w:val="nil" w:sz="10"/>
          <w:insideV w:val="nil" w:sz="10"/>
        </w:tblBorders>
        <w:tblCellMar>
          <w:top w:w="0" w:type="dxa"/>
          <w:bottom w:w="0" w:type="dxa"/>
          <w:left w:w="8" w:type="dxa"/>
          <w:right w:w="8" w:type="dxa"/>
        </w:tblCellMar>
      </w:tblPr>
      <w:tblGrid>
        <w:gridCol w:w="4248"/>
        <w:gridCol w:w="4246"/>
      </w:tblGrid>
      <w:tr>
        <w:trPr>
          <w:trHeight w:val="422" w:hRule="exact"/>
          <w:cantSplit/>
        </w:trPr>
        <w:tc>
          <w:tcPr>
            <w:tcW w:type="dxa" w:w="4248"/>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配置</w:t>
            </w:r>
          </w:p>
        </w:tc>
        <w:tc>
          <w:tcPr>
            <w:tcW w:type="dxa" w:w="4246"/>
            <w:vAlign w:val="center"/>
            <w:tcBorders>
              <w:bottom w:val="single" w:sz="10"/>
            </w:tcBorders>
          </w:tcPr>
          <w:p>
            <w:pPr>
              <w:spacing w:line="240" w:lineRule="exact" w:before="0" w:after="0"/>
              <w:jc w:val="center"/>
            </w:pPr>
            <w:r>
              <w:rPr>
                <w:rFonts w:ascii="Times New Roman" w:hAnsi="Times New Roman" w:eastAsia="SimSun" w:cs="Times New Roman"/>
                <w:b w:val="0"/>
                <w:i w:val="0"/>
                <w:sz w:val="21"/>
              </w:rPr>
              <w:t>参数</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Operation System</w:t>
            </w:r>
          </w:p>
        </w:tc>
        <w:tc>
          <w:tcPr>
            <w:tcW w:type="dxa" w:w="4246"/>
            <w:vAlign w:val="center"/>
          </w:tcPr>
          <w:p>
            <w:pPr>
              <w:spacing w:line="280" w:lineRule="exact" w:before="0" w:after="0"/>
              <w:jc w:val="center"/>
            </w:pPr>
            <w:r>
              <w:rPr>
                <w:rFonts w:ascii="Times New Roman" w:hAnsi="Times New Roman" w:eastAsia="SimSun" w:cs="Times New Roman"/>
                <w:b w:val="0"/>
                <w:i w:val="0"/>
                <w:sz w:val="23"/>
              </w:rPr>
              <w:t>Windows11</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CPU</w:t>
            </w:r>
          </w:p>
        </w:tc>
        <w:tc>
          <w:tcPr>
            <w:tcW w:type="dxa" w:w="4246"/>
            <w:vAlign w:val="center"/>
          </w:tcPr>
          <w:p>
            <w:pPr>
              <w:spacing w:line="280" w:lineRule="exact" w:before="0" w:after="0"/>
              <w:jc w:val="center"/>
            </w:pPr>
            <w:r>
              <w:rPr>
                <w:rFonts w:ascii="Times New Roman" w:hAnsi="Times New Roman" w:eastAsia="SimSun" w:cs="Times New Roman"/>
                <w:b w:val="0"/>
                <w:i w:val="0"/>
                <w:sz w:val="23"/>
              </w:rPr>
              <w:t>Intel(R) Core(TM) i9-13900Hx</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GPU</w:t>
            </w:r>
          </w:p>
        </w:tc>
        <w:tc>
          <w:tcPr>
            <w:tcW w:type="dxa" w:w="4246"/>
            <w:vAlign w:val="center"/>
          </w:tcPr>
          <w:p>
            <w:pPr>
              <w:spacing w:line="280" w:lineRule="exact" w:before="0" w:after="0"/>
              <w:jc w:val="center"/>
            </w:pPr>
            <w:r>
              <w:rPr>
                <w:rFonts w:ascii="Times New Roman" w:hAnsi="Times New Roman" w:eastAsia="SimSun" w:cs="Times New Roman"/>
                <w:b w:val="0"/>
                <w:i w:val="0"/>
                <w:sz w:val="23"/>
              </w:rPr>
              <w:t>NVDIA GeForce RTX 4060</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RAM</w:t>
            </w:r>
          </w:p>
        </w:tc>
        <w:tc>
          <w:tcPr>
            <w:tcW w:type="dxa" w:w="4246"/>
            <w:vAlign w:val="center"/>
          </w:tcPr>
          <w:p>
            <w:pPr>
              <w:spacing w:line="280" w:lineRule="exact" w:before="0" w:after="0"/>
              <w:jc w:val="center"/>
            </w:pPr>
            <w:r>
              <w:rPr>
                <w:rFonts w:ascii="Times New Roman" w:hAnsi="Times New Roman" w:eastAsia="SimSun" w:cs="Times New Roman"/>
                <w:b w:val="0"/>
                <w:i w:val="0"/>
                <w:sz w:val="23"/>
              </w:rPr>
              <w:t>16G</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Compiler</w:t>
            </w:r>
          </w:p>
        </w:tc>
        <w:tc>
          <w:tcPr>
            <w:tcW w:type="dxa" w:w="4246"/>
            <w:vAlign w:val="center"/>
          </w:tcPr>
          <w:p>
            <w:pPr>
              <w:spacing w:line="280" w:lineRule="exact" w:before="0" w:after="0"/>
              <w:jc w:val="center"/>
            </w:pPr>
            <w:r>
              <w:rPr>
                <w:rFonts w:ascii="Times New Roman" w:hAnsi="Times New Roman" w:eastAsia="SimSun" w:cs="Times New Roman"/>
                <w:b w:val="0"/>
                <w:i w:val="0"/>
                <w:sz w:val="23"/>
              </w:rPr>
              <w:t>Python 3.10</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Framework</w:t>
            </w:r>
          </w:p>
        </w:tc>
        <w:tc>
          <w:tcPr>
            <w:tcW w:type="dxa" w:w="4246"/>
            <w:vAlign w:val="center"/>
          </w:tcPr>
          <w:p>
            <w:pPr>
              <w:spacing w:line="280" w:lineRule="exact" w:before="0" w:after="0"/>
              <w:jc w:val="center"/>
            </w:pPr>
            <w:r>
              <w:rPr>
                <w:rFonts w:ascii="Times New Roman" w:hAnsi="Times New Roman" w:eastAsia="SimSun" w:cs="Times New Roman"/>
                <w:b w:val="0"/>
                <w:i w:val="0"/>
                <w:sz w:val="23"/>
              </w:rPr>
              <w:t>Pytorch 1.13</w:t>
            </w:r>
          </w:p>
        </w:tc>
      </w:tr>
      <w:tr>
        <w:trPr>
          <w:trHeight w:val="343" w:hRule="exact"/>
          <w:cantSplit/>
        </w:trPr>
        <w:tc>
          <w:tcPr>
            <w:tcW w:type="dxa" w:w="4248"/>
            <w:vAlign w:val="center"/>
          </w:tcPr>
          <w:p>
            <w:pPr>
              <w:spacing w:line="280" w:lineRule="exact" w:before="0" w:after="0"/>
              <w:jc w:val="center"/>
            </w:pPr>
            <w:r>
              <w:rPr>
                <w:rFonts w:ascii="Times New Roman" w:hAnsi="Times New Roman" w:eastAsia="SimSun" w:cs="Times New Roman"/>
                <w:b w:val="0"/>
                <w:i w:val="0"/>
                <w:sz w:val="23"/>
              </w:rPr>
              <w:t>CUDA</w:t>
            </w:r>
          </w:p>
        </w:tc>
        <w:tc>
          <w:tcPr>
            <w:tcW w:type="dxa" w:w="4246"/>
            <w:vAlign w:val="center"/>
          </w:tcPr>
          <w:p>
            <w:pPr>
              <w:spacing w:line="280" w:lineRule="exact" w:before="0" w:after="0"/>
              <w:jc w:val="center"/>
            </w:pPr>
            <w:r>
              <w:rPr>
                <w:rFonts w:ascii="Times New Roman" w:hAnsi="Times New Roman" w:eastAsia="SimSun" w:cs="Times New Roman"/>
                <w:b w:val="0"/>
                <w:i w:val="0"/>
                <w:sz w:val="23"/>
              </w:rPr>
              <w:t>CUDA 11.8</w:t>
            </w:r>
          </w:p>
        </w:tc>
      </w:tr>
    </w:tbl>
    <w:p>
      <w:pPr>
        <w:pStyle w:val="Heading3"/>
        <w:keepLines/>
        <w:widowControl w:val="0"/>
        <w:spacing w:before="182" w:after="0" w:line="371" w:lineRule="exact"/>
        <w:ind w:left="0"/>
      </w:pPr>
      <w:r>
        <w:rPr>
          <w:rFonts w:ascii="SimHei" w:hAnsi="SimHei" w:eastAsia="SimHei" w:cs="SimHei"/>
          <w:b w:val="0"/>
          <w:i w:val="0"/>
          <w:sz w:val="28"/>
          <w:w w:val="98"/>
        </w:rPr>
        <w:t>5.1.2 主要技术</w:t>
      </w:r>
    </w:p>
    <w:p>
      <w:pPr>
        <w:keepLines/>
        <w:widowControl w:val="0"/>
        <w:spacing w:before="284"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w:t>
      </w:r>
      <w:r>
        <w:rPr>
          <w:rFonts w:ascii="Times New Roman" w:hAnsi="Times New Roman" w:eastAsia="Times New Roman" w:cs="Times New Roman"/>
          <w:b w:val="0"/>
          <w:i w:val="0"/>
          <w:sz w:val="24"/>
          <w:w w:val="98"/>
        </w:rPr>
        <w:t>Pytorch</w:t>
      </w:r>
    </w:p>
    <w:p>
      <w:pPr>
        <w:keepLines/>
        <w:widowControl w:val="0"/>
        <w:spacing w:before="86" w:after="0" w:line="317" w:lineRule="exact"/>
        <w:ind w:left="480"/>
      </w:pPr>
      <w:r>
        <w:rPr>
          <w:rFonts w:ascii="SimSun" w:hAnsi="SimSun" w:eastAsia="SimSun" w:cs="SimSun"/>
          <w:b w:val="0"/>
          <w:i w:val="0"/>
          <w:sz w:val="24"/>
          <w:w w:val="98"/>
        </w:rPr>
        <w:t>本文选择</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作为技术实现语言，是基于其在深度学习领域无可替代的生</w:t>
      </w:r>
    </w:p>
    <w:p>
      <w:pPr>
        <w:keepLines/>
        <w:widowControl w:val="0"/>
        <w:spacing w:before="89" w:after="0" w:line="317" w:lineRule="exact"/>
        <w:ind w:left="0"/>
      </w:pPr>
      <w:r>
        <w:rPr>
          <w:rFonts w:ascii="SimSun" w:hAnsi="SimSun" w:eastAsia="SimSun" w:cs="SimSun"/>
          <w:b w:val="0"/>
          <w:i w:val="0"/>
          <w:sz w:val="24"/>
          <w:w w:val="98"/>
        </w:rPr>
        <w:t>态完备性、开发效率以及学术共识。而</w:t>
      </w:r>
      <w:r>
        <w:rPr>
          <w:rFonts w:ascii="Times New Roman" w:hAnsi="Times New Roman" w:eastAsia="Times New Roman" w:cs="Times New Roman"/>
          <w:b w:val="0"/>
          <w:i w:val="0"/>
          <w:sz w:val="24"/>
          <w:w w:val="98"/>
        </w:rPr>
        <w:t>Pytorch</w:t>
      </w:r>
      <w:r>
        <w:rPr>
          <w:rFonts w:ascii="SimSun" w:hAnsi="SimSun" w:eastAsia="SimSun" w:cs="SimSun"/>
          <w:b w:val="0"/>
          <w:i w:val="0"/>
          <w:sz w:val="24"/>
          <w:w w:val="98"/>
        </w:rPr>
        <w:t xml:space="preserve"> 是以</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语言为基础的，主流的</w:t>
      </w:r>
    </w:p>
    <w:p>
      <w:pPr>
        <w:keepLines/>
        <w:widowControl w:val="0"/>
        <w:spacing w:before="89" w:after="0" w:line="317" w:lineRule="exact"/>
        <w:ind w:left="0"/>
      </w:pPr>
      <w:r>
        <w:rPr>
          <w:rFonts w:ascii="SimSun" w:hAnsi="SimSun" w:eastAsia="SimSun" w:cs="SimSun"/>
          <w:b w:val="0"/>
          <w:i w:val="0"/>
          <w:sz w:val="24"/>
          <w:w w:val="98"/>
        </w:rPr>
        <w:t>开源深度学习框架，凭借其直观的设计理念、灵活的编程模型以及活跃的社区生态，</w:t>
      </w:r>
    </w:p>
    <w:p>
      <w:pPr>
        <w:keepLines/>
        <w:widowControl w:val="0"/>
        <w:spacing w:before="86" w:after="0" w:line="317" w:lineRule="exact"/>
        <w:ind w:left="0"/>
      </w:pPr>
      <w:r>
        <w:rPr>
          <w:rFonts w:ascii="SimSun" w:hAnsi="SimSun" w:eastAsia="SimSun" w:cs="SimSun"/>
          <w:b w:val="0"/>
          <w:i w:val="0"/>
          <w:sz w:val="24"/>
          <w:w w:val="98"/>
        </w:rPr>
        <w:t>迅速成为学术界和工业界在深度学习研究与实践中最主流的工具之一。</w:t>
      </w:r>
    </w:p>
    <w:p>
      <w:pPr>
        <w:keepLines/>
        <w:widowControl w:val="0"/>
        <w:spacing w:before="86" w:after="0" w:line="317" w:lineRule="exact"/>
        <w:ind w:left="480"/>
      </w:pPr>
      <w:r>
        <w:rPr>
          <w:rFonts w:ascii="Times New Roman" w:hAnsi="Times New Roman" w:eastAsia="Times New Roman" w:cs="Times New Roman"/>
          <w:b w:val="0"/>
          <w:i w:val="0"/>
          <w:sz w:val="24"/>
          <w:w w:val="98"/>
        </w:rPr>
        <w:t>PyTorch</w:t>
      </w:r>
      <w:r>
        <w:rPr>
          <w:rFonts w:ascii="SimSun" w:hAnsi="SimSun" w:eastAsia="SimSun" w:cs="SimSun"/>
          <w:b w:val="0"/>
          <w:i w:val="0"/>
          <w:sz w:val="24"/>
          <w:w w:val="98"/>
        </w:rPr>
        <w:t xml:space="preserve"> 的核心优势首先体现在其动态计算图机制上。在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缺陷检测场景</w:t>
      </w:r>
    </w:p>
    <w:p>
      <w:pPr>
        <w:keepLines/>
        <w:widowControl w:val="0"/>
        <w:spacing w:before="89" w:after="0" w:line="317" w:lineRule="exact"/>
        <w:ind w:left="0"/>
      </w:pPr>
      <w:r>
        <w:rPr>
          <w:rFonts w:ascii="SimSun" w:hAnsi="SimSun" w:eastAsia="SimSun" w:cs="SimSun"/>
          <w:b w:val="0"/>
          <w:i w:val="0"/>
          <w:sz w:val="24"/>
          <w:w w:val="98"/>
        </w:rPr>
        <w:t>中，缺陷形态多样、尺度不一，常需在研发阶段对网络结构（如注意力模块、多尺</w:t>
      </w:r>
    </w:p>
    <w:p>
      <w:pPr>
        <w:keepLines/>
        <w:widowControl w:val="0"/>
        <w:spacing w:before="89" w:after="0" w:line="317" w:lineRule="exact"/>
        <w:ind w:left="0"/>
      </w:pPr>
      <w:r>
        <w:rPr>
          <w:rFonts w:ascii="SimSun" w:hAnsi="SimSun" w:eastAsia="SimSun" w:cs="SimSun"/>
          <w:b w:val="0"/>
          <w:i w:val="0"/>
          <w:sz w:val="24"/>
          <w:w w:val="98"/>
        </w:rPr>
        <w:t>度融合路径）进行快速尝试与调整。动态图允许模型在运行时定义计算流程，研究</w:t>
      </w:r>
    </w:p>
    <w:p>
      <w:pPr>
        <w:keepLines/>
        <w:widowControl w:val="0"/>
        <w:spacing w:before="86" w:after="0" w:line="317" w:lineRule="exact"/>
        <w:ind w:left="0"/>
      </w:pPr>
      <w:r>
        <w:rPr>
          <w:rFonts w:ascii="SimSun" w:hAnsi="SimSun" w:eastAsia="SimSun" w:cs="SimSun"/>
          <w:b w:val="0"/>
          <w:i w:val="0"/>
          <w:sz w:val="24"/>
          <w:w w:val="98"/>
        </w:rPr>
        <w:t>人员能像编写标准</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代码一样，使用直观的命令式编程进行模型调试、中间</w:t>
      </w:r>
    </w:p>
    <w:p>
      <w:pPr>
        <w:keepLines/>
        <w:widowControl w:val="0"/>
        <w:spacing w:before="89" w:after="0" w:line="317" w:lineRule="exact"/>
        <w:ind w:left="0"/>
      </w:pPr>
      <w:r>
        <w:rPr>
          <w:rFonts w:ascii="SimSun" w:hAnsi="SimSun" w:eastAsia="SimSun" w:cs="SimSun"/>
          <w:b w:val="0"/>
          <w:i w:val="0"/>
          <w:sz w:val="24"/>
          <w:w w:val="98"/>
        </w:rPr>
        <w:t>特征可视化及梯度流分析。这种“定义即运行”的特性，加速了检测模型的迭代优</w:t>
      </w:r>
    </w:p>
    <w:p>
      <w:pPr>
        <w:spacing w:line="20" w:lineRule="exact" w:before="0" w:after="0"/>
        <w:sectPr>
          <w:headerReference w:type="default" r:id="rId138"/>
          <w:footerReference w:type="default" r:id="rId139"/>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化过程，使研究焦点集中于算法性能本身而非框架复杂性。</w:t>
      </w:r>
    </w:p>
    <w:p>
      <w:pPr>
        <w:keepLines/>
        <w:widowControl w:val="0"/>
        <w:spacing w:before="86" w:after="0" w:line="317" w:lineRule="exact"/>
        <w:ind w:left="480"/>
      </w:pPr>
      <w:r>
        <w:rPr>
          <w:rFonts w:ascii="SimSun" w:hAnsi="SimSun" w:eastAsia="SimSun" w:cs="SimSun"/>
          <w:b w:val="0"/>
          <w:i w:val="0"/>
          <w:sz w:val="24"/>
          <w:w w:val="98"/>
        </w:rPr>
        <w:t>在工业部署层面，</w:t>
      </w:r>
      <w:r>
        <w:rPr>
          <w:rFonts w:ascii="Times New Roman" w:hAnsi="Times New Roman" w:eastAsia="Times New Roman" w:cs="Times New Roman"/>
          <w:b w:val="0"/>
          <w:i w:val="0"/>
          <w:sz w:val="24"/>
          <w:w w:val="98"/>
        </w:rPr>
        <w:t>PyTorch</w:t>
      </w:r>
      <w:r>
        <w:rPr>
          <w:rFonts w:ascii="SimSun" w:hAnsi="SimSun" w:eastAsia="SimSun" w:cs="SimSun"/>
          <w:b w:val="0"/>
          <w:i w:val="0"/>
          <w:sz w:val="24"/>
          <w:w w:val="98"/>
        </w:rPr>
        <w:t xml:space="preserve"> 提供了灵活的模型导出与转换路径。通过</w:t>
      </w:r>
    </w:p>
    <w:p>
      <w:pPr>
        <w:keepLines/>
        <w:widowControl w:val="0"/>
        <w:spacing w:before="89" w:after="0" w:line="317" w:lineRule="exact"/>
        <w:ind w:left="0"/>
      </w:pPr>
      <w:r>
        <w:rPr>
          <w:rFonts w:ascii="Times New Roman" w:hAnsi="Times New Roman" w:eastAsia="Times New Roman" w:cs="Times New Roman"/>
          <w:b w:val="0"/>
          <w:i w:val="0"/>
          <w:sz w:val="24"/>
          <w:w w:val="98"/>
        </w:rPr>
        <w:t>TorchScript</w:t>
      </w:r>
      <w:r>
        <w:rPr>
          <w:rFonts w:ascii="SimSun" w:hAnsi="SimSun" w:eastAsia="SimSun" w:cs="SimSun"/>
          <w:b w:val="0"/>
          <w:i w:val="0"/>
          <w:sz w:val="24"/>
          <w:w w:val="98"/>
        </w:rPr>
        <w:t>，可将动态模型转换为静态图表示，实现模型与</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运行时的解耦，</w:t>
      </w:r>
    </w:p>
    <w:p>
      <w:pPr>
        <w:keepLines/>
        <w:widowControl w:val="0"/>
        <w:spacing w:before="86" w:after="0" w:line="317" w:lineRule="exact"/>
        <w:ind w:left="0"/>
      </w:pPr>
      <w:r>
        <w:rPr>
          <w:rFonts w:ascii="SimSun" w:hAnsi="SimSun" w:eastAsia="SimSun" w:cs="SimSun"/>
          <w:b w:val="0"/>
          <w:i w:val="0"/>
          <w:sz w:val="24"/>
          <w:w w:val="98"/>
        </w:rPr>
        <w:t>从而满足生产环境对高性能、低延迟推理的要求。本研究开发的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检测模型可</w:t>
      </w:r>
    </w:p>
    <w:p>
      <w:pPr>
        <w:keepLines/>
        <w:widowControl w:val="0"/>
        <w:spacing w:before="89" w:after="0" w:line="317" w:lineRule="exact"/>
        <w:ind w:left="0"/>
      </w:pPr>
      <w:r>
        <w:rPr>
          <w:rFonts w:ascii="SimSun" w:hAnsi="SimSun" w:eastAsia="SimSun" w:cs="SimSun"/>
          <w:b w:val="0"/>
          <w:i w:val="0"/>
          <w:sz w:val="24"/>
          <w:w w:val="98"/>
        </w:rPr>
        <w:t>通过此路径，无缝部署至具备</w:t>
      </w:r>
      <w:r>
        <w:rPr>
          <w:rFonts w:ascii="Times New Roman" w:hAnsi="Times New Roman" w:eastAsia="Times New Roman" w:cs="Times New Roman"/>
          <w:b w:val="0"/>
          <w:i w:val="0"/>
          <w:sz w:val="24"/>
          <w:w w:val="98"/>
        </w:rPr>
        <w:t>GPU</w:t>
      </w:r>
      <w:r>
        <w:rPr>
          <w:rFonts w:ascii="SimSun" w:hAnsi="SimSun" w:eastAsia="SimSun" w:cs="SimSun"/>
          <w:b w:val="0"/>
          <w:i w:val="0"/>
          <w:sz w:val="24"/>
          <w:w w:val="98"/>
        </w:rPr>
        <w:t xml:space="preserve"> 加速的边缘计算设备或服务器，保障了从实验</w:t>
      </w:r>
    </w:p>
    <w:p>
      <w:pPr>
        <w:keepLines/>
        <w:widowControl w:val="0"/>
        <w:spacing w:before="89" w:after="0" w:line="317" w:lineRule="exact"/>
        <w:ind w:left="0"/>
      </w:pPr>
      <w:r>
        <w:rPr>
          <w:rFonts w:ascii="SimSun" w:hAnsi="SimSun" w:eastAsia="SimSun" w:cs="SimSun"/>
          <w:b w:val="0"/>
          <w:i w:val="0"/>
          <w:sz w:val="24"/>
          <w:w w:val="98"/>
        </w:rPr>
        <w:t>室原型到实际产线应用的平滑过渡。</w:t>
      </w:r>
    </w:p>
    <w:p>
      <w:pPr>
        <w:keepLines/>
        <w:widowControl w:val="0"/>
        <w:spacing w:before="86" w:after="0" w:line="317" w:lineRule="exact"/>
        <w:ind w:left="480"/>
      </w:pPr>
      <w:r>
        <w:rPr>
          <w:rFonts w:ascii="SimSun" w:hAnsi="SimSun" w:eastAsia="SimSun" w:cs="SimSun"/>
          <w:b w:val="0"/>
          <w:i w:val="0"/>
          <w:sz w:val="24"/>
          <w:w w:val="98"/>
        </w:rPr>
        <w:t>因此，选择</w:t>
      </w:r>
      <w:r>
        <w:rPr>
          <w:rFonts w:ascii="Times New Roman" w:hAnsi="Times New Roman" w:eastAsia="Times New Roman" w:cs="Times New Roman"/>
          <w:b w:val="0"/>
          <w:i w:val="0"/>
          <w:sz w:val="24"/>
          <w:w w:val="98"/>
        </w:rPr>
        <w:t>PyTorch</w:t>
      </w:r>
      <w:r>
        <w:rPr>
          <w:rFonts w:ascii="SimSun" w:hAnsi="SimSun" w:eastAsia="SimSun" w:cs="SimSun"/>
          <w:b w:val="0"/>
          <w:i w:val="0"/>
          <w:sz w:val="24"/>
          <w:w w:val="98"/>
        </w:rPr>
        <w:t xml:space="preserve"> 作为本研究的技术实现框架，不仅基于其在学术研究中</w:t>
      </w:r>
    </w:p>
    <w:p>
      <w:pPr>
        <w:keepLines/>
        <w:widowControl w:val="0"/>
        <w:spacing w:before="89" w:after="0" w:line="317" w:lineRule="exact"/>
        <w:ind w:left="0"/>
      </w:pPr>
      <w:r>
        <w:rPr>
          <w:rFonts w:ascii="SimSun" w:hAnsi="SimSun" w:eastAsia="SimSun" w:cs="SimSun"/>
          <w:b w:val="0"/>
          <w:i w:val="0"/>
          <w:sz w:val="24"/>
          <w:w w:val="98"/>
        </w:rPr>
        <w:t>的普遍共识与卓越的易用性，更因其在动态开发、视觉任务工具链及部署友好性方</w:t>
      </w:r>
    </w:p>
    <w:p>
      <w:pPr>
        <w:keepLines/>
        <w:widowControl w:val="0"/>
        <w:spacing w:before="86" w:after="0" w:line="317" w:lineRule="exact"/>
        <w:ind w:left="0"/>
      </w:pPr>
      <w:r>
        <w:rPr>
          <w:rFonts w:ascii="SimSun" w:hAnsi="SimSun" w:eastAsia="SimSun" w:cs="SimSun"/>
          <w:b w:val="0"/>
          <w:i w:val="0"/>
          <w:sz w:val="24"/>
          <w:w w:val="98"/>
        </w:rPr>
        <w:t>面的综合优势，能够系统性地支撑</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缺陷检测任务中模型设计、训练优化、可</w:t>
      </w:r>
    </w:p>
    <w:p>
      <w:pPr>
        <w:keepLines/>
        <w:widowControl w:val="0"/>
        <w:spacing w:before="89" w:after="0" w:line="317" w:lineRule="exact"/>
        <w:ind w:left="0"/>
      </w:pPr>
      <w:r>
        <w:rPr>
          <w:rFonts w:ascii="SimSun" w:hAnsi="SimSun" w:eastAsia="SimSun" w:cs="SimSun"/>
          <w:b w:val="0"/>
          <w:i w:val="0"/>
          <w:sz w:val="24"/>
          <w:w w:val="98"/>
        </w:rPr>
        <w:t>解释性分析与最终系统集成等各个环节，确保了研究的严谨性、可复现性及成果的</w:t>
      </w:r>
    </w:p>
    <w:p>
      <w:pPr>
        <w:keepLines/>
        <w:widowControl w:val="0"/>
        <w:spacing w:before="89" w:after="0" w:line="317" w:lineRule="exact"/>
        <w:ind w:left="0"/>
      </w:pPr>
      <w:r>
        <w:rPr>
          <w:rFonts w:ascii="SimSun" w:hAnsi="SimSun" w:eastAsia="SimSun" w:cs="SimSun"/>
          <w:b w:val="0"/>
          <w:i w:val="0"/>
          <w:sz w:val="24"/>
          <w:w w:val="98"/>
        </w:rPr>
        <w:t>工程转化潜力。</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w:t>
      </w:r>
      <w:r>
        <w:rPr>
          <w:rFonts w:ascii="Times New Roman" w:hAnsi="Times New Roman" w:eastAsia="Times New Roman" w:cs="Times New Roman"/>
          <w:b w:val="0"/>
          <w:i w:val="0"/>
          <w:sz w:val="24"/>
          <w:w w:val="98"/>
        </w:rPr>
        <w:t>PyQt5</w:t>
      </w:r>
    </w:p>
    <w:p>
      <w:pPr>
        <w:keepLines/>
        <w:widowControl w:val="0"/>
        <w:spacing w:before="89" w:after="0" w:line="317" w:lineRule="exact"/>
        <w:ind w:left="480"/>
      </w:pP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作为基于</w:t>
      </w:r>
      <w:r>
        <w:rPr>
          <w:rFonts w:ascii="Times New Roman" w:hAnsi="Times New Roman" w:eastAsia="Times New Roman" w:cs="Times New Roman"/>
          <w:b w:val="0"/>
          <w:i w:val="0"/>
          <w:sz w:val="24"/>
          <w:w w:val="98"/>
        </w:rPr>
        <w:t>Qt</w:t>
      </w:r>
      <w:r>
        <w:rPr>
          <w:rFonts w:ascii="SimSun" w:hAnsi="SimSun" w:eastAsia="SimSun" w:cs="SimSun"/>
          <w:b w:val="0"/>
          <w:i w:val="0"/>
          <w:sz w:val="24"/>
          <w:w w:val="98"/>
        </w:rPr>
        <w:t xml:space="preserve"> 应用程序框架的</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绑定库，其设计理念与技术特性，</w:t>
      </w:r>
    </w:p>
    <w:p>
      <w:pPr>
        <w:keepLines/>
        <w:widowControl w:val="0"/>
        <w:spacing w:before="89" w:after="0" w:line="317" w:lineRule="exact"/>
        <w:ind w:left="0"/>
      </w:pPr>
      <w:r>
        <w:rPr>
          <w:rFonts w:ascii="SimSun" w:hAnsi="SimSun" w:eastAsia="SimSun" w:cs="SimSun"/>
          <w:b w:val="0"/>
          <w:i w:val="0"/>
          <w:sz w:val="24"/>
          <w:w w:val="98"/>
        </w:rPr>
        <w:t>为将深度学习模型高效集成至稳定、可交互的工业级软件系统中提供了关键支持，</w:t>
      </w:r>
    </w:p>
    <w:p>
      <w:pPr>
        <w:keepLines/>
        <w:widowControl w:val="0"/>
        <w:spacing w:before="86" w:after="0" w:line="317" w:lineRule="exact"/>
        <w:ind w:left="0"/>
      </w:pPr>
      <w:r>
        <w:rPr>
          <w:rFonts w:ascii="SimSun" w:hAnsi="SimSun" w:eastAsia="SimSun" w:cs="SimSun"/>
          <w:b w:val="0"/>
          <w:i w:val="0"/>
          <w:sz w:val="24"/>
          <w:w w:val="98"/>
        </w:rPr>
        <w:t>实现了从算法研究到工程化应用的有效衔接。</w:t>
      </w:r>
    </w:p>
    <w:p>
      <w:pPr>
        <w:keepLines/>
        <w:widowControl w:val="0"/>
        <w:spacing w:before="86" w:after="0" w:line="317" w:lineRule="exact"/>
        <w:ind w:left="480"/>
      </w:pP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的核心优势在于其跨平台性、模块化架构与丰富的可视化组件库。在</w:t>
      </w:r>
    </w:p>
    <w:p>
      <w:pPr>
        <w:keepLines/>
        <w:widowControl w:val="0"/>
        <w:spacing w:before="89" w:after="0" w:line="317" w:lineRule="exact"/>
        <w:ind w:left="0"/>
      </w:pP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检测系统中，检测流程通常包含图像载入、预处理、模型推理、结果可视化</w:t>
      </w:r>
    </w:p>
    <w:p>
      <w:pPr>
        <w:keepLines/>
        <w:widowControl w:val="0"/>
        <w:spacing w:before="89" w:after="0" w:line="317" w:lineRule="exact"/>
        <w:ind w:left="0"/>
      </w:pPr>
      <w:r>
        <w:rPr>
          <w:rFonts w:ascii="SimSun" w:hAnsi="SimSun" w:eastAsia="SimSun" w:cs="SimSun"/>
          <w:b w:val="0"/>
          <w:i w:val="0"/>
          <w:sz w:val="24"/>
          <w:w w:val="98"/>
        </w:rPr>
        <w:t>与报告生成等多个环节。</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提供的模块化设计如</w:t>
      </w:r>
      <w:r>
        <w:rPr>
          <w:rFonts w:ascii="Times New Roman" w:hAnsi="Times New Roman" w:eastAsia="Times New Roman" w:cs="Times New Roman"/>
          <w:b w:val="0"/>
          <w:i w:val="0"/>
          <w:sz w:val="24"/>
          <w:w w:val="98"/>
        </w:rPr>
        <w:t>QtWidgets</w:t>
      </w:r>
      <w:r>
        <w:rPr>
          <w:rFonts w:ascii="SimSun" w:hAnsi="SimSun" w:eastAsia="SimSun" w:cs="SimSun"/>
          <w:b w:val="0"/>
          <w:i w:val="0"/>
          <w:sz w:val="24"/>
          <w:w w:val="98"/>
        </w:rPr>
        <w:t>、</w:t>
      </w:r>
      <w:r>
        <w:rPr>
          <w:rFonts w:ascii="Times New Roman" w:hAnsi="Times New Roman" w:eastAsia="Times New Roman" w:cs="Times New Roman"/>
          <w:b w:val="0"/>
          <w:i w:val="0"/>
          <w:sz w:val="24"/>
          <w:w w:val="98"/>
        </w:rPr>
        <w:t>QtGui</w:t>
      </w:r>
      <w:r>
        <w:rPr>
          <w:rFonts w:ascii="SimSun" w:hAnsi="SimSun" w:eastAsia="SimSun" w:cs="SimSun"/>
          <w:b w:val="0"/>
          <w:i w:val="0"/>
          <w:sz w:val="24"/>
          <w:w w:val="98"/>
        </w:rPr>
        <w:t>、</w:t>
      </w:r>
      <w:r>
        <w:rPr>
          <w:rFonts w:ascii="Times New Roman" w:hAnsi="Times New Roman" w:eastAsia="Times New Roman" w:cs="Times New Roman"/>
          <w:b w:val="0"/>
          <w:i w:val="0"/>
          <w:sz w:val="24"/>
          <w:w w:val="98"/>
        </w:rPr>
        <w:t>QtCore</w:t>
      </w:r>
      <w:r>
        <w:rPr>
          <w:rFonts w:ascii="SimSun" w:hAnsi="SimSun" w:eastAsia="SimSun" w:cs="SimSun"/>
          <w:b w:val="0"/>
          <w:i w:val="0"/>
          <w:sz w:val="24"/>
          <w:w w:val="98"/>
        </w:rPr>
        <w:t xml:space="preserve"> 等</w:t>
      </w:r>
    </w:p>
    <w:p>
      <w:pPr>
        <w:keepLines/>
        <w:widowControl w:val="0"/>
        <w:spacing w:before="89" w:after="0" w:line="317" w:lineRule="exact"/>
        <w:ind w:left="0"/>
      </w:pPr>
      <w:r>
        <w:rPr>
          <w:rFonts w:ascii="SimSun" w:hAnsi="SimSun" w:eastAsia="SimSun" w:cs="SimSun"/>
          <w:b w:val="0"/>
          <w:i w:val="0"/>
          <w:sz w:val="24"/>
          <w:w w:val="98"/>
        </w:rPr>
        <w:t>使得各种功能得以封装为独立、可复用的组件，并通过信号和槽机制实现低耦合的</w:t>
      </w:r>
    </w:p>
    <w:p>
      <w:pPr>
        <w:keepLines/>
        <w:widowControl w:val="0"/>
        <w:spacing w:before="86" w:after="0" w:line="317" w:lineRule="exact"/>
        <w:ind w:left="0"/>
      </w:pPr>
      <w:r>
        <w:rPr>
          <w:rFonts w:ascii="SimSun" w:hAnsi="SimSun" w:eastAsia="SimSun" w:cs="SimSun"/>
          <w:b w:val="0"/>
          <w:i w:val="0"/>
          <w:sz w:val="24"/>
          <w:w w:val="98"/>
        </w:rPr>
        <w:t>事件驱动交互。这为构建包含图像显示区、参数控制面板、缺陷标注视图与检测结</w:t>
      </w:r>
    </w:p>
    <w:p>
      <w:pPr>
        <w:keepLines/>
        <w:widowControl w:val="0"/>
        <w:spacing w:before="89" w:after="0" w:line="317" w:lineRule="exact"/>
        <w:ind w:left="0"/>
      </w:pPr>
      <w:r>
        <w:rPr>
          <w:rFonts w:ascii="SimSun" w:hAnsi="SimSun" w:eastAsia="SimSun" w:cs="SimSun"/>
          <w:b w:val="0"/>
          <w:i w:val="0"/>
          <w:sz w:val="24"/>
          <w:w w:val="98"/>
        </w:rPr>
        <w:t>果列表的多功能集成界面，提供了清晰且可维护的代码结构基础。</w:t>
      </w:r>
    </w:p>
    <w:p>
      <w:pPr>
        <w:keepLines/>
        <w:widowControl w:val="0"/>
        <w:spacing w:before="86" w:after="0" w:line="317" w:lineRule="exact"/>
        <w:ind w:left="480"/>
      </w:pPr>
      <w:r>
        <w:rPr>
          <w:rFonts w:ascii="SimSun" w:hAnsi="SimSun" w:eastAsia="SimSun" w:cs="SimSun"/>
          <w:b w:val="0"/>
          <w:i w:val="0"/>
          <w:sz w:val="24"/>
          <w:w w:val="98"/>
        </w:rPr>
        <w:t>在深度学习模型集成方面，</w:t>
      </w:r>
      <w:r>
        <w:rPr>
          <w:rFonts w:ascii="Times New Roman" w:hAnsi="Times New Roman" w:eastAsia="Times New Roman" w:cs="Times New Roman"/>
          <w:b w:val="0"/>
          <w:i w:val="0"/>
          <w:sz w:val="24"/>
          <w:w w:val="98"/>
        </w:rPr>
        <w:t>PyTorch</w:t>
      </w:r>
      <w:r>
        <w:rPr>
          <w:rFonts w:ascii="SimSun" w:hAnsi="SimSun" w:eastAsia="SimSun" w:cs="SimSun"/>
          <w:b w:val="0"/>
          <w:i w:val="0"/>
          <w:sz w:val="24"/>
          <w:w w:val="98"/>
        </w:rPr>
        <w:t xml:space="preserve"> 与</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能够通过内存共享与异步处理机</w:t>
      </w:r>
    </w:p>
    <w:p>
      <w:pPr>
        <w:keepLines/>
        <w:widowControl w:val="0"/>
        <w:spacing w:before="86" w:after="0" w:line="317" w:lineRule="exact"/>
        <w:ind w:left="0"/>
      </w:pPr>
      <w:r>
        <w:rPr>
          <w:rFonts w:ascii="SimSun" w:hAnsi="SimSun" w:eastAsia="SimSun" w:cs="SimSun"/>
          <w:b w:val="0"/>
          <w:i w:val="0"/>
          <w:sz w:val="24"/>
          <w:w w:val="98"/>
        </w:rPr>
        <w:t>制实现高效协同。本研究利用</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的多线程支持，将模型推理任务置于后台线</w:t>
      </w:r>
    </w:p>
    <w:p>
      <w:pPr>
        <w:keepLines/>
        <w:widowControl w:val="0"/>
        <w:spacing w:before="89" w:after="0" w:line="317" w:lineRule="exact"/>
        <w:ind w:left="0"/>
      </w:pPr>
      <w:r>
        <w:rPr>
          <w:rFonts w:ascii="SimSun" w:hAnsi="SimSun" w:eastAsia="SimSun" w:cs="SimSun"/>
          <w:b w:val="0"/>
          <w:i w:val="0"/>
          <w:sz w:val="24"/>
          <w:w w:val="98"/>
        </w:rPr>
        <w:t>程执行，避免界面阻塞，保障了系统在处理高分辨率</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图像时的实时响应性。</w:t>
      </w:r>
    </w:p>
    <w:p>
      <w:pPr>
        <w:keepLines/>
        <w:widowControl w:val="0"/>
        <w:spacing w:before="89" w:after="0" w:line="317" w:lineRule="exact"/>
        <w:ind w:left="0"/>
      </w:pPr>
      <w:r>
        <w:rPr>
          <w:rFonts w:ascii="SimSun" w:hAnsi="SimSun" w:eastAsia="SimSun" w:cs="SimSun"/>
          <w:b w:val="0"/>
          <w:i w:val="0"/>
          <w:sz w:val="24"/>
          <w:w w:val="98"/>
        </w:rPr>
        <w:t>检测结果（如缺陷位置、类别及置信度）可通过</w:t>
      </w:r>
      <w:r>
        <w:rPr>
          <w:rFonts w:ascii="Times New Roman" w:hAnsi="Times New Roman" w:eastAsia="Times New Roman" w:cs="Times New Roman"/>
          <w:b w:val="0"/>
          <w:i w:val="0"/>
          <w:sz w:val="24"/>
          <w:w w:val="98"/>
        </w:rPr>
        <w:t>Qt</w:t>
      </w:r>
      <w:r>
        <w:rPr>
          <w:rFonts w:ascii="SimSun" w:hAnsi="SimSun" w:eastAsia="SimSun" w:cs="SimSun"/>
          <w:b w:val="0"/>
          <w:i w:val="0"/>
          <w:sz w:val="24"/>
          <w:w w:val="98"/>
        </w:rPr>
        <w:t xml:space="preserve"> 的图形绘制功能（</w:t>
      </w:r>
      <w:r>
        <w:rPr>
          <w:rFonts w:ascii="Times New Roman" w:hAnsi="Times New Roman" w:eastAsia="Times New Roman" w:cs="Times New Roman"/>
          <w:b w:val="0"/>
          <w:i w:val="0"/>
          <w:sz w:val="24"/>
          <w:w w:val="98"/>
        </w:rPr>
        <w:t>QPainter</w:t>
      </w:r>
      <w:r>
        <w:rPr>
          <w:rFonts w:ascii="SimSun" w:hAnsi="SimSun" w:eastAsia="SimSun" w:cs="SimSun"/>
          <w:b w:val="0"/>
          <w:i w:val="0"/>
          <w:sz w:val="24"/>
          <w:w w:val="98"/>
        </w:rPr>
        <w:t>、</w:t>
      </w:r>
    </w:p>
    <w:p>
      <w:pPr>
        <w:keepLines/>
        <w:widowControl w:val="0"/>
        <w:spacing w:before="86" w:after="0" w:line="317" w:lineRule="exact"/>
        <w:ind w:left="0"/>
      </w:pPr>
      <w:r>
        <w:rPr>
          <w:rFonts w:ascii="Times New Roman" w:hAnsi="Times New Roman" w:eastAsia="Times New Roman" w:cs="Times New Roman"/>
          <w:b w:val="0"/>
          <w:i w:val="0"/>
          <w:sz w:val="24"/>
          <w:w w:val="98"/>
        </w:rPr>
        <w:t>QGraphicsView</w:t>
      </w:r>
      <w:r>
        <w:rPr>
          <w:rFonts w:ascii="SimSun" w:hAnsi="SimSun" w:eastAsia="SimSun" w:cs="SimSun"/>
          <w:b w:val="0"/>
          <w:i w:val="0"/>
          <w:sz w:val="24"/>
          <w:w w:val="98"/>
        </w:rPr>
        <w:t>）在原图上实时叠加边界框或分割掩码，形成直观的可视化反馈，</w:t>
      </w:r>
    </w:p>
    <w:p>
      <w:pPr>
        <w:keepLines/>
        <w:widowControl w:val="0"/>
        <w:spacing w:before="89" w:after="0" w:line="317" w:lineRule="exact"/>
        <w:ind w:left="0"/>
      </w:pPr>
      <w:r>
        <w:rPr>
          <w:rFonts w:ascii="SimSun" w:hAnsi="SimSun" w:eastAsia="SimSun" w:cs="SimSun"/>
          <w:b w:val="0"/>
          <w:i w:val="0"/>
          <w:sz w:val="24"/>
          <w:w w:val="98"/>
        </w:rPr>
        <w:t>提升了检测结果的可解释性与用户交互效率。</w:t>
      </w:r>
    </w:p>
    <w:p>
      <w:pPr>
        <w:keepLines/>
        <w:widowControl w:val="0"/>
        <w:spacing w:before="86" w:after="0" w:line="317" w:lineRule="exact"/>
        <w:ind w:left="480"/>
      </w:pPr>
      <w:r>
        <w:rPr>
          <w:rFonts w:ascii="SimSun" w:hAnsi="SimSun" w:eastAsia="SimSun" w:cs="SimSun"/>
          <w:b w:val="0"/>
          <w:i w:val="0"/>
          <w:sz w:val="24"/>
          <w:w w:val="98"/>
        </w:rPr>
        <w:t>此外，</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支持对界面风格、布局与交互流程的深度定制。针对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检测</w:t>
      </w:r>
    </w:p>
    <w:p>
      <w:pPr>
        <w:keepLines/>
        <w:widowControl w:val="0"/>
        <w:spacing w:before="89" w:after="0" w:line="317" w:lineRule="exact"/>
        <w:ind w:left="0"/>
      </w:pPr>
      <w:r>
        <w:rPr>
          <w:rFonts w:ascii="SimSun" w:hAnsi="SimSun" w:eastAsia="SimSun" w:cs="SimSun"/>
          <w:b w:val="0"/>
          <w:i w:val="0"/>
          <w:sz w:val="24"/>
          <w:w w:val="98"/>
        </w:rPr>
        <w:t>场景中操作人员的实际需求，本研究基于</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开发了包括批处理检测、结果复</w:t>
      </w:r>
    </w:p>
    <w:p>
      <w:pPr>
        <w:keepLines/>
        <w:widowControl w:val="0"/>
        <w:spacing w:before="89" w:after="0" w:line="317" w:lineRule="exact"/>
        <w:ind w:left="0"/>
      </w:pPr>
      <w:r>
        <w:rPr>
          <w:rFonts w:ascii="SimSun" w:hAnsi="SimSun" w:eastAsia="SimSun" w:cs="SimSun"/>
          <w:b w:val="0"/>
          <w:i w:val="0"/>
          <w:sz w:val="24"/>
          <w:w w:val="98"/>
        </w:rPr>
        <w:t>检标注、检测统计报表导出等专业化功能模块。其与</w:t>
      </w:r>
      <w:r>
        <w:rPr>
          <w:rFonts w:ascii="Times New Roman" w:hAnsi="Times New Roman" w:eastAsia="Times New Roman" w:cs="Times New Roman"/>
          <w:b w:val="0"/>
          <w:i w:val="0"/>
          <w:sz w:val="24"/>
          <w:w w:val="98"/>
        </w:rPr>
        <w:t>Python</w:t>
      </w:r>
      <w:r>
        <w:rPr>
          <w:rFonts w:ascii="SimSun" w:hAnsi="SimSun" w:eastAsia="SimSun" w:cs="SimSun"/>
          <w:b w:val="0"/>
          <w:i w:val="0"/>
          <w:sz w:val="24"/>
          <w:w w:val="98"/>
        </w:rPr>
        <w:t xml:space="preserve"> 生态的无缝集成，也</w:t>
      </w:r>
    </w:p>
    <w:p>
      <w:pPr>
        <w:keepLines/>
        <w:widowControl w:val="0"/>
        <w:spacing w:before="86" w:after="0" w:line="317" w:lineRule="exact"/>
        <w:ind w:left="0"/>
      </w:pPr>
      <w:r>
        <w:rPr>
          <w:rFonts w:ascii="SimSun" w:hAnsi="SimSun" w:eastAsia="SimSun" w:cs="SimSun"/>
          <w:b w:val="0"/>
          <w:i w:val="0"/>
          <w:sz w:val="24"/>
          <w:w w:val="98"/>
        </w:rPr>
        <w:t>便于系统调用</w:t>
      </w:r>
      <w:r>
        <w:rPr>
          <w:rFonts w:ascii="Times New Roman" w:hAnsi="Times New Roman" w:eastAsia="Times New Roman" w:cs="Times New Roman"/>
          <w:b w:val="0"/>
          <w:i w:val="0"/>
          <w:sz w:val="24"/>
          <w:w w:val="98"/>
        </w:rPr>
        <w:t>OpenCV</w:t>
      </w:r>
      <w:r>
        <w:rPr>
          <w:rFonts w:ascii="SimSun" w:hAnsi="SimSun" w:eastAsia="SimSun" w:cs="SimSun"/>
          <w:b w:val="0"/>
          <w:i w:val="0"/>
          <w:sz w:val="24"/>
          <w:w w:val="98"/>
        </w:rPr>
        <w:t xml:space="preserve"> 进行图像预处理，或连接数据库对检测历史进行持久化管</w:t>
      </w:r>
    </w:p>
    <w:p>
      <w:pPr>
        <w:keepLines/>
        <w:widowControl w:val="0"/>
        <w:spacing w:before="89" w:after="0" w:line="317" w:lineRule="exact"/>
        <w:ind w:left="0"/>
      </w:pPr>
      <w:r>
        <w:rPr>
          <w:rFonts w:ascii="SimSun" w:hAnsi="SimSun" w:eastAsia="SimSun" w:cs="SimSun"/>
          <w:b w:val="0"/>
          <w:i w:val="0"/>
          <w:sz w:val="24"/>
          <w:w w:val="98"/>
        </w:rPr>
        <w:t>理。</w:t>
      </w:r>
    </w:p>
    <w:p>
      <w:pPr>
        <w:keepLines/>
        <w:widowControl w:val="0"/>
        <w:spacing w:before="89" w:after="0" w:line="317" w:lineRule="exact"/>
        <w:ind w:left="480"/>
      </w:pPr>
      <w:r>
        <w:rPr>
          <w:rFonts w:ascii="SimSun" w:hAnsi="SimSun" w:eastAsia="SimSun" w:cs="SimSun"/>
          <w:b w:val="0"/>
          <w:i w:val="0"/>
          <w:sz w:val="24"/>
          <w:w w:val="98"/>
        </w:rPr>
        <w:t>因此，选择</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作为本系统</w:t>
      </w:r>
      <w:r>
        <w:rPr>
          <w:rFonts w:ascii="Times New Roman" w:hAnsi="Times New Roman" w:eastAsia="Times New Roman" w:cs="Times New Roman"/>
          <w:b w:val="0"/>
          <w:i w:val="0"/>
          <w:sz w:val="24"/>
          <w:w w:val="98"/>
        </w:rPr>
        <w:t>GUI</w:t>
      </w:r>
      <w:r>
        <w:rPr>
          <w:rFonts w:ascii="SimSun" w:hAnsi="SimSun" w:eastAsia="SimSun" w:cs="SimSun"/>
          <w:b w:val="0"/>
          <w:i w:val="0"/>
          <w:sz w:val="24"/>
          <w:w w:val="98"/>
        </w:rPr>
        <w:t xml:space="preserve"> 开发框架，不仅因其能够提供稳定、专业</w:t>
      </w:r>
    </w:p>
    <w:p>
      <w:pPr>
        <w:spacing w:line="20" w:lineRule="exact" w:before="0" w:after="0"/>
        <w:sectPr>
          <w:headerReference w:type="default" r:id="rId140"/>
          <w:footerReference w:type="default" r:id="rId141"/>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的跨平台界面解决方案，更因其灵活的架构与强大的可视化能力，能够将深度学习</w:t>
      </w:r>
    </w:p>
    <w:p>
      <w:pPr>
        <w:keepLines/>
        <w:widowControl w:val="0"/>
        <w:spacing w:before="86" w:after="0" w:line="317" w:lineRule="exact"/>
        <w:ind w:left="0"/>
      </w:pPr>
      <w:r>
        <w:rPr>
          <w:rFonts w:ascii="SimSun" w:hAnsi="SimSun" w:eastAsia="SimSun" w:cs="SimSun"/>
          <w:b w:val="0"/>
          <w:i w:val="0"/>
          <w:sz w:val="24"/>
          <w:w w:val="98"/>
        </w:rPr>
        <w:t>模型封装为流程化、易用且可靠的软件系统，有效支撑了</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智能检测从算法验</w:t>
      </w:r>
    </w:p>
    <w:p>
      <w:pPr>
        <w:keepLines/>
        <w:widowControl w:val="0"/>
        <w:spacing w:before="89" w:after="0" w:line="317" w:lineRule="exact"/>
        <w:ind w:left="0"/>
      </w:pPr>
      <w:r>
        <w:rPr>
          <w:rFonts w:ascii="SimSun" w:hAnsi="SimSun" w:eastAsia="SimSun" w:cs="SimSun"/>
          <w:b w:val="0"/>
          <w:i w:val="0"/>
          <w:sz w:val="24"/>
          <w:w w:val="98"/>
        </w:rPr>
        <w:t>证到实际部署的最后一环，体现了本研究从算法到落地协同实现的完整性与实用</w:t>
      </w:r>
    </w:p>
    <w:p>
      <w:pPr>
        <w:keepLines/>
        <w:widowControl w:val="0"/>
        <w:spacing w:before="89" w:after="0" w:line="317" w:lineRule="exact"/>
        <w:ind w:left="0"/>
      </w:pPr>
      <w:r>
        <w:rPr>
          <w:rFonts w:ascii="SimSun" w:hAnsi="SimSun" w:eastAsia="SimSun" w:cs="SimSun"/>
          <w:b w:val="0"/>
          <w:i w:val="0"/>
          <w:sz w:val="24"/>
          <w:w w:val="98"/>
        </w:rPr>
        <w:t>性。</w:t>
      </w:r>
    </w:p>
    <w:p>
      <w:pPr>
        <w:pStyle w:val="Heading2"/>
        <w:keepLines/>
        <w:widowControl w:val="0"/>
        <w:spacing w:before="325" w:after="0" w:line="421" w:lineRule="exact"/>
        <w:ind w:left="0"/>
      </w:pPr>
      <w:r>
        <w:rPr>
          <w:rFonts w:ascii="SimHei" w:hAnsi="SimHei" w:eastAsia="SimHei" w:cs="SimHei"/>
          <w:b w:val="0"/>
          <w:i w:val="0"/>
          <w:sz w:val="31"/>
          <w:w w:val="98"/>
        </w:rPr>
        <w:t>5.2 系统功能展示</w:t>
      </w:r>
    </w:p>
    <w:p>
      <w:pPr>
        <w:keepLines/>
        <w:widowControl w:val="0"/>
        <w:spacing w:before="360" w:after="0" w:line="317" w:lineRule="exact"/>
        <w:ind w:left="480"/>
      </w:pPr>
      <w:r>
        <w:rPr>
          <w:rFonts w:ascii="SimSun" w:hAnsi="SimSun" w:eastAsia="SimSun" w:cs="SimSun"/>
          <w:b w:val="0"/>
          <w:i w:val="0"/>
          <w:sz w:val="24"/>
          <w:w w:val="98"/>
        </w:rPr>
        <w:t>本系统基于</w:t>
      </w:r>
      <w:r>
        <w:rPr>
          <w:rFonts w:ascii="Times New Roman" w:hAnsi="Times New Roman" w:eastAsia="Times New Roman" w:cs="Times New Roman"/>
          <w:b w:val="0"/>
          <w:i w:val="0"/>
          <w:sz w:val="24"/>
          <w:w w:val="98"/>
        </w:rPr>
        <w:t>PyQt5</w:t>
      </w:r>
      <w:r>
        <w:rPr>
          <w:rFonts w:ascii="SimSun" w:hAnsi="SimSun" w:eastAsia="SimSun" w:cs="SimSun"/>
          <w:b w:val="0"/>
          <w:i w:val="0"/>
          <w:sz w:val="24"/>
          <w:w w:val="98"/>
        </w:rPr>
        <w:t xml:space="preserve"> 框架，开发了一套</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表面缺陷可视化检测系统，系统后</w:t>
      </w:r>
    </w:p>
    <w:p>
      <w:pPr>
        <w:keepLines/>
        <w:widowControl w:val="0"/>
        <w:spacing w:before="86" w:after="0" w:line="317" w:lineRule="exact"/>
        <w:ind w:left="0"/>
      </w:pPr>
      <w:r>
        <w:rPr>
          <w:rFonts w:ascii="SimSun" w:hAnsi="SimSun" w:eastAsia="SimSun" w:cs="SimSun"/>
          <w:b w:val="0"/>
          <w:i w:val="0"/>
          <w:sz w:val="24"/>
          <w:w w:val="98"/>
        </w:rPr>
        <w:t>台已无缝集成第三章提出的</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高精度检测模型和第四章提出的</w:t>
      </w:r>
      <w:r>
        <w:rPr>
          <w:rFonts w:ascii="Times New Roman" w:hAnsi="Times New Roman" w:eastAsia="Times New Roman" w:cs="Times New Roman"/>
          <w:b w:val="0"/>
          <w:i w:val="0"/>
          <w:sz w:val="24"/>
          <w:w w:val="98"/>
        </w:rPr>
        <w:t>MLS-</w:t>
      </w:r>
    </w:p>
    <w:p>
      <w:pPr>
        <w:keepLines/>
        <w:widowControl w:val="0"/>
        <w:spacing w:before="89" w:after="0" w:line="317" w:lineRule="exact"/>
        <w:ind w:left="0"/>
      </w:pPr>
      <w:r>
        <w:rPr>
          <w:rFonts w:ascii="Times New Roman" w:hAnsi="Times New Roman" w:eastAsia="Times New Roman" w:cs="Times New Roman"/>
          <w:b w:val="0"/>
          <w:i w:val="0"/>
          <w:sz w:val="24"/>
          <w:w w:val="98"/>
        </w:rPr>
        <w:t>YOLO</w:t>
      </w:r>
      <w:r>
        <w:rPr>
          <w:rFonts w:ascii="SimSun" w:hAnsi="SimSun" w:eastAsia="SimSun" w:cs="SimSun"/>
          <w:b w:val="0"/>
          <w:i w:val="0"/>
          <w:sz w:val="24"/>
          <w:w w:val="98"/>
        </w:rPr>
        <w:t xml:space="preserve"> 轻量级检测模型，用户无需进行复杂的深度学习环境配置与模型权重部署，</w:t>
      </w:r>
    </w:p>
    <w:p>
      <w:pPr>
        <w:keepLines/>
        <w:widowControl w:val="0"/>
        <w:spacing w:before="86" w:after="0" w:line="317" w:lineRule="exact"/>
        <w:ind w:left="0"/>
      </w:pPr>
      <w:r>
        <w:rPr>
          <w:rFonts w:ascii="SimSun" w:hAnsi="SimSun" w:eastAsia="SimSun" w:cs="SimSun"/>
          <w:b w:val="0"/>
          <w:i w:val="0"/>
          <w:sz w:val="24"/>
          <w:w w:val="98"/>
        </w:rPr>
        <w:t>即可按需一键完成缺陷检测。系统的功能模块如图</w:t>
      </w:r>
      <w:r>
        <w:rPr>
          <w:rFonts w:ascii="Times New Roman" w:hAnsi="Times New Roman" w:eastAsia="Times New Roman" w:cs="Times New Roman"/>
          <w:b w:val="0"/>
          <w:i w:val="0"/>
          <w:sz w:val="24"/>
          <w:w w:val="98"/>
        </w:rPr>
        <w:t>5.1</w:t>
      </w:r>
      <w:r>
        <w:rPr>
          <w:rFonts w:ascii="SimSun" w:hAnsi="SimSun" w:eastAsia="SimSun" w:cs="SimSun"/>
          <w:b w:val="0"/>
          <w:i w:val="0"/>
          <w:sz w:val="24"/>
          <w:w w:val="98"/>
        </w:rPr>
        <w:t xml:space="preserve"> 所示。</w:t>
      </w:r>
    </w:p>
    <w:p>
      <w:pPr>
        <w:spacing w:line="100" w:lineRule="exact" w:before="0" w:after="0"/>
      </w:pPr>
      <w:r>
        <w:rPr>
          <w:rFonts w:ascii="Times New Roman" w:hAnsi="Times New Roman" w:eastAsia="Times New Roman" w:cs="Times New Roman"/>
          <w:b w:val="0"/>
          <w:i w:val="0"/>
          <w:sz w:val="2"/>
        </w:rPr>
      </w:r>
    </w:p>
    <w:tbl>
      <w:tblPr>
        <w:tblW w:type="dxa" w:w="5832"/>
        <w:tblLayout w:type="fixed"/>
        <w:tblLook w:firstColumn="1" w:firstRow="1" w:lastColumn="0" w:lastRow="0" w:noHBand="0" w:noVBand="1" w:val="04A0"/>
        <w:tblInd w:w="1152" w:type="dxa"/>
        <w:tblBorders>
          <w:top w:val="nil"/>
          <w:bottom w:val="nil"/>
          <w:left w:val="nil"/>
          <w:right w:val="nil"/>
          <w:insideH w:val="nil"/>
          <w:insideV w:val="nil"/>
        </w:tblBorders>
        <w:tblCellMar>
          <w:top w:w="0" w:type="dxa"/>
          <w:bottom w:w="0" w:type="dxa"/>
          <w:left w:w="0" w:type="dxa"/>
          <w:right w:w="0" w:type="dxa"/>
        </w:tblCellMar>
      </w:tblPr>
      <w:tblGrid>
        <w:gridCol w:w="5832"/>
      </w:tblGrid>
      <w:tr>
        <w:trPr>
          <w:trHeight w:val="3265" w:hRule="exact"/>
          <w:cantSplit/>
        </w:trPr>
        <w:tc>
          <w:tcPr>
            <w:tcW w:type="dxa" w:w="583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3703320" cy="2060447"/>
                  <wp:docPr id="33" name="Picture 33"/>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3703320" cy="2060447"/>
                          </a:xfrm>
                          <a:prstGeom prst="rect"/>
                        </pic:spPr>
                      </pic:pic>
                    </a:graphicData>
                  </a:graphic>
                </wp:inline>
              </w:drawing>
            </w:r>
          </w:p>
        </w:tc>
      </w:tr>
    </w:tbl>
    <w:p>
      <w:pPr>
        <w:keepLines/>
        <w:widowControl w:val="0"/>
        <w:spacing w:before="67" w:after="0" w:line="317" w:lineRule="exact"/>
        <w:ind w:left="2553"/>
      </w:pPr>
      <w:r>
        <w:rPr>
          <w:rFonts w:ascii="SimSun" w:hAnsi="SimSun" w:eastAsia="SimSun" w:cs="SimSun"/>
          <w:b w:val="0"/>
          <w:i w:val="0"/>
          <w:sz w:val="24"/>
          <w:w w:val="98"/>
        </w:rPr>
        <w:t>图</w:t>
      </w:r>
      <w:r>
        <w:rPr>
          <w:rFonts w:ascii="Times New Roman" w:hAnsi="Times New Roman" w:eastAsia="Times New Roman" w:cs="Times New Roman"/>
          <w:b w:val="0"/>
          <w:i w:val="0"/>
          <w:sz w:val="24"/>
          <w:w w:val="98"/>
        </w:rPr>
        <w:t>5.1 PCB</w:t>
      </w:r>
      <w:r>
        <w:rPr>
          <w:rFonts w:ascii="SimSun" w:hAnsi="SimSun" w:eastAsia="SimSun" w:cs="SimSun"/>
          <w:b w:val="0"/>
          <w:i w:val="0"/>
          <w:sz w:val="24"/>
          <w:w w:val="98"/>
        </w:rPr>
        <w:t xml:space="preserve"> 表面缺陷检测系统模块图</w:t>
      </w:r>
    </w:p>
    <w:p>
      <w:pPr>
        <w:keepLines/>
        <w:widowControl w:val="0"/>
        <w:spacing w:before="151" w:after="0" w:line="317" w:lineRule="exact"/>
        <w:ind w:left="480"/>
      </w:pPr>
      <w:r>
        <w:rPr>
          <w:rFonts w:ascii="SimSun" w:hAnsi="SimSun" w:eastAsia="SimSun" w:cs="SimSun"/>
          <w:b w:val="0"/>
          <w:i w:val="0"/>
          <w:sz w:val="24"/>
          <w:w w:val="98"/>
        </w:rPr>
        <w:t>检测系统的主界面如图</w:t>
      </w:r>
      <w:r>
        <w:rPr>
          <w:rFonts w:ascii="Times New Roman" w:hAnsi="Times New Roman" w:eastAsia="Times New Roman" w:cs="Times New Roman"/>
          <w:b w:val="0"/>
          <w:i w:val="0"/>
          <w:sz w:val="24"/>
          <w:w w:val="98"/>
        </w:rPr>
        <w:t>5.2</w:t>
      </w:r>
      <w:r>
        <w:rPr>
          <w:rFonts w:ascii="SimSun" w:hAnsi="SimSun" w:eastAsia="SimSun" w:cs="SimSun"/>
          <w:b w:val="0"/>
          <w:i w:val="0"/>
          <w:sz w:val="24"/>
          <w:w w:val="98"/>
        </w:rPr>
        <w:t xml:space="preserve"> 所示：</w:t>
      </w:r>
    </w:p>
    <w:p>
      <w:pPr>
        <w:spacing w:line="97" w:lineRule="exact" w:before="0" w:after="0"/>
      </w:pPr>
      <w:r>
        <w:rPr>
          <w:rFonts w:ascii="Times New Roman" w:hAnsi="Times New Roman" w:eastAsia="Times New Roman" w:cs="Times New Roman"/>
          <w:b w:val="0"/>
          <w:i w:val="0"/>
          <w:sz w:val="2"/>
        </w:rPr>
      </w:r>
    </w:p>
    <w:tbl>
      <w:tblPr>
        <w:tblW w:type="dxa" w:w="6204"/>
        <w:tblLayout w:type="fixed"/>
        <w:tblLook w:firstColumn="1" w:firstRow="1" w:lastColumn="0" w:lastRow="0" w:noHBand="0" w:noVBand="1" w:val="04A0"/>
        <w:tblInd w:w="962" w:type="dxa"/>
        <w:tblBorders>
          <w:top w:val="nil"/>
          <w:bottom w:val="nil"/>
          <w:left w:val="nil"/>
          <w:right w:val="nil"/>
          <w:insideH w:val="nil"/>
          <w:insideV w:val="nil"/>
        </w:tblBorders>
        <w:tblCellMar>
          <w:top w:w="0" w:type="dxa"/>
          <w:bottom w:w="0" w:type="dxa"/>
          <w:left w:w="0" w:type="dxa"/>
          <w:right w:w="0" w:type="dxa"/>
        </w:tblCellMar>
      </w:tblPr>
      <w:tblGrid>
        <w:gridCol w:w="6204"/>
      </w:tblGrid>
      <w:tr>
        <w:trPr>
          <w:trHeight w:val="4292" w:hRule="exact"/>
          <w:cantSplit/>
        </w:trPr>
        <w:tc>
          <w:tcPr>
            <w:tcW w:type="dxa" w:w="6204"/>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3939540" cy="2712720"/>
                  <wp:docPr id="34" name="Picture 34"/>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3939540" cy="2712720"/>
                          </a:xfrm>
                          <a:prstGeom prst="rect"/>
                        </pic:spPr>
                      </pic:pic>
                    </a:graphicData>
                  </a:graphic>
                </wp:inline>
              </w:drawing>
            </w:r>
          </w:p>
        </w:tc>
      </w:tr>
    </w:tbl>
    <w:p>
      <w:pPr>
        <w:keepLines/>
        <w:widowControl w:val="0"/>
        <w:spacing w:before="60" w:after="0" w:line="317" w:lineRule="exact"/>
        <w:ind w:left="293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5.2</w:t>
      </w:r>
      <w:r>
        <w:rPr>
          <w:rFonts w:ascii="SimSun" w:hAnsi="SimSun" w:eastAsia="SimSun" w:cs="SimSun"/>
          <w:b w:val="0"/>
          <w:i w:val="0"/>
          <w:sz w:val="24"/>
          <w:w w:val="98"/>
        </w:rPr>
        <w:t xml:space="preserve"> 检测系统主界面图</w:t>
      </w:r>
    </w:p>
    <w:p>
      <w:pPr>
        <w:spacing w:line="20" w:lineRule="exact" w:before="0" w:after="0"/>
        <w:sectPr>
          <w:headerReference w:type="default" r:id="rId142"/>
          <w:footerReference w:type="default" r:id="rId143"/>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480"/>
      </w:pPr>
      <w:r>
        <w:rPr>
          <w:rFonts w:ascii="SimSun" w:hAnsi="SimSun" w:eastAsia="SimSun" w:cs="SimSun"/>
          <w:b w:val="0"/>
          <w:i w:val="0"/>
          <w:sz w:val="24"/>
          <w:w w:val="98"/>
        </w:rPr>
        <w:t>本系统提供了图片识别、视频识别、摄像头实时识别三类多样化的检测途径，</w:t>
      </w:r>
    </w:p>
    <w:p>
      <w:pPr>
        <w:keepLines/>
        <w:widowControl w:val="0"/>
        <w:spacing w:before="86" w:after="0" w:line="317" w:lineRule="exact"/>
        <w:ind w:left="0"/>
      </w:pPr>
      <w:r>
        <w:rPr>
          <w:rFonts w:ascii="SimSun" w:hAnsi="SimSun" w:eastAsia="SimSun" w:cs="SimSun"/>
          <w:b w:val="0"/>
          <w:i w:val="0"/>
          <w:sz w:val="24"/>
          <w:w w:val="98"/>
        </w:rPr>
        <w:t>以适应</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质量检测中的不同实际需求。系统启动后，将自动加载预训练的检测</w:t>
      </w:r>
    </w:p>
    <w:p>
      <w:pPr>
        <w:keepLines/>
        <w:widowControl w:val="0"/>
        <w:spacing w:before="89" w:after="0" w:line="317" w:lineRule="exact"/>
        <w:ind w:left="0"/>
      </w:pPr>
      <w:r>
        <w:rPr>
          <w:rFonts w:ascii="SimSun" w:hAnsi="SimSun" w:eastAsia="SimSun" w:cs="SimSun"/>
          <w:b w:val="0"/>
          <w:i w:val="0"/>
          <w:sz w:val="24"/>
          <w:w w:val="98"/>
        </w:rPr>
        <w:t>模型。若需上传图片或视频文件，用户只需点击右上方对应的图标并导入文件，系</w:t>
      </w:r>
    </w:p>
    <w:p>
      <w:pPr>
        <w:keepLines/>
        <w:widowControl w:val="0"/>
        <w:spacing w:before="86" w:after="0" w:line="317" w:lineRule="exact"/>
        <w:ind w:left="0"/>
      </w:pPr>
      <w:r>
        <w:rPr>
          <w:rFonts w:ascii="SimSun" w:hAnsi="SimSun" w:eastAsia="SimSun" w:cs="SimSun"/>
          <w:b w:val="0"/>
          <w:i w:val="0"/>
          <w:sz w:val="24"/>
          <w:w w:val="98"/>
        </w:rPr>
        <w:t>统左上方区域即会自动显示</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表面缺陷的检测结果图像，左下方结果栏将同步</w:t>
      </w:r>
    </w:p>
    <w:p>
      <w:pPr>
        <w:keepLines/>
        <w:widowControl w:val="0"/>
        <w:spacing w:before="89" w:after="0" w:line="317" w:lineRule="exact"/>
        <w:ind w:left="0"/>
      </w:pPr>
      <w:r>
        <w:rPr>
          <w:rFonts w:ascii="SimSun" w:hAnsi="SimSun" w:eastAsia="SimSun" w:cs="SimSun"/>
          <w:b w:val="0"/>
          <w:i w:val="0"/>
          <w:sz w:val="24"/>
          <w:w w:val="98"/>
        </w:rPr>
        <w:t>输出对应的文字检测信息。右侧检测结果框内则会详细列出检测用时、缺陷目标数</w:t>
      </w:r>
    </w:p>
    <w:p>
      <w:pPr>
        <w:keepLines/>
        <w:widowControl w:val="0"/>
        <w:spacing w:before="89" w:after="0" w:line="317" w:lineRule="exact"/>
        <w:ind w:left="0"/>
      </w:pPr>
      <w:r>
        <w:rPr>
          <w:rFonts w:ascii="SimSun" w:hAnsi="SimSun" w:eastAsia="SimSun" w:cs="SimSun"/>
          <w:b w:val="0"/>
          <w:i w:val="0"/>
          <w:sz w:val="24"/>
          <w:w w:val="98"/>
        </w:rPr>
        <w:t>量、置信度及各目标的位置坐标。如需启用摄像头实时识别，则无需选择文件，在</w:t>
      </w:r>
    </w:p>
    <w:p>
      <w:pPr>
        <w:keepLines/>
        <w:widowControl w:val="0"/>
        <w:spacing w:before="86" w:after="0" w:line="317" w:lineRule="exact"/>
        <w:ind w:left="0"/>
      </w:pPr>
      <w:r>
        <w:rPr>
          <w:rFonts w:ascii="SimSun" w:hAnsi="SimSun" w:eastAsia="SimSun" w:cs="SimSun"/>
          <w:b w:val="0"/>
          <w:i w:val="0"/>
          <w:sz w:val="24"/>
          <w:w w:val="98"/>
        </w:rPr>
        <w:t>连接外接摄像头后，直接点击界面中的摄像头开启图标，即可启动实时检测流程。</w:t>
      </w:r>
    </w:p>
    <w:p>
      <w:pPr>
        <w:keepLines/>
        <w:widowControl w:val="0"/>
        <w:spacing w:before="8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）图片文件识别功能：支持单张或批量上传</w:t>
      </w:r>
      <w:r>
        <w:rPr>
          <w:rFonts w:ascii="Times New Roman" w:hAnsi="Times New Roman" w:eastAsia="Times New Roman" w:cs="Times New Roman"/>
          <w:b w:val="0"/>
          <w:i w:val="0"/>
          <w:sz w:val="24"/>
          <w:w w:val="98"/>
        </w:rPr>
        <w:t>JPG</w:t>
      </w:r>
      <w:r>
        <w:rPr>
          <w:rFonts w:ascii="SimSun" w:hAnsi="SimSun" w:eastAsia="SimSun" w:cs="SimSun"/>
          <w:b w:val="0"/>
          <w:i w:val="0"/>
          <w:sz w:val="24"/>
          <w:w w:val="98"/>
        </w:rPr>
        <w:t>、</w:t>
      </w:r>
      <w:r>
        <w:rPr>
          <w:rFonts w:ascii="Times New Roman" w:hAnsi="Times New Roman" w:eastAsia="Times New Roman" w:cs="Times New Roman"/>
          <w:b w:val="0"/>
          <w:i w:val="0"/>
          <w:sz w:val="24"/>
          <w:w w:val="98"/>
        </w:rPr>
        <w:t>PNG</w:t>
      </w:r>
      <w:r>
        <w:rPr>
          <w:rFonts w:ascii="SimSun" w:hAnsi="SimSun" w:eastAsia="SimSun" w:cs="SimSun"/>
          <w:b w:val="0"/>
          <w:i w:val="0"/>
          <w:sz w:val="24"/>
          <w:w w:val="98"/>
        </w:rPr>
        <w:t>、</w:t>
      </w:r>
      <w:r>
        <w:rPr>
          <w:rFonts w:ascii="Times New Roman" w:hAnsi="Times New Roman" w:eastAsia="Times New Roman" w:cs="Times New Roman"/>
          <w:b w:val="0"/>
          <w:i w:val="0"/>
          <w:sz w:val="24"/>
          <w:w w:val="98"/>
        </w:rPr>
        <w:t>BMP</w:t>
      </w:r>
      <w:r>
        <w:rPr>
          <w:rFonts w:ascii="SimSun" w:hAnsi="SimSun" w:eastAsia="SimSun" w:cs="SimSun"/>
          <w:b w:val="0"/>
          <w:i w:val="0"/>
          <w:sz w:val="24"/>
          <w:w w:val="98"/>
        </w:rPr>
        <w:t xml:space="preserve"> 等主流工业</w:t>
      </w:r>
    </w:p>
    <w:p>
      <w:pPr>
        <w:keepLines/>
        <w:widowControl w:val="0"/>
        <w:spacing w:before="86" w:after="0" w:line="317" w:lineRule="exact"/>
        <w:ind w:left="0"/>
      </w:pPr>
      <w:r>
        <w:rPr>
          <w:rFonts w:ascii="SimSun" w:hAnsi="SimSun" w:eastAsia="SimSun" w:cs="SimSun"/>
          <w:b w:val="0"/>
          <w:i w:val="0"/>
          <w:sz w:val="24"/>
          <w:w w:val="98"/>
        </w:rPr>
        <w:t>图像格式，适用于批量离线质检、历史缺陷样本复检的情况。图</w:t>
      </w:r>
      <w:r>
        <w:rPr>
          <w:rFonts w:ascii="Times New Roman" w:hAnsi="Times New Roman" w:eastAsia="Times New Roman" w:cs="Times New Roman"/>
          <w:b w:val="0"/>
          <w:i w:val="0"/>
          <w:sz w:val="24"/>
          <w:w w:val="98"/>
        </w:rPr>
        <w:t>5.3</w:t>
      </w:r>
      <w:r>
        <w:rPr>
          <w:rFonts w:ascii="SimSun" w:hAnsi="SimSun" w:eastAsia="SimSun" w:cs="SimSun"/>
          <w:b w:val="0"/>
          <w:i w:val="0"/>
          <w:sz w:val="24"/>
          <w:w w:val="98"/>
        </w:rPr>
        <w:t xml:space="preserve"> 展示了单张图</w:t>
      </w:r>
    </w:p>
    <w:p>
      <w:pPr>
        <w:keepLines/>
        <w:widowControl w:val="0"/>
        <w:spacing w:before="89" w:after="0" w:line="317" w:lineRule="exact"/>
        <w:ind w:left="0"/>
      </w:pPr>
      <w:r>
        <w:rPr>
          <w:rFonts w:ascii="SimSun" w:hAnsi="SimSun" w:eastAsia="SimSun" w:cs="SimSun"/>
          <w:b w:val="0"/>
          <w:i w:val="0"/>
          <w:sz w:val="24"/>
          <w:w w:val="98"/>
        </w:rPr>
        <w:t>片上传后的检测效果示例。</w:t>
      </w:r>
    </w:p>
    <w:p>
      <w:pPr>
        <w:spacing w:line="100" w:lineRule="exact" w:before="0" w:after="0"/>
      </w:pPr>
      <w:r>
        <w:rPr>
          <w:rFonts w:ascii="Times New Roman" w:hAnsi="Times New Roman" w:eastAsia="Times New Roman" w:cs="Times New Roman"/>
          <w:b w:val="0"/>
          <w:i w:val="0"/>
          <w:sz w:val="2"/>
        </w:rPr>
      </w:r>
    </w:p>
    <w:tbl>
      <w:tblPr>
        <w:tblW w:type="dxa" w:w="8172"/>
        <w:tblLayout w:type="fixed"/>
        <w:tblLook w:firstColumn="1" w:firstRow="1" w:lastColumn="0" w:lastRow="0" w:noHBand="0" w:noVBand="1" w:val="04A0"/>
        <w:tblInd w:w="-68" w:type="dxa"/>
        <w:tblBorders>
          <w:top w:val="nil"/>
          <w:bottom w:val="nil"/>
          <w:left w:val="nil"/>
          <w:right w:val="nil"/>
          <w:insideH w:val="nil"/>
          <w:insideV w:val="nil"/>
        </w:tblBorders>
        <w:tblCellMar>
          <w:top w:w="0" w:type="dxa"/>
          <w:bottom w:w="0" w:type="dxa"/>
          <w:left w:w="0" w:type="dxa"/>
          <w:right w:w="0" w:type="dxa"/>
        </w:tblCellMar>
      </w:tblPr>
      <w:tblGrid>
        <w:gridCol w:w="8172"/>
      </w:tblGrid>
      <w:tr>
        <w:trPr>
          <w:trHeight w:val="5648" w:hRule="exact"/>
          <w:cantSplit/>
        </w:trPr>
        <w:tc>
          <w:tcPr>
            <w:tcW w:type="dxa" w:w="817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189220" cy="3573779"/>
                  <wp:docPr id="35" name="Picture 35"/>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5189220" cy="3573779"/>
                          </a:xfrm>
                          <a:prstGeom prst="rect"/>
                        </pic:spPr>
                      </pic:pic>
                    </a:graphicData>
                  </a:graphic>
                </wp:inline>
              </w:drawing>
            </w:r>
          </w:p>
        </w:tc>
      </w:tr>
    </w:tbl>
    <w:p>
      <w:pPr>
        <w:keepLines/>
        <w:widowControl w:val="0"/>
        <w:spacing w:before="118" w:after="0" w:line="317" w:lineRule="exact"/>
        <w:ind w:left="3211"/>
      </w:pPr>
      <w:r>
        <w:rPr>
          <w:rFonts w:ascii="SimSun" w:hAnsi="SimSun" w:eastAsia="SimSun" w:cs="SimSun"/>
          <w:b w:val="0"/>
          <w:i w:val="0"/>
          <w:sz w:val="24"/>
          <w:w w:val="98"/>
        </w:rPr>
        <w:t>图</w:t>
      </w:r>
      <w:r>
        <w:rPr>
          <w:rFonts w:ascii="Times New Roman" w:hAnsi="Times New Roman" w:eastAsia="Times New Roman" w:cs="Times New Roman"/>
          <w:b w:val="0"/>
          <w:i w:val="0"/>
          <w:sz w:val="24"/>
          <w:w w:val="98"/>
        </w:rPr>
        <w:t>5.3</w:t>
      </w:r>
      <w:r>
        <w:rPr>
          <w:rFonts w:ascii="SimSun" w:hAnsi="SimSun" w:eastAsia="SimSun" w:cs="SimSun"/>
          <w:b w:val="0"/>
          <w:i w:val="0"/>
          <w:sz w:val="24"/>
          <w:w w:val="98"/>
        </w:rPr>
        <w:t xml:space="preserve"> 图片识别功能图</w:t>
      </w:r>
    </w:p>
    <w:p>
      <w:pPr>
        <w:keepLines/>
        <w:widowControl w:val="0"/>
        <w:spacing w:before="151"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）视频文件识别功能：支持上传</w:t>
      </w:r>
      <w:r>
        <w:rPr>
          <w:rFonts w:ascii="Times New Roman" w:hAnsi="Times New Roman" w:eastAsia="Times New Roman" w:cs="Times New Roman"/>
          <w:b w:val="0"/>
          <w:i w:val="0"/>
          <w:sz w:val="24"/>
          <w:w w:val="98"/>
        </w:rPr>
        <w:t>MP4</w:t>
      </w:r>
      <w:r>
        <w:rPr>
          <w:rFonts w:ascii="SimSun" w:hAnsi="SimSun" w:eastAsia="SimSun" w:cs="SimSun"/>
          <w:b w:val="0"/>
          <w:i w:val="0"/>
          <w:sz w:val="24"/>
          <w:w w:val="98"/>
        </w:rPr>
        <w:t>、</w:t>
      </w:r>
      <w:r>
        <w:rPr>
          <w:rFonts w:ascii="Times New Roman" w:hAnsi="Times New Roman" w:eastAsia="Times New Roman" w:cs="Times New Roman"/>
          <w:b w:val="0"/>
          <w:i w:val="0"/>
          <w:sz w:val="24"/>
          <w:w w:val="98"/>
        </w:rPr>
        <w:t>AVI</w:t>
      </w:r>
      <w:r>
        <w:rPr>
          <w:rFonts w:ascii="SimSun" w:hAnsi="SimSun" w:eastAsia="SimSun" w:cs="SimSun"/>
          <w:b w:val="0"/>
          <w:i w:val="0"/>
          <w:sz w:val="24"/>
          <w:w w:val="98"/>
        </w:rPr>
        <w:t xml:space="preserve"> 等常见工业视频格式，适用于</w:t>
      </w:r>
    </w:p>
    <w:p>
      <w:pPr>
        <w:keepLines/>
        <w:widowControl w:val="0"/>
        <w:spacing w:before="86" w:after="0" w:line="317" w:lineRule="exact"/>
        <w:ind w:left="0"/>
      </w:pPr>
      <w:r>
        <w:rPr>
          <w:rFonts w:ascii="SimSun" w:hAnsi="SimSun" w:eastAsia="SimSun" w:cs="SimSun"/>
          <w:b w:val="0"/>
          <w:i w:val="0"/>
          <w:sz w:val="24"/>
          <w:w w:val="98"/>
        </w:rPr>
        <w:t>对已录制的缺陷视频进行回溯与分析等场景。图</w:t>
      </w:r>
      <w:r>
        <w:rPr>
          <w:rFonts w:ascii="Times New Roman" w:hAnsi="Times New Roman" w:eastAsia="Times New Roman" w:cs="Times New Roman"/>
          <w:b w:val="0"/>
          <w:i w:val="0"/>
          <w:sz w:val="24"/>
          <w:w w:val="98"/>
        </w:rPr>
        <w:t>5.4</w:t>
      </w:r>
      <w:r>
        <w:rPr>
          <w:rFonts w:ascii="SimSun" w:hAnsi="SimSun" w:eastAsia="SimSun" w:cs="SimSun"/>
          <w:b w:val="0"/>
          <w:i w:val="0"/>
          <w:sz w:val="24"/>
          <w:w w:val="98"/>
        </w:rPr>
        <w:t xml:space="preserve"> 展示了视频检测结果的关键帧</w:t>
      </w:r>
    </w:p>
    <w:p>
      <w:pPr>
        <w:keepLines/>
        <w:widowControl w:val="0"/>
        <w:spacing w:before="89" w:after="0" w:line="317" w:lineRule="exact"/>
        <w:ind w:left="0"/>
      </w:pPr>
      <w:r>
        <w:rPr>
          <w:rFonts w:ascii="SimSun" w:hAnsi="SimSun" w:eastAsia="SimSun" w:cs="SimSun"/>
          <w:b w:val="0"/>
          <w:i w:val="0"/>
          <w:sz w:val="24"/>
          <w:w w:val="98"/>
        </w:rPr>
        <w:t>示例。</w:t>
      </w:r>
    </w:p>
    <w:p>
      <w:pPr>
        <w:spacing w:line="20" w:lineRule="exact" w:before="0" w:after="0"/>
        <w:sectPr>
          <w:headerReference w:type="default" r:id="rId146"/>
          <w:footerReference w:type="default" r:id="rId147"/>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spacing w:line="66" w:lineRule="exact" w:before="0" w:after="0"/>
      </w:pPr>
      <w:r>
        <w:rPr>
          <w:rFonts w:ascii="Times New Roman" w:hAnsi="Times New Roman" w:eastAsia="Times New Roman" w:cs="Times New Roman"/>
          <w:b w:val="0"/>
          <w:i w:val="0"/>
          <w:sz w:val="2"/>
        </w:rPr>
      </w:r>
    </w:p>
    <w:tbl>
      <w:tblPr>
        <w:tblW w:type="dxa" w:w="8098"/>
        <w:tblLayout w:type="fixed"/>
        <w:tblLook w:firstColumn="1" w:firstRow="1" w:lastColumn="0" w:lastRow="0" w:noHBand="0" w:noVBand="1" w:val="04A0"/>
        <w:tblInd w:w="-36" w:type="dxa"/>
        <w:tblBorders>
          <w:top w:val="nil"/>
          <w:bottom w:val="nil"/>
          <w:left w:val="nil"/>
          <w:right w:val="nil"/>
          <w:insideH w:val="nil"/>
          <w:insideV w:val="nil"/>
        </w:tblBorders>
        <w:tblCellMar>
          <w:top w:w="0" w:type="dxa"/>
          <w:bottom w:w="0" w:type="dxa"/>
          <w:left w:w="0" w:type="dxa"/>
          <w:right w:w="0" w:type="dxa"/>
        </w:tblCellMar>
      </w:tblPr>
      <w:tblGrid>
        <w:gridCol w:w="8098"/>
      </w:tblGrid>
      <w:tr>
        <w:trPr>
          <w:trHeight w:val="5583" w:hRule="exact"/>
          <w:cantSplit/>
        </w:trPr>
        <w:tc>
          <w:tcPr>
            <w:tcW w:type="dxa" w:w="8098"/>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5141976" cy="3532632"/>
                  <wp:docPr id="36" name="Picture 36"/>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141976" cy="3532632"/>
                          </a:xfrm>
                          <a:prstGeom prst="rect"/>
                        </pic:spPr>
                      </pic:pic>
                    </a:graphicData>
                  </a:graphic>
                </wp:inline>
              </w:drawing>
            </w:r>
          </w:p>
        </w:tc>
      </w:tr>
    </w:tbl>
    <w:p>
      <w:pPr>
        <w:keepLines/>
        <w:widowControl w:val="0"/>
        <w:spacing w:before="123" w:after="0" w:line="317" w:lineRule="exact"/>
        <w:ind w:left="2995"/>
      </w:pPr>
      <w:r>
        <w:rPr>
          <w:rFonts w:ascii="SimSun" w:hAnsi="SimSun" w:eastAsia="SimSun" w:cs="SimSun"/>
          <w:b w:val="0"/>
          <w:i w:val="0"/>
          <w:sz w:val="24"/>
          <w:w w:val="98"/>
        </w:rPr>
        <w:t>图</w:t>
      </w:r>
      <w:r>
        <w:rPr>
          <w:rFonts w:ascii="Times New Roman" w:hAnsi="Times New Roman" w:eastAsia="Times New Roman" w:cs="Times New Roman"/>
          <w:b w:val="0"/>
          <w:i w:val="0"/>
          <w:sz w:val="24"/>
          <w:w w:val="98"/>
        </w:rPr>
        <w:t>5.4</w:t>
      </w:r>
      <w:r>
        <w:rPr>
          <w:rFonts w:ascii="SimSun" w:hAnsi="SimSun" w:eastAsia="SimSun" w:cs="SimSun"/>
          <w:b w:val="0"/>
          <w:i w:val="0"/>
          <w:sz w:val="24"/>
          <w:w w:val="98"/>
        </w:rPr>
        <w:t xml:space="preserve"> 视频识别功能图</w:t>
      </w:r>
    </w:p>
    <w:p>
      <w:pPr>
        <w:keepLines/>
        <w:widowControl w:val="0"/>
        <w:spacing w:before="149"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3</w:t>
      </w:r>
      <w:r>
        <w:rPr>
          <w:rFonts w:ascii="SimSun" w:hAnsi="SimSun" w:eastAsia="SimSun" w:cs="SimSun"/>
          <w:b w:val="0"/>
          <w:i w:val="0"/>
          <w:sz w:val="24"/>
          <w:w w:val="98"/>
        </w:rPr>
        <w:t>）摄像头实时识别功能：支持调用本地</w:t>
      </w:r>
      <w:r>
        <w:rPr>
          <w:rFonts w:ascii="Times New Roman" w:hAnsi="Times New Roman" w:eastAsia="Times New Roman" w:cs="Times New Roman"/>
          <w:b w:val="0"/>
          <w:i w:val="0"/>
          <w:sz w:val="24"/>
          <w:w w:val="98"/>
        </w:rPr>
        <w:t>USB</w:t>
      </w:r>
      <w:r>
        <w:rPr>
          <w:rFonts w:ascii="SimSun" w:hAnsi="SimSun" w:eastAsia="SimSun" w:cs="SimSun"/>
          <w:b w:val="0"/>
          <w:i w:val="0"/>
          <w:sz w:val="24"/>
          <w:w w:val="98"/>
        </w:rPr>
        <w:t xml:space="preserve"> 摄像头或网络</w:t>
      </w:r>
      <w:r>
        <w:rPr>
          <w:rFonts w:ascii="Times New Roman" w:hAnsi="Times New Roman" w:eastAsia="Times New Roman" w:cs="Times New Roman"/>
          <w:b w:val="0"/>
          <w:i w:val="0"/>
          <w:sz w:val="24"/>
          <w:w w:val="98"/>
        </w:rPr>
        <w:t>RTSP</w:t>
      </w:r>
      <w:r>
        <w:rPr>
          <w:rFonts w:ascii="SimSun" w:hAnsi="SimSun" w:eastAsia="SimSun" w:cs="SimSun"/>
          <w:b w:val="0"/>
          <w:i w:val="0"/>
          <w:sz w:val="24"/>
          <w:w w:val="98"/>
        </w:rPr>
        <w:t xml:space="preserve"> 视频流，</w:t>
      </w:r>
    </w:p>
    <w:p>
      <w:pPr>
        <w:keepLines/>
        <w:widowControl w:val="0"/>
        <w:spacing w:before="91" w:after="0" w:line="317" w:lineRule="exact"/>
        <w:ind w:left="0"/>
      </w:pPr>
      <w:r>
        <w:rPr>
          <w:rFonts w:ascii="SimSun" w:hAnsi="SimSun" w:eastAsia="SimSun" w:cs="SimSun"/>
          <w:b w:val="0"/>
          <w:i w:val="0"/>
          <w:sz w:val="24"/>
          <w:w w:val="98"/>
        </w:rPr>
        <w:t>适用于在线实时检测场景。此处以笔记本内置摄像头为例进行功能测试验证，实时</w:t>
      </w:r>
    </w:p>
    <w:p>
      <w:pPr>
        <w:keepLines/>
        <w:widowControl w:val="0"/>
        <w:spacing w:before="86" w:after="0" w:line="317" w:lineRule="exact"/>
        <w:ind w:left="0"/>
      </w:pPr>
      <w:r>
        <w:rPr>
          <w:rFonts w:ascii="SimSun" w:hAnsi="SimSun" w:eastAsia="SimSun" w:cs="SimSun"/>
          <w:b w:val="0"/>
          <w:i w:val="0"/>
          <w:sz w:val="24"/>
          <w:w w:val="98"/>
        </w:rPr>
        <w:t>检测结果截图如图</w:t>
      </w:r>
      <w:r>
        <w:rPr>
          <w:rFonts w:ascii="Times New Roman" w:hAnsi="Times New Roman" w:eastAsia="Times New Roman" w:cs="Times New Roman"/>
          <w:b w:val="0"/>
          <w:i w:val="0"/>
          <w:sz w:val="24"/>
          <w:w w:val="98"/>
        </w:rPr>
        <w:t>5.5</w:t>
      </w:r>
      <w:r>
        <w:rPr>
          <w:rFonts w:ascii="SimSun" w:hAnsi="SimSun" w:eastAsia="SimSun" w:cs="SimSun"/>
          <w:b w:val="0"/>
          <w:i w:val="0"/>
          <w:sz w:val="24"/>
          <w:w w:val="98"/>
        </w:rPr>
        <w:t xml:space="preserve"> 所示。</w:t>
      </w:r>
    </w:p>
    <w:p>
      <w:pPr>
        <w:spacing w:line="97" w:lineRule="exact" w:before="0" w:after="0"/>
      </w:pPr>
      <w:r>
        <w:rPr>
          <w:rFonts w:ascii="Times New Roman" w:hAnsi="Times New Roman" w:eastAsia="Times New Roman" w:cs="Times New Roman"/>
          <w:b w:val="0"/>
          <w:i w:val="0"/>
          <w:sz w:val="2"/>
        </w:rPr>
      </w:r>
    </w:p>
    <w:tbl>
      <w:tblPr>
        <w:tblW w:type="dxa" w:w="7632"/>
        <w:tblLayout w:type="fixed"/>
        <w:tblLook w:firstColumn="1" w:firstRow="1" w:lastColumn="0" w:lastRow="0" w:noHBand="0" w:noVBand="1" w:val="04A0"/>
        <w:tblInd w:w="252" w:type="dxa"/>
        <w:tblBorders>
          <w:top w:val="nil"/>
          <w:bottom w:val="nil"/>
          <w:left w:val="nil"/>
          <w:right w:val="nil"/>
          <w:insideH w:val="nil"/>
          <w:insideV w:val="nil"/>
        </w:tblBorders>
        <w:tblCellMar>
          <w:top w:w="0" w:type="dxa"/>
          <w:bottom w:w="0" w:type="dxa"/>
          <w:left w:w="0" w:type="dxa"/>
          <w:right w:w="0" w:type="dxa"/>
        </w:tblCellMar>
      </w:tblPr>
      <w:tblGrid>
        <w:gridCol w:w="7632"/>
      </w:tblGrid>
      <w:tr>
        <w:trPr>
          <w:trHeight w:val="5276" w:hRule="exact"/>
          <w:cantSplit/>
        </w:trPr>
        <w:tc>
          <w:tcPr>
            <w:tcW w:type="dxa" w:w="7632"/>
            <w:vAlign w:val="top"/>
          </w:tcPr>
          <w:p>
            <w:pPr>
              <w:spacing w:line="240" w:lineRule="auto" w:before="0" w:after="0"/>
            </w:pPr>
            <w:r>
              <w:rPr>
                <w:rFonts w:ascii="Times New Roman" w:hAnsi="Times New Roman" w:eastAsia="Times New Roman" w:cs="Times New Roman"/>
                <w:b w:val="0"/>
                <w:i w:val="0"/>
                <w:sz w:val="2"/>
              </w:rPr>
            </w:r>
            <w:r>
              <w:rPr>
                <w:rFonts w:ascii="Times New Roman" w:hAnsi="Times New Roman" w:eastAsia="Times New Roman" w:cs="Times New Roman"/>
                <w:b w:val="0"/>
                <w:i w:val="0"/>
                <w:sz w:val="2"/>
              </w:rPr>
              <w:drawing>
                <wp:inline xmlns:a="http://schemas.openxmlformats.org/drawingml/2006/main" xmlns:pic="http://schemas.openxmlformats.org/drawingml/2006/picture">
                  <wp:extent cx="4846319" cy="3337559"/>
                  <wp:docPr id="37" name="Picture 37"/>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4846319" cy="3337559"/>
                          </a:xfrm>
                          <a:prstGeom prst="rect"/>
                        </pic:spPr>
                      </pic:pic>
                    </a:graphicData>
                  </a:graphic>
                </wp:inline>
              </w:drawing>
            </w:r>
          </w:p>
        </w:tc>
      </w:tr>
    </w:tbl>
    <w:p>
      <w:pPr>
        <w:keepLines/>
        <w:widowControl w:val="0"/>
        <w:spacing w:before="55" w:after="0" w:line="317" w:lineRule="exact"/>
        <w:ind w:left="2690"/>
      </w:pPr>
      <w:r>
        <w:rPr>
          <w:rFonts w:ascii="SimSun" w:hAnsi="SimSun" w:eastAsia="SimSun" w:cs="SimSun"/>
          <w:b w:val="0"/>
          <w:i w:val="0"/>
          <w:sz w:val="24"/>
          <w:w w:val="98"/>
        </w:rPr>
        <w:t>图</w:t>
      </w:r>
      <w:r>
        <w:rPr>
          <w:rFonts w:ascii="Times New Roman" w:hAnsi="Times New Roman" w:eastAsia="Times New Roman" w:cs="Times New Roman"/>
          <w:b w:val="0"/>
          <w:i w:val="0"/>
          <w:sz w:val="24"/>
          <w:w w:val="98"/>
        </w:rPr>
        <w:t>5.5</w:t>
      </w:r>
      <w:r>
        <w:rPr>
          <w:rFonts w:ascii="SimSun" w:hAnsi="SimSun" w:eastAsia="SimSun" w:cs="SimSun"/>
          <w:b w:val="0"/>
          <w:i w:val="0"/>
          <w:sz w:val="24"/>
          <w:w w:val="98"/>
        </w:rPr>
        <w:t xml:space="preserve"> 摄像头实时识别功能图</w:t>
      </w:r>
    </w:p>
    <w:p>
      <w:pPr>
        <w:spacing w:line="20" w:lineRule="exact" w:before="0" w:after="0"/>
        <w:sectPr>
          <w:headerReference w:type="default" r:id="rId149"/>
          <w:footerReference w:type="default" r:id="rId150"/>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2"/>
        <w:keepLines/>
        <w:widowControl w:val="0"/>
        <w:spacing w:before="53" w:after="0" w:line="421" w:lineRule="exact"/>
        <w:ind w:left="0"/>
      </w:pPr>
      <w:r>
        <w:rPr>
          <w:rFonts w:ascii="SimHei" w:hAnsi="SimHei" w:eastAsia="SimHei" w:cs="SimHei"/>
          <w:b w:val="0"/>
          <w:i w:val="0"/>
          <w:sz w:val="31"/>
          <w:w w:val="98"/>
        </w:rPr>
        <w:t>5.3 本章小结</w:t>
      </w:r>
    </w:p>
    <w:p>
      <w:pPr>
        <w:keepLines/>
        <w:widowControl w:val="0"/>
        <w:spacing w:before="382" w:after="0" w:line="317" w:lineRule="exact"/>
        <w:ind w:left="480"/>
      </w:pPr>
      <w:r>
        <w:rPr>
          <w:rFonts w:ascii="SimSun" w:hAnsi="SimSun" w:eastAsia="SimSun" w:cs="SimSun"/>
          <w:b w:val="0"/>
          <w:i w:val="0"/>
          <w:sz w:val="24"/>
          <w:w w:val="98"/>
        </w:rPr>
        <w:t>本章主要介绍所开发的基于改进</w:t>
      </w:r>
      <w:r>
        <w:rPr>
          <w:rFonts w:ascii="Times New Roman" w:hAnsi="Times New Roman" w:eastAsia="Times New Roman" w:cs="Times New Roman"/>
          <w:b w:val="0"/>
          <w:i w:val="0"/>
          <w:sz w:val="24"/>
          <w:w w:val="98"/>
        </w:rPr>
        <w:t>YOLO11</w:t>
      </w:r>
      <w:r>
        <w:rPr>
          <w:rFonts w:ascii="SimSun" w:hAnsi="SimSun" w:eastAsia="SimSun" w:cs="SimSun"/>
          <w:b w:val="0"/>
          <w:i w:val="0"/>
          <w:sz w:val="24"/>
          <w:w w:val="98"/>
        </w:rPr>
        <w:t xml:space="preserve"> 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表面缺陷检测系统，该系</w:t>
      </w:r>
    </w:p>
    <w:p>
      <w:pPr>
        <w:keepLines/>
        <w:widowControl w:val="0"/>
        <w:spacing w:before="89" w:after="0" w:line="317" w:lineRule="exact"/>
        <w:ind w:left="0"/>
      </w:pPr>
      <w:r>
        <w:rPr>
          <w:rFonts w:ascii="SimSun" w:hAnsi="SimSun" w:eastAsia="SimSun" w:cs="SimSun"/>
          <w:b w:val="0"/>
          <w:i w:val="0"/>
          <w:sz w:val="24"/>
          <w:w w:val="98"/>
        </w:rPr>
        <w:t>统整合了前文提出的模型优化方法。系统提供图片识别、视频识别与摄像头实时</w:t>
      </w:r>
    </w:p>
    <w:p>
      <w:pPr>
        <w:keepLines/>
        <w:widowControl w:val="0"/>
        <w:spacing w:before="86" w:after="0" w:line="317" w:lineRule="exact"/>
        <w:ind w:left="0"/>
      </w:pPr>
      <w:r>
        <w:rPr>
          <w:rFonts w:ascii="SimSun" w:hAnsi="SimSun" w:eastAsia="SimSun" w:cs="SimSun"/>
          <w:b w:val="0"/>
          <w:i w:val="0"/>
          <w:sz w:val="24"/>
          <w:w w:val="98"/>
        </w:rPr>
        <w:t>识别三类功能模块，为</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缺陷检测提供了多元化的解决方案。检测结果以可视</w:t>
      </w:r>
    </w:p>
    <w:p>
      <w:pPr>
        <w:keepLines/>
        <w:widowControl w:val="0"/>
        <w:spacing w:before="89" w:after="0" w:line="317" w:lineRule="exact"/>
        <w:ind w:left="0"/>
      </w:pPr>
      <w:r>
        <w:rPr>
          <w:rFonts w:ascii="SimSun" w:hAnsi="SimSun" w:eastAsia="SimSun" w:cs="SimSun"/>
          <w:b w:val="0"/>
          <w:i w:val="0"/>
          <w:sz w:val="24"/>
          <w:w w:val="98"/>
        </w:rPr>
        <w:t>化形式直观呈现，支持用户对检测数据进行实时查看与分析。系统界面简洁、交</w:t>
      </w:r>
    </w:p>
    <w:p>
      <w:pPr>
        <w:keepLines/>
        <w:widowControl w:val="0"/>
        <w:spacing w:before="86" w:after="0" w:line="317" w:lineRule="exact"/>
        <w:ind w:left="0"/>
      </w:pPr>
      <w:r>
        <w:rPr>
          <w:rFonts w:ascii="SimSun" w:hAnsi="SimSun" w:eastAsia="SimSun" w:cs="SimSun"/>
          <w:b w:val="0"/>
          <w:i w:val="0"/>
          <w:sz w:val="24"/>
          <w:w w:val="98"/>
        </w:rPr>
        <w:t>互友好，易于操作，能够有效适配智能工业场景下对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表面缺陷的快速检测需</w:t>
      </w:r>
    </w:p>
    <w:p>
      <w:pPr>
        <w:keepLines/>
        <w:widowControl w:val="0"/>
        <w:spacing w:before="89" w:after="0" w:line="317" w:lineRule="exact"/>
        <w:ind w:left="0"/>
      </w:pPr>
      <w:r>
        <w:rPr>
          <w:rFonts w:ascii="SimSun" w:hAnsi="SimSun" w:eastAsia="SimSun" w:cs="SimSun"/>
          <w:b w:val="0"/>
          <w:i w:val="0"/>
          <w:sz w:val="24"/>
          <w:w w:val="98"/>
        </w:rPr>
        <w:t>求。</w:t>
      </w:r>
    </w:p>
    <w:p>
      <w:pPr>
        <w:spacing w:line="20" w:lineRule="exact" w:before="0" w:after="0"/>
        <w:sectPr>
          <w:headerReference w:type="default" r:id="rId153"/>
          <w:footerReference w:type="default" r:id="rId154"/>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1"/>
        <w:keepLines/>
        <w:widowControl w:val="0"/>
        <w:spacing w:before="49" w:after="0" w:line="475" w:lineRule="exact"/>
        <w:ind w:left="2721"/>
      </w:pPr>
      <w:r>
        <w:rPr>
          <w:rFonts w:ascii="SimHei" w:hAnsi="SimHei" w:eastAsia="SimHei" w:cs="SimHei"/>
          <w:b w:val="0"/>
          <w:i w:val="0"/>
          <w:sz w:val="36"/>
          <w:w w:val="98"/>
        </w:rPr>
        <w:t>第6 章总结与展望</w:t>
      </w:r>
    </w:p>
    <w:p>
      <w:pPr>
        <w:pStyle w:val="Heading2"/>
        <w:keepLines/>
        <w:widowControl w:val="0"/>
        <w:spacing w:before="595" w:after="0" w:line="421" w:lineRule="exact"/>
        <w:ind w:left="0"/>
      </w:pPr>
      <w:r>
        <w:rPr>
          <w:rFonts w:ascii="SimHei" w:hAnsi="SimHei" w:eastAsia="SimHei" w:cs="SimHei"/>
          <w:b w:val="0"/>
          <w:i w:val="0"/>
          <w:sz w:val="31"/>
          <w:w w:val="98"/>
        </w:rPr>
        <w:t>6.1 研究工作与贡献</w:t>
      </w:r>
    </w:p>
    <w:p>
      <w:pPr>
        <w:keepLines/>
        <w:widowControl w:val="0"/>
        <w:spacing w:before="360" w:after="0" w:line="317" w:lineRule="exact"/>
        <w:ind w:left="480"/>
      </w:pPr>
      <w:r>
        <w:rPr>
          <w:rFonts w:ascii="SimSun" w:hAnsi="SimSun" w:eastAsia="SimSun" w:cs="SimSun"/>
          <w:b w:val="0"/>
          <w:i w:val="0"/>
          <w:sz w:val="24"/>
          <w:w w:val="98"/>
        </w:rPr>
        <w:t>本文以智能制造场景下印刷电路板表面缺陷智能检测为研究核心，针对工业</w:t>
      </w:r>
    </w:p>
    <w:p>
      <w:pPr>
        <w:keepLines/>
        <w:widowControl w:val="0"/>
        <w:spacing w:before="89" w:after="0" w:line="317" w:lineRule="exact"/>
        <w:ind w:left="0"/>
      </w:pPr>
      <w:r>
        <w:rPr>
          <w:rFonts w:ascii="SimSun" w:hAnsi="SimSun" w:eastAsia="SimSun" w:cs="SimSun"/>
          <w:b w:val="0"/>
          <w:i w:val="0"/>
          <w:sz w:val="24"/>
          <w:w w:val="98"/>
        </w:rPr>
        <w:t>生产中</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表面缺陷检测面临的不规则缺陷识别精度不足、微小目标漏检率高、</w:t>
      </w:r>
    </w:p>
    <w:p>
      <w:pPr>
        <w:keepLines/>
        <w:widowControl w:val="0"/>
        <w:spacing w:before="86" w:after="0" w:line="317" w:lineRule="exact"/>
        <w:ind w:left="0"/>
      </w:pPr>
      <w:r>
        <w:rPr>
          <w:rFonts w:ascii="SimSun" w:hAnsi="SimSun" w:eastAsia="SimSun" w:cs="SimSun"/>
          <w:b w:val="0"/>
          <w:i w:val="0"/>
          <w:sz w:val="24"/>
          <w:w w:val="98"/>
        </w:rPr>
        <w:t>深度学习检测模型难以在边缘资源受限环境下高效部署三大核心痛点，以</w:t>
      </w:r>
      <w:r>
        <w:rPr>
          <w:rFonts w:ascii="Times New Roman" w:hAnsi="Times New Roman" w:eastAsia="Times New Roman" w:cs="Times New Roman"/>
          <w:b w:val="0"/>
          <w:i w:val="0"/>
          <w:sz w:val="24"/>
          <w:w w:val="98"/>
        </w:rPr>
        <w:t>YOLO11</w:t>
      </w:r>
    </w:p>
    <w:p>
      <w:pPr>
        <w:keepLines/>
        <w:widowControl w:val="0"/>
        <w:spacing w:before="89" w:after="0" w:line="317" w:lineRule="exact"/>
        <w:ind w:left="0"/>
      </w:pPr>
      <w:r>
        <w:rPr>
          <w:rFonts w:ascii="SimSun" w:hAnsi="SimSun" w:eastAsia="SimSun" w:cs="SimSun"/>
          <w:b w:val="0"/>
          <w:i w:val="0"/>
          <w:sz w:val="24"/>
          <w:w w:val="98"/>
        </w:rPr>
        <w:t>单阶段目标检测网络为基准架构开展系统性研究，提出以下两项针对性创新成果：</w:t>
      </w:r>
    </w:p>
    <w:p>
      <w:pPr>
        <w:keepLines/>
        <w:widowControl w:val="0"/>
        <w:spacing w:before="86" w:after="0" w:line="317" w:lineRule="exact"/>
        <w:ind w:left="0"/>
      </w:pPr>
      <w:r>
        <w:rPr>
          <w:rFonts w:ascii="SimSun" w:hAnsi="SimSun" w:eastAsia="SimSun" w:cs="SimSun"/>
          <w:b w:val="0"/>
          <w:i w:val="0"/>
          <w:sz w:val="24"/>
          <w:w w:val="98"/>
        </w:rPr>
        <w:t>其一，面向微小不规则缺陷检测的</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模型，有效解决了微小缺陷漏检与</w:t>
      </w:r>
    </w:p>
    <w:p>
      <w:pPr>
        <w:keepLines/>
        <w:widowControl w:val="0"/>
        <w:spacing w:before="89" w:after="0" w:line="317" w:lineRule="exact"/>
        <w:ind w:left="0"/>
      </w:pPr>
      <w:r>
        <w:rPr>
          <w:rFonts w:ascii="SimSun" w:hAnsi="SimSun" w:eastAsia="SimSun" w:cs="SimSun"/>
          <w:b w:val="0"/>
          <w:i w:val="0"/>
          <w:sz w:val="24"/>
          <w:w w:val="98"/>
        </w:rPr>
        <w:t>不规则缺陷误检问题，有效提升了复杂工业场景下缺陷目标的识别精度与定位能</w:t>
      </w:r>
    </w:p>
    <w:p>
      <w:pPr>
        <w:keepLines/>
        <w:widowControl w:val="0"/>
        <w:spacing w:before="89" w:after="0" w:line="317" w:lineRule="exact"/>
        <w:ind w:left="0"/>
      </w:pPr>
      <w:r>
        <w:rPr>
          <w:rFonts w:ascii="SimSun" w:hAnsi="SimSun" w:eastAsia="SimSun" w:cs="SimSun"/>
          <w:b w:val="0"/>
          <w:i w:val="0"/>
          <w:sz w:val="24"/>
          <w:w w:val="98"/>
        </w:rPr>
        <w:t>力。其二，面向智能制造的轻量化检测模型</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，在维持检测精度的前提</w:t>
      </w:r>
    </w:p>
    <w:p>
      <w:pPr>
        <w:keepLines/>
        <w:widowControl w:val="0"/>
        <w:spacing w:before="86" w:after="0" w:line="317" w:lineRule="exact"/>
        <w:ind w:left="0"/>
      </w:pPr>
      <w:r>
        <w:rPr>
          <w:rFonts w:ascii="SimSun" w:hAnsi="SimSun" w:eastAsia="SimSun" w:cs="SimSun"/>
          <w:b w:val="0"/>
          <w:i w:val="0"/>
          <w:sz w:val="24"/>
          <w:w w:val="98"/>
        </w:rPr>
        <w:t>下，有效压缩了模型参数量与计算量，降低了推理计算开销。多组对比实验与消融</w:t>
      </w:r>
    </w:p>
    <w:p>
      <w:pPr>
        <w:keepLines/>
        <w:widowControl w:val="0"/>
        <w:spacing w:before="89" w:after="0" w:line="317" w:lineRule="exact"/>
        <w:ind w:left="0"/>
      </w:pPr>
      <w:r>
        <w:rPr>
          <w:rFonts w:ascii="SimSun" w:hAnsi="SimSun" w:eastAsia="SimSun" w:cs="SimSun"/>
          <w:b w:val="0"/>
          <w:i w:val="0"/>
          <w:sz w:val="24"/>
          <w:w w:val="98"/>
        </w:rPr>
        <w:t>实验结果表明，本文所提出的两个模型均在检测精度与推理实时性之间实现了优</w:t>
      </w:r>
    </w:p>
    <w:p>
      <w:pPr>
        <w:keepLines/>
        <w:widowControl w:val="0"/>
        <w:spacing w:before="89" w:after="0" w:line="317" w:lineRule="exact"/>
        <w:ind w:left="0"/>
      </w:pPr>
      <w:r>
        <w:rPr>
          <w:rFonts w:ascii="SimSun" w:hAnsi="SimSun" w:eastAsia="SimSun" w:cs="SimSun"/>
          <w:b w:val="0"/>
          <w:i w:val="0"/>
          <w:sz w:val="24"/>
          <w:w w:val="98"/>
        </w:rPr>
        <w:t>于基准模型的综合平衡，具备良好的工业场景适配性与工程推广价值。</w:t>
      </w:r>
    </w:p>
    <w:p>
      <w:pPr>
        <w:pStyle w:val="Heading2"/>
        <w:keepLines/>
        <w:widowControl w:val="0"/>
        <w:spacing w:before="325" w:after="0" w:line="421" w:lineRule="exact"/>
        <w:ind w:left="0"/>
      </w:pPr>
      <w:r>
        <w:rPr>
          <w:rFonts w:ascii="SimHei" w:hAnsi="SimHei" w:eastAsia="SimHei" w:cs="SimHei"/>
          <w:b w:val="0"/>
          <w:i w:val="0"/>
          <w:sz w:val="31"/>
          <w:w w:val="98"/>
        </w:rPr>
        <w:t>6.2 局限与不足</w:t>
      </w:r>
    </w:p>
    <w:p>
      <w:pPr>
        <w:keepLines/>
        <w:widowControl w:val="0"/>
        <w:spacing w:before="360" w:after="0" w:line="317" w:lineRule="exact"/>
        <w:ind w:left="480"/>
      </w:pPr>
      <w:r>
        <w:rPr>
          <w:rFonts w:ascii="SimSun" w:hAnsi="SimSun" w:eastAsia="SimSun" w:cs="SimSun"/>
          <w:b w:val="0"/>
          <w:i w:val="0"/>
          <w:sz w:val="24"/>
          <w:w w:val="98"/>
        </w:rPr>
        <w:t>尽管本文所提的</w:t>
      </w:r>
      <w:r>
        <w:rPr>
          <w:rFonts w:ascii="Times New Roman" w:hAnsi="Times New Roman" w:eastAsia="Times New Roman" w:cs="Times New Roman"/>
          <w:b w:val="0"/>
          <w:i w:val="0"/>
          <w:sz w:val="24"/>
          <w:w w:val="98"/>
        </w:rPr>
        <w:t>WTB-YOLO</w:t>
      </w:r>
      <w:r>
        <w:rPr>
          <w:rFonts w:ascii="SimSun" w:hAnsi="SimSun" w:eastAsia="SimSun" w:cs="SimSun"/>
          <w:b w:val="0"/>
          <w:i w:val="0"/>
          <w:sz w:val="24"/>
          <w:w w:val="98"/>
        </w:rPr>
        <w:t xml:space="preserve"> 与</w:t>
      </w:r>
      <w:r>
        <w:rPr>
          <w:rFonts w:ascii="Times New Roman" w:hAnsi="Times New Roman" w:eastAsia="Times New Roman" w:cs="Times New Roman"/>
          <w:b w:val="0"/>
          <w:i w:val="0"/>
          <w:sz w:val="24"/>
          <w:w w:val="98"/>
        </w:rPr>
        <w:t>MLS-YOLO</w:t>
      </w:r>
      <w:r>
        <w:rPr>
          <w:rFonts w:ascii="SimSun" w:hAnsi="SimSun" w:eastAsia="SimSun" w:cs="SimSun"/>
          <w:b w:val="0"/>
          <w:i w:val="0"/>
          <w:sz w:val="24"/>
          <w:w w:val="98"/>
        </w:rPr>
        <w:t xml:space="preserve"> 模型在</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表面缺陷检测任务</w:t>
      </w:r>
    </w:p>
    <w:p>
      <w:pPr>
        <w:keepLines/>
        <w:widowControl w:val="0"/>
        <w:spacing w:before="86" w:after="0" w:line="317" w:lineRule="exact"/>
        <w:ind w:left="0"/>
      </w:pPr>
      <w:r>
        <w:rPr>
          <w:rFonts w:ascii="SimSun" w:hAnsi="SimSun" w:eastAsia="SimSun" w:cs="SimSun"/>
          <w:b w:val="0"/>
          <w:i w:val="0"/>
          <w:sz w:val="24"/>
          <w:w w:val="98"/>
        </w:rPr>
        <w:t>上取得了预期优化成效，验证了所提改进策略的有效性与工程可行性，但受限于数</w:t>
      </w:r>
    </w:p>
    <w:p>
      <w:pPr>
        <w:keepLines/>
        <w:widowControl w:val="0"/>
        <w:spacing w:before="89" w:after="0" w:line="317" w:lineRule="exact"/>
        <w:ind w:left="0"/>
      </w:pPr>
      <w:r>
        <w:rPr>
          <w:rFonts w:ascii="SimSun" w:hAnsi="SimSun" w:eastAsia="SimSun" w:cs="SimSun"/>
          <w:b w:val="0"/>
          <w:i w:val="0"/>
          <w:sz w:val="24"/>
          <w:w w:val="98"/>
        </w:rPr>
        <w:t>据集规模、模型架构设计的针对性约束，研究仍存在一定局限，未来研究可从以下</w:t>
      </w:r>
    </w:p>
    <w:p>
      <w:pPr>
        <w:keepLines/>
        <w:widowControl w:val="0"/>
        <w:spacing w:before="89" w:after="0" w:line="317" w:lineRule="exact"/>
        <w:ind w:left="0"/>
      </w:pPr>
      <w:r>
        <w:rPr>
          <w:rFonts w:ascii="SimSun" w:hAnsi="SimSun" w:eastAsia="SimSun" w:cs="SimSun"/>
          <w:b w:val="0"/>
          <w:i w:val="0"/>
          <w:sz w:val="24"/>
          <w:w w:val="98"/>
        </w:rPr>
        <w:t>两个核心维度开展进一步优化与拓展：</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1</w:t>
      </w:r>
      <w:r>
        <w:rPr>
          <w:rFonts w:ascii="SimSun" w:hAnsi="SimSun" w:eastAsia="SimSun" w:cs="SimSun"/>
          <w:b w:val="0"/>
          <w:i w:val="0"/>
          <w:sz w:val="24"/>
          <w:w w:val="98"/>
        </w:rPr>
        <w:t>）模型泛化性能与跨场景适配能力优化。当前模型的训练与验证仅基于单</w:t>
      </w:r>
    </w:p>
    <w:p>
      <w:pPr>
        <w:keepLines/>
        <w:widowControl w:val="0"/>
        <w:spacing w:before="89" w:after="0" w:line="317" w:lineRule="exact"/>
        <w:ind w:left="0"/>
      </w:pPr>
      <w:r>
        <w:rPr>
          <w:rFonts w:ascii="SimSun" w:hAnsi="SimSun" w:eastAsia="SimSun" w:cs="SimSun"/>
          <w:b w:val="0"/>
          <w:i w:val="0"/>
          <w:sz w:val="24"/>
          <w:w w:val="98"/>
        </w:rPr>
        <w:t>一公开</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缺陷数据集完成，对不同成像设备、不同产线工艺、不同基材背景复</w:t>
      </w:r>
    </w:p>
    <w:p>
      <w:pPr>
        <w:keepLines/>
        <w:widowControl w:val="0"/>
        <w:spacing w:before="86" w:after="0" w:line="317" w:lineRule="exact"/>
        <w:ind w:left="0"/>
      </w:pPr>
      <w:r>
        <w:rPr>
          <w:rFonts w:ascii="SimSun" w:hAnsi="SimSun" w:eastAsia="SimSun" w:cs="SimSun"/>
          <w:b w:val="0"/>
          <w:i w:val="0"/>
          <w:sz w:val="24"/>
          <w:w w:val="98"/>
        </w:rPr>
        <w:t>杂度的</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图像的跨域适配能力不足，面对实际工业产线中多源异构的成像数据</w:t>
      </w:r>
    </w:p>
    <w:p>
      <w:pPr>
        <w:keepLines/>
        <w:widowControl w:val="0"/>
        <w:spacing w:before="89" w:after="0" w:line="317" w:lineRule="exact"/>
        <w:ind w:left="0"/>
      </w:pPr>
      <w:r>
        <w:rPr>
          <w:rFonts w:ascii="SimSun" w:hAnsi="SimSun" w:eastAsia="SimSun" w:cs="SimSun"/>
          <w:b w:val="0"/>
          <w:i w:val="0"/>
          <w:sz w:val="24"/>
          <w:w w:val="98"/>
        </w:rPr>
        <w:t>时，泛化性能仍存在较大提升空间。后续工作可构建覆盖多产线工艺、多成像条件、</w:t>
      </w:r>
    </w:p>
    <w:p>
      <w:pPr>
        <w:keepLines/>
        <w:widowControl w:val="0"/>
        <w:spacing w:before="86" w:after="0" w:line="317" w:lineRule="exact"/>
        <w:ind w:left="0"/>
      </w:pPr>
      <w:r>
        <w:rPr>
          <w:rFonts w:ascii="SimSun" w:hAnsi="SimSun" w:eastAsia="SimSun" w:cs="SimSun"/>
          <w:b w:val="0"/>
          <w:i w:val="0"/>
          <w:sz w:val="24"/>
          <w:w w:val="98"/>
        </w:rPr>
        <w:t>全类型缺陷的大规模多源</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缺陷数据集；同时结合风格迁移、跨域样本生成等</w:t>
      </w:r>
    </w:p>
    <w:p>
      <w:pPr>
        <w:keepLines/>
        <w:widowControl w:val="0"/>
        <w:spacing w:before="89" w:after="0" w:line="317" w:lineRule="exact"/>
        <w:ind w:left="0"/>
      </w:pPr>
      <w:r>
        <w:rPr>
          <w:rFonts w:ascii="SimSun" w:hAnsi="SimSun" w:eastAsia="SimSun" w:cs="SimSun"/>
          <w:b w:val="0"/>
          <w:i w:val="0"/>
          <w:sz w:val="24"/>
          <w:w w:val="98"/>
        </w:rPr>
        <w:t>数据增强策略，辅以无监督域自适应算法，缓解不同数据域间的特征分布偏移问题，</w:t>
      </w:r>
    </w:p>
    <w:p>
      <w:pPr>
        <w:keepLines/>
        <w:widowControl w:val="0"/>
        <w:spacing w:before="89" w:after="0" w:line="317" w:lineRule="exact"/>
        <w:ind w:left="0"/>
      </w:pPr>
      <w:r>
        <w:rPr>
          <w:rFonts w:ascii="SimSun" w:hAnsi="SimSun" w:eastAsia="SimSun" w:cs="SimSun"/>
          <w:b w:val="0"/>
          <w:i w:val="0"/>
          <w:sz w:val="24"/>
          <w:w w:val="98"/>
        </w:rPr>
        <w:t>全面提升模型的跨场景泛化能力与实际工业产线的环境适配能力。</w:t>
      </w:r>
    </w:p>
    <w:p>
      <w:pPr>
        <w:keepLines/>
        <w:widowControl w:val="0"/>
        <w:spacing w:before="86" w:after="0" w:line="317" w:lineRule="exact"/>
        <w:ind w:left="480"/>
      </w:pPr>
      <w:r>
        <w:rPr>
          <w:rFonts w:ascii="SimSun" w:hAnsi="SimSun" w:eastAsia="SimSun" w:cs="SimSun"/>
          <w:b w:val="0"/>
          <w:i w:val="0"/>
          <w:sz w:val="24"/>
          <w:w w:val="98"/>
        </w:rPr>
        <w:t>（</w:t>
      </w:r>
      <w:r>
        <w:rPr>
          <w:rFonts w:ascii="Times New Roman" w:hAnsi="Times New Roman" w:eastAsia="Times New Roman" w:cs="Times New Roman"/>
          <w:b w:val="0"/>
          <w:i w:val="0"/>
          <w:sz w:val="24"/>
          <w:w w:val="98"/>
        </w:rPr>
        <w:t>2</w:t>
      </w:r>
      <w:r>
        <w:rPr>
          <w:rFonts w:ascii="SimSun" w:hAnsi="SimSun" w:eastAsia="SimSun" w:cs="SimSun"/>
          <w:b w:val="0"/>
          <w:i w:val="0"/>
          <w:sz w:val="24"/>
          <w:w w:val="98"/>
        </w:rPr>
        <w:t>）全类型缺陷检测性能的协同优化。本文所提模型虽有效提升了微小不规</w:t>
      </w:r>
    </w:p>
    <w:p>
      <w:pPr>
        <w:keepLines/>
        <w:widowControl w:val="0"/>
        <w:spacing w:before="89" w:after="0" w:line="317" w:lineRule="exact"/>
        <w:ind w:left="0"/>
      </w:pPr>
      <w:r>
        <w:rPr>
          <w:rFonts w:ascii="SimSun" w:hAnsi="SimSun" w:eastAsia="SimSun" w:cs="SimSun"/>
          <w:b w:val="0"/>
          <w:i w:val="0"/>
          <w:sz w:val="24"/>
          <w:w w:val="98"/>
        </w:rPr>
        <w:t>则缺陷的检测精度与定位能力，但针对开路、短路等形态较规则缺陷的识别精度提</w:t>
      </w:r>
    </w:p>
    <w:p>
      <w:pPr>
        <w:keepLines/>
        <w:widowControl w:val="0"/>
        <w:spacing w:before="89" w:after="0" w:line="317" w:lineRule="exact"/>
        <w:ind w:left="0"/>
      </w:pPr>
      <w:r>
        <w:rPr>
          <w:rFonts w:ascii="SimSun" w:hAnsi="SimSun" w:eastAsia="SimSun" w:cs="SimSun"/>
          <w:b w:val="0"/>
          <w:i w:val="0"/>
          <w:sz w:val="24"/>
          <w:w w:val="98"/>
        </w:rPr>
        <w:t>升幅度有限，部分规则缺陷类别的检测召回率与精度出现非预期波动，核心原因在</w:t>
      </w:r>
    </w:p>
    <w:p>
      <w:pPr>
        <w:keepLines/>
        <w:widowControl w:val="0"/>
        <w:spacing w:before="86" w:after="0" w:line="317" w:lineRule="exact"/>
        <w:ind w:left="0"/>
      </w:pPr>
      <w:r>
        <w:rPr>
          <w:rFonts w:ascii="SimSun" w:hAnsi="SimSun" w:eastAsia="SimSun" w:cs="SimSun"/>
          <w:b w:val="0"/>
          <w:i w:val="0"/>
          <w:sz w:val="24"/>
          <w:w w:val="98"/>
        </w:rPr>
        <w:t>于模型对不同尺度、不同形态缺陷的统一特征表征能力仍有待强化。后续研究可针</w:t>
      </w:r>
    </w:p>
    <w:p>
      <w:pPr>
        <w:keepLines/>
        <w:widowControl w:val="0"/>
        <w:spacing w:before="86" w:after="0" w:line="317" w:lineRule="exact"/>
        <w:ind w:left="0"/>
      </w:pPr>
      <w:r>
        <w:rPr>
          <w:rFonts w:ascii="SimSun" w:hAnsi="SimSun" w:eastAsia="SimSun" w:cs="SimSun"/>
          <w:b w:val="0"/>
          <w:i w:val="0"/>
          <w:sz w:val="24"/>
          <w:w w:val="98"/>
        </w:rPr>
        <w:t>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全类型缺陷的尺度与形态分布特性，进一步优化多尺度特征融合机制，设</w:t>
      </w:r>
    </w:p>
    <w:p>
      <w:pPr>
        <w:spacing w:line="20" w:lineRule="exact" w:before="0" w:after="0"/>
        <w:sectPr>
          <w:headerReference w:type="default" r:id="rId155"/>
          <w:footerReference w:type="default" r:id="rId156"/>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55" w:after="0" w:line="317" w:lineRule="exact"/>
        <w:ind w:left="0"/>
      </w:pPr>
      <w:r>
        <w:rPr>
          <w:rFonts w:ascii="SimSun" w:hAnsi="SimSun" w:eastAsia="SimSun" w:cs="SimSun"/>
          <w:b w:val="0"/>
          <w:i w:val="0"/>
          <w:sz w:val="24"/>
          <w:w w:val="98"/>
        </w:rPr>
        <w:t>计适配全类型缺陷的动态注意力引导策略，强化模型对不同尺度、不同形态缺陷的</w:t>
      </w:r>
    </w:p>
    <w:p>
      <w:pPr>
        <w:keepLines/>
        <w:widowControl w:val="0"/>
        <w:spacing w:before="86" w:after="0" w:line="317" w:lineRule="exact"/>
        <w:ind w:left="0"/>
      </w:pPr>
      <w:r>
        <w:rPr>
          <w:rFonts w:ascii="SimSun" w:hAnsi="SimSun" w:eastAsia="SimSun" w:cs="SimSun"/>
          <w:b w:val="0"/>
          <w:i w:val="0"/>
          <w:sz w:val="24"/>
          <w:w w:val="98"/>
        </w:rPr>
        <w:t>统一特征表征与判别能力，最终实现规则缺陷与不规则缺陷检测性能的协同提升。</w:t>
      </w:r>
    </w:p>
    <w:p>
      <w:pPr>
        <w:pStyle w:val="Heading2"/>
        <w:keepLines/>
        <w:widowControl w:val="0"/>
        <w:spacing w:before="327" w:after="0" w:line="421" w:lineRule="exact"/>
        <w:ind w:left="0"/>
      </w:pPr>
      <w:r>
        <w:rPr>
          <w:rFonts w:ascii="SimHei" w:hAnsi="SimHei" w:eastAsia="SimHei" w:cs="SimHei"/>
          <w:b w:val="0"/>
          <w:i w:val="0"/>
          <w:sz w:val="31"/>
          <w:w w:val="98"/>
        </w:rPr>
        <w:t>6.3 未来研究方向</w:t>
      </w:r>
    </w:p>
    <w:p>
      <w:pPr>
        <w:keepLines/>
        <w:widowControl w:val="0"/>
        <w:spacing w:before="358" w:after="0" w:line="317" w:lineRule="exact"/>
        <w:ind w:left="480"/>
      </w:pPr>
      <w:r>
        <w:rPr>
          <w:rFonts w:ascii="SimSun" w:hAnsi="SimSun" w:eastAsia="SimSun" w:cs="SimSun"/>
          <w:b w:val="0"/>
          <w:i w:val="0"/>
          <w:sz w:val="24"/>
          <w:w w:val="98"/>
        </w:rPr>
        <w:t>本文现阶段采用数据增强策略，缓解了工业化</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生产场景中缺陷样本稀缺</w:t>
      </w:r>
    </w:p>
    <w:p>
      <w:pPr>
        <w:keepLines/>
        <w:widowControl w:val="0"/>
        <w:spacing w:before="91" w:after="0" w:line="317" w:lineRule="exact"/>
        <w:ind w:left="0"/>
      </w:pPr>
      <w:r>
        <w:rPr>
          <w:rFonts w:ascii="SimSun" w:hAnsi="SimSun" w:eastAsia="SimSun" w:cs="SimSun"/>
          <w:b w:val="0"/>
          <w:i w:val="0"/>
          <w:sz w:val="24"/>
          <w:w w:val="98"/>
        </w:rPr>
        <w:t>的问题。针对该方向的未来研究，可聚焦于生成式数据增强技术的落地应用。基于</w:t>
      </w:r>
    </w:p>
    <w:p>
      <w:pPr>
        <w:keepLines/>
        <w:widowControl w:val="0"/>
        <w:spacing w:before="86" w:after="0" w:line="317" w:lineRule="exact"/>
        <w:ind w:left="0"/>
      </w:pPr>
      <w:r>
        <w:rPr>
          <w:rFonts w:ascii="SimSun" w:hAnsi="SimSun" w:eastAsia="SimSun" w:cs="SimSun"/>
          <w:b w:val="0"/>
          <w:i w:val="0"/>
          <w:sz w:val="24"/>
          <w:w w:val="98"/>
        </w:rPr>
        <w:t>去噪扩散概率模型（</w:t>
      </w:r>
      <w:r>
        <w:rPr>
          <w:rFonts w:ascii="Times New Roman" w:hAnsi="Times New Roman" w:eastAsia="Times New Roman" w:cs="Times New Roman"/>
          <w:b w:val="0"/>
          <w:i w:val="0"/>
          <w:sz w:val="24"/>
          <w:w w:val="98"/>
        </w:rPr>
        <w:t>Denoising Diffusion Probabilistic Model</w:t>
      </w:r>
      <w:r>
        <w:rPr>
          <w:rFonts w:ascii="SimSun" w:hAnsi="SimSun" w:eastAsia="SimSun" w:cs="SimSun"/>
          <w:b w:val="0"/>
          <w:i w:val="0"/>
          <w:sz w:val="24"/>
          <w:w w:val="98"/>
        </w:rPr>
        <w:t>，</w:t>
      </w:r>
      <w:r>
        <w:rPr>
          <w:rFonts w:ascii="Times New Roman" w:hAnsi="Times New Roman" w:eastAsia="Times New Roman" w:cs="Times New Roman"/>
          <w:b w:val="0"/>
          <w:i w:val="0"/>
          <w:sz w:val="24"/>
          <w:w w:val="98"/>
        </w:rPr>
        <w:t>DDPM</w:t>
      </w:r>
      <w:r>
        <w:rPr>
          <w:rFonts w:ascii="SimSun" w:hAnsi="SimSun" w:eastAsia="SimSun" w:cs="SimSun"/>
          <w:b w:val="0"/>
          <w:i w:val="0"/>
          <w:sz w:val="24"/>
          <w:w w:val="98"/>
        </w:rPr>
        <w:t>）构建面向</w:t>
      </w:r>
      <w:r>
        <w:rPr>
          <w:rFonts w:ascii="Times New Roman" w:hAnsi="Times New Roman" w:eastAsia="Times New Roman" w:cs="Times New Roman"/>
          <w:b w:val="0"/>
          <w:i w:val="0"/>
          <w:sz w:val="24"/>
          <w:w w:val="98"/>
        </w:rPr>
        <w:t>PCB</w:t>
      </w:r>
    </w:p>
    <w:p>
      <w:pPr>
        <w:keepLines/>
        <w:widowControl w:val="0"/>
        <w:spacing w:before="89" w:after="0" w:line="317" w:lineRule="exact"/>
        <w:ind w:left="0"/>
      </w:pPr>
      <w:r>
        <w:rPr>
          <w:rFonts w:ascii="SimSun" w:hAnsi="SimSun" w:eastAsia="SimSun" w:cs="SimSun"/>
          <w:b w:val="0"/>
          <w:i w:val="0"/>
          <w:sz w:val="24"/>
          <w:w w:val="98"/>
        </w:rPr>
        <w:t>缺陷的专属生成网络，生成符合真实工业缺陷分布、具备高形态多样性的合成样本，</w:t>
      </w:r>
    </w:p>
    <w:p>
      <w:pPr>
        <w:keepLines/>
        <w:widowControl w:val="0"/>
        <w:spacing w:before="86" w:after="0" w:line="317" w:lineRule="exact"/>
        <w:ind w:left="0"/>
      </w:pPr>
      <w:r>
        <w:rPr>
          <w:rFonts w:ascii="SimSun" w:hAnsi="SimSun" w:eastAsia="SimSun" w:cs="SimSun"/>
          <w:b w:val="0"/>
          <w:i w:val="0"/>
          <w:sz w:val="24"/>
          <w:w w:val="98"/>
        </w:rPr>
        <w:t>突破传统数据增强的固有局限。传统数据增强多基于确定性的几何与色彩变换，仅</w:t>
      </w:r>
    </w:p>
    <w:p>
      <w:pPr>
        <w:keepLines/>
        <w:widowControl w:val="0"/>
        <w:spacing w:before="86" w:after="0" w:line="317" w:lineRule="exact"/>
        <w:ind w:left="0"/>
      </w:pPr>
      <w:r>
        <w:rPr>
          <w:rFonts w:ascii="SimSun" w:hAnsi="SimSun" w:eastAsia="SimSun" w:cs="SimSun"/>
          <w:b w:val="0"/>
          <w:i w:val="0"/>
          <w:sz w:val="24"/>
          <w:w w:val="98"/>
        </w:rPr>
        <w:t>能生成有限的样本变体，无法对</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缺陷的语义分布与形态多样性进行有效扩展，</w:t>
      </w:r>
    </w:p>
    <w:p>
      <w:pPr>
        <w:keepLines/>
        <w:widowControl w:val="0"/>
        <w:spacing w:before="89" w:after="0" w:line="317" w:lineRule="exact"/>
        <w:ind w:left="0"/>
      </w:pPr>
      <w:r>
        <w:rPr>
          <w:rFonts w:ascii="SimSun" w:hAnsi="SimSun" w:eastAsia="SimSun" w:cs="SimSun"/>
          <w:b w:val="0"/>
          <w:i w:val="0"/>
          <w:sz w:val="24"/>
          <w:w w:val="98"/>
        </w:rPr>
        <w:t>在缺陷样本极度稀缺的场景下，增强后的样本仍存在分布同质化问题，难以从根本</w:t>
      </w:r>
    </w:p>
    <w:p>
      <w:pPr>
        <w:keepLines/>
        <w:widowControl w:val="0"/>
        <w:spacing w:before="89" w:after="0" w:line="317" w:lineRule="exact"/>
        <w:ind w:left="0"/>
      </w:pPr>
      <w:r>
        <w:rPr>
          <w:rFonts w:ascii="SimSun" w:hAnsi="SimSun" w:eastAsia="SimSun" w:cs="SimSun"/>
          <w:b w:val="0"/>
          <w:i w:val="0"/>
          <w:sz w:val="24"/>
          <w:w w:val="98"/>
        </w:rPr>
        <w:t>上缓解模型过拟合风险、提升跨场景泛化能力。而</w:t>
      </w:r>
      <w:r>
        <w:rPr>
          <w:rFonts w:ascii="Times New Roman" w:hAnsi="Times New Roman" w:eastAsia="Times New Roman" w:cs="Times New Roman"/>
          <w:b w:val="0"/>
          <w:i w:val="0"/>
          <w:sz w:val="24"/>
          <w:w w:val="98"/>
        </w:rPr>
        <w:t>DDPM</w:t>
      </w:r>
      <w:r>
        <w:rPr>
          <w:rFonts w:ascii="SimSun" w:hAnsi="SimSun" w:eastAsia="SimSun" w:cs="SimSun"/>
          <w:b w:val="0"/>
          <w:i w:val="0"/>
          <w:sz w:val="24"/>
          <w:w w:val="98"/>
        </w:rPr>
        <w:t xml:space="preserve"> 生成式增强可从根本上</w:t>
      </w:r>
    </w:p>
    <w:p>
      <w:pPr>
        <w:keepLines/>
        <w:widowControl w:val="0"/>
        <w:spacing w:before="89" w:after="0" w:line="317" w:lineRule="exact"/>
        <w:ind w:left="0"/>
      </w:pPr>
      <w:r>
        <w:rPr>
          <w:rFonts w:ascii="SimSun" w:hAnsi="SimSun" w:eastAsia="SimSun" w:cs="SimSun"/>
          <w:b w:val="0"/>
          <w:i w:val="0"/>
          <w:sz w:val="24"/>
          <w:w w:val="98"/>
        </w:rPr>
        <w:t>丰富缺陷样本的语义空间，为模型训练提供更充足的高质量数据支撑。</w:t>
      </w:r>
    </w:p>
    <w:p>
      <w:pPr>
        <w:keepLines/>
        <w:widowControl w:val="0"/>
        <w:spacing w:before="86" w:after="0" w:line="317" w:lineRule="exact"/>
        <w:ind w:left="480"/>
      </w:pPr>
      <w:r>
        <w:rPr>
          <w:rFonts w:ascii="SimSun" w:hAnsi="SimSun" w:eastAsia="SimSun" w:cs="SimSun"/>
          <w:b w:val="0"/>
          <w:i w:val="0"/>
          <w:sz w:val="24"/>
          <w:w w:val="98"/>
        </w:rPr>
        <w:t>针对本文所提轻量级网络在资源受限场景的部署优化，未来研究可进一步探</w:t>
      </w:r>
    </w:p>
    <w:p>
      <w:pPr>
        <w:keepLines/>
        <w:widowControl w:val="0"/>
        <w:spacing w:before="89" w:after="0" w:line="317" w:lineRule="exact"/>
        <w:ind w:left="0"/>
      </w:pPr>
      <w:r>
        <w:rPr>
          <w:rFonts w:ascii="SimSun" w:hAnsi="SimSun" w:eastAsia="SimSun" w:cs="SimSun"/>
          <w:b w:val="0"/>
          <w:i w:val="0"/>
          <w:sz w:val="24"/>
          <w:w w:val="98"/>
        </w:rPr>
        <w:t>索结构化剪枝、低比特量化、知识蒸馏等端到端模型压缩技术。本文已通过</w:t>
      </w:r>
    </w:p>
    <w:p>
      <w:pPr>
        <w:keepLines/>
        <w:widowControl w:val="0"/>
        <w:spacing w:before="86" w:after="0" w:line="317" w:lineRule="exact"/>
        <w:ind w:left="0"/>
      </w:pPr>
      <w:r>
        <w:rPr>
          <w:rFonts w:ascii="Times New Roman" w:hAnsi="Times New Roman" w:eastAsia="Times New Roman" w:cs="Times New Roman"/>
          <w:b w:val="0"/>
          <w:i w:val="0"/>
          <w:sz w:val="24"/>
          <w:w w:val="98"/>
        </w:rPr>
        <w:t>MobileNetV4</w:t>
      </w:r>
      <w:r>
        <w:rPr>
          <w:rFonts w:ascii="SimSun" w:hAnsi="SimSun" w:eastAsia="SimSun" w:cs="SimSun"/>
          <w:b w:val="0"/>
          <w:i w:val="0"/>
          <w:sz w:val="24"/>
          <w:w w:val="98"/>
        </w:rPr>
        <w:t xml:space="preserve"> 主干重构、</w:t>
      </w:r>
      <w:r>
        <w:rPr>
          <w:rFonts w:ascii="Times New Roman" w:hAnsi="Times New Roman" w:eastAsia="Times New Roman" w:cs="Times New Roman"/>
          <w:b w:val="0"/>
          <w:i w:val="0"/>
          <w:sz w:val="24"/>
          <w:w w:val="98"/>
        </w:rPr>
        <w:t>LAE</w:t>
      </w:r>
      <w:r>
        <w:rPr>
          <w:rFonts w:ascii="SimSun" w:hAnsi="SimSun" w:eastAsia="SimSun" w:cs="SimSun"/>
          <w:b w:val="0"/>
          <w:i w:val="0"/>
          <w:sz w:val="24"/>
          <w:w w:val="98"/>
        </w:rPr>
        <w:t xml:space="preserve"> 轻量化模块实现了模型参数量与计算量的初步压缩，</w:t>
      </w:r>
    </w:p>
    <w:p>
      <w:pPr>
        <w:keepLines/>
        <w:widowControl w:val="0"/>
        <w:spacing w:before="89" w:after="0" w:line="317" w:lineRule="exact"/>
        <w:ind w:left="0"/>
      </w:pPr>
      <w:r>
        <w:rPr>
          <w:rFonts w:ascii="SimSun" w:hAnsi="SimSun" w:eastAsia="SimSun" w:cs="SimSun"/>
          <w:b w:val="0"/>
          <w:i w:val="0"/>
          <w:sz w:val="24"/>
          <w:w w:val="98"/>
        </w:rPr>
        <w:t>未来可在此轻量化架构基础上，结合工业边缘设备的算力、内存与功耗限制，开展</w:t>
      </w:r>
    </w:p>
    <w:p>
      <w:pPr>
        <w:keepLines/>
        <w:widowControl w:val="0"/>
        <w:spacing w:before="86" w:after="0" w:line="317" w:lineRule="exact"/>
        <w:ind w:left="0"/>
      </w:pPr>
      <w:r>
        <w:rPr>
          <w:rFonts w:ascii="SimSun" w:hAnsi="SimSun" w:eastAsia="SimSun" w:cs="SimSun"/>
          <w:b w:val="0"/>
          <w:i w:val="0"/>
          <w:sz w:val="24"/>
          <w:w w:val="98"/>
        </w:rPr>
        <w:t>模型的精细化压缩与部署适配。并通过结构化剪枝剔除网络中的冗余通道与分支，</w:t>
      </w:r>
    </w:p>
    <w:p>
      <w:pPr>
        <w:keepLines/>
        <w:widowControl w:val="0"/>
        <w:spacing w:before="89" w:after="0" w:line="317" w:lineRule="exact"/>
        <w:ind w:left="0"/>
      </w:pPr>
      <w:r>
        <w:rPr>
          <w:rFonts w:ascii="SimSun" w:hAnsi="SimSun" w:eastAsia="SimSun" w:cs="SimSun"/>
          <w:b w:val="0"/>
          <w:i w:val="0"/>
          <w:sz w:val="24"/>
          <w:w w:val="98"/>
        </w:rPr>
        <w:t>使用</w:t>
      </w:r>
      <w:r>
        <w:rPr>
          <w:rFonts w:ascii="Times New Roman" w:hAnsi="Times New Roman" w:eastAsia="Times New Roman" w:cs="Times New Roman"/>
          <w:b w:val="0"/>
          <w:i w:val="0"/>
          <w:sz w:val="24"/>
          <w:w w:val="98"/>
        </w:rPr>
        <w:t>INT8/INT4</w:t>
      </w:r>
      <w:r>
        <w:rPr>
          <w:rFonts w:ascii="SimSun" w:hAnsi="SimSun" w:eastAsia="SimSun" w:cs="SimSun"/>
          <w:b w:val="0"/>
          <w:i w:val="0"/>
          <w:sz w:val="24"/>
          <w:w w:val="98"/>
        </w:rPr>
        <w:t xml:space="preserve"> 低比特量化降低模型的存储开销与计算延迟，同时结合师生模型</w:t>
      </w:r>
    </w:p>
    <w:p>
      <w:pPr>
        <w:keepLines/>
        <w:widowControl w:val="0"/>
        <w:spacing w:before="89" w:after="0" w:line="317" w:lineRule="exact"/>
        <w:ind w:left="0"/>
      </w:pPr>
      <w:r>
        <w:rPr>
          <w:rFonts w:ascii="SimSun" w:hAnsi="SimSun" w:eastAsia="SimSun" w:cs="SimSun"/>
          <w:b w:val="0"/>
          <w:i w:val="0"/>
          <w:sz w:val="24"/>
          <w:w w:val="98"/>
        </w:rPr>
        <w:t>知识蒸馏弥补压缩过程中的精度损失，最终实现模型在工业边缘端的低延迟、高能</w:t>
      </w:r>
    </w:p>
    <w:p>
      <w:pPr>
        <w:keepLines/>
        <w:widowControl w:val="0"/>
        <w:spacing w:before="86" w:after="0" w:line="317" w:lineRule="exact"/>
        <w:ind w:left="0"/>
      </w:pPr>
      <w:r>
        <w:rPr>
          <w:rFonts w:ascii="SimSun" w:hAnsi="SimSun" w:eastAsia="SimSun" w:cs="SimSun"/>
          <w:b w:val="0"/>
          <w:i w:val="0"/>
          <w:sz w:val="24"/>
          <w:w w:val="98"/>
        </w:rPr>
        <w:t>效、高稳定性实时部署。</w:t>
      </w:r>
    </w:p>
    <w:p>
      <w:pPr>
        <w:keepLines/>
        <w:widowControl w:val="0"/>
        <w:spacing w:before="89" w:after="0" w:line="317" w:lineRule="exact"/>
        <w:ind w:left="480"/>
      </w:pPr>
      <w:r>
        <w:rPr>
          <w:rFonts w:ascii="SimSun" w:hAnsi="SimSun" w:eastAsia="SimSun" w:cs="SimSun"/>
          <w:b w:val="0"/>
          <w:i w:val="0"/>
          <w:sz w:val="24"/>
          <w:w w:val="98"/>
        </w:rPr>
        <w:t>此外，本研究领域的前沿技术交叉与精细化改进仍存在广阔的探索空间。</w:t>
      </w:r>
      <w:r>
        <w:rPr>
          <w:rFonts w:ascii="Times New Roman" w:hAnsi="Times New Roman" w:eastAsia="Times New Roman" w:cs="Times New Roman"/>
          <w:b w:val="0"/>
          <w:i w:val="0"/>
          <w:sz w:val="24"/>
          <w:w w:val="98"/>
        </w:rPr>
        <w:t>2026</w:t>
      </w:r>
    </w:p>
    <w:p>
      <w:pPr>
        <w:keepLines/>
        <w:widowControl w:val="0"/>
        <w:spacing w:before="89" w:after="0" w:line="317" w:lineRule="exact"/>
        <w:ind w:left="0"/>
      </w:pPr>
      <w:r>
        <w:rPr>
          <w:rFonts w:ascii="SimSun" w:hAnsi="SimSun" w:eastAsia="SimSun" w:cs="SimSun"/>
          <w:b w:val="0"/>
          <w:i w:val="0"/>
          <w:sz w:val="24"/>
          <w:w w:val="98"/>
        </w:rPr>
        <w:t>年康奈尔大学研究团队提出的原子级高分辨率三维成像技术，首次实现了芯片内</w:t>
      </w:r>
    </w:p>
    <w:p>
      <w:pPr>
        <w:keepLines/>
        <w:widowControl w:val="0"/>
        <w:spacing w:before="86" w:after="0" w:line="317" w:lineRule="exact"/>
        <w:ind w:left="0"/>
      </w:pPr>
      <w:r>
        <w:rPr>
          <w:rFonts w:ascii="SimSun" w:hAnsi="SimSun" w:eastAsia="SimSun" w:cs="SimSun"/>
          <w:b w:val="0"/>
          <w:i w:val="0"/>
          <w:sz w:val="24"/>
          <w:w w:val="98"/>
        </w:rPr>
        <w:t>部纳米级</w:t>
      </w:r>
      <w:r>
        <w:rPr>
          <w:rFonts w:ascii="Times New Roman" w:hAnsi="Times New Roman" w:eastAsia="Times New Roman" w:cs="Times New Roman"/>
          <w:b w:val="0"/>
          <w:i w:val="0"/>
          <w:sz w:val="24"/>
          <w:w w:val="98"/>
        </w:rPr>
        <w:t>“</w:t>
      </w:r>
      <w:r>
        <w:rPr>
          <w:rFonts w:ascii="SimSun" w:hAnsi="SimSun" w:eastAsia="SimSun" w:cs="SimSun"/>
          <w:b w:val="0"/>
          <w:i w:val="0"/>
          <w:sz w:val="24"/>
          <w:w w:val="98"/>
        </w:rPr>
        <w:t>鼠咬</w:t>
      </w:r>
      <w:r>
        <w:rPr>
          <w:rFonts w:ascii="Times New Roman" w:hAnsi="Times New Roman" w:eastAsia="Times New Roman" w:cs="Times New Roman"/>
          <w:b w:val="0"/>
          <w:i w:val="0"/>
          <w:sz w:val="24"/>
          <w:w w:val="98"/>
        </w:rPr>
        <w:t>”</w:t>
      </w:r>
      <w:r>
        <w:rPr>
          <w:rFonts w:ascii="SimSun" w:hAnsi="SimSun" w:eastAsia="SimSun" w:cs="SimSun"/>
          <w:b w:val="0"/>
          <w:i w:val="0"/>
          <w:sz w:val="24"/>
          <w:w w:val="98"/>
        </w:rPr>
        <w:t xml:space="preserve"> 缺陷的无损探测与成像，该技术突破了传统二维光学成像对微小、</w:t>
      </w:r>
    </w:p>
    <w:p>
      <w:pPr>
        <w:keepLines/>
        <w:widowControl w:val="0"/>
        <w:spacing w:before="89" w:after="0" w:line="317" w:lineRule="exact"/>
        <w:ind w:left="0"/>
      </w:pPr>
      <w:r>
        <w:rPr>
          <w:rFonts w:ascii="SimSun" w:hAnsi="SimSun" w:eastAsia="SimSun" w:cs="SimSun"/>
          <w:b w:val="0"/>
          <w:i w:val="0"/>
          <w:sz w:val="24"/>
          <w:w w:val="98"/>
        </w:rPr>
        <w:t>深层缺陷的探测极限，未来可将该高分辨成像技术与本文提出的轻量级检测算法</w:t>
      </w:r>
    </w:p>
    <w:p>
      <w:pPr>
        <w:keepLines/>
        <w:widowControl w:val="0"/>
        <w:spacing w:before="86" w:after="0" w:line="317" w:lineRule="exact"/>
        <w:ind w:left="0"/>
      </w:pPr>
      <w:r>
        <w:rPr>
          <w:rFonts w:ascii="SimSun" w:hAnsi="SimSun" w:eastAsia="SimSun" w:cs="SimSun"/>
          <w:b w:val="0"/>
          <w:i w:val="0"/>
          <w:sz w:val="24"/>
          <w:w w:val="98"/>
        </w:rPr>
        <w:t>深度融合，实现</w:t>
      </w:r>
      <w:r>
        <w:rPr>
          <w:rFonts w:ascii="Times New Roman" w:hAnsi="Times New Roman" w:eastAsia="Times New Roman" w:cs="Times New Roman"/>
          <w:b w:val="0"/>
          <w:i w:val="0"/>
          <w:sz w:val="24"/>
          <w:w w:val="98"/>
        </w:rPr>
        <w:t>PCB“</w:t>
      </w:r>
      <w:r>
        <w:rPr>
          <w:rFonts w:ascii="SimSun" w:hAnsi="SimSun" w:eastAsia="SimSun" w:cs="SimSun"/>
          <w:b w:val="0"/>
          <w:i w:val="0"/>
          <w:sz w:val="24"/>
          <w:w w:val="98"/>
        </w:rPr>
        <w:t>鼠咬</w:t>
      </w:r>
      <w:r>
        <w:rPr>
          <w:rFonts w:ascii="Times New Roman" w:hAnsi="Times New Roman" w:eastAsia="Times New Roman" w:cs="Times New Roman"/>
          <w:b w:val="0"/>
          <w:i w:val="0"/>
          <w:sz w:val="24"/>
          <w:w w:val="98"/>
        </w:rPr>
        <w:t>”</w:t>
      </w:r>
      <w:r>
        <w:rPr>
          <w:rFonts w:ascii="SimSun" w:hAnsi="SimSun" w:eastAsia="SimSun" w:cs="SimSun"/>
          <w:b w:val="0"/>
          <w:i w:val="0"/>
          <w:sz w:val="24"/>
          <w:w w:val="98"/>
        </w:rPr>
        <w:t>等亚微米级微小缺陷的精准识别与定位。同时，可针对</w:t>
      </w:r>
    </w:p>
    <w:p>
      <w:pPr>
        <w:keepLines/>
        <w:widowControl w:val="0"/>
        <w:spacing w:before="89" w:after="0" w:line="317" w:lineRule="exact"/>
        <w:ind w:left="0"/>
      </w:pP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缺陷检测场景中鼠咬、开路、短路等不同类型缺陷的形态、尺度、分布特征，</w:t>
      </w:r>
    </w:p>
    <w:p>
      <w:pPr>
        <w:keepLines/>
        <w:widowControl w:val="0"/>
        <w:spacing w:before="89" w:after="0" w:line="317" w:lineRule="exact"/>
        <w:ind w:left="0"/>
      </w:pPr>
      <w:r>
        <w:rPr>
          <w:rFonts w:ascii="SimSun" w:hAnsi="SimSun" w:eastAsia="SimSun" w:cs="SimSun"/>
          <w:b w:val="0"/>
          <w:i w:val="0"/>
          <w:sz w:val="24"/>
          <w:w w:val="98"/>
        </w:rPr>
        <w:t>开展分类型的精细化算法改进，针对不同缺陷的固有特性设计专属的特征提取模</w:t>
      </w:r>
    </w:p>
    <w:p>
      <w:pPr>
        <w:keepLines/>
        <w:widowControl w:val="0"/>
        <w:spacing w:before="86" w:after="0" w:line="317" w:lineRule="exact"/>
        <w:ind w:left="0"/>
      </w:pPr>
      <w:r>
        <w:rPr>
          <w:rFonts w:ascii="SimSun" w:hAnsi="SimSun" w:eastAsia="SimSun" w:cs="SimSun"/>
          <w:b w:val="0"/>
          <w:i w:val="0"/>
          <w:sz w:val="24"/>
          <w:w w:val="98"/>
        </w:rPr>
        <w:t>块与优化目标，进一步提升模型对全类型</w:t>
      </w:r>
      <w:r>
        <w:rPr>
          <w:rFonts w:ascii="Times New Roman" w:hAnsi="Times New Roman" w:eastAsia="Times New Roman" w:cs="Times New Roman"/>
          <w:b w:val="0"/>
          <w:i w:val="0"/>
          <w:sz w:val="24"/>
          <w:w w:val="98"/>
        </w:rPr>
        <w:t>PCB</w:t>
      </w:r>
      <w:r>
        <w:rPr>
          <w:rFonts w:ascii="SimSun" w:hAnsi="SimSun" w:eastAsia="SimSun" w:cs="SimSun"/>
          <w:b w:val="0"/>
          <w:i w:val="0"/>
          <w:sz w:val="24"/>
          <w:w w:val="98"/>
        </w:rPr>
        <w:t xml:space="preserve"> 缺陷的检测精度与场景鲁棒性。</w:t>
      </w:r>
    </w:p>
    <w:p>
      <w:pPr>
        <w:spacing w:line="20" w:lineRule="exact" w:before="0" w:after="0"/>
        <w:sectPr>
          <w:headerReference w:type="default" r:id="rId157"/>
          <w:footerReference w:type="default" r:id="rId158"/>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pStyle w:val="Heading1"/>
        <w:keepLines/>
        <w:widowControl w:val="0"/>
        <w:spacing w:before="49" w:after="0" w:line="475" w:lineRule="exact"/>
        <w:ind w:left="3530"/>
      </w:pPr>
      <w:r>
        <w:rPr>
          <w:rFonts w:ascii="SimHei" w:hAnsi="SimHei" w:eastAsia="SimHei" w:cs="SimHei"/>
          <w:b w:val="0"/>
          <w:i w:val="0"/>
          <w:sz w:val="36"/>
          <w:w w:val="98"/>
        </w:rPr>
        <w:t>参考文献</w:t>
      </w:r>
    </w:p>
    <w:p>
      <w:pPr>
        <w:keepLines/>
        <w:widowControl w:val="0"/>
        <w:spacing w:before="598" w:after="0" w:line="276" w:lineRule="exact"/>
        <w:ind w:left="0"/>
      </w:pPr>
      <w:r>
        <w:rPr>
          <w:rFonts w:ascii="Times New Roman" w:hAnsi="Times New Roman" w:eastAsia="Times New Roman" w:cs="Times New Roman"/>
          <w:b w:val="0"/>
          <w:i w:val="0"/>
          <w:sz w:val="20"/>
          <w:w w:val="98"/>
        </w:rPr>
        <w:t>[1]</w:t>
      </w:r>
      <w:r>
        <w:rPr>
          <w:rFonts w:ascii="SimSun" w:hAnsi="SimSun" w:eastAsia="SimSun" w:cs="SimSun"/>
          <w:b w:val="0"/>
          <w:i w:val="0"/>
          <w:sz w:val="20"/>
          <w:w w:val="98"/>
        </w:rPr>
        <w:t>徐一奇</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肖金球</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汪俞成</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等</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基于机器视觉的</w:t>
      </w:r>
      <w:r>
        <w:rPr>
          <w:rFonts w:ascii="Times New Roman" w:hAnsi="Times New Roman" w:eastAsia="Times New Roman" w:cs="Times New Roman"/>
          <w:b w:val="0"/>
          <w:i w:val="0"/>
          <w:sz w:val="20"/>
          <w:w w:val="98"/>
        </w:rPr>
        <w:t>PCB</w:t>
      </w:r>
      <w:r>
        <w:rPr>
          <w:rFonts w:ascii="SimSun" w:hAnsi="SimSun" w:eastAsia="SimSun" w:cs="SimSun"/>
          <w:b w:val="0"/>
          <w:i w:val="0"/>
          <w:sz w:val="20"/>
          <w:w w:val="98"/>
        </w:rPr>
        <w:t xml:space="preserve"> 表面缺陷检测研究综述</w:t>
      </w:r>
      <w:r>
        <w:rPr>
          <w:rFonts w:ascii="Times New Roman" w:hAnsi="Times New Roman" w:eastAsia="Times New Roman" w:cs="Times New Roman"/>
          <w:b w:val="0"/>
          <w:i w:val="0"/>
          <w:sz w:val="20"/>
          <w:w w:val="98"/>
        </w:rPr>
        <w:t>[J].</w:t>
      </w:r>
      <w:r>
        <w:rPr>
          <w:rFonts w:ascii="SimSun" w:hAnsi="SimSun" w:eastAsia="SimSun" w:cs="SimSun"/>
          <w:b w:val="0"/>
          <w:i w:val="0"/>
          <w:sz w:val="20"/>
          <w:w w:val="98"/>
        </w:rPr>
        <w:t xml:space="preserve"> 微电子</w:t>
      </w:r>
    </w:p>
    <w:p>
      <w:pPr>
        <w:keepLines/>
        <w:widowControl w:val="0"/>
        <w:spacing w:before="79" w:after="0" w:line="276" w:lineRule="exact"/>
        <w:ind w:left="439"/>
      </w:pPr>
      <w:r>
        <w:rPr>
          <w:rFonts w:ascii="SimSun" w:hAnsi="SimSun" w:eastAsia="SimSun" w:cs="SimSun"/>
          <w:b w:val="0"/>
          <w:i w:val="0"/>
          <w:sz w:val="20"/>
          <w:w w:val="98"/>
        </w:rPr>
        <w:t>学与计算机</w:t>
      </w:r>
      <w:r>
        <w:rPr>
          <w:rFonts w:ascii="Times New Roman" w:hAnsi="Times New Roman" w:eastAsia="Times New Roman" w:cs="Times New Roman"/>
          <w:b w:val="0"/>
          <w:i w:val="0"/>
          <w:sz w:val="20"/>
          <w:w w:val="98"/>
        </w:rPr>
        <w:t>, 2025, 42(4): 1-15.</w:t>
      </w:r>
    </w:p>
    <w:p>
      <w:pPr>
        <w:keepLines/>
        <w:widowControl w:val="0"/>
        <w:spacing w:before="79" w:after="0" w:line="276" w:lineRule="exact"/>
        <w:ind w:left="0"/>
      </w:pPr>
      <w:r>
        <w:rPr>
          <w:rFonts w:ascii="Times New Roman" w:hAnsi="Times New Roman" w:eastAsia="Times New Roman" w:cs="Times New Roman"/>
          <w:b w:val="0"/>
          <w:i w:val="0"/>
          <w:sz w:val="20"/>
          <w:w w:val="98"/>
        </w:rPr>
        <w:t>[2]</w:t>
      </w:r>
      <w:r>
        <w:rPr>
          <w:rFonts w:ascii="SimSun" w:hAnsi="SimSun" w:eastAsia="SimSun" w:cs="SimSun"/>
          <w:b w:val="0"/>
          <w:i w:val="0"/>
          <w:sz w:val="20"/>
          <w:w w:val="98"/>
        </w:rPr>
        <w:t>胡琪涛</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邹启杰</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基于轻量化</w:t>
      </w:r>
      <w:r>
        <w:rPr>
          <w:rFonts w:ascii="Times New Roman" w:hAnsi="Times New Roman" w:eastAsia="Times New Roman" w:cs="Times New Roman"/>
          <w:b w:val="0"/>
          <w:i w:val="0"/>
          <w:sz w:val="20"/>
          <w:w w:val="98"/>
        </w:rPr>
        <w:t>ADS-YOLOv8n</w:t>
      </w:r>
      <w:r>
        <w:rPr>
          <w:rFonts w:ascii="SimSun" w:hAnsi="SimSun" w:eastAsia="SimSun" w:cs="SimSun"/>
          <w:b w:val="0"/>
          <w:i w:val="0"/>
          <w:sz w:val="20"/>
          <w:w w:val="98"/>
        </w:rPr>
        <w:t xml:space="preserve"> 的印刷电路板缺陷检测</w:t>
      </w:r>
      <w:r>
        <w:rPr>
          <w:rFonts w:ascii="Times New Roman" w:hAnsi="Times New Roman" w:eastAsia="Times New Roman" w:cs="Times New Roman"/>
          <w:b w:val="0"/>
          <w:i w:val="0"/>
          <w:sz w:val="20"/>
          <w:w w:val="98"/>
        </w:rPr>
        <w:t>[J]. Laser &amp;</w:t>
      </w:r>
    </w:p>
    <w:p>
      <w:pPr>
        <w:keepLines/>
        <w:widowControl w:val="0"/>
        <w:spacing w:before="63" w:after="0" w:line="276" w:lineRule="exact"/>
        <w:ind w:left="439"/>
      </w:pPr>
      <w:r>
        <w:rPr>
          <w:rFonts w:ascii="Times New Roman" w:hAnsi="Times New Roman" w:eastAsia="Times New Roman" w:cs="Times New Roman"/>
          <w:b w:val="0"/>
          <w:i w:val="0"/>
          <w:sz w:val="20"/>
          <w:w w:val="98"/>
        </w:rPr>
        <w:t>Optoelectronics Progress, 2025, 62(8): 0812002-0812002-13.</w:t>
      </w:r>
    </w:p>
    <w:p>
      <w:pPr>
        <w:keepLines/>
        <w:widowControl w:val="0"/>
        <w:spacing w:before="38" w:after="0" w:line="276" w:lineRule="exact"/>
        <w:ind w:left="0"/>
      </w:pPr>
      <w:r>
        <w:rPr>
          <w:rFonts w:ascii="Times New Roman" w:hAnsi="Times New Roman" w:eastAsia="Times New Roman" w:cs="Times New Roman"/>
          <w:b w:val="0"/>
          <w:i w:val="0"/>
          <w:sz w:val="20"/>
          <w:w w:val="98"/>
        </w:rPr>
        <w:t>[3]</w:t>
      </w:r>
      <w:r>
        <w:rPr>
          <w:rFonts w:ascii="Times New Roman" w:hAnsi="Times New Roman" w:eastAsia="Times New Roman" w:cs="Times New Roman"/>
          <w:b w:val="0"/>
          <w:i w:val="0"/>
          <w:sz w:val="20"/>
          <w:w w:val="98"/>
        </w:rPr>
        <w:t>Zhang F, Qiao N, Li J. A PCB photoelectric image edge information detection method[J]. Optik,</w:t>
      </w:r>
    </w:p>
    <w:p>
      <w:pPr>
        <w:keepLines/>
        <w:widowControl w:val="0"/>
        <w:spacing w:before="36" w:after="0" w:line="276" w:lineRule="exact"/>
        <w:ind w:left="439"/>
      </w:pPr>
      <w:r>
        <w:rPr>
          <w:rFonts w:ascii="Times New Roman" w:hAnsi="Times New Roman" w:eastAsia="Times New Roman" w:cs="Times New Roman"/>
          <w:b w:val="0"/>
          <w:i w:val="0"/>
          <w:sz w:val="20"/>
          <w:w w:val="98"/>
        </w:rPr>
        <w:t>2017, 144: 642-646.</w:t>
      </w:r>
    </w:p>
    <w:p>
      <w:pPr>
        <w:keepLines/>
        <w:widowControl w:val="0"/>
        <w:spacing w:before="53" w:after="0" w:line="276" w:lineRule="exact"/>
        <w:ind w:left="0"/>
      </w:pPr>
      <w:r>
        <w:rPr>
          <w:rFonts w:ascii="Times New Roman" w:hAnsi="Times New Roman" w:eastAsia="Times New Roman" w:cs="Times New Roman"/>
          <w:b w:val="0"/>
          <w:i w:val="0"/>
          <w:sz w:val="20"/>
          <w:w w:val="98"/>
        </w:rPr>
        <w:t>[4]</w:t>
      </w:r>
      <w:r>
        <w:rPr>
          <w:rFonts w:ascii="SimSun" w:hAnsi="SimSun" w:eastAsia="SimSun" w:cs="SimSun"/>
          <w:b w:val="0"/>
          <w:i w:val="0"/>
          <w:sz w:val="20"/>
          <w:w w:val="98"/>
        </w:rPr>
        <w:t>吴一全</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赵朗月</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苑玉彬</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等</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基于机器视觉的</w:t>
      </w:r>
      <w:r>
        <w:rPr>
          <w:rFonts w:ascii="Times New Roman" w:hAnsi="Times New Roman" w:eastAsia="Times New Roman" w:cs="Times New Roman"/>
          <w:b w:val="0"/>
          <w:i w:val="0"/>
          <w:sz w:val="20"/>
          <w:w w:val="98"/>
        </w:rPr>
        <w:t>PCB</w:t>
      </w:r>
      <w:r>
        <w:rPr>
          <w:rFonts w:ascii="SimSun" w:hAnsi="SimSun" w:eastAsia="SimSun" w:cs="SimSun"/>
          <w:b w:val="0"/>
          <w:i w:val="0"/>
          <w:sz w:val="20"/>
          <w:w w:val="98"/>
        </w:rPr>
        <w:t xml:space="preserve"> 缺陷检测算法研究现状及展望</w:t>
      </w:r>
      <w:r>
        <w:rPr>
          <w:rFonts w:ascii="Times New Roman" w:hAnsi="Times New Roman" w:eastAsia="Times New Roman" w:cs="Times New Roman"/>
          <w:b w:val="0"/>
          <w:i w:val="0"/>
          <w:sz w:val="20"/>
          <w:w w:val="98"/>
        </w:rPr>
        <w:t>[J].</w:t>
      </w:r>
    </w:p>
    <w:p>
      <w:pPr>
        <w:keepLines/>
        <w:widowControl w:val="0"/>
        <w:spacing w:before="79" w:after="0" w:line="276" w:lineRule="exact"/>
        <w:ind w:left="439"/>
      </w:pPr>
      <w:r>
        <w:rPr>
          <w:rFonts w:ascii="SimSun" w:hAnsi="SimSun" w:eastAsia="SimSun" w:cs="SimSun"/>
          <w:b w:val="0"/>
          <w:i w:val="0"/>
          <w:sz w:val="20"/>
          <w:w w:val="98"/>
        </w:rPr>
        <w:t>仪器仪表学报</w:t>
      </w:r>
      <w:r>
        <w:rPr>
          <w:rFonts w:ascii="Times New Roman" w:hAnsi="Times New Roman" w:eastAsia="Times New Roman" w:cs="Times New Roman"/>
          <w:b w:val="0"/>
          <w:i w:val="0"/>
          <w:sz w:val="20"/>
          <w:w w:val="98"/>
        </w:rPr>
        <w:t>, 2022, 43(8): 1-17.</w:t>
      </w:r>
    </w:p>
    <w:p>
      <w:pPr>
        <w:keepLines/>
        <w:widowControl w:val="0"/>
        <w:spacing w:before="63" w:after="0" w:line="276" w:lineRule="exact"/>
        <w:ind w:left="0"/>
      </w:pPr>
      <w:r>
        <w:rPr>
          <w:rFonts w:ascii="Times New Roman" w:hAnsi="Times New Roman" w:eastAsia="Times New Roman" w:cs="Times New Roman"/>
          <w:b w:val="0"/>
          <w:i w:val="0"/>
          <w:sz w:val="20"/>
          <w:w w:val="98"/>
        </w:rPr>
        <w:t>[5]</w:t>
      </w:r>
      <w:r>
        <w:rPr>
          <w:rFonts w:ascii="Times New Roman" w:hAnsi="Times New Roman" w:eastAsia="Times New Roman" w:cs="Times New Roman"/>
          <w:b w:val="0"/>
          <w:i w:val="0"/>
          <w:sz w:val="20"/>
          <w:w w:val="98"/>
        </w:rPr>
        <w:t>Wang J, Ma Y, Zhang L, et al. Deep learning for smart manufacturing: Methods and</w:t>
      </w:r>
    </w:p>
    <w:p>
      <w:pPr>
        <w:keepLines/>
        <w:widowControl w:val="0"/>
        <w:spacing w:before="39" w:after="0" w:line="276" w:lineRule="exact"/>
        <w:ind w:left="439"/>
      </w:pPr>
      <w:r>
        <w:rPr>
          <w:rFonts w:ascii="Times New Roman" w:hAnsi="Times New Roman" w:eastAsia="Times New Roman" w:cs="Times New Roman"/>
          <w:b w:val="0"/>
          <w:i w:val="0"/>
          <w:sz w:val="20"/>
          <w:w w:val="98"/>
        </w:rPr>
        <w:t>applications[J]. Journal of manufacturing systems, 2018, 48: 144-156.</w:t>
      </w:r>
    </w:p>
    <w:p>
      <w:pPr>
        <w:keepLines/>
        <w:widowControl w:val="0"/>
        <w:spacing w:before="38" w:after="0" w:line="276" w:lineRule="exact"/>
        <w:ind w:left="0"/>
      </w:pPr>
      <w:r>
        <w:rPr>
          <w:rFonts w:ascii="Times New Roman" w:hAnsi="Times New Roman" w:eastAsia="Times New Roman" w:cs="Times New Roman"/>
          <w:b w:val="0"/>
          <w:i w:val="0"/>
          <w:sz w:val="20"/>
          <w:w w:val="98"/>
        </w:rPr>
        <w:t>[6]</w:t>
      </w:r>
      <w:r>
        <w:rPr>
          <w:rFonts w:ascii="Times New Roman" w:hAnsi="Times New Roman" w:eastAsia="Times New Roman" w:cs="Times New Roman"/>
          <w:b w:val="0"/>
          <w:i w:val="0"/>
          <w:sz w:val="20"/>
          <w:w w:val="98"/>
        </w:rPr>
        <w:t>Zou Z, Chen K, Shi Z, et al. Object detection in 20 years: A survey[J]. Proceedings of the IEEE,</w:t>
      </w:r>
    </w:p>
    <w:p>
      <w:pPr>
        <w:keepLines/>
        <w:widowControl w:val="0"/>
        <w:spacing w:before="39" w:after="0" w:line="276" w:lineRule="exact"/>
        <w:ind w:left="439"/>
      </w:pPr>
      <w:r>
        <w:rPr>
          <w:rFonts w:ascii="Times New Roman" w:hAnsi="Times New Roman" w:eastAsia="Times New Roman" w:cs="Times New Roman"/>
          <w:b w:val="0"/>
          <w:i w:val="0"/>
          <w:sz w:val="20"/>
          <w:w w:val="98"/>
        </w:rPr>
        <w:t>2023, 111(3): 257-276.</w:t>
      </w:r>
    </w:p>
    <w:p>
      <w:pPr>
        <w:keepLines/>
        <w:widowControl w:val="0"/>
        <w:spacing w:before="36" w:after="0" w:line="276" w:lineRule="exact"/>
        <w:ind w:left="0"/>
      </w:pPr>
      <w:r>
        <w:rPr>
          <w:rFonts w:ascii="Times New Roman" w:hAnsi="Times New Roman" w:eastAsia="Times New Roman" w:cs="Times New Roman"/>
          <w:b w:val="0"/>
          <w:i w:val="0"/>
          <w:sz w:val="20"/>
          <w:w w:val="92"/>
        </w:rPr>
        <w:t>[7]</w:t>
      </w:r>
      <w:r>
        <w:rPr>
          <w:rFonts w:ascii="Times New Roman" w:hAnsi="Times New Roman" w:eastAsia="Times New Roman" w:cs="Times New Roman"/>
          <w:b w:val="0"/>
          <w:i w:val="0"/>
          <w:sz w:val="20"/>
          <w:w w:val="92"/>
        </w:rPr>
        <w:t>Rane N. YOLO and Faster R-CNN object detection for smart Industry 4.0 and Industry 5.0:</w:t>
      </w:r>
    </w:p>
    <w:p>
      <w:pPr>
        <w:keepLines/>
        <w:widowControl w:val="0"/>
        <w:spacing w:before="38" w:after="0" w:line="276" w:lineRule="exact"/>
        <w:ind w:left="439"/>
      </w:pPr>
      <w:r>
        <w:rPr>
          <w:rFonts w:ascii="Times New Roman" w:hAnsi="Times New Roman" w:eastAsia="Times New Roman" w:cs="Times New Roman"/>
          <w:b w:val="0"/>
          <w:i w:val="0"/>
          <w:sz w:val="20"/>
          <w:w w:val="98"/>
        </w:rPr>
        <w:t>applications, challenges, and opportunities[J]. Available at SSRN 4624206, 2023.</w:t>
      </w:r>
    </w:p>
    <w:p>
      <w:pPr>
        <w:keepLines/>
        <w:widowControl w:val="0"/>
        <w:spacing w:before="53" w:after="0" w:line="276" w:lineRule="exact"/>
        <w:ind w:left="0"/>
      </w:pPr>
      <w:r>
        <w:rPr>
          <w:rFonts w:ascii="Times New Roman" w:hAnsi="Times New Roman" w:eastAsia="Times New Roman" w:cs="Times New Roman"/>
          <w:b w:val="0"/>
          <w:i w:val="0"/>
          <w:sz w:val="20"/>
          <w:w w:val="98"/>
        </w:rPr>
        <w:t>[8]</w:t>
      </w:r>
      <w:r>
        <w:rPr>
          <w:rFonts w:ascii="SimSun" w:hAnsi="SimSun" w:eastAsia="SimSun" w:cs="SimSun"/>
          <w:b w:val="0"/>
          <w:i w:val="0"/>
          <w:sz w:val="20"/>
          <w:w w:val="98"/>
        </w:rPr>
        <w:t>曹晨迪</w:t>
      </w:r>
      <w:r>
        <w:rPr>
          <w:rFonts w:ascii="Times New Roman" w:hAnsi="Times New Roman" w:eastAsia="Times New Roman" w:cs="Times New Roman"/>
          <w:b w:val="0"/>
          <w:i w:val="0"/>
          <w:sz w:val="20"/>
          <w:w w:val="98"/>
        </w:rPr>
        <w:t>.</w:t>
      </w:r>
      <w:r>
        <w:rPr>
          <w:rFonts w:ascii="SimSun" w:hAnsi="SimSun" w:eastAsia="SimSun" w:cs="SimSun"/>
          <w:b w:val="0"/>
          <w:i w:val="0"/>
          <w:sz w:val="20"/>
          <w:w w:val="98"/>
        </w:rPr>
        <w:t>基于轻量化与多尺度特征融合的</w:t>
      </w:r>
      <w:r>
        <w:rPr>
          <w:rFonts w:ascii="Times New Roman" w:hAnsi="Times New Roman" w:eastAsia="Times New Roman" w:cs="Times New Roman"/>
          <w:b w:val="0"/>
          <w:i w:val="0"/>
          <w:sz w:val="20"/>
          <w:w w:val="98"/>
        </w:rPr>
        <w:t>PCB</w:t>
      </w:r>
      <w:r>
        <w:rPr>
          <w:rFonts w:ascii="SimSun" w:hAnsi="SimSun" w:eastAsia="SimSun" w:cs="SimSun"/>
          <w:b w:val="0"/>
          <w:i w:val="0"/>
          <w:sz w:val="20"/>
          <w:w w:val="98"/>
        </w:rPr>
        <w:t xml:space="preserve"> 缺陷检测方法研究</w:t>
      </w:r>
      <w:r>
        <w:rPr>
          <w:rFonts w:ascii="Times New Roman" w:hAnsi="Times New Roman" w:eastAsia="Times New Roman" w:cs="Times New Roman"/>
          <w:b w:val="0"/>
          <w:i w:val="0"/>
          <w:sz w:val="20"/>
          <w:w w:val="98"/>
        </w:rPr>
        <w:t>[D].</w:t>
      </w:r>
      <w:r>
        <w:rPr>
          <w:rFonts w:ascii="SimSun" w:hAnsi="SimSun" w:eastAsia="SimSun" w:cs="SimSun"/>
          <w:b w:val="0"/>
          <w:i w:val="0"/>
          <w:sz w:val="20"/>
          <w:w w:val="98"/>
        </w:rPr>
        <w:t>大连交通大</w:t>
      </w:r>
    </w:p>
    <w:p>
      <w:pPr>
        <w:keepLines/>
        <w:widowControl w:val="0"/>
        <w:spacing w:before="79" w:after="0" w:line="276" w:lineRule="exact"/>
        <w:ind w:left="439"/>
      </w:pPr>
      <w:r>
        <w:rPr>
          <w:rFonts w:ascii="SimSun" w:hAnsi="SimSun" w:eastAsia="SimSun" w:cs="SimSun"/>
          <w:b w:val="0"/>
          <w:i w:val="0"/>
          <w:sz w:val="20"/>
          <w:w w:val="98"/>
        </w:rPr>
        <w:t>学</w:t>
      </w:r>
      <w:r>
        <w:rPr>
          <w:rFonts w:ascii="Times New Roman" w:hAnsi="Times New Roman" w:eastAsia="Times New Roman" w:cs="Times New Roman"/>
          <w:b w:val="0"/>
          <w:i w:val="0"/>
          <w:sz w:val="20"/>
          <w:w w:val="98"/>
        </w:rPr>
        <w:t>,2025.DOI:10.26990/d.cnki.gsltc.2025.000525.</w:t>
      </w:r>
    </w:p>
    <w:p>
      <w:pPr>
        <w:keepLines/>
        <w:widowControl w:val="0"/>
        <w:spacing w:before="63" w:after="0" w:line="276" w:lineRule="exact"/>
        <w:ind w:left="0"/>
      </w:pPr>
      <w:r>
        <w:rPr>
          <w:rFonts w:ascii="Times New Roman" w:hAnsi="Times New Roman" w:eastAsia="Times New Roman" w:cs="Times New Roman"/>
          <w:b w:val="0"/>
          <w:i w:val="0"/>
          <w:sz w:val="20"/>
          <w:w w:val="98"/>
        </w:rPr>
        <w:t>[9]</w:t>
      </w:r>
      <w:r>
        <w:rPr>
          <w:rFonts w:ascii="Times New Roman" w:hAnsi="Times New Roman" w:eastAsia="Times New Roman" w:cs="Times New Roman"/>
          <w:b w:val="0"/>
          <w:i w:val="0"/>
          <w:sz w:val="20"/>
          <w:w w:val="98"/>
        </w:rPr>
        <w:t>Ling Q, Isa N A M. Printed circuit board defect detection methods based on image processing,</w:t>
      </w:r>
    </w:p>
    <w:p>
      <w:pPr>
        <w:keepLines/>
        <w:widowControl w:val="0"/>
        <w:spacing w:before="39" w:after="0" w:line="276" w:lineRule="exact"/>
        <w:ind w:left="439"/>
      </w:pPr>
      <w:r>
        <w:rPr>
          <w:rFonts w:ascii="Times New Roman" w:hAnsi="Times New Roman" w:eastAsia="Times New Roman" w:cs="Times New Roman"/>
          <w:b w:val="0"/>
          <w:i w:val="0"/>
          <w:sz w:val="20"/>
          <w:w w:val="98"/>
        </w:rPr>
        <w:t>machine learning and deep learning: A survey[J]. IEEE access, 2023, 11: 15921-15944.</w:t>
      </w:r>
    </w:p>
    <w:p>
      <w:pPr>
        <w:keepLines/>
        <w:widowControl w:val="0"/>
        <w:spacing w:before="39" w:after="0" w:line="276" w:lineRule="exact"/>
        <w:ind w:left="0"/>
      </w:pPr>
      <w:r>
        <w:rPr>
          <w:rFonts w:ascii="Times New Roman" w:hAnsi="Times New Roman" w:eastAsia="Times New Roman" w:cs="Times New Roman"/>
          <w:b w:val="0"/>
          <w:i w:val="0"/>
          <w:sz w:val="20"/>
          <w:w w:val="98"/>
        </w:rPr>
        <w:t>[10] Khanam R, Hussain M, Hill R, et al. A comprehensive review of convolutional neural networks</w:t>
      </w:r>
    </w:p>
    <w:p>
      <w:pPr>
        <w:keepLines/>
        <w:widowControl w:val="0"/>
        <w:spacing w:before="39" w:after="0" w:line="276" w:lineRule="exact"/>
        <w:ind w:left="439"/>
      </w:pPr>
      <w:r>
        <w:rPr>
          <w:rFonts w:ascii="Times New Roman" w:hAnsi="Times New Roman" w:eastAsia="Times New Roman" w:cs="Times New Roman"/>
          <w:b w:val="0"/>
          <w:i w:val="0"/>
          <w:sz w:val="20"/>
          <w:w w:val="98"/>
        </w:rPr>
        <w:t>for defect detection in industrial applications[J]. IEEE Access, 2024, 12: 94250-94295.</w:t>
      </w:r>
    </w:p>
    <w:p>
      <w:pPr>
        <w:keepLines/>
        <w:widowControl w:val="0"/>
        <w:spacing w:before="53" w:after="0" w:line="276" w:lineRule="exact"/>
        <w:ind w:left="0"/>
      </w:pPr>
      <w:r>
        <w:rPr>
          <w:rFonts w:ascii="Times New Roman" w:hAnsi="Times New Roman" w:eastAsia="Times New Roman" w:cs="Times New Roman"/>
          <w:b w:val="0"/>
          <w:i w:val="0"/>
          <w:sz w:val="20"/>
          <w:w w:val="98"/>
        </w:rPr>
        <w:t>[11]</w:t>
      </w:r>
      <w:r>
        <w:rPr>
          <w:rFonts w:ascii="SimSun" w:hAnsi="SimSun" w:eastAsia="SimSun" w:cs="SimSun"/>
          <w:b w:val="0"/>
          <w:i w:val="0"/>
          <w:sz w:val="20"/>
          <w:w w:val="98"/>
        </w:rPr>
        <w:t xml:space="preserve"> 杨彦萍</w:t>
      </w:r>
      <w:r>
        <w:rPr>
          <w:rFonts w:ascii="Times New Roman" w:hAnsi="Times New Roman" w:eastAsia="Times New Roman" w:cs="Times New Roman"/>
          <w:b w:val="0"/>
          <w:i w:val="0"/>
          <w:sz w:val="20"/>
          <w:w w:val="98"/>
        </w:rPr>
        <w:t>,</w:t>
      </w:r>
      <w:r>
        <w:rPr>
          <w:rFonts w:ascii="SimSun" w:hAnsi="SimSun" w:eastAsia="SimSun" w:cs="SimSun"/>
          <w:b w:val="0"/>
          <w:i w:val="0"/>
          <w:sz w:val="20"/>
          <w:w w:val="98"/>
        </w:rPr>
        <w:t>高军伟</w:t>
      </w:r>
      <w:r>
        <w:rPr>
          <w:rFonts w:ascii="Times New Roman" w:hAnsi="Times New Roman" w:eastAsia="Times New Roman" w:cs="Times New Roman"/>
          <w:b w:val="0"/>
          <w:i w:val="0"/>
          <w:sz w:val="20"/>
          <w:w w:val="98"/>
        </w:rPr>
        <w:t>,</w:t>
      </w:r>
      <w:r>
        <w:rPr>
          <w:rFonts w:ascii="SimSun" w:hAnsi="SimSun" w:eastAsia="SimSun" w:cs="SimSun"/>
          <w:b w:val="0"/>
          <w:i w:val="0"/>
          <w:sz w:val="20"/>
          <w:w w:val="98"/>
        </w:rPr>
        <w:t>刘兆龙</w:t>
      </w:r>
      <w:r>
        <w:rPr>
          <w:rFonts w:ascii="Times New Roman" w:hAnsi="Times New Roman" w:eastAsia="Times New Roman" w:cs="Times New Roman"/>
          <w:b w:val="0"/>
          <w:i w:val="0"/>
          <w:sz w:val="20"/>
          <w:w w:val="98"/>
        </w:rPr>
        <w:t>,</w:t>
      </w:r>
      <w:r>
        <w:rPr>
          <w:rFonts w:ascii="SimSun" w:hAnsi="SimSun" w:eastAsia="SimSun" w:cs="SimSun"/>
          <w:b w:val="0"/>
          <w:i w:val="0"/>
          <w:sz w:val="20"/>
          <w:w w:val="98"/>
        </w:rPr>
        <w:t>等</w:t>
      </w:r>
      <w:r>
        <w:rPr>
          <w:rFonts w:ascii="Times New Roman" w:hAnsi="Times New Roman" w:eastAsia="Times New Roman" w:cs="Times New Roman"/>
          <w:b w:val="0"/>
          <w:i w:val="0"/>
          <w:sz w:val="20"/>
          <w:w w:val="98"/>
        </w:rPr>
        <w:t>.</w:t>
      </w:r>
      <w:r>
        <w:rPr>
          <w:rFonts w:ascii="SimSun" w:hAnsi="SimSun" w:eastAsia="SimSun" w:cs="SimSun"/>
          <w:b w:val="0"/>
          <w:i w:val="0"/>
          <w:sz w:val="20"/>
          <w:w w:val="98"/>
        </w:rPr>
        <w:t>基于改进</w:t>
      </w:r>
      <w:r>
        <w:rPr>
          <w:rFonts w:ascii="Times New Roman" w:hAnsi="Times New Roman" w:eastAsia="Times New Roman" w:cs="Times New Roman"/>
          <w:b w:val="0"/>
          <w:i w:val="0"/>
          <w:sz w:val="20"/>
          <w:w w:val="98"/>
        </w:rPr>
        <w:t>YOLO11</w:t>
      </w:r>
      <w:r>
        <w:rPr>
          <w:rFonts w:ascii="SimSun" w:hAnsi="SimSun" w:eastAsia="SimSun" w:cs="SimSun"/>
          <w:b w:val="0"/>
          <w:i w:val="0"/>
          <w:sz w:val="20"/>
          <w:w w:val="98"/>
        </w:rPr>
        <w:t xml:space="preserve"> 的印刷电路板表面缺陷检测算法</w:t>
      </w:r>
      <w:r>
        <w:rPr>
          <w:rFonts w:ascii="Times New Roman" w:hAnsi="Times New Roman" w:eastAsia="Times New Roman" w:cs="Times New Roman"/>
          <w:b w:val="0"/>
          <w:i w:val="0"/>
          <w:sz w:val="20"/>
          <w:w w:val="98"/>
        </w:rPr>
        <w:t>[J].</w:t>
      </w:r>
      <w:r>
        <w:rPr>
          <w:rFonts w:ascii="SimSun" w:hAnsi="SimSun" w:eastAsia="SimSun" w:cs="SimSun"/>
          <w:b w:val="0"/>
          <w:i w:val="0"/>
          <w:sz w:val="20"/>
          <w:w w:val="98"/>
        </w:rPr>
        <w:t>液晶与显</w:t>
      </w:r>
    </w:p>
    <w:p>
      <w:pPr>
        <w:keepLines/>
        <w:widowControl w:val="0"/>
        <w:spacing w:before="77" w:after="0" w:line="276" w:lineRule="exact"/>
        <w:ind w:left="439"/>
      </w:pPr>
      <w:r>
        <w:rPr>
          <w:rFonts w:ascii="SimSun" w:hAnsi="SimSun" w:eastAsia="SimSun" w:cs="SimSun"/>
          <w:b w:val="0"/>
          <w:i w:val="0"/>
          <w:sz w:val="20"/>
          <w:w w:val="98"/>
        </w:rPr>
        <w:t>示</w:t>
      </w:r>
      <w:r>
        <w:rPr>
          <w:rFonts w:ascii="Times New Roman" w:hAnsi="Times New Roman" w:eastAsia="Times New Roman" w:cs="Times New Roman"/>
          <w:b w:val="0"/>
          <w:i w:val="0"/>
          <w:sz w:val="20"/>
          <w:w w:val="98"/>
        </w:rPr>
        <w:t>,2025,40(10):1545-1556.</w:t>
      </w:r>
    </w:p>
    <w:p>
      <w:pPr>
        <w:keepLines/>
        <w:widowControl w:val="0"/>
        <w:spacing w:before="63" w:after="0" w:line="276" w:lineRule="exact"/>
        <w:ind w:left="0"/>
      </w:pPr>
      <w:r>
        <w:rPr>
          <w:rFonts w:ascii="Times New Roman" w:hAnsi="Times New Roman" w:eastAsia="Times New Roman" w:cs="Times New Roman"/>
          <w:b w:val="0"/>
          <w:i w:val="0"/>
          <w:sz w:val="20"/>
          <w:w w:val="98"/>
        </w:rPr>
        <w:t>[12] WANG SY, ZHAOY,WEN LY. PCB welding spot detection with image processing method based</w:t>
      </w:r>
    </w:p>
    <w:p>
      <w:pPr>
        <w:keepLines/>
        <w:widowControl w:val="0"/>
        <w:spacing w:before="38" w:after="0" w:line="276" w:lineRule="exact"/>
        <w:ind w:left="439"/>
      </w:pPr>
      <w:r>
        <w:rPr>
          <w:rFonts w:ascii="Times New Roman" w:hAnsi="Times New Roman" w:eastAsia="Times New Roman" w:cs="Times New Roman"/>
          <w:b w:val="0"/>
          <w:i w:val="0"/>
          <w:sz w:val="20"/>
          <w:w w:val="98"/>
        </w:rPr>
        <w:t>on automatic threshold image segmentation algorithm and mathematical morphology [J]. Circuit</w:t>
      </w:r>
    </w:p>
    <w:p>
      <w:pPr>
        <w:keepLines/>
        <w:widowControl w:val="0"/>
        <w:spacing w:before="39" w:after="0" w:line="276" w:lineRule="exact"/>
        <w:ind w:left="439"/>
      </w:pPr>
      <w:r>
        <w:rPr>
          <w:rFonts w:ascii="Times New Roman" w:hAnsi="Times New Roman" w:eastAsia="Times New Roman" w:cs="Times New Roman"/>
          <w:b w:val="0"/>
          <w:i w:val="0"/>
          <w:sz w:val="20"/>
          <w:w w:val="98"/>
        </w:rPr>
        <w:t>World, 2016, 42(3): 97-103.</w:t>
      </w:r>
    </w:p>
    <w:p>
      <w:pPr>
        <w:keepLines/>
        <w:widowControl w:val="0"/>
        <w:spacing w:before="39" w:after="0" w:line="276" w:lineRule="exact"/>
        <w:ind w:left="0"/>
      </w:pPr>
      <w:r>
        <w:rPr>
          <w:rFonts w:ascii="Times New Roman" w:hAnsi="Times New Roman" w:eastAsia="Times New Roman" w:cs="Times New Roman"/>
          <w:b w:val="0"/>
          <w:i w:val="0"/>
          <w:sz w:val="20"/>
          <w:w w:val="98"/>
        </w:rPr>
        <w:t>[13] RAIHAN F, CE W. PCB defect detection USING OPENCV with image subtraction</w:t>
      </w:r>
    </w:p>
    <w:p>
      <w:pPr>
        <w:keepLines/>
        <w:widowControl w:val="0"/>
        <w:spacing w:before="39" w:after="0" w:line="276" w:lineRule="exact"/>
        <w:ind w:left="439"/>
      </w:pPr>
      <w:r>
        <w:rPr>
          <w:rFonts w:ascii="Times New Roman" w:hAnsi="Times New Roman" w:eastAsia="Times New Roman" w:cs="Times New Roman"/>
          <w:b w:val="0"/>
          <w:i w:val="0"/>
          <w:sz w:val="20"/>
          <w:w w:val="98"/>
        </w:rPr>
        <w:t>method[C]//Proceedings of the 2017 International Conference on Information Management and</w:t>
      </w:r>
    </w:p>
    <w:p>
      <w:pPr>
        <w:keepLines/>
        <w:widowControl w:val="0"/>
        <w:spacing w:before="36" w:after="0" w:line="276" w:lineRule="exact"/>
        <w:ind w:left="439"/>
      </w:pPr>
      <w:r>
        <w:rPr>
          <w:rFonts w:ascii="Times New Roman" w:hAnsi="Times New Roman" w:eastAsia="Times New Roman" w:cs="Times New Roman"/>
          <w:b w:val="0"/>
          <w:i w:val="0"/>
          <w:sz w:val="20"/>
          <w:w w:val="98"/>
        </w:rPr>
        <w:t>Technology. Piscataway: IEEE, 2017: 204-209.</w:t>
      </w:r>
    </w:p>
    <w:p>
      <w:pPr>
        <w:keepLines/>
        <w:widowControl w:val="0"/>
        <w:spacing w:before="39" w:after="0" w:line="276" w:lineRule="exact"/>
        <w:ind w:left="0"/>
      </w:pPr>
      <w:r>
        <w:rPr>
          <w:rFonts w:ascii="Times New Roman" w:hAnsi="Times New Roman" w:eastAsia="Times New Roman" w:cs="Times New Roman"/>
          <w:b w:val="0"/>
          <w:i w:val="0"/>
          <w:sz w:val="20"/>
          <w:w w:val="98"/>
        </w:rPr>
        <w:t>[14] MA J J. Defect detection and recognition of bare PCB based on computer vision[C]//Proceedings</w:t>
      </w:r>
    </w:p>
    <w:p>
      <w:pPr>
        <w:keepLines/>
        <w:widowControl w:val="0"/>
        <w:spacing w:before="38" w:after="0" w:line="276" w:lineRule="exact"/>
        <w:ind w:left="439"/>
      </w:pPr>
      <w:r>
        <w:rPr>
          <w:rFonts w:ascii="Times New Roman" w:hAnsi="Times New Roman" w:eastAsia="Times New Roman" w:cs="Times New Roman"/>
          <w:b w:val="0"/>
          <w:i w:val="0"/>
          <w:sz w:val="20"/>
          <w:w w:val="98"/>
        </w:rPr>
        <w:t>of the 2017 36th Chinese Control Conference. Piscataway: IEEE, 2017: 11023-11028. 8029117.</w:t>
      </w:r>
    </w:p>
    <w:p>
      <w:pPr>
        <w:keepLines/>
        <w:widowControl w:val="0"/>
        <w:spacing w:before="39" w:after="0" w:line="276" w:lineRule="exact"/>
        <w:ind w:left="0"/>
      </w:pPr>
      <w:r>
        <w:rPr>
          <w:rFonts w:ascii="Times New Roman" w:hAnsi="Times New Roman" w:eastAsia="Times New Roman" w:cs="Times New Roman"/>
          <w:b w:val="0"/>
          <w:i w:val="0"/>
          <w:sz w:val="20"/>
          <w:w w:val="98"/>
        </w:rPr>
        <w:t>[15] Zhu W, Gu H, Su W. A fast PCB hole detection method based on geometric features[J].</w:t>
      </w:r>
    </w:p>
    <w:p>
      <w:pPr>
        <w:keepLines/>
        <w:widowControl w:val="0"/>
        <w:spacing w:before="39" w:after="0" w:line="276" w:lineRule="exact"/>
        <w:ind w:left="439"/>
      </w:pPr>
      <w:r>
        <w:rPr>
          <w:rFonts w:ascii="Times New Roman" w:hAnsi="Times New Roman" w:eastAsia="Times New Roman" w:cs="Times New Roman"/>
          <w:b w:val="0"/>
          <w:i w:val="0"/>
          <w:sz w:val="20"/>
          <w:w w:val="98"/>
        </w:rPr>
        <w:t>Measurement Science and Technology, 2020, 31(9): 095402.</w:t>
      </w:r>
    </w:p>
    <w:p>
      <w:pPr>
        <w:keepLines/>
        <w:widowControl w:val="0"/>
        <w:spacing w:before="36" w:after="0" w:line="276" w:lineRule="exact"/>
        <w:ind w:left="0"/>
      </w:pPr>
      <w:r>
        <w:rPr>
          <w:rFonts w:ascii="Times New Roman" w:hAnsi="Times New Roman" w:eastAsia="Times New Roman" w:cs="Times New Roman"/>
          <w:b w:val="0"/>
          <w:i w:val="0"/>
          <w:sz w:val="20"/>
          <w:w w:val="98"/>
        </w:rPr>
        <w:t>[16] Evgeniou T, Pontil M. Support vector machines: Theory and applications[M]//Advanced course</w:t>
      </w:r>
    </w:p>
    <w:p>
      <w:pPr>
        <w:keepLines/>
        <w:widowControl w:val="0"/>
        <w:spacing w:before="38" w:after="0" w:line="276" w:lineRule="exact"/>
        <w:ind w:left="439"/>
      </w:pPr>
      <w:r>
        <w:rPr>
          <w:rFonts w:ascii="Times New Roman" w:hAnsi="Times New Roman" w:eastAsia="Times New Roman" w:cs="Times New Roman"/>
          <w:b w:val="0"/>
          <w:i w:val="0"/>
          <w:sz w:val="20"/>
          <w:w w:val="98"/>
        </w:rPr>
        <w:t>on artificial intelligence. Berlin, Heidelberg: Springer Berlin Heidelberg, 1999: 249-257.</w:t>
      </w:r>
    </w:p>
    <w:p>
      <w:pPr>
        <w:keepLines/>
        <w:widowControl w:val="0"/>
        <w:spacing w:before="39" w:after="0" w:line="276" w:lineRule="exact"/>
        <w:ind w:left="0"/>
      </w:pPr>
      <w:r>
        <w:rPr>
          <w:rFonts w:ascii="Times New Roman" w:hAnsi="Times New Roman" w:eastAsia="Times New Roman" w:cs="Times New Roman"/>
          <w:b w:val="0"/>
          <w:i w:val="0"/>
          <w:sz w:val="20"/>
          <w:w w:val="98"/>
        </w:rPr>
        <w:t>[17] Rokach L, Maimon O. Data mining and knowledge discovery handbook[M]. Springer New York,</w:t>
      </w:r>
    </w:p>
    <w:p>
      <w:pPr>
        <w:keepLines/>
        <w:widowControl w:val="0"/>
        <w:spacing w:before="38" w:after="0" w:line="276" w:lineRule="exact"/>
        <w:ind w:left="439"/>
      </w:pPr>
      <w:r>
        <w:rPr>
          <w:rFonts w:ascii="Times New Roman" w:hAnsi="Times New Roman" w:eastAsia="Times New Roman" w:cs="Times New Roman"/>
          <w:b w:val="0"/>
          <w:i w:val="0"/>
          <w:sz w:val="20"/>
          <w:w w:val="98"/>
        </w:rPr>
        <w:t>2010.</w:t>
      </w:r>
    </w:p>
    <w:p>
      <w:pPr>
        <w:keepLines/>
        <w:widowControl w:val="0"/>
        <w:spacing w:before="39" w:after="0" w:line="276" w:lineRule="exact"/>
        <w:ind w:left="0"/>
      </w:pPr>
      <w:r>
        <w:rPr>
          <w:rFonts w:ascii="Times New Roman" w:hAnsi="Times New Roman" w:eastAsia="Times New Roman" w:cs="Times New Roman"/>
          <w:b w:val="0"/>
          <w:i w:val="0"/>
          <w:sz w:val="20"/>
          <w:w w:val="98"/>
        </w:rPr>
        <w:t>[18] Yao X, Higuchi T. Promises and challenges of evolvable hardware[C]//International Conference</w:t>
      </w:r>
    </w:p>
    <w:p>
      <w:pPr>
        <w:keepLines/>
        <w:widowControl w:val="0"/>
        <w:spacing w:before="39" w:after="0" w:line="276" w:lineRule="exact"/>
        <w:ind w:left="439"/>
      </w:pPr>
      <w:r>
        <w:rPr>
          <w:rFonts w:ascii="Times New Roman" w:hAnsi="Times New Roman" w:eastAsia="Times New Roman" w:cs="Times New Roman"/>
          <w:b w:val="0"/>
          <w:i w:val="0"/>
          <w:sz w:val="20"/>
          <w:w w:val="98"/>
        </w:rPr>
        <w:t>on Evolvable Systems. Berlin, Heidelberg: Springer Berlin Heidelberg, 1996: 55-78.</w:t>
      </w:r>
    </w:p>
    <w:p>
      <w:pPr>
        <w:spacing w:line="20" w:lineRule="exact" w:before="0" w:after="0"/>
        <w:sectPr>
          <w:headerReference w:type="default" r:id="rId159"/>
          <w:footerReference w:type="default" r:id="rId160"/>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42" w:after="0" w:line="276" w:lineRule="exact"/>
        <w:ind w:left="0"/>
      </w:pPr>
      <w:r>
        <w:rPr>
          <w:rFonts w:ascii="Times New Roman" w:hAnsi="Times New Roman" w:eastAsia="Times New Roman" w:cs="Times New Roman"/>
          <w:b w:val="0"/>
          <w:i w:val="0"/>
          <w:sz w:val="20"/>
          <w:w w:val="98"/>
        </w:rPr>
        <w:t>[19] YUN T S, SIM K J, KIM H J. Support vector machine based inspection of solder joints using</w:t>
      </w:r>
    </w:p>
    <w:p>
      <w:pPr>
        <w:keepLines/>
        <w:widowControl w:val="0"/>
        <w:spacing w:before="53" w:after="0" w:line="276" w:lineRule="exact"/>
        <w:ind w:left="439"/>
      </w:pPr>
      <w:r>
        <w:rPr>
          <w:rFonts w:ascii="Times New Roman" w:hAnsi="Times New Roman" w:eastAsia="Times New Roman" w:cs="Times New Roman"/>
          <w:b w:val="0"/>
          <w:i w:val="0"/>
          <w:sz w:val="20"/>
          <w:w w:val="98"/>
        </w:rPr>
        <w:t>circular illumina tion[J]. Electronics Letters, 2000, 36</w:t>
      </w:r>
      <w:r>
        <w:rPr>
          <w:rFonts w:ascii="SimSun" w:hAnsi="SimSun" w:eastAsia="SimSun" w:cs="SimSun"/>
          <w:b w:val="0"/>
          <w:i w:val="0"/>
          <w:sz w:val="20"/>
          <w:w w:val="98"/>
        </w:rPr>
        <w:t>（</w:t>
      </w:r>
      <w:r>
        <w:rPr>
          <w:rFonts w:ascii="Times New Roman" w:hAnsi="Times New Roman" w:eastAsia="Times New Roman" w:cs="Times New Roman"/>
          <w:b w:val="0"/>
          <w:i w:val="0"/>
          <w:sz w:val="20"/>
          <w:w w:val="98"/>
        </w:rPr>
        <w:t>11</w:t>
      </w:r>
      <w:r>
        <w:rPr>
          <w:rFonts w:ascii="SimSun" w:hAnsi="SimSun" w:eastAsia="SimSun" w:cs="SimSun"/>
          <w:b w:val="0"/>
          <w:i w:val="0"/>
          <w:sz w:val="20"/>
          <w:w w:val="98"/>
        </w:rPr>
        <w:t>）</w:t>
      </w:r>
      <w:r>
        <w:rPr>
          <w:rFonts w:ascii="Times New Roman" w:hAnsi="Times New Roman" w:eastAsia="Times New Roman" w:cs="Times New Roman"/>
          <w:b w:val="0"/>
          <w:i w:val="0"/>
          <w:sz w:val="20"/>
          <w:w w:val="98"/>
        </w:rPr>
        <w:t>: 949-951. DOI: 10.1049/el:20000342.</w:t>
      </w:r>
    </w:p>
    <w:p>
      <w:pPr>
        <w:keepLines/>
        <w:widowControl w:val="0"/>
        <w:spacing w:before="62" w:after="0" w:line="276" w:lineRule="exact"/>
        <w:ind w:left="0"/>
      </w:pPr>
      <w:r>
        <w:rPr>
          <w:rFonts w:ascii="Times New Roman" w:hAnsi="Times New Roman" w:eastAsia="Times New Roman" w:cs="Times New Roman"/>
          <w:b w:val="0"/>
          <w:i w:val="0"/>
          <w:sz w:val="20"/>
          <w:w w:val="98"/>
        </w:rPr>
        <w:t>[20] Belbachir A N, Lera M, Fanni A, et al. An automatic optical inspection system for the diagnosis</w:t>
      </w:r>
    </w:p>
    <w:p>
      <w:pPr>
        <w:keepLines/>
        <w:widowControl w:val="0"/>
        <w:spacing w:before="39" w:after="0" w:line="276" w:lineRule="exact"/>
        <w:ind w:left="439"/>
      </w:pPr>
      <w:r>
        <w:rPr>
          <w:rFonts w:ascii="Times New Roman" w:hAnsi="Times New Roman" w:eastAsia="Times New Roman" w:cs="Times New Roman"/>
          <w:b w:val="0"/>
          <w:i w:val="0"/>
          <w:sz w:val="20"/>
          <w:w w:val="98"/>
        </w:rPr>
        <w:t>of printed circuits based on neural networks[C]//Fourtieth IAS Annual Meeting. Conference</w:t>
      </w:r>
    </w:p>
    <w:p>
      <w:pPr>
        <w:keepLines/>
        <w:widowControl w:val="0"/>
        <w:spacing w:before="39" w:after="0" w:line="276" w:lineRule="exact"/>
        <w:ind w:left="439"/>
      </w:pPr>
      <w:r>
        <w:rPr>
          <w:rFonts w:ascii="Times New Roman" w:hAnsi="Times New Roman" w:eastAsia="Times New Roman" w:cs="Times New Roman"/>
          <w:b w:val="0"/>
          <w:i w:val="0"/>
          <w:sz w:val="20"/>
          <w:w w:val="98"/>
        </w:rPr>
        <w:t>Record of the 2005 Industry Applications Conference, 2005. IEEE, 2005, 1: 680-684.</w:t>
      </w:r>
    </w:p>
    <w:p>
      <w:pPr>
        <w:keepLines/>
        <w:widowControl w:val="0"/>
        <w:spacing w:before="36" w:after="0" w:line="276" w:lineRule="exact"/>
        <w:ind w:left="0"/>
      </w:pPr>
      <w:r>
        <w:rPr>
          <w:rFonts w:ascii="Times New Roman" w:hAnsi="Times New Roman" w:eastAsia="Times New Roman" w:cs="Times New Roman"/>
          <w:b w:val="0"/>
          <w:i w:val="0"/>
          <w:sz w:val="20"/>
          <w:w w:val="98"/>
        </w:rPr>
        <w:t>[21] Gallegos J M, Villalobos J R, Carrillo G, et al. Reduced-dimension and wavelet processing of</w:t>
      </w:r>
    </w:p>
    <w:p>
      <w:pPr>
        <w:keepLines/>
        <w:widowControl w:val="0"/>
        <w:spacing w:before="39" w:after="0" w:line="276" w:lineRule="exact"/>
        <w:ind w:left="439"/>
      </w:pPr>
      <w:r>
        <w:rPr>
          <w:rFonts w:ascii="Times New Roman" w:hAnsi="Times New Roman" w:eastAsia="Times New Roman" w:cs="Times New Roman"/>
          <w:b w:val="0"/>
          <w:i w:val="0"/>
          <w:sz w:val="20"/>
          <w:w w:val="98"/>
        </w:rPr>
        <w:t>SMD images for real-time inspection[C]//Proceeding of Southwest Symposium on Image</w:t>
      </w:r>
    </w:p>
    <w:p>
      <w:pPr>
        <w:keepLines/>
        <w:widowControl w:val="0"/>
        <w:spacing w:before="39" w:after="0" w:line="276" w:lineRule="exact"/>
        <w:ind w:left="439"/>
      </w:pPr>
      <w:r>
        <w:rPr>
          <w:rFonts w:ascii="Times New Roman" w:hAnsi="Times New Roman" w:eastAsia="Times New Roman" w:cs="Times New Roman"/>
          <w:b w:val="0"/>
          <w:i w:val="0"/>
          <w:sz w:val="20"/>
          <w:w w:val="98"/>
        </w:rPr>
        <w:t>Analysis and Interpretation. IEEE, 1996: 30-36.</w:t>
      </w:r>
    </w:p>
    <w:p>
      <w:pPr>
        <w:keepLines/>
        <w:widowControl w:val="0"/>
        <w:spacing w:before="38" w:after="0" w:line="276" w:lineRule="exact"/>
        <w:ind w:left="0"/>
      </w:pPr>
      <w:r>
        <w:rPr>
          <w:rFonts w:ascii="Times New Roman" w:hAnsi="Times New Roman" w:eastAsia="Times New Roman" w:cs="Times New Roman"/>
          <w:b w:val="0"/>
          <w:i w:val="0"/>
          <w:sz w:val="20"/>
          <w:w w:val="98"/>
        </w:rPr>
        <w:t>[22] RIEDMILLER M, LERNEN A. Multi layer perceptron[R]. Machine Learning Lab Special</w:t>
      </w:r>
    </w:p>
    <w:p>
      <w:pPr>
        <w:keepLines/>
        <w:widowControl w:val="0"/>
        <w:spacing w:before="39" w:after="0" w:line="276" w:lineRule="exact"/>
        <w:ind w:left="439"/>
      </w:pPr>
      <w:r>
        <w:rPr>
          <w:rFonts w:ascii="Times New Roman" w:hAnsi="Times New Roman" w:eastAsia="Times New Roman" w:cs="Times New Roman"/>
          <w:b w:val="0"/>
          <w:i w:val="0"/>
          <w:sz w:val="20"/>
          <w:w w:val="98"/>
        </w:rPr>
        <w:t>Lecture, University of Freiburg, 2014.</w:t>
      </w:r>
    </w:p>
    <w:p>
      <w:pPr>
        <w:keepLines/>
        <w:widowControl w:val="0"/>
        <w:spacing w:before="39" w:after="0" w:line="276" w:lineRule="exact"/>
        <w:ind w:left="0"/>
      </w:pPr>
      <w:r>
        <w:rPr>
          <w:rFonts w:ascii="Times New Roman" w:hAnsi="Times New Roman" w:eastAsia="Times New Roman" w:cs="Times New Roman"/>
          <w:b w:val="0"/>
          <w:i w:val="0"/>
          <w:sz w:val="20"/>
          <w:w w:val="98"/>
        </w:rPr>
        <w:t>[23] WU H, ZHANG X M, KUANG Y C, et al. Solder joint inspection based on neural network</w:t>
      </w:r>
    </w:p>
    <w:p>
      <w:pPr>
        <w:keepLines/>
        <w:widowControl w:val="0"/>
        <w:spacing w:before="53" w:after="0" w:line="276" w:lineRule="exact"/>
        <w:ind w:left="439"/>
      </w:pPr>
      <w:r>
        <w:rPr>
          <w:rFonts w:ascii="Times New Roman" w:hAnsi="Times New Roman" w:eastAsia="Times New Roman" w:cs="Times New Roman"/>
          <w:b w:val="0"/>
          <w:i w:val="0"/>
          <w:sz w:val="20"/>
          <w:w w:val="98"/>
        </w:rPr>
        <w:t>combined with genet ic algorithm[J]. Optik, 2013, 124</w:t>
      </w:r>
      <w:r>
        <w:rPr>
          <w:rFonts w:ascii="SimSun" w:hAnsi="SimSun" w:eastAsia="SimSun" w:cs="SimSun"/>
          <w:b w:val="0"/>
          <w:i w:val="0"/>
          <w:sz w:val="20"/>
          <w:w w:val="98"/>
        </w:rPr>
        <w:t xml:space="preserve"> （</w:t>
      </w:r>
      <w:r>
        <w:rPr>
          <w:rFonts w:ascii="Times New Roman" w:hAnsi="Times New Roman" w:eastAsia="Times New Roman" w:cs="Times New Roman"/>
          <w:b w:val="0"/>
          <w:i w:val="0"/>
          <w:sz w:val="20"/>
          <w:w w:val="98"/>
        </w:rPr>
        <w:t>20</w:t>
      </w:r>
      <w:r>
        <w:rPr>
          <w:rFonts w:ascii="SimSun" w:hAnsi="SimSun" w:eastAsia="SimSun" w:cs="SimSun"/>
          <w:b w:val="0"/>
          <w:i w:val="0"/>
          <w:sz w:val="20"/>
          <w:w w:val="98"/>
        </w:rPr>
        <w:t xml:space="preserve"> ）</w:t>
      </w:r>
      <w:r>
        <w:rPr>
          <w:rFonts w:ascii="Times New Roman" w:hAnsi="Times New Roman" w:eastAsia="Times New Roman" w:cs="Times New Roman"/>
          <w:b w:val="0"/>
          <w:i w:val="0"/>
          <w:sz w:val="20"/>
          <w:w w:val="98"/>
        </w:rPr>
        <w:t>: 4110-4116. DOI:</w:t>
      </w:r>
    </w:p>
    <w:p>
      <w:pPr>
        <w:keepLines/>
        <w:widowControl w:val="0"/>
        <w:spacing w:before="62" w:after="0" w:line="276" w:lineRule="exact"/>
        <w:ind w:left="439"/>
      </w:pPr>
      <w:r>
        <w:rPr>
          <w:rFonts w:ascii="Times New Roman" w:hAnsi="Times New Roman" w:eastAsia="Times New Roman" w:cs="Times New Roman"/>
          <w:b w:val="0"/>
          <w:i w:val="0"/>
          <w:sz w:val="20"/>
          <w:w w:val="98"/>
        </w:rPr>
        <w:t>10.1016/j.ijleo.2012.12.030.</w:t>
      </w:r>
    </w:p>
    <w:p>
      <w:pPr>
        <w:keepLines/>
        <w:widowControl w:val="0"/>
        <w:spacing w:before="39" w:after="0" w:line="276" w:lineRule="exact"/>
        <w:ind w:left="0"/>
      </w:pPr>
      <w:r>
        <w:rPr>
          <w:rFonts w:ascii="Times New Roman" w:hAnsi="Times New Roman" w:eastAsia="Times New Roman" w:cs="Times New Roman"/>
          <w:b w:val="0"/>
          <w:i w:val="0"/>
          <w:sz w:val="20"/>
          <w:w w:val="98"/>
        </w:rPr>
        <w:t>[24] Krizhevsky A, Sutskever I, Hinton G E. Imagenet classification with deep convolutional neural</w:t>
      </w:r>
    </w:p>
    <w:p>
      <w:pPr>
        <w:keepLines/>
        <w:widowControl w:val="0"/>
        <w:spacing w:before="39" w:after="0" w:line="276" w:lineRule="exact"/>
        <w:ind w:left="439"/>
      </w:pPr>
      <w:r>
        <w:rPr>
          <w:rFonts w:ascii="Times New Roman" w:hAnsi="Times New Roman" w:eastAsia="Times New Roman" w:cs="Times New Roman"/>
          <w:b w:val="0"/>
          <w:i w:val="0"/>
          <w:sz w:val="20"/>
          <w:w w:val="98"/>
        </w:rPr>
        <w:t>networks[J]. Advances in neural information processing systems, 2012, 25.</w:t>
      </w:r>
    </w:p>
    <w:p>
      <w:pPr>
        <w:keepLines/>
        <w:widowControl w:val="0"/>
        <w:spacing w:before="53" w:after="0" w:line="276" w:lineRule="exact"/>
        <w:ind w:left="0"/>
      </w:pPr>
      <w:r>
        <w:rPr>
          <w:rFonts w:ascii="Times New Roman" w:hAnsi="Times New Roman" w:eastAsia="Times New Roman" w:cs="Times New Roman"/>
          <w:b w:val="0"/>
          <w:i w:val="0"/>
          <w:sz w:val="20"/>
          <w:w w:val="98"/>
        </w:rPr>
        <w:t>[25]</w:t>
      </w:r>
      <w:r>
        <w:rPr>
          <w:rFonts w:ascii="SimSun" w:hAnsi="SimSun" w:eastAsia="SimSun" w:cs="SimSun"/>
          <w:b w:val="0"/>
          <w:i w:val="0"/>
          <w:sz w:val="20"/>
          <w:w w:val="98"/>
        </w:rPr>
        <w:t xml:space="preserve"> 杨思念</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曹立佳</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杨洋</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等</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基于机器视觉的</w:t>
      </w:r>
      <w:r>
        <w:rPr>
          <w:rFonts w:ascii="Times New Roman" w:hAnsi="Times New Roman" w:eastAsia="Times New Roman" w:cs="Times New Roman"/>
          <w:b w:val="0"/>
          <w:i w:val="0"/>
          <w:sz w:val="20"/>
          <w:w w:val="98"/>
        </w:rPr>
        <w:t>PCB</w:t>
      </w:r>
      <w:r>
        <w:rPr>
          <w:rFonts w:ascii="SimSun" w:hAnsi="SimSun" w:eastAsia="SimSun" w:cs="SimSun"/>
          <w:b w:val="0"/>
          <w:i w:val="0"/>
          <w:sz w:val="20"/>
          <w:w w:val="98"/>
        </w:rPr>
        <w:t xml:space="preserve"> 缺陷检测算法研究综述</w:t>
      </w:r>
      <w:r>
        <w:rPr>
          <w:rFonts w:ascii="Times New Roman" w:hAnsi="Times New Roman" w:eastAsia="Times New Roman" w:cs="Times New Roman"/>
          <w:b w:val="0"/>
          <w:i w:val="0"/>
          <w:sz w:val="20"/>
          <w:w w:val="98"/>
        </w:rPr>
        <w:t>[J]. Journal of</w:t>
      </w:r>
    </w:p>
    <w:p>
      <w:pPr>
        <w:keepLines/>
        <w:widowControl w:val="0"/>
        <w:spacing w:before="62" w:after="0" w:line="276" w:lineRule="exact"/>
        <w:ind w:left="439"/>
      </w:pPr>
      <w:r>
        <w:rPr>
          <w:rFonts w:ascii="Times New Roman" w:hAnsi="Times New Roman" w:eastAsia="Times New Roman" w:cs="Times New Roman"/>
          <w:b w:val="0"/>
          <w:i w:val="0"/>
          <w:sz w:val="20"/>
          <w:w w:val="98"/>
        </w:rPr>
        <w:t>Frontiers of Computer Science &amp; Technology, 2025, 19(4).</w:t>
      </w:r>
    </w:p>
    <w:p>
      <w:pPr>
        <w:keepLines/>
        <w:widowControl w:val="0"/>
        <w:spacing w:before="39" w:after="0" w:line="276" w:lineRule="exact"/>
        <w:ind w:left="0"/>
      </w:pPr>
      <w:r>
        <w:rPr>
          <w:rFonts w:ascii="Times New Roman" w:hAnsi="Times New Roman" w:eastAsia="Times New Roman" w:cs="Times New Roman"/>
          <w:b w:val="0"/>
          <w:i w:val="0"/>
          <w:sz w:val="20"/>
          <w:w w:val="98"/>
        </w:rPr>
        <w:t>[26] Liu L, Ouyang W, Wang X, et al. Deep learning for generic object detection: A survey[J].</w:t>
      </w:r>
    </w:p>
    <w:p>
      <w:pPr>
        <w:keepLines/>
        <w:widowControl w:val="0"/>
        <w:spacing w:before="36" w:after="0" w:line="276" w:lineRule="exact"/>
        <w:ind w:left="439"/>
      </w:pPr>
      <w:r>
        <w:rPr>
          <w:rFonts w:ascii="Times New Roman" w:hAnsi="Times New Roman" w:eastAsia="Times New Roman" w:cs="Times New Roman"/>
          <w:b w:val="0"/>
          <w:i w:val="0"/>
          <w:sz w:val="20"/>
          <w:w w:val="98"/>
        </w:rPr>
        <w:t>International journal of computer vision, 2020, 128(2): 261-318.</w:t>
      </w:r>
    </w:p>
    <w:p>
      <w:pPr>
        <w:keepLines/>
        <w:widowControl w:val="0"/>
        <w:spacing w:before="53" w:after="0" w:line="276" w:lineRule="exact"/>
        <w:ind w:left="0"/>
      </w:pPr>
      <w:r>
        <w:rPr>
          <w:rFonts w:ascii="Times New Roman" w:hAnsi="Times New Roman" w:eastAsia="Times New Roman" w:cs="Times New Roman"/>
          <w:b w:val="0"/>
          <w:i w:val="0"/>
          <w:sz w:val="20"/>
          <w:w w:val="98"/>
        </w:rPr>
        <w:t>[27]</w:t>
      </w:r>
      <w:r>
        <w:rPr>
          <w:rFonts w:ascii="SimSun" w:hAnsi="SimSun" w:eastAsia="SimSun" w:cs="SimSun"/>
          <w:b w:val="0"/>
          <w:i w:val="0"/>
          <w:sz w:val="20"/>
          <w:w w:val="98"/>
        </w:rPr>
        <w:t xml:space="preserve"> 孙佩月</w:t>
      </w:r>
      <w:r>
        <w:rPr>
          <w:rFonts w:ascii="Times New Roman" w:hAnsi="Times New Roman" w:eastAsia="Times New Roman" w:cs="Times New Roman"/>
          <w:b w:val="0"/>
          <w:i w:val="0"/>
          <w:sz w:val="20"/>
          <w:w w:val="98"/>
        </w:rPr>
        <w:t>,</w:t>
      </w:r>
      <w:r>
        <w:rPr>
          <w:rFonts w:ascii="SimSun" w:hAnsi="SimSun" w:eastAsia="SimSun" w:cs="SimSun"/>
          <w:b w:val="0"/>
          <w:i w:val="0"/>
          <w:sz w:val="20"/>
          <w:w w:val="98"/>
        </w:rPr>
        <w:t>黄娟</w:t>
      </w:r>
      <w:r>
        <w:rPr>
          <w:rFonts w:ascii="Times New Roman" w:hAnsi="Times New Roman" w:eastAsia="Times New Roman" w:cs="Times New Roman"/>
          <w:b w:val="0"/>
          <w:i w:val="0"/>
          <w:sz w:val="20"/>
          <w:w w:val="98"/>
        </w:rPr>
        <w:t>,</w:t>
      </w:r>
      <w:r>
        <w:rPr>
          <w:rFonts w:ascii="SimSun" w:hAnsi="SimSun" w:eastAsia="SimSun" w:cs="SimSun"/>
          <w:b w:val="0"/>
          <w:i w:val="0"/>
          <w:sz w:val="20"/>
          <w:w w:val="98"/>
        </w:rPr>
        <w:t>顾寄南</w:t>
      </w:r>
      <w:r>
        <w:rPr>
          <w:rFonts w:ascii="Times New Roman" w:hAnsi="Times New Roman" w:eastAsia="Times New Roman" w:cs="Times New Roman"/>
          <w:b w:val="0"/>
          <w:i w:val="0"/>
          <w:sz w:val="20"/>
          <w:w w:val="98"/>
        </w:rPr>
        <w:t>,</w:t>
      </w:r>
      <w:r>
        <w:rPr>
          <w:rFonts w:ascii="SimSun" w:hAnsi="SimSun" w:eastAsia="SimSun" w:cs="SimSun"/>
          <w:b w:val="0"/>
          <w:i w:val="0"/>
          <w:sz w:val="20"/>
          <w:w w:val="98"/>
        </w:rPr>
        <w:t>等</w:t>
      </w:r>
      <w:r>
        <w:rPr>
          <w:rFonts w:ascii="Times New Roman" w:hAnsi="Times New Roman" w:eastAsia="Times New Roman" w:cs="Times New Roman"/>
          <w:b w:val="0"/>
          <w:i w:val="0"/>
          <w:sz w:val="20"/>
          <w:w w:val="98"/>
        </w:rPr>
        <w:t>.</w:t>
      </w:r>
      <w:r>
        <w:rPr>
          <w:rFonts w:ascii="SimSun" w:hAnsi="SimSun" w:eastAsia="SimSun" w:cs="SimSun"/>
          <w:b w:val="0"/>
          <w:i w:val="0"/>
          <w:sz w:val="20"/>
          <w:w w:val="98"/>
        </w:rPr>
        <w:t>基于</w:t>
      </w:r>
      <w:r>
        <w:rPr>
          <w:rFonts w:ascii="Times New Roman" w:hAnsi="Times New Roman" w:eastAsia="Times New Roman" w:cs="Times New Roman"/>
          <w:b w:val="0"/>
          <w:i w:val="0"/>
          <w:sz w:val="20"/>
          <w:w w:val="98"/>
        </w:rPr>
        <w:t>YOLO11n</w:t>
      </w:r>
      <w:r>
        <w:rPr>
          <w:rFonts w:ascii="SimSun" w:hAnsi="SimSun" w:eastAsia="SimSun" w:cs="SimSun"/>
          <w:b w:val="0"/>
          <w:i w:val="0"/>
          <w:sz w:val="20"/>
          <w:w w:val="98"/>
        </w:rPr>
        <w:t xml:space="preserve"> 的轻量化芯片表面缺陷检测方法</w:t>
      </w:r>
      <w:r>
        <w:rPr>
          <w:rFonts w:ascii="Times New Roman" w:hAnsi="Times New Roman" w:eastAsia="Times New Roman" w:cs="Times New Roman"/>
          <w:b w:val="0"/>
          <w:i w:val="0"/>
          <w:sz w:val="20"/>
          <w:w w:val="98"/>
        </w:rPr>
        <w:t>[J].</w:t>
      </w:r>
      <w:r>
        <w:rPr>
          <w:rFonts w:ascii="SimSun" w:hAnsi="SimSun" w:eastAsia="SimSun" w:cs="SimSun"/>
          <w:b w:val="0"/>
          <w:i w:val="0"/>
          <w:sz w:val="20"/>
          <w:w w:val="98"/>
        </w:rPr>
        <w:t>半导体技</w:t>
      </w:r>
    </w:p>
    <w:p>
      <w:pPr>
        <w:keepLines/>
        <w:widowControl w:val="0"/>
        <w:spacing w:before="79" w:after="0" w:line="276" w:lineRule="exact"/>
        <w:ind w:left="439"/>
      </w:pPr>
      <w:r>
        <w:rPr>
          <w:rFonts w:ascii="SimSun" w:hAnsi="SimSun" w:eastAsia="SimSun" w:cs="SimSun"/>
          <w:b w:val="0"/>
          <w:i w:val="0"/>
          <w:sz w:val="20"/>
          <w:w w:val="98"/>
        </w:rPr>
        <w:t>术</w:t>
      </w:r>
      <w:r>
        <w:rPr>
          <w:rFonts w:ascii="Times New Roman" w:hAnsi="Times New Roman" w:eastAsia="Times New Roman" w:cs="Times New Roman"/>
          <w:b w:val="0"/>
          <w:i w:val="0"/>
          <w:sz w:val="20"/>
          <w:w w:val="98"/>
        </w:rPr>
        <w:t>,2025,50(07):707-713.DOI:10.13290/j.cnki.bdtjs.2025.07.007.</w:t>
      </w:r>
    </w:p>
    <w:p>
      <w:pPr>
        <w:keepLines/>
        <w:widowControl w:val="0"/>
        <w:spacing w:before="63" w:after="0" w:line="276" w:lineRule="exact"/>
        <w:ind w:left="0"/>
      </w:pPr>
      <w:r>
        <w:rPr>
          <w:rFonts w:ascii="Times New Roman" w:hAnsi="Times New Roman" w:eastAsia="Times New Roman" w:cs="Times New Roman"/>
          <w:b w:val="0"/>
          <w:i w:val="0"/>
          <w:sz w:val="20"/>
          <w:w w:val="98"/>
        </w:rPr>
        <w:t>[28] Girshick R, Donahue J, Darrell T, et al. Rich feature hierarchies for accurate object detection and</w:t>
      </w:r>
    </w:p>
    <w:p>
      <w:pPr>
        <w:keepLines/>
        <w:widowControl w:val="0"/>
        <w:spacing w:before="38" w:after="0" w:line="276" w:lineRule="exact"/>
        <w:ind w:left="439"/>
      </w:pPr>
      <w:r>
        <w:rPr>
          <w:rFonts w:ascii="Times New Roman" w:hAnsi="Times New Roman" w:eastAsia="Times New Roman" w:cs="Times New Roman"/>
          <w:b w:val="0"/>
          <w:i w:val="0"/>
          <w:sz w:val="20"/>
          <w:w w:val="98"/>
        </w:rPr>
        <w:t>semantic segmentation[C]//Proceedings of the IEEE Conference on Computer Vision and Pattern</w:t>
      </w:r>
    </w:p>
    <w:p>
      <w:pPr>
        <w:keepLines/>
        <w:widowControl w:val="0"/>
        <w:spacing w:before="39" w:after="0" w:line="276" w:lineRule="exact"/>
        <w:ind w:left="439"/>
      </w:pPr>
      <w:r>
        <w:rPr>
          <w:rFonts w:ascii="Times New Roman" w:hAnsi="Times New Roman" w:eastAsia="Times New Roman" w:cs="Times New Roman"/>
          <w:b w:val="0"/>
          <w:i w:val="0"/>
          <w:sz w:val="20"/>
          <w:w w:val="98"/>
        </w:rPr>
        <w:t>Recognition, 2014, 580-587.</w:t>
      </w:r>
    </w:p>
    <w:p>
      <w:pPr>
        <w:keepLines/>
        <w:widowControl w:val="0"/>
        <w:spacing w:before="36" w:after="0" w:line="276" w:lineRule="exact"/>
        <w:ind w:left="0"/>
      </w:pPr>
      <w:r>
        <w:rPr>
          <w:rFonts w:ascii="Times New Roman" w:hAnsi="Times New Roman" w:eastAsia="Times New Roman" w:cs="Times New Roman"/>
          <w:b w:val="0"/>
          <w:i w:val="0"/>
          <w:sz w:val="20"/>
          <w:w w:val="98"/>
        </w:rPr>
        <w:t>[29] Girshick R. Fast R-CNN[C]//Proceedings of the IEEE International Conference on Computer</w:t>
      </w:r>
    </w:p>
    <w:p>
      <w:pPr>
        <w:keepLines/>
        <w:widowControl w:val="0"/>
        <w:spacing w:before="38" w:after="0" w:line="276" w:lineRule="exact"/>
        <w:ind w:left="439"/>
      </w:pPr>
      <w:r>
        <w:rPr>
          <w:rFonts w:ascii="Times New Roman" w:hAnsi="Times New Roman" w:eastAsia="Times New Roman" w:cs="Times New Roman"/>
          <w:b w:val="0"/>
          <w:i w:val="0"/>
          <w:sz w:val="20"/>
          <w:w w:val="98"/>
        </w:rPr>
        <w:t>Vision, 2015: 1440-1448.</w:t>
      </w:r>
    </w:p>
    <w:p>
      <w:pPr>
        <w:keepLines/>
        <w:widowControl w:val="0"/>
        <w:spacing w:before="39" w:after="0" w:line="276" w:lineRule="exact"/>
        <w:ind w:left="0"/>
      </w:pPr>
      <w:r>
        <w:rPr>
          <w:rFonts w:ascii="Times New Roman" w:hAnsi="Times New Roman" w:eastAsia="Times New Roman" w:cs="Times New Roman"/>
          <w:b w:val="0"/>
          <w:i w:val="0"/>
          <w:sz w:val="20"/>
          <w:w w:val="92"/>
        </w:rPr>
        <w:t>[30] Ren S, He K, Girshick R, et al. Faster R-CNN: Towards real-time object detection with region</w:t>
      </w:r>
    </w:p>
    <w:p>
      <w:pPr>
        <w:keepLines/>
        <w:widowControl w:val="0"/>
        <w:spacing w:before="39" w:after="0" w:line="276" w:lineRule="exact"/>
        <w:ind w:left="439"/>
      </w:pPr>
      <w:r>
        <w:rPr>
          <w:rFonts w:ascii="Times New Roman" w:hAnsi="Times New Roman" w:eastAsia="Times New Roman" w:cs="Times New Roman"/>
          <w:b w:val="0"/>
          <w:i w:val="0"/>
          <w:sz w:val="20"/>
          <w:w w:val="98"/>
        </w:rPr>
        <w:t>proposal networks[J]. IEEE transactions on pattern analysis and machine intelligence, 2016,</w:t>
      </w:r>
    </w:p>
    <w:p>
      <w:pPr>
        <w:keepLines/>
        <w:widowControl w:val="0"/>
        <w:spacing w:before="39" w:after="0" w:line="276" w:lineRule="exact"/>
        <w:ind w:left="439"/>
      </w:pPr>
      <w:r>
        <w:rPr>
          <w:rFonts w:ascii="Times New Roman" w:hAnsi="Times New Roman" w:eastAsia="Times New Roman" w:cs="Times New Roman"/>
          <w:b w:val="0"/>
          <w:i w:val="0"/>
          <w:sz w:val="20"/>
          <w:w w:val="98"/>
        </w:rPr>
        <w:t>39(6): 1137-1149.</w:t>
      </w:r>
    </w:p>
    <w:p>
      <w:pPr>
        <w:keepLines/>
        <w:widowControl w:val="0"/>
        <w:spacing w:before="53" w:after="0" w:line="276" w:lineRule="exact"/>
        <w:ind w:left="0"/>
      </w:pPr>
      <w:r>
        <w:rPr>
          <w:rFonts w:ascii="Times New Roman" w:hAnsi="Times New Roman" w:eastAsia="Times New Roman" w:cs="Times New Roman"/>
          <w:b w:val="0"/>
          <w:i w:val="0"/>
          <w:sz w:val="20"/>
          <w:w w:val="98"/>
        </w:rPr>
        <w:t>[31] Liu W, Anguelov D, Erhan D, et al. Ssd: Single shot multibox detector[C]//Computer Vision</w:t>
      </w:r>
      <w:r>
        <w:rPr>
          <w:rFonts w:ascii="SimSun" w:hAnsi="SimSun" w:eastAsia="SimSun" w:cs="SimSun"/>
          <w:b w:val="0"/>
          <w:i w:val="0"/>
          <w:sz w:val="20"/>
          <w:w w:val="98"/>
        </w:rPr>
        <w:t>–</w:t>
      </w:r>
    </w:p>
    <w:p>
      <w:pPr>
        <w:keepLines/>
        <w:widowControl w:val="0"/>
        <w:spacing w:before="77" w:after="0" w:line="276" w:lineRule="exact"/>
        <w:ind w:left="439"/>
      </w:pPr>
      <w:r>
        <w:rPr>
          <w:rFonts w:ascii="Times New Roman" w:hAnsi="Times New Roman" w:eastAsia="Times New Roman" w:cs="Times New Roman"/>
          <w:b w:val="0"/>
          <w:i w:val="0"/>
          <w:sz w:val="20"/>
          <w:w w:val="98"/>
        </w:rPr>
        <w:t>ECCV 2016: 14th European Conference, Amsterdam, The Netherlands, October 11</w:t>
      </w:r>
      <w:r>
        <w:rPr>
          <w:rFonts w:ascii="SimSun" w:hAnsi="SimSun" w:eastAsia="SimSun" w:cs="SimSun"/>
          <w:b w:val="0"/>
          <w:i w:val="0"/>
          <w:sz w:val="20"/>
          <w:w w:val="98"/>
        </w:rPr>
        <w:t>–</w:t>
      </w:r>
      <w:r>
        <w:rPr>
          <w:rFonts w:ascii="Times New Roman" w:hAnsi="Times New Roman" w:eastAsia="Times New Roman" w:cs="Times New Roman"/>
          <w:b w:val="0"/>
          <w:i w:val="0"/>
          <w:sz w:val="20"/>
          <w:w w:val="98"/>
        </w:rPr>
        <w:t>14, 2016,</w:t>
      </w:r>
    </w:p>
    <w:p>
      <w:pPr>
        <w:keepLines/>
        <w:widowControl w:val="0"/>
        <w:spacing w:before="65" w:after="0" w:line="276" w:lineRule="exact"/>
        <w:ind w:left="439"/>
      </w:pPr>
      <w:r>
        <w:rPr>
          <w:rFonts w:ascii="Times New Roman" w:hAnsi="Times New Roman" w:eastAsia="Times New Roman" w:cs="Times New Roman"/>
          <w:b w:val="0"/>
          <w:i w:val="0"/>
          <w:sz w:val="20"/>
          <w:w w:val="98"/>
        </w:rPr>
        <w:t>Proceedings, Part I 14. Springer International Publishing, 2016: 21-37.</w:t>
      </w:r>
    </w:p>
    <w:p>
      <w:pPr>
        <w:keepLines/>
        <w:widowControl w:val="0"/>
        <w:spacing w:before="36" w:after="0" w:line="276" w:lineRule="exact"/>
        <w:ind w:left="0"/>
      </w:pPr>
      <w:r>
        <w:rPr>
          <w:rFonts w:ascii="Times New Roman" w:hAnsi="Times New Roman" w:eastAsia="Times New Roman" w:cs="Times New Roman"/>
          <w:b w:val="0"/>
          <w:i w:val="0"/>
          <w:sz w:val="20"/>
          <w:w w:val="98"/>
        </w:rPr>
        <w:t>[32] REDMON J, DIVVALA S, GIRSHICK R, et al. You only look once: unified, real-time object</w:t>
      </w:r>
    </w:p>
    <w:p>
      <w:pPr>
        <w:keepLines/>
        <w:widowControl w:val="0"/>
        <w:spacing w:before="38" w:after="0" w:line="276" w:lineRule="exact"/>
        <w:ind w:left="439"/>
      </w:pPr>
      <w:r>
        <w:rPr>
          <w:rFonts w:ascii="Times New Roman" w:hAnsi="Times New Roman" w:eastAsia="Times New Roman" w:cs="Times New Roman"/>
          <w:b w:val="0"/>
          <w:i w:val="0"/>
          <w:sz w:val="20"/>
          <w:w w:val="98"/>
        </w:rPr>
        <w:t>detection [C] //Proceedings of IEEE Conference on Computer Vision and Pattern Recognition</w:t>
      </w:r>
    </w:p>
    <w:p>
      <w:pPr>
        <w:keepLines/>
        <w:widowControl w:val="0"/>
        <w:spacing w:before="39" w:after="0" w:line="276" w:lineRule="exact"/>
        <w:ind w:left="439"/>
      </w:pPr>
      <w:r>
        <w:rPr>
          <w:rFonts w:ascii="Times New Roman" w:hAnsi="Times New Roman" w:eastAsia="Times New Roman" w:cs="Times New Roman"/>
          <w:b w:val="0"/>
          <w:i w:val="0"/>
          <w:sz w:val="20"/>
          <w:w w:val="98"/>
        </w:rPr>
        <w:t>(CVPR). Las Vegas, USA, 2016: 779-788.</w:t>
      </w:r>
    </w:p>
    <w:p>
      <w:pPr>
        <w:keepLines/>
        <w:widowControl w:val="0"/>
        <w:spacing w:before="39" w:after="0" w:line="276" w:lineRule="exact"/>
        <w:ind w:left="0"/>
      </w:pPr>
      <w:r>
        <w:rPr>
          <w:rFonts w:ascii="Times New Roman" w:hAnsi="Times New Roman" w:eastAsia="Times New Roman" w:cs="Times New Roman"/>
          <w:b w:val="0"/>
          <w:i w:val="0"/>
          <w:sz w:val="20"/>
          <w:w w:val="98"/>
        </w:rPr>
        <w:t>[33] Redmon J, Farhadi A. YOLO9000: better, faster, stronger[C]//Proceedings of the IEEE</w:t>
      </w:r>
    </w:p>
    <w:p>
      <w:pPr>
        <w:keepLines/>
        <w:widowControl w:val="0"/>
        <w:spacing w:before="38" w:after="0" w:line="276" w:lineRule="exact"/>
        <w:ind w:left="439"/>
      </w:pPr>
      <w:r>
        <w:rPr>
          <w:rFonts w:ascii="Times New Roman" w:hAnsi="Times New Roman" w:eastAsia="Times New Roman" w:cs="Times New Roman"/>
          <w:b w:val="0"/>
          <w:i w:val="0"/>
          <w:sz w:val="20"/>
          <w:w w:val="98"/>
        </w:rPr>
        <w:t>conference on computer vision and pattern recognition. 2017: 7263-7271.</w:t>
      </w:r>
    </w:p>
    <w:p>
      <w:pPr>
        <w:keepLines/>
        <w:widowControl w:val="0"/>
        <w:spacing w:before="39" w:after="0" w:line="276" w:lineRule="exact"/>
        <w:ind w:left="0"/>
      </w:pPr>
      <w:r>
        <w:rPr>
          <w:rFonts w:ascii="Times New Roman" w:hAnsi="Times New Roman" w:eastAsia="Times New Roman" w:cs="Times New Roman"/>
          <w:b w:val="0"/>
          <w:i w:val="0"/>
          <w:sz w:val="20"/>
          <w:w w:val="98"/>
        </w:rPr>
        <w:t>[34] Farhadi A, Redmon J. Yolov3: An incremental improvement[C]//Computer vision and pattern</w:t>
      </w:r>
    </w:p>
    <w:p>
      <w:pPr>
        <w:keepLines/>
        <w:widowControl w:val="0"/>
        <w:spacing w:before="36" w:after="0" w:line="276" w:lineRule="exact"/>
        <w:ind w:left="439"/>
      </w:pPr>
      <w:r>
        <w:rPr>
          <w:rFonts w:ascii="Times New Roman" w:hAnsi="Times New Roman" w:eastAsia="Times New Roman" w:cs="Times New Roman"/>
          <w:b w:val="0"/>
          <w:i w:val="0"/>
          <w:sz w:val="20"/>
          <w:w w:val="98"/>
        </w:rPr>
        <w:t>recognition. Berlin/Heidelberg, Germany: Springer, 2018, 1804: 1-6.</w:t>
      </w:r>
    </w:p>
    <w:p>
      <w:pPr>
        <w:keepLines/>
        <w:widowControl w:val="0"/>
        <w:spacing w:before="38" w:after="0" w:line="276" w:lineRule="exact"/>
        <w:ind w:left="0"/>
      </w:pPr>
      <w:r>
        <w:rPr>
          <w:rFonts w:ascii="Times New Roman" w:hAnsi="Times New Roman" w:eastAsia="Times New Roman" w:cs="Times New Roman"/>
          <w:b w:val="0"/>
          <w:i w:val="0"/>
          <w:sz w:val="20"/>
          <w:w w:val="98"/>
        </w:rPr>
        <w:t>[35] Bochkovskiy A, Wang C Y, Liao H Y M. Yolov4: Optimal speed and accuracy of object</w:t>
      </w:r>
    </w:p>
    <w:p>
      <w:pPr>
        <w:keepLines/>
        <w:widowControl w:val="0"/>
        <w:spacing w:before="39" w:after="0" w:line="276" w:lineRule="exact"/>
        <w:ind w:left="439"/>
      </w:pPr>
      <w:r>
        <w:rPr>
          <w:rFonts w:ascii="Times New Roman" w:hAnsi="Times New Roman" w:eastAsia="Times New Roman" w:cs="Times New Roman"/>
          <w:b w:val="0"/>
          <w:i w:val="0"/>
          <w:sz w:val="20"/>
          <w:w w:val="98"/>
        </w:rPr>
        <w:t>detection[J]. arXiv preprint arXiv:2004.10934, 2020.</w:t>
      </w:r>
    </w:p>
    <w:p>
      <w:pPr>
        <w:keepLines/>
        <w:widowControl w:val="0"/>
        <w:spacing w:before="39" w:after="0" w:line="276" w:lineRule="exact"/>
        <w:ind w:left="0"/>
      </w:pPr>
      <w:r>
        <w:rPr>
          <w:rFonts w:ascii="Times New Roman" w:hAnsi="Times New Roman" w:eastAsia="Times New Roman" w:cs="Times New Roman"/>
          <w:b w:val="0"/>
          <w:i w:val="0"/>
          <w:sz w:val="20"/>
          <w:w w:val="98"/>
        </w:rPr>
        <w:t>[36] Tian Y, Yang G, Wang Z, et al. Apple detection during different growth stages in orchards using</w:t>
      </w:r>
    </w:p>
    <w:p>
      <w:pPr>
        <w:spacing w:line="20" w:lineRule="exact" w:before="0" w:after="0"/>
        <w:sectPr>
          <w:headerReference w:type="default" r:id="rId161"/>
          <w:footerReference w:type="default" r:id="rId162"/>
          <w:pgSz w:w="11906" w:h="16838"/>
          <w:pgMar w:top="1636" w:right="1480" w:bottom="1420" w:left="1702" w:header="1140" w:footer="260" w:gutter="0"/>
          <w:cols w:space="720"/>
          <w:docGrid w:linePitch="360"/>
          <w:pgNumType w:fmt="decimal"/>
        </w:sectPr>
      </w:pPr>
      <w:r>
        <w:rPr>
          <w:rFonts w:ascii="Times New Roman" w:hAnsi="Times New Roman" w:eastAsia="Times New Roman" w:cs="Times New Roman"/>
          <w:b w:val="0"/>
          <w:i w:val="0"/>
          <w:sz w:val="2"/>
        </w:rPr>
      </w:r>
    </w:p>
    <w:p>
      <w:pPr>
        <w:keepLines/>
        <w:widowControl w:val="0"/>
        <w:spacing w:before="42" w:after="0" w:line="276" w:lineRule="exact"/>
        <w:ind w:left="439"/>
      </w:pPr>
      <w:r>
        <w:rPr>
          <w:rFonts w:ascii="Times New Roman" w:hAnsi="Times New Roman" w:eastAsia="Times New Roman" w:cs="Times New Roman"/>
          <w:b w:val="0"/>
          <w:i w:val="0"/>
          <w:sz w:val="20"/>
          <w:w w:val="98"/>
        </w:rPr>
        <w:t>the improved YOLO-V3 model[J]. Computers and electronics in agriculture, 2019, 157: 417-426.</w:t>
      </w:r>
    </w:p>
    <w:p>
      <w:pPr>
        <w:keepLines/>
        <w:widowControl w:val="0"/>
        <w:spacing w:before="36" w:after="0" w:line="276" w:lineRule="exact"/>
        <w:ind w:left="0"/>
      </w:pPr>
      <w:r>
        <w:rPr>
          <w:rFonts w:ascii="Times New Roman" w:hAnsi="Times New Roman" w:eastAsia="Times New Roman" w:cs="Times New Roman"/>
          <w:b w:val="0"/>
          <w:i w:val="0"/>
          <w:sz w:val="20"/>
          <w:w w:val="98"/>
        </w:rPr>
        <w:t>[37] Tang, J.; Liu, S.; Zhao, D.; Tang, L.; Zou, W.; Zheng, B. PCB-YOLO: An Improved Detection</w:t>
      </w:r>
    </w:p>
    <w:p>
      <w:pPr>
        <w:keepLines/>
        <w:widowControl w:val="0"/>
        <w:spacing w:before="39" w:after="0" w:line="276" w:lineRule="exact"/>
        <w:ind w:left="439"/>
      </w:pPr>
      <w:r>
        <w:rPr>
          <w:rFonts w:ascii="Times New Roman" w:hAnsi="Times New Roman" w:eastAsia="Times New Roman" w:cs="Times New Roman"/>
          <w:b w:val="0"/>
          <w:i w:val="0"/>
          <w:sz w:val="20"/>
          <w:w w:val="98"/>
        </w:rPr>
        <w:t>Algorithm of PCB Surface Defects Based on YOLOv5. Sustainability 2023, 15, 5963.</w:t>
      </w:r>
    </w:p>
    <w:p>
      <w:pPr>
        <w:keepLines/>
        <w:widowControl w:val="0"/>
        <w:spacing w:before="39" w:after="0" w:line="276" w:lineRule="exact"/>
        <w:ind w:left="439"/>
      </w:pPr>
      <w:r>
        <w:rPr>
          <w:rFonts w:ascii="Times New Roman" w:hAnsi="Times New Roman" w:eastAsia="Times New Roman" w:cs="Times New Roman"/>
          <w:b w:val="0"/>
          <w:i w:val="0"/>
          <w:sz w:val="20"/>
          <w:w w:val="98"/>
        </w:rPr>
        <w:t>https://doi.org/10.3390/su15075963.</w:t>
      </w:r>
    </w:p>
    <w:p>
      <w:pPr>
        <w:keepLines/>
        <w:widowControl w:val="0"/>
        <w:spacing w:before="38" w:after="0" w:line="276" w:lineRule="exact"/>
        <w:ind w:left="0"/>
      </w:pPr>
      <w:r>
        <w:rPr>
          <w:rFonts w:ascii="Times New Roman" w:hAnsi="Times New Roman" w:eastAsia="Times New Roman" w:cs="Times New Roman"/>
          <w:b w:val="0"/>
          <w:i w:val="0"/>
          <w:sz w:val="20"/>
          <w:w w:val="98"/>
        </w:rPr>
        <w:t>[38] Du B, Wan F, Lei G, et al. YOLO-MBBi: PCB surface defect detection method based on</w:t>
      </w:r>
    </w:p>
    <w:p>
      <w:pPr>
        <w:keepLines/>
        <w:widowControl w:val="0"/>
        <w:spacing w:before="39" w:after="0" w:line="276" w:lineRule="exact"/>
        <w:ind w:left="439"/>
      </w:pPr>
      <w:r>
        <w:rPr>
          <w:rFonts w:ascii="Times New Roman" w:hAnsi="Times New Roman" w:eastAsia="Times New Roman" w:cs="Times New Roman"/>
          <w:b w:val="0"/>
          <w:i w:val="0"/>
          <w:sz w:val="20"/>
          <w:w w:val="98"/>
        </w:rPr>
        <w:t>enhanced YOLOv5[J]. Electronics, 2023, 12(13): 2821.</w:t>
      </w:r>
    </w:p>
    <w:p>
      <w:pPr>
        <w:keepLines/>
        <w:widowControl w:val="0"/>
        <w:spacing w:before="39" w:after="0" w:line="276" w:lineRule="exact"/>
        <w:ind w:left="0"/>
      </w:pPr>
      <w:r>
        <w:rPr>
          <w:rFonts w:ascii="Times New Roman" w:hAnsi="Times New Roman" w:eastAsia="Times New Roman" w:cs="Times New Roman"/>
          <w:b w:val="0"/>
          <w:i w:val="0"/>
          <w:sz w:val="20"/>
          <w:w w:val="98"/>
        </w:rPr>
        <w:t>[39] Song, C.; Zhou, Y.; Ma, Y.; Qi, Q.; Wang, Z.; Hu, K. YOLO-HDEW: An Efficient PCB Defect</w:t>
      </w:r>
    </w:p>
    <w:p>
      <w:pPr>
        <w:keepLines/>
        <w:widowControl w:val="0"/>
        <w:spacing w:before="36" w:after="0" w:line="276" w:lineRule="exact"/>
        <w:ind w:left="439"/>
      </w:pPr>
      <w:r>
        <w:rPr>
          <w:rFonts w:ascii="Times New Roman" w:hAnsi="Times New Roman" w:eastAsia="Times New Roman" w:cs="Times New Roman"/>
          <w:b w:val="0"/>
          <w:i w:val="0"/>
          <w:sz w:val="20"/>
          <w:w w:val="98"/>
        </w:rPr>
        <w:t>Detection Model. Electronics 2025, 14, 3383. https://doi.org/10.3390/electronics14173383.</w:t>
      </w:r>
    </w:p>
    <w:p>
      <w:pPr>
        <w:keepLines/>
        <w:widowControl w:val="0"/>
        <w:spacing w:before="39" w:after="0" w:line="276" w:lineRule="exact"/>
        <w:ind w:left="0"/>
      </w:pPr>
      <w:r>
        <w:rPr>
          <w:rFonts w:ascii="Times New Roman" w:hAnsi="Times New Roman" w:eastAsia="Times New Roman" w:cs="Times New Roman"/>
          <w:b w:val="0"/>
          <w:i w:val="0"/>
          <w:sz w:val="20"/>
          <w:w w:val="98"/>
        </w:rPr>
        <w:t>[40] Kong, X.; Liu, G.; Gao, Y. GESC-YOLO: Improved Lightweight Printed Circuit Board Defect</w:t>
      </w:r>
    </w:p>
    <w:p>
      <w:pPr>
        <w:keepLines/>
        <w:widowControl w:val="0"/>
        <w:spacing w:before="39" w:after="0" w:line="276" w:lineRule="exact"/>
        <w:ind w:left="439"/>
      </w:pPr>
      <w:r>
        <w:rPr>
          <w:rFonts w:ascii="Times New Roman" w:hAnsi="Times New Roman" w:eastAsia="Times New Roman" w:cs="Times New Roman"/>
          <w:b w:val="0"/>
          <w:i w:val="0"/>
          <w:sz w:val="20"/>
          <w:w w:val="98"/>
        </w:rPr>
        <w:t>Detection Based Algorithm. Sensors 2025, 25, 3052. https://doi.org/10.3390/s2510305.</w:t>
      </w:r>
    </w:p>
    <w:p>
      <w:pPr>
        <w:keepLines/>
        <w:widowControl w:val="0"/>
        <w:spacing w:before="38" w:after="0" w:line="276" w:lineRule="exact"/>
        <w:ind w:left="0"/>
      </w:pPr>
      <w:r>
        <w:rPr>
          <w:rFonts w:ascii="Times New Roman" w:hAnsi="Times New Roman" w:eastAsia="Times New Roman" w:cs="Times New Roman"/>
          <w:b w:val="0"/>
          <w:i w:val="0"/>
          <w:sz w:val="20"/>
          <w:w w:val="98"/>
        </w:rPr>
        <w:t>[41] Zhao Y, Jiang Z. YOLO-WWBi: An Optimized YOLO11 Algorithm for PCB Defect Detection[J].</w:t>
      </w:r>
    </w:p>
    <w:p>
      <w:pPr>
        <w:keepLines/>
        <w:widowControl w:val="0"/>
        <w:spacing w:before="39" w:after="0" w:line="276" w:lineRule="exact"/>
        <w:ind w:left="439"/>
      </w:pPr>
      <w:r>
        <w:rPr>
          <w:rFonts w:ascii="Times New Roman" w:hAnsi="Times New Roman" w:eastAsia="Times New Roman" w:cs="Times New Roman"/>
          <w:b w:val="0"/>
          <w:i w:val="0"/>
          <w:sz w:val="20"/>
          <w:w w:val="98"/>
        </w:rPr>
        <w:t>IEEE Access, 2025.</w:t>
      </w:r>
    </w:p>
    <w:p>
      <w:pPr>
        <w:keepLines/>
        <w:widowControl w:val="0"/>
        <w:spacing w:before="39" w:after="0" w:line="276" w:lineRule="exact"/>
        <w:ind w:left="0"/>
      </w:pPr>
      <w:r>
        <w:rPr>
          <w:rFonts w:ascii="Times New Roman" w:hAnsi="Times New Roman" w:eastAsia="Times New Roman" w:cs="Times New Roman"/>
          <w:b w:val="0"/>
          <w:i w:val="0"/>
          <w:sz w:val="20"/>
          <w:w w:val="98"/>
        </w:rPr>
        <w:t>[42] Yang, H.; Dong, J.; Wang, C.; Lian, Z.; Chang, H. PCES-YOLO: High-Precision PCB Detection</w:t>
      </w:r>
    </w:p>
    <w:p>
      <w:pPr>
        <w:keepLines/>
        <w:widowControl w:val="0"/>
        <w:spacing w:before="36" w:after="0" w:line="276" w:lineRule="exact"/>
        <w:ind w:left="439"/>
      </w:pPr>
      <w:r>
        <w:rPr>
          <w:rFonts w:ascii="Times New Roman" w:hAnsi="Times New Roman" w:eastAsia="Times New Roman" w:cs="Times New Roman"/>
          <w:b w:val="0"/>
          <w:i w:val="0"/>
          <w:sz w:val="20"/>
          <w:w w:val="98"/>
        </w:rPr>
        <w:t>via</w:t>
      </w:r>
      <w:r>
        <w:rPr>
          <w:rFonts w:ascii="Times New Roman" w:hAnsi="Times New Roman" w:eastAsia="Times New Roman" w:cs="Times New Roman"/>
          <w:b w:val="0"/>
          <w:i w:val="0"/>
          <w:sz w:val="20"/>
          <w:w w:val="98"/>
        </w:rPr>
        <w:t>Pre-Convolution</w:t>
      </w:r>
      <w:r>
        <w:rPr>
          <w:rFonts w:ascii="Times New Roman" w:hAnsi="Times New Roman" w:eastAsia="Times New Roman" w:cs="Times New Roman"/>
          <w:b w:val="0"/>
          <w:i w:val="0"/>
          <w:sz w:val="20"/>
          <w:w w:val="98"/>
        </w:rPr>
        <w:t>Receptive</w:t>
      </w:r>
      <w:r>
        <w:rPr>
          <w:rFonts w:ascii="Times New Roman" w:hAnsi="Times New Roman" w:eastAsia="Times New Roman" w:cs="Times New Roman"/>
          <w:b w:val="0"/>
          <w:i w:val="0"/>
          <w:sz w:val="20"/>
          <w:w w:val="98"/>
        </w:rPr>
        <w:t>Field</w:t>
      </w:r>
      <w:r>
        <w:rPr>
          <w:rFonts w:ascii="Times New Roman" w:hAnsi="Times New Roman" w:eastAsia="Times New Roman" w:cs="Times New Roman"/>
          <w:b w:val="0"/>
          <w:i w:val="0"/>
          <w:sz w:val="20"/>
          <w:w w:val="98"/>
        </w:rPr>
        <w:t>Enhancement</w:t>
      </w:r>
      <w:r>
        <w:rPr>
          <w:rFonts w:ascii="Times New Roman" w:hAnsi="Times New Roman" w:eastAsia="Times New Roman" w:cs="Times New Roman"/>
          <w:b w:val="0"/>
          <w:i w:val="0"/>
          <w:sz w:val="20"/>
          <w:w w:val="98"/>
        </w:rPr>
        <w:t>and</w:t>
      </w:r>
      <w:r>
        <w:rPr>
          <w:rFonts w:ascii="Times New Roman" w:hAnsi="Times New Roman" w:eastAsia="Times New Roman" w:cs="Times New Roman"/>
          <w:b w:val="0"/>
          <w:i w:val="0"/>
          <w:sz w:val="20"/>
          <w:w w:val="98"/>
        </w:rPr>
        <w:t>Geometry-Perception</w:t>
      </w:r>
      <w:r>
        <w:rPr>
          <w:rFonts w:ascii="Times New Roman" w:hAnsi="Times New Roman" w:eastAsia="Times New Roman" w:cs="Times New Roman"/>
          <w:b w:val="0"/>
          <w:i w:val="0"/>
          <w:sz w:val="20"/>
          <w:w w:val="98"/>
        </w:rPr>
        <w:t>Feature</w:t>
      </w:r>
    </w:p>
    <w:p>
      <w:pPr>
        <w:keepLines/>
        <w:widowControl w:val="0"/>
        <w:spacing w:before="38" w:after="0" w:line="276" w:lineRule="exact"/>
        <w:ind w:left="439"/>
      </w:pPr>
      <w:r>
        <w:rPr>
          <w:rFonts w:ascii="Times New Roman" w:hAnsi="Times New Roman" w:eastAsia="Times New Roman" w:cs="Times New Roman"/>
          <w:b w:val="0"/>
          <w:i w:val="0"/>
          <w:sz w:val="20"/>
          <w:w w:val="98"/>
        </w:rPr>
        <w:t>Fusion. Appl. Sci. 2025, 15, 7588. https://doi.org/10.3390/app15137588.</w:t>
      </w:r>
    </w:p>
    <w:p>
      <w:pPr>
        <w:keepLines/>
        <w:widowControl w:val="0"/>
        <w:spacing w:before="53" w:after="0" w:line="276" w:lineRule="exact"/>
        <w:ind w:left="0"/>
      </w:pPr>
      <w:r>
        <w:rPr>
          <w:rFonts w:ascii="Times New Roman" w:hAnsi="Times New Roman" w:eastAsia="Times New Roman" w:cs="Times New Roman"/>
          <w:b w:val="0"/>
          <w:i w:val="0"/>
          <w:sz w:val="20"/>
          <w:w w:val="98"/>
        </w:rPr>
        <w:t>[43]</w:t>
      </w:r>
      <w:r>
        <w:rPr>
          <w:rFonts w:ascii="SimSun" w:hAnsi="SimSun" w:eastAsia="SimSun" w:cs="SimSun"/>
          <w:b w:val="0"/>
          <w:i w:val="0"/>
          <w:sz w:val="20"/>
          <w:w w:val="98"/>
        </w:rPr>
        <w:t xml:space="preserve"> 余潇智</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杨静</w:t>
      </w:r>
      <w:r>
        <w:rPr>
          <w:rFonts w:ascii="Times New Roman" w:hAnsi="Times New Roman" w:eastAsia="Times New Roman" w:cs="Times New Roman"/>
          <w:b w:val="0"/>
          <w:i w:val="0"/>
          <w:sz w:val="20"/>
          <w:w w:val="98"/>
        </w:rPr>
        <w:t>,</w:t>
      </w:r>
      <w:r>
        <w:rPr>
          <w:rFonts w:ascii="SimSun" w:hAnsi="SimSun" w:eastAsia="SimSun" w:cs="SimSun"/>
          <w:b w:val="0"/>
          <w:i w:val="0"/>
          <w:sz w:val="20"/>
          <w:w w:val="98"/>
        </w:rPr>
        <w:t xml:space="preserve"> 李兴超</w:t>
      </w:r>
      <w:r>
        <w:rPr>
          <w:rFonts w:ascii="Times New Roman" w:hAnsi="Times New Roman" w:eastAsia="Times New Roman" w:cs="Times New Roman"/>
          <w:b w:val="0"/>
          <w:i w:val="0"/>
          <w:sz w:val="20"/>
          <w:w w:val="98"/>
        </w:rPr>
        <w:t>, et al.</w:t>
      </w:r>
      <w:r>
        <w:rPr>
          <w:rFonts w:ascii="SimSun" w:hAnsi="SimSun" w:eastAsia="SimSun" w:cs="SimSun"/>
          <w:b w:val="0"/>
          <w:i w:val="0"/>
          <w:sz w:val="20"/>
          <w:w w:val="98"/>
        </w:rPr>
        <w:t xml:space="preserve"> 基于卷积神经网络的目标检测算法综述</w:t>
      </w:r>
      <w:r>
        <w:rPr>
          <w:rFonts w:ascii="Times New Roman" w:hAnsi="Times New Roman" w:eastAsia="Times New Roman" w:cs="Times New Roman"/>
          <w:b w:val="0"/>
          <w:i w:val="0"/>
          <w:sz w:val="20"/>
          <w:w w:val="98"/>
        </w:rPr>
        <w:t>[J].</w:t>
      </w:r>
      <w:r>
        <w:rPr>
          <w:rFonts w:ascii="SimSun" w:hAnsi="SimSun" w:eastAsia="SimSun" w:cs="SimSun"/>
          <w:b w:val="0"/>
          <w:i w:val="0"/>
          <w:sz w:val="20"/>
          <w:w w:val="98"/>
        </w:rPr>
        <w:t xml:space="preserve"> 电子技术与软</w:t>
      </w:r>
    </w:p>
    <w:p>
      <w:pPr>
        <w:keepLines/>
        <w:widowControl w:val="0"/>
        <w:spacing w:before="77" w:after="0" w:line="276" w:lineRule="exact"/>
        <w:ind w:left="439"/>
      </w:pPr>
      <w:r>
        <w:rPr>
          <w:rFonts w:ascii="SimSun" w:hAnsi="SimSun" w:eastAsia="SimSun" w:cs="SimSun"/>
          <w:b w:val="0"/>
          <w:i w:val="0"/>
          <w:sz w:val="20"/>
          <w:w w:val="98"/>
        </w:rPr>
        <w:t>件工程</w:t>
      </w:r>
      <w:r>
        <w:rPr>
          <w:rFonts w:ascii="Times New Roman" w:hAnsi="Times New Roman" w:eastAsia="Times New Roman" w:cs="Times New Roman"/>
          <w:b w:val="0"/>
          <w:i w:val="0"/>
          <w:sz w:val="20"/>
          <w:w w:val="98"/>
        </w:rPr>
        <w:t>, 2022, (24): 171-176.</w:t>
      </w:r>
    </w:p>
    <w:p>
      <w:pPr>
        <w:keepLines/>
        <w:widowControl w:val="0"/>
        <w:spacing w:before="65" w:after="0" w:line="276" w:lineRule="exact"/>
        <w:ind w:left="0"/>
      </w:pPr>
      <w:r>
        <w:rPr>
          <w:rFonts w:ascii="Times New Roman" w:hAnsi="Times New Roman" w:eastAsia="Times New Roman" w:cs="Times New Roman"/>
          <w:b w:val="0"/>
          <w:i w:val="0"/>
          <w:sz w:val="20"/>
          <w:w w:val="98"/>
        </w:rPr>
        <w:t>[44] Li C, Li L, Jiang H, et al. YOLOv6: A single-stage object detection framework for industrial</w:t>
      </w:r>
    </w:p>
    <w:p>
      <w:pPr>
        <w:keepLines/>
        <w:widowControl w:val="0"/>
        <w:spacing w:before="36" w:after="0" w:line="276" w:lineRule="exact"/>
        <w:ind w:left="439"/>
      </w:pPr>
      <w:r>
        <w:rPr>
          <w:rFonts w:ascii="Times New Roman" w:hAnsi="Times New Roman" w:eastAsia="Times New Roman" w:cs="Times New Roman"/>
          <w:b w:val="0"/>
          <w:i w:val="0"/>
          <w:sz w:val="20"/>
          <w:w w:val="98"/>
        </w:rPr>
        <w:t>applications[J]. arXiv preprint arXiv:2209.02976, 2022.</w:t>
      </w:r>
    </w:p>
    <w:p>
      <w:pPr>
        <w:keepLines/>
        <w:widowControl w:val="0"/>
        <w:spacing w:before="38" w:after="0" w:line="276" w:lineRule="exact"/>
        <w:ind w:left="0"/>
      </w:pPr>
      <w:r>
        <w:rPr>
          <w:rFonts w:ascii="Times New Roman" w:hAnsi="Times New Roman" w:eastAsia="Times New Roman" w:cs="Times New Roman"/>
          <w:b w:val="0"/>
          <w:i w:val="0"/>
          <w:sz w:val="20"/>
          <w:w w:val="98"/>
        </w:rPr>
        <w:t>[45] Wang C Y, Bochkovskiy A, Liao H Y M. YOLOv7: Trainable bag-of-freebies sets new state-of-</w:t>
      </w:r>
    </w:p>
    <w:p>
      <w:pPr>
        <w:keepLines/>
        <w:widowControl w:val="0"/>
        <w:spacing w:before="39" w:after="0" w:line="276" w:lineRule="exact"/>
        <w:ind w:left="439"/>
      </w:pPr>
      <w:r>
        <w:rPr>
          <w:rFonts w:ascii="Times New Roman" w:hAnsi="Times New Roman" w:eastAsia="Times New Roman" w:cs="Times New Roman"/>
          <w:b w:val="0"/>
          <w:i w:val="0"/>
          <w:sz w:val="20"/>
          <w:w w:val="98"/>
        </w:rPr>
        <w:t>the-art for real-time object detectors[C]//Proceedings of the IEEE/CVF conference on computer</w:t>
      </w:r>
    </w:p>
    <w:p>
      <w:pPr>
        <w:keepLines/>
        <w:widowControl w:val="0"/>
        <w:spacing w:before="39" w:after="0" w:line="276" w:lineRule="exact"/>
        <w:ind w:left="439"/>
      </w:pPr>
      <w:r>
        <w:rPr>
          <w:rFonts w:ascii="Times New Roman" w:hAnsi="Times New Roman" w:eastAsia="Times New Roman" w:cs="Times New Roman"/>
          <w:b w:val="0"/>
          <w:i w:val="0"/>
          <w:sz w:val="20"/>
          <w:w w:val="98"/>
        </w:rPr>
        <w:t>vision and pattern recognition. 2023: 7464-7475.</w:t>
      </w:r>
    </w:p>
    <w:p>
      <w:pPr>
        <w:keepLines/>
        <w:widowControl w:val="0"/>
        <w:spacing w:before="38" w:after="0" w:line="276" w:lineRule="exact"/>
        <w:ind w:left="0"/>
      </w:pPr>
      <w:r>
        <w:rPr>
          <w:rFonts w:ascii="Times New Roman" w:hAnsi="Times New Roman" w:eastAsia="Times New Roman" w:cs="Times New Roman"/>
          <w:b w:val="0"/>
          <w:i w:val="0"/>
          <w:sz w:val="20"/>
          <w:w w:val="98"/>
        </w:rPr>
        <w:t>[46] Wang C Y, Yeh I H, Mark Liao H Y. Yolov9: Learning what you want to learn using</w:t>
      </w:r>
    </w:p>
    <w:p>
      <w:pPr>
        <w:keepLines/>
        <w:widowControl w:val="0"/>
        <w:spacing w:before="39" w:after="0" w:line="276" w:lineRule="exact"/>
        <w:ind w:left="439"/>
      </w:pPr>
      <w:r>
        <w:rPr>
          <w:rFonts w:ascii="Times New Roman" w:hAnsi="Times New Roman" w:eastAsia="Times New Roman" w:cs="Times New Roman"/>
          <w:b w:val="0"/>
          <w:i w:val="0"/>
          <w:sz w:val="20"/>
          <w:w w:val="98"/>
        </w:rPr>
        <w:t>programmable gradient information[C]//European conference on computer vision. Cham:</w:t>
      </w:r>
    </w:p>
    <w:p>
      <w:pPr>
        <w:keepLines/>
        <w:widowControl w:val="0"/>
        <w:spacing w:before="36" w:after="0" w:line="276" w:lineRule="exact"/>
        <w:ind w:left="439"/>
      </w:pPr>
      <w:r>
        <w:rPr>
          <w:rFonts w:ascii="Times New Roman" w:hAnsi="Times New Roman" w:eastAsia="Times New Roman" w:cs="Times New Roman"/>
          <w:b w:val="0"/>
          <w:i w:val="0"/>
          <w:sz w:val="20"/>
          <w:w w:val="98"/>
        </w:rPr>
        <w:t>Springer Nature Switzerland, 2024: 1-21.</w:t>
      </w:r>
    </w:p>
    <w:p>
      <w:pPr>
        <w:keepLines/>
        <w:widowControl w:val="0"/>
        <w:spacing w:before="38" w:after="0" w:line="276" w:lineRule="exact"/>
        <w:ind w:left="0"/>
      </w:pPr>
      <w:r>
        <w:rPr>
          <w:rFonts w:ascii="Times New Roman" w:hAnsi="Times New Roman" w:eastAsia="Times New Roman" w:cs="Times New Roman"/>
          <w:b w:val="0"/>
          <w:i w:val="0"/>
          <w:sz w:val="20"/>
          <w:w w:val="98"/>
        </w:rPr>
        <w:t>[47] Wang A, Chen H, Liu L, et al. Yolov10: Real-time end-to-end object detection[J]. Advances in</w:t>
      </w:r>
    </w:p>
    <w:p>
      <w:pPr>
        <w:keepLines/>
        <w:widowControl w:val="0"/>
        <w:spacing w:before="39" w:after="0" w:line="276" w:lineRule="exact"/>
        <w:ind w:left="439"/>
      </w:pPr>
      <w:r>
        <w:rPr>
          <w:rFonts w:ascii="Times New Roman" w:hAnsi="Times New Roman" w:eastAsia="Times New Roman" w:cs="Times New Roman"/>
          <w:b w:val="0"/>
          <w:i w:val="0"/>
          <w:sz w:val="20"/>
          <w:w w:val="98"/>
        </w:rPr>
        <w:t>neural information processing systems, 2024, 37: 107984-108011.</w:t>
      </w:r>
    </w:p>
    <w:p>
      <w:pPr>
        <w:keepLines/>
        <w:widowControl w:val="0"/>
        <w:spacing w:before="39" w:after="0" w:line="276" w:lineRule="exact"/>
        <w:ind w:left="0"/>
      </w:pPr>
      <w:r>
        <w:rPr>
          <w:rFonts w:ascii="Times New Roman" w:hAnsi="Times New Roman" w:eastAsia="Times New Roman" w:cs="Times New Roman"/>
          <w:b w:val="0"/>
          <w:i w:val="0"/>
          <w:sz w:val="20"/>
          <w:w w:val="98"/>
        </w:rPr>
        <w:t>[48] Khanam R, Hussain M. Yolov11: An overview of the key architectural enhancements[J]. arXiv</w:t>
      </w:r>
    </w:p>
    <w:p>
      <w:pPr>
        <w:keepLines/>
        <w:widowControl w:val="0"/>
        <w:spacing w:before="39" w:after="0" w:line="276" w:lineRule="exact"/>
        <w:ind w:left="439"/>
      </w:pPr>
      <w:r>
        <w:rPr>
          <w:rFonts w:ascii="Times New Roman" w:hAnsi="Times New Roman" w:eastAsia="Times New Roman" w:cs="Times New Roman"/>
          <w:b w:val="0"/>
          <w:i w:val="0"/>
          <w:sz w:val="20"/>
          <w:w w:val="98"/>
        </w:rPr>
        <w:t>preprint arXiv:2410.17725, 2024.</w:t>
      </w:r>
    </w:p>
    <w:p>
      <w:pPr>
        <w:keepLines/>
        <w:widowControl w:val="0"/>
        <w:spacing w:before="39" w:after="0" w:line="276" w:lineRule="exact"/>
        <w:ind w:left="0"/>
      </w:pPr>
      <w:r>
        <w:rPr>
          <w:rFonts w:ascii="Times New Roman" w:hAnsi="Times New Roman" w:eastAsia="Times New Roman" w:cs="Times New Roman"/>
          <w:b w:val="0"/>
          <w:i w:val="0"/>
          <w:sz w:val="20"/>
          <w:w w:val="98"/>
        </w:rPr>
        <w:t>[49] Lin</w:t>
      </w:r>
      <w:r>
        <w:rPr>
          <w:rFonts w:ascii="Times New Roman" w:hAnsi="Times New Roman" w:eastAsia="Times New Roman" w:cs="Times New Roman"/>
          <w:b w:val="0"/>
          <w:i w:val="0"/>
          <w:sz w:val="20"/>
          <w:w w:val="98"/>
        </w:rPr>
        <w:t>T</w:t>
      </w:r>
      <w:r>
        <w:rPr>
          <w:rFonts w:ascii="Times New Roman" w:hAnsi="Times New Roman" w:eastAsia="Times New Roman" w:cs="Times New Roman"/>
          <w:b w:val="0"/>
          <w:i w:val="0"/>
          <w:sz w:val="20"/>
          <w:w w:val="98"/>
        </w:rPr>
        <w:t>Y,</w:t>
      </w:r>
      <w:r>
        <w:rPr>
          <w:rFonts w:ascii="Times New Roman" w:hAnsi="Times New Roman" w:eastAsia="Times New Roman" w:cs="Times New Roman"/>
          <w:b w:val="0"/>
          <w:i w:val="0"/>
          <w:sz w:val="20"/>
          <w:w w:val="98"/>
        </w:rPr>
        <w:t>Dollár</w:t>
      </w:r>
      <w:r>
        <w:rPr>
          <w:rFonts w:ascii="Times New Roman" w:hAnsi="Times New Roman" w:eastAsia="Times New Roman" w:cs="Times New Roman"/>
          <w:b w:val="0"/>
          <w:i w:val="0"/>
          <w:sz w:val="20"/>
          <w:w w:val="98"/>
        </w:rPr>
        <w:t>P,</w:t>
      </w:r>
      <w:r>
        <w:rPr>
          <w:rFonts w:ascii="Times New Roman" w:hAnsi="Times New Roman" w:eastAsia="Times New Roman" w:cs="Times New Roman"/>
          <w:b w:val="0"/>
          <w:i w:val="0"/>
          <w:sz w:val="20"/>
          <w:w w:val="98"/>
        </w:rPr>
        <w:t>Girshick</w:t>
      </w:r>
      <w:r>
        <w:rPr>
          <w:rFonts w:ascii="Times New Roman" w:hAnsi="Times New Roman" w:eastAsia="Times New Roman" w:cs="Times New Roman"/>
          <w:b w:val="0"/>
          <w:i w:val="0"/>
          <w:sz w:val="20"/>
          <w:w w:val="98"/>
        </w:rPr>
        <w:t>R,</w:t>
      </w:r>
      <w:r>
        <w:rPr>
          <w:rFonts w:ascii="Times New Roman" w:hAnsi="Times New Roman" w:eastAsia="Times New Roman" w:cs="Times New Roman"/>
          <w:b w:val="0"/>
          <w:i w:val="0"/>
          <w:sz w:val="20"/>
          <w:w w:val="98"/>
        </w:rPr>
        <w:t>et</w:t>
      </w:r>
      <w:r>
        <w:rPr>
          <w:rFonts w:ascii="Times New Roman" w:hAnsi="Times New Roman" w:eastAsia="Times New Roman" w:cs="Times New Roman"/>
          <w:b w:val="0"/>
          <w:i w:val="0"/>
          <w:sz w:val="20"/>
          <w:w w:val="98"/>
        </w:rPr>
        <w:t>al.</w:t>
      </w:r>
      <w:r>
        <w:rPr>
          <w:rFonts w:ascii="Times New Roman" w:hAnsi="Times New Roman" w:eastAsia="Times New Roman" w:cs="Times New Roman"/>
          <w:b w:val="0"/>
          <w:i w:val="0"/>
          <w:sz w:val="20"/>
          <w:w w:val="98"/>
        </w:rPr>
        <w:t>Feature</w:t>
      </w:r>
      <w:r>
        <w:rPr>
          <w:rFonts w:ascii="Times New Roman" w:hAnsi="Times New Roman" w:eastAsia="Times New Roman" w:cs="Times New Roman"/>
          <w:b w:val="0"/>
          <w:i w:val="0"/>
          <w:sz w:val="20"/>
          <w:w w:val="98"/>
        </w:rPr>
        <w:t>pyramid</w:t>
      </w:r>
      <w:r>
        <w:rPr>
          <w:rFonts w:ascii="Times New Roman" w:hAnsi="Times New Roman" w:eastAsia="Times New Roman" w:cs="Times New Roman"/>
          <w:b w:val="0"/>
          <w:i w:val="0"/>
          <w:sz w:val="20"/>
          <w:w w:val="98"/>
        </w:rPr>
        <w:t>networks</w:t>
      </w:r>
      <w:r>
        <w:rPr>
          <w:rFonts w:ascii="Times New Roman" w:hAnsi="Times New Roman" w:eastAsia="Times New Roman" w:cs="Times New Roman"/>
          <w:b w:val="0"/>
          <w:i w:val="0"/>
          <w:sz w:val="20"/>
          <w:w w:val="98"/>
        </w:rPr>
        <w:t>for</w:t>
      </w:r>
      <w:r>
        <w:rPr>
          <w:rFonts w:ascii="Times New Roman" w:hAnsi="Times New Roman" w:eastAsia="Times New Roman" w:cs="Times New Roman"/>
          <w:b w:val="0"/>
          <w:i w:val="0"/>
          <w:sz w:val="20"/>
          <w:w w:val="98"/>
        </w:rPr>
        <w:t>object</w:t>
      </w:r>
    </w:p>
    <w:p>
      <w:pPr>
        <w:keepLines/>
        <w:widowControl w:val="0"/>
        <w:spacing w:before="36" w:after="0" w:line="276" w:lineRule="exact"/>
        <w:ind w:left="439"/>
      </w:pPr>
      <w:r>
        <w:rPr>
          <w:rFonts w:ascii="Times New Roman" w:hAnsi="Times New Roman" w:eastAsia="Times New Roman" w:cs="Times New Roman"/>
          <w:b w:val="0"/>
          <w:i w:val="0"/>
          <w:sz w:val="20"/>
          <w:w w:val="98"/>
        </w:rPr>
        <w:t>detection[C]//Proceedings of the IEEE conference on computer vision and pattern recognition.</w:t>
      </w:r>
    </w:p>
    <w:p>
      <w:pPr>
        <w:keepLines/>
        <w:widowControl w:val="0"/>
        <w:spacing w:before="38" w:after="0" w:line="276" w:lineRule="exact"/>
        <w:ind w:left="439"/>
      </w:pPr>
      <w:r>
        <w:rPr>
          <w:rFonts w:ascii="Times New Roman" w:hAnsi="Times New Roman" w:eastAsia="Times New Roman" w:cs="Times New Roman"/>
          <w:b w:val="0"/>
          <w:i w:val="0"/>
          <w:sz w:val="20"/>
          <w:w w:val="98"/>
        </w:rPr>
        <w:t>2017: 2117-2125.</w:t>
      </w:r>
    </w:p>
    <w:p>
      <w:pPr>
        <w:keepLines/>
        <w:widowControl w:val="0"/>
        <w:spacing w:before="39" w:after="0" w:line="276" w:lineRule="exact"/>
        <w:ind w:left="0"/>
      </w:pPr>
      <w:r>
        <w:rPr>
          <w:rFonts w:ascii="Times New Roman" w:hAnsi="Times New Roman" w:eastAsia="Times New Roman" w:cs="Times New Roman"/>
          <w:b w:val="0"/>
          <w:i w:val="0"/>
          <w:sz w:val="20"/>
          <w:w w:val="98"/>
        </w:rPr>
        <w:t>[50] Liu S, Qi L, Qin H, et al. Path aggregation network for instance segmentation[C]//Proceedings</w:t>
      </w:r>
    </w:p>
    <w:p>
      <w:pPr>
        <w:keepLines/>
        <w:widowControl w:val="0"/>
        <w:spacing w:before="39" w:after="0" w:line="276" w:lineRule="exact"/>
        <w:ind w:left="439"/>
      </w:pPr>
      <w:r>
        <w:rPr>
          <w:rFonts w:ascii="Times New Roman" w:hAnsi="Times New Roman" w:eastAsia="Times New Roman" w:cs="Times New Roman"/>
          <w:b w:val="0"/>
          <w:i w:val="0"/>
          <w:sz w:val="20"/>
          <w:w w:val="98"/>
        </w:rPr>
        <w:t>of the IEEE conference on computer vision and pattern recognition. 2018: 8759-8768.</w:t>
      </w:r>
    </w:p>
    <w:p>
      <w:pPr>
        <w:keepLines/>
        <w:widowControl w:val="0"/>
        <w:spacing w:before="36" w:after="0" w:line="276" w:lineRule="exact"/>
        <w:ind w:left="0"/>
      </w:pPr>
      <w:r>
        <w:rPr>
          <w:rFonts w:ascii="Times New Roman" w:hAnsi="Times New Roman" w:eastAsia="Times New Roman" w:cs="Times New Roman"/>
          <w:b w:val="0"/>
          <w:i w:val="0"/>
          <w:sz w:val="20"/>
          <w:w w:val="98"/>
        </w:rPr>
        <w:t>[51] Zhang H, Zhang S. Shape-iou: More accurate metric considering bounding box shape and</w:t>
      </w:r>
    </w:p>
    <w:p>
      <w:pPr>
        <w:keepLines/>
        <w:widowControl w:val="0"/>
        <w:spacing w:before="38" w:after="0" w:line="276" w:lineRule="exact"/>
        <w:ind w:left="439"/>
      </w:pPr>
      <w:r>
        <w:rPr>
          <w:rFonts w:ascii="Times New Roman" w:hAnsi="Times New Roman" w:eastAsia="Times New Roman" w:cs="Times New Roman"/>
          <w:b w:val="0"/>
          <w:i w:val="0"/>
          <w:sz w:val="20"/>
          <w:w w:val="98"/>
        </w:rPr>
        <w:t>scale[J]. arXiv preprint arXiv:2312.17663, 2023.</w:t>
      </w:r>
    </w:p>
    <w:p>
      <w:pPr>
        <w:keepLines/>
        <w:widowControl w:val="0"/>
        <w:spacing w:before="39" w:after="0" w:line="276" w:lineRule="exact"/>
        <w:ind w:left="0"/>
      </w:pPr>
      <w:r>
        <w:rPr>
          <w:rFonts w:ascii="Times New Roman" w:hAnsi="Times New Roman" w:eastAsia="Times New Roman" w:cs="Times New Roman"/>
          <w:b w:val="0"/>
          <w:i w:val="0"/>
          <w:sz w:val="20"/>
          <w:w w:val="98"/>
        </w:rPr>
        <w:t>[52] Wang J, Xu C, Yang W, et al. A normalized Gaussian Wasserstein distance for tiny object</w:t>
      </w:r>
    </w:p>
    <w:p>
      <w:pPr>
        <w:keepLines/>
        <w:widowControl w:val="0"/>
        <w:spacing w:before="38" w:after="0" w:line="276" w:lineRule="exact"/>
        <w:ind w:left="439"/>
      </w:pPr>
      <w:r>
        <w:rPr>
          <w:rFonts w:ascii="Times New Roman" w:hAnsi="Times New Roman" w:eastAsia="Times New Roman" w:cs="Times New Roman"/>
          <w:b w:val="0"/>
          <w:i w:val="0"/>
          <w:sz w:val="20"/>
          <w:w w:val="98"/>
        </w:rPr>
        <w:t>detection[J]. arXiv preprint arXiv:2110.13389, 2021.</w:t>
      </w:r>
    </w:p>
    <w:p>
      <w:pPr>
        <w:keepLines/>
        <w:widowControl w:val="0"/>
        <w:spacing w:before="39" w:after="0" w:line="276" w:lineRule="exact"/>
        <w:ind w:left="0"/>
      </w:pPr>
      <w:r>
        <w:rPr>
          <w:rFonts w:ascii="Times New Roman" w:hAnsi="Times New Roman" w:eastAsia="Times New Roman" w:cs="Times New Roman"/>
          <w:b w:val="0"/>
          <w:i w:val="0"/>
          <w:sz w:val="20"/>
          <w:w w:val="98"/>
        </w:rPr>
        <w:t>[53] QIN D F, LEICHNER C, DELAKIS M, et al. MobileNetV4-universal models for the mobile</w:t>
      </w:r>
    </w:p>
    <w:p>
      <w:pPr>
        <w:keepLines/>
        <w:widowControl w:val="0"/>
        <w:spacing w:before="39" w:after="0" w:line="276" w:lineRule="exact"/>
        <w:ind w:left="439"/>
      </w:pPr>
      <w:r>
        <w:rPr>
          <w:rFonts w:ascii="Times New Roman" w:hAnsi="Times New Roman" w:eastAsia="Times New Roman" w:cs="Times New Roman"/>
          <w:b w:val="0"/>
          <w:i w:val="0"/>
          <w:sz w:val="20"/>
          <w:w w:val="98"/>
        </w:rPr>
        <w:t>ecosystem [J]. arXiv. preprint arXiv: 2404.10518, 2024.</w:t>
      </w:r>
    </w:p>
    <w:sectPr w:rsidR="00FC693F" w:rsidRPr="0006063C" w:rsidSect="00034616">
      <w:headerReference w:type="default" r:id="rId163"/>
      <w:footerReference w:type="default" r:id="rId164"/>
      <w:pgSz w:w="11906" w:h="16838"/>
      <w:pgMar w:top="1636" w:right="1480" w:bottom="1420" w:left="1702" w:header="1140" w:footer="26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I</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II</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III</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5</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6</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7</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8</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9</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10</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11</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12</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13</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14</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15</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16</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17</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18</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19</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20</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21</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22</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23</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24</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25</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26</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27</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28</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29</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30</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31</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32</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33</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34</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35</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36</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37</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38</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39</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40</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41</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42</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43</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44</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45</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46</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47</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48</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49</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50</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51</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52</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580"/>
      <w:jc w:val="center"/>
    </w:pPr>
    <w:fldSimple w:instr="PAGE">
      <w:r>
        <w:rPr>
          <w:rFonts w:ascii="Times New Roman" w:hAnsi="Times New Roman" w:eastAsia="Times New Roman" w:cs="Times New Roman"/>
          <w:b w:val="0"/>
          <w:i w:val="0"/>
          <w:sz w:val="18"/>
        </w:rPr>
        <w:t>53</w:t>
      </w:r>
    </w:fldSimple>
  </w:p>
  <w:p>
    <w:pPr>
      <w:spacing w:line="200" w:lineRule="exact"/>
      <w:ind w:left="-1302"/>
    </w:pPr>
    <w:r>
      <w:rPr>
        <w:rFonts w:ascii="Times New Roman" w:hAnsi="Times New Roman" w:eastAsia="Noto Sans CJK SC" w:cs="Times New Roman"/>
        <w:b w:val="0"/>
        <w:i w:val="0"/>
        <w:color w:val="999999"/>
        <w:sz w:val="18"/>
      </w:rPr>
      <w:t>中国知网    https://www.cnki.net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exact"/>
      <w:jc w:val="center"/>
      <w:pBdr>
        <w:bottom w:val="double" w:sz="12" w:space="1"/>
      </w:pBdr>
    </w:pPr>
    <w:r>
      <w:rPr>
        <w:rFonts w:ascii="Times New Roman" w:hAnsi="Times New Roman" w:eastAsia="Noto Serif CJK SC" w:cs="Times New Roman"/>
        <w:b w:val="0"/>
        <w:i w:val="0"/>
        <w:sz w:val="28"/>
      </w:rPr>
      <w:t>广东工商职业技术大学硕士学位论文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0" w:after="0"/>
      <w:outlineLvl w:val="0"/>
    </w:pPr>
    <w:rPr>
      <w:rFonts w:asciiTheme="majorHAnsi" w:eastAsiaTheme="majorEastAsia" w:hAnsiTheme="majorHAnsi" w:cstheme="majorBidi" w:ascii="SimHei" w:hAnsi="SimHei"/>
      <w:b/>
      <w:bCs/>
      <w:sz w:val="32"/>
      <w:szCs w:val="28"/>
    </w:rPr>
  </w:style>
  <w:style w:type="paragraph" w:styleId="Heading2">
    <w:name w:val="heading 2"/>
    <w:basedOn w:val="Normal"/>
    <w:next w:val="Normal"/>
    <w:link w:val="Heading2Char"/>
    <w:uiPriority w:val="9"/>
    <w:unhideWhenUsed/>
    <w:qFormat/>
    <w:rsid w:val="00FC693F"/>
    <w:pPr>
      <w:keepNext w:val="0"/>
      <w:keepLines/>
      <w:spacing w:before="0" w:after="0"/>
      <w:outlineLvl w:val="1"/>
    </w:pPr>
    <w:rPr>
      <w:rFonts w:asciiTheme="majorHAnsi" w:eastAsiaTheme="majorEastAsia" w:hAnsiTheme="majorHAnsi" w:cstheme="majorBidi" w:ascii="SimHei" w:hAnsi="SimHei"/>
      <w:b/>
      <w:bCs/>
      <w:sz w:val="28"/>
      <w:szCs w:val="26"/>
    </w:rPr>
  </w:style>
  <w:style w:type="paragraph" w:styleId="Heading3">
    <w:name w:val="heading 3"/>
    <w:basedOn w:val="Normal"/>
    <w:next w:val="Normal"/>
    <w:link w:val="Heading3Char"/>
    <w:uiPriority w:val="9"/>
    <w:unhideWhenUsed/>
    <w:qFormat/>
    <w:rsid w:val="00FC693F"/>
    <w:pPr>
      <w:keepNext w:val="0"/>
      <w:keepLines/>
      <w:spacing w:before="0" w:after="0"/>
      <w:outlineLvl w:val="2"/>
    </w:pPr>
    <w:rPr>
      <w:rFonts w:asciiTheme="majorHAnsi" w:eastAsiaTheme="majorEastAsia" w:hAnsiTheme="majorHAnsi" w:cstheme="majorBidi" w:ascii="SimHei" w:hAnsi="SimHe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jpg"/><Relationship Id="rId29" Type="http://schemas.openxmlformats.org/officeDocument/2006/relationships/image" Target="media/image3.jpg"/><Relationship Id="rId30" Type="http://schemas.openxmlformats.org/officeDocument/2006/relationships/image" Target="media/image4.jpg"/><Relationship Id="rId31" Type="http://schemas.openxmlformats.org/officeDocument/2006/relationships/image" Target="media/image5.jpg"/><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footer" Target="footer13.xml"/><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image" Target="media/image6.jpg"/><Relationship Id="rId43" Type="http://schemas.openxmlformats.org/officeDocument/2006/relationships/header" Target="header15.xml"/><Relationship Id="rId44" Type="http://schemas.openxmlformats.org/officeDocument/2006/relationships/footer" Target="footer15.xml"/><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image" Target="media/image7.jpg"/><Relationship Id="rId48" Type="http://schemas.openxmlformats.org/officeDocument/2006/relationships/header" Target="header17.xml"/><Relationship Id="rId49" Type="http://schemas.openxmlformats.org/officeDocument/2006/relationships/footer" Target="footer17.xml"/><Relationship Id="rId50" Type="http://schemas.openxmlformats.org/officeDocument/2006/relationships/image" Target="media/image8.jpg"/><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image" Target="media/image9.jpg"/><Relationship Id="rId54" Type="http://schemas.openxmlformats.org/officeDocument/2006/relationships/header" Target="header19.xml"/><Relationship Id="rId55" Type="http://schemas.openxmlformats.org/officeDocument/2006/relationships/footer" Target="footer19.xml"/><Relationship Id="rId56" Type="http://schemas.openxmlformats.org/officeDocument/2006/relationships/image" Target="media/image10.jpg"/><Relationship Id="rId57" Type="http://schemas.openxmlformats.org/officeDocument/2006/relationships/image" Target="media/image11.jpg"/><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image" Target="media/image12.jpg"/><Relationship Id="rId61" Type="http://schemas.openxmlformats.org/officeDocument/2006/relationships/header" Target="header21.xml"/><Relationship Id="rId62" Type="http://schemas.openxmlformats.org/officeDocument/2006/relationships/footer" Target="footer21.xml"/><Relationship Id="rId63" Type="http://schemas.openxmlformats.org/officeDocument/2006/relationships/image" Target="media/image13.jpg"/><Relationship Id="rId64" Type="http://schemas.openxmlformats.org/officeDocument/2006/relationships/header" Target="header22.xml"/><Relationship Id="rId65" Type="http://schemas.openxmlformats.org/officeDocument/2006/relationships/footer" Target="footer22.xml"/><Relationship Id="rId66" Type="http://schemas.openxmlformats.org/officeDocument/2006/relationships/header" Target="header23.xml"/><Relationship Id="rId67" Type="http://schemas.openxmlformats.org/officeDocument/2006/relationships/footer" Target="footer23.xml"/><Relationship Id="rId68" Type="http://schemas.openxmlformats.org/officeDocument/2006/relationships/header" Target="header24.xml"/><Relationship Id="rId69" Type="http://schemas.openxmlformats.org/officeDocument/2006/relationships/footer" Target="footer24.xml"/><Relationship Id="rId70" Type="http://schemas.openxmlformats.org/officeDocument/2006/relationships/header" Target="header25.xml"/><Relationship Id="rId71" Type="http://schemas.openxmlformats.org/officeDocument/2006/relationships/footer" Target="footer25.xml"/><Relationship Id="rId72" Type="http://schemas.openxmlformats.org/officeDocument/2006/relationships/image" Target="media/image14.jpg"/><Relationship Id="rId73" Type="http://schemas.openxmlformats.org/officeDocument/2006/relationships/image" Target="media/image15.jpg"/><Relationship Id="rId74" Type="http://schemas.openxmlformats.org/officeDocument/2006/relationships/header" Target="header26.xml"/><Relationship Id="rId75" Type="http://schemas.openxmlformats.org/officeDocument/2006/relationships/footer" Target="footer26.xml"/><Relationship Id="rId76" Type="http://schemas.openxmlformats.org/officeDocument/2006/relationships/header" Target="header27.xml"/><Relationship Id="rId77" Type="http://schemas.openxmlformats.org/officeDocument/2006/relationships/footer" Target="footer27.xml"/><Relationship Id="rId78" Type="http://schemas.openxmlformats.org/officeDocument/2006/relationships/image" Target="media/image16.jpg"/><Relationship Id="rId79" Type="http://schemas.openxmlformats.org/officeDocument/2006/relationships/header" Target="header28.xml"/><Relationship Id="rId80" Type="http://schemas.openxmlformats.org/officeDocument/2006/relationships/footer" Target="footer28.xml"/><Relationship Id="rId81" Type="http://schemas.openxmlformats.org/officeDocument/2006/relationships/image" Target="media/image17.jpg"/><Relationship Id="rId82" Type="http://schemas.openxmlformats.org/officeDocument/2006/relationships/header" Target="header29.xml"/><Relationship Id="rId83" Type="http://schemas.openxmlformats.org/officeDocument/2006/relationships/footer" Target="footer29.xml"/><Relationship Id="rId84" Type="http://schemas.openxmlformats.org/officeDocument/2006/relationships/image" Target="media/image18.jpg"/><Relationship Id="rId85" Type="http://schemas.openxmlformats.org/officeDocument/2006/relationships/header" Target="header30.xml"/><Relationship Id="rId86" Type="http://schemas.openxmlformats.org/officeDocument/2006/relationships/footer" Target="footer30.xml"/><Relationship Id="rId87" Type="http://schemas.openxmlformats.org/officeDocument/2006/relationships/image" Target="media/image19.jpg"/><Relationship Id="rId88" Type="http://schemas.openxmlformats.org/officeDocument/2006/relationships/header" Target="header31.xml"/><Relationship Id="rId89" Type="http://schemas.openxmlformats.org/officeDocument/2006/relationships/footer" Target="footer31.xml"/><Relationship Id="rId90" Type="http://schemas.openxmlformats.org/officeDocument/2006/relationships/header" Target="header32.xml"/><Relationship Id="rId91" Type="http://schemas.openxmlformats.org/officeDocument/2006/relationships/footer" Target="footer32.xml"/><Relationship Id="rId92" Type="http://schemas.openxmlformats.org/officeDocument/2006/relationships/image" Target="media/image20.jpg"/><Relationship Id="rId93" Type="http://schemas.openxmlformats.org/officeDocument/2006/relationships/header" Target="header33.xml"/><Relationship Id="rId94" Type="http://schemas.openxmlformats.org/officeDocument/2006/relationships/footer" Target="footer33.xml"/><Relationship Id="rId95" Type="http://schemas.openxmlformats.org/officeDocument/2006/relationships/image" Target="media/image21.jpg"/><Relationship Id="rId96" Type="http://schemas.openxmlformats.org/officeDocument/2006/relationships/header" Target="header34.xml"/><Relationship Id="rId97" Type="http://schemas.openxmlformats.org/officeDocument/2006/relationships/footer" Target="footer34.xml"/><Relationship Id="rId98" Type="http://schemas.openxmlformats.org/officeDocument/2006/relationships/image" Target="media/image22.jpg"/><Relationship Id="rId99" Type="http://schemas.openxmlformats.org/officeDocument/2006/relationships/image" Target="media/image23.jpg"/><Relationship Id="rId100" Type="http://schemas.openxmlformats.org/officeDocument/2006/relationships/image" Target="media/image24.jpg"/><Relationship Id="rId101" Type="http://schemas.openxmlformats.org/officeDocument/2006/relationships/image" Target="media/image25.jpg"/><Relationship Id="rId102" Type="http://schemas.openxmlformats.org/officeDocument/2006/relationships/header" Target="header35.xml"/><Relationship Id="rId103" Type="http://schemas.openxmlformats.org/officeDocument/2006/relationships/footer" Target="footer35.xml"/><Relationship Id="rId104" Type="http://schemas.openxmlformats.org/officeDocument/2006/relationships/header" Target="header36.xml"/><Relationship Id="rId105" Type="http://schemas.openxmlformats.org/officeDocument/2006/relationships/footer" Target="footer36.xml"/><Relationship Id="rId106" Type="http://schemas.openxmlformats.org/officeDocument/2006/relationships/header" Target="header37.xml"/><Relationship Id="rId107" Type="http://schemas.openxmlformats.org/officeDocument/2006/relationships/footer" Target="footer37.xml"/><Relationship Id="rId108" Type="http://schemas.openxmlformats.org/officeDocument/2006/relationships/header" Target="header38.xml"/><Relationship Id="rId109" Type="http://schemas.openxmlformats.org/officeDocument/2006/relationships/footer" Target="footer38.xml"/><Relationship Id="rId110" Type="http://schemas.openxmlformats.org/officeDocument/2006/relationships/header" Target="header39.xml"/><Relationship Id="rId111" Type="http://schemas.openxmlformats.org/officeDocument/2006/relationships/footer" Target="footer39.xml"/><Relationship Id="rId112" Type="http://schemas.openxmlformats.org/officeDocument/2006/relationships/image" Target="media/image26.jpg"/><Relationship Id="rId113" Type="http://schemas.openxmlformats.org/officeDocument/2006/relationships/header" Target="header40.xml"/><Relationship Id="rId114" Type="http://schemas.openxmlformats.org/officeDocument/2006/relationships/footer" Target="footer40.xml"/><Relationship Id="rId115" Type="http://schemas.openxmlformats.org/officeDocument/2006/relationships/header" Target="header41.xml"/><Relationship Id="rId116" Type="http://schemas.openxmlformats.org/officeDocument/2006/relationships/footer" Target="footer41.xml"/><Relationship Id="rId117" Type="http://schemas.openxmlformats.org/officeDocument/2006/relationships/image" Target="media/image27.jpg"/><Relationship Id="rId118" Type="http://schemas.openxmlformats.org/officeDocument/2006/relationships/header" Target="header42.xml"/><Relationship Id="rId119" Type="http://schemas.openxmlformats.org/officeDocument/2006/relationships/footer" Target="footer42.xml"/><Relationship Id="rId120" Type="http://schemas.openxmlformats.org/officeDocument/2006/relationships/header" Target="header43.xml"/><Relationship Id="rId121" Type="http://schemas.openxmlformats.org/officeDocument/2006/relationships/footer" Target="footer43.xml"/><Relationship Id="rId122" Type="http://schemas.openxmlformats.org/officeDocument/2006/relationships/image" Target="media/image28.jpg"/><Relationship Id="rId123" Type="http://schemas.openxmlformats.org/officeDocument/2006/relationships/header" Target="header44.xml"/><Relationship Id="rId124" Type="http://schemas.openxmlformats.org/officeDocument/2006/relationships/footer" Target="footer44.xml"/><Relationship Id="rId125" Type="http://schemas.openxmlformats.org/officeDocument/2006/relationships/image" Target="media/image29.jpg"/><Relationship Id="rId126" Type="http://schemas.openxmlformats.org/officeDocument/2006/relationships/header" Target="header45.xml"/><Relationship Id="rId127" Type="http://schemas.openxmlformats.org/officeDocument/2006/relationships/footer" Target="footer45.xml"/><Relationship Id="rId128" Type="http://schemas.openxmlformats.org/officeDocument/2006/relationships/image" Target="media/image30.png"/><Relationship Id="rId129" Type="http://schemas.openxmlformats.org/officeDocument/2006/relationships/header" Target="header46.xml"/><Relationship Id="rId130" Type="http://schemas.openxmlformats.org/officeDocument/2006/relationships/footer" Target="footer46.xml"/><Relationship Id="rId131" Type="http://schemas.openxmlformats.org/officeDocument/2006/relationships/header" Target="header47.xml"/><Relationship Id="rId132" Type="http://schemas.openxmlformats.org/officeDocument/2006/relationships/footer" Target="footer47.xml"/><Relationship Id="rId133" Type="http://schemas.openxmlformats.org/officeDocument/2006/relationships/header" Target="header48.xml"/><Relationship Id="rId134" Type="http://schemas.openxmlformats.org/officeDocument/2006/relationships/footer" Target="footer48.xml"/><Relationship Id="rId135" Type="http://schemas.openxmlformats.org/officeDocument/2006/relationships/header" Target="header49.xml"/><Relationship Id="rId136" Type="http://schemas.openxmlformats.org/officeDocument/2006/relationships/footer" Target="footer49.xml"/><Relationship Id="rId137" Type="http://schemas.openxmlformats.org/officeDocument/2006/relationships/image" Target="media/image31.jpg"/><Relationship Id="rId138" Type="http://schemas.openxmlformats.org/officeDocument/2006/relationships/header" Target="header50.xml"/><Relationship Id="rId139" Type="http://schemas.openxmlformats.org/officeDocument/2006/relationships/footer" Target="footer50.xml"/><Relationship Id="rId140" Type="http://schemas.openxmlformats.org/officeDocument/2006/relationships/header" Target="header51.xml"/><Relationship Id="rId141" Type="http://schemas.openxmlformats.org/officeDocument/2006/relationships/footer" Target="footer51.xml"/><Relationship Id="rId142" Type="http://schemas.openxmlformats.org/officeDocument/2006/relationships/header" Target="header52.xml"/><Relationship Id="rId143" Type="http://schemas.openxmlformats.org/officeDocument/2006/relationships/footer" Target="footer52.xml"/><Relationship Id="rId144" Type="http://schemas.openxmlformats.org/officeDocument/2006/relationships/image" Target="media/image32.jpg"/><Relationship Id="rId145" Type="http://schemas.openxmlformats.org/officeDocument/2006/relationships/image" Target="media/image33.jpg"/><Relationship Id="rId146" Type="http://schemas.openxmlformats.org/officeDocument/2006/relationships/header" Target="header53.xml"/><Relationship Id="rId147" Type="http://schemas.openxmlformats.org/officeDocument/2006/relationships/footer" Target="footer53.xml"/><Relationship Id="rId148" Type="http://schemas.openxmlformats.org/officeDocument/2006/relationships/image" Target="media/image34.jpg"/><Relationship Id="rId149" Type="http://schemas.openxmlformats.org/officeDocument/2006/relationships/header" Target="header54.xml"/><Relationship Id="rId150" Type="http://schemas.openxmlformats.org/officeDocument/2006/relationships/footer" Target="footer54.xml"/><Relationship Id="rId151" Type="http://schemas.openxmlformats.org/officeDocument/2006/relationships/image" Target="media/image35.jpg"/><Relationship Id="rId152" Type="http://schemas.openxmlformats.org/officeDocument/2006/relationships/image" Target="media/image36.jpg"/><Relationship Id="rId153" Type="http://schemas.openxmlformats.org/officeDocument/2006/relationships/header" Target="header55.xml"/><Relationship Id="rId154" Type="http://schemas.openxmlformats.org/officeDocument/2006/relationships/footer" Target="footer55.xml"/><Relationship Id="rId155" Type="http://schemas.openxmlformats.org/officeDocument/2006/relationships/header" Target="header56.xml"/><Relationship Id="rId156" Type="http://schemas.openxmlformats.org/officeDocument/2006/relationships/footer" Target="footer56.xml"/><Relationship Id="rId157" Type="http://schemas.openxmlformats.org/officeDocument/2006/relationships/header" Target="header57.xml"/><Relationship Id="rId158" Type="http://schemas.openxmlformats.org/officeDocument/2006/relationships/footer" Target="footer57.xml"/><Relationship Id="rId159" Type="http://schemas.openxmlformats.org/officeDocument/2006/relationships/header" Target="header58.xml"/><Relationship Id="rId160" Type="http://schemas.openxmlformats.org/officeDocument/2006/relationships/footer" Target="footer58.xml"/><Relationship Id="rId161" Type="http://schemas.openxmlformats.org/officeDocument/2006/relationships/header" Target="header59.xml"/><Relationship Id="rId162" Type="http://schemas.openxmlformats.org/officeDocument/2006/relationships/footer" Target="footer59.xml"/><Relationship Id="rId163" Type="http://schemas.openxmlformats.org/officeDocument/2006/relationships/header" Target="header60.xml"/><Relationship Id="rId164" Type="http://schemas.openxmlformats.org/officeDocument/2006/relationships/footer" Target="footer6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基于改进YOLO11的PCB表面缺陷检测研究（可编辑版）</dc:title>
  <dc:subject/>
  <dc:creator>陈振宇</dc:creator>
  <cp:keywords/>
  <dc:description>generated by python-docx</dc:description>
  <cp:lastModifiedBy/>
  <cp:revision>1</cp:revision>
  <dcterms:created xsi:type="dcterms:W3CDTF">2013-12-23T23:15:00Z</dcterms:created>
  <dcterms:modified xsi:type="dcterms:W3CDTF">2013-12-23T23:15:00Z</dcterms:modified>
  <cp:category/>
</cp:coreProperties>
</file>