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AEE7D" w14:textId="453E8980" w:rsidR="00C15CDD" w:rsidRDefault="00C15CDD" w:rsidP="00C15CDD">
      <w:pPr>
        <w:rPr>
          <w:rFonts w:ascii="Times New Roman" w:hAnsi="Times New Roman" w:cs="Times New Roman"/>
          <w:b/>
          <w:bCs/>
          <w:sz w:val="20"/>
          <w:szCs w:val="20"/>
          <w:lang w:val="en-US"/>
        </w:rPr>
      </w:pPr>
      <w:r w:rsidRPr="004227D5">
        <w:rPr>
          <w:rFonts w:ascii="Times New Roman" w:hAnsi="Times New Roman" w:cs="Times New Roman"/>
          <w:b/>
          <w:bCs/>
          <w:sz w:val="20"/>
          <w:szCs w:val="20"/>
          <w:lang w:val="en-US"/>
        </w:rPr>
        <w:t>44MPLY PROJECT REPORT</w:t>
      </w:r>
      <w:r w:rsidR="00E87A7B" w:rsidRPr="004227D5">
        <w:rPr>
          <w:rFonts w:ascii="Times New Roman" w:hAnsi="Times New Roman" w:cs="Times New Roman"/>
          <w:b/>
          <w:bCs/>
          <w:sz w:val="20"/>
          <w:szCs w:val="20"/>
          <w:lang w:val="en-US"/>
        </w:rPr>
        <w:t>:</w:t>
      </w:r>
      <w:r w:rsidR="004227D5">
        <w:rPr>
          <w:rFonts w:ascii="Times New Roman" w:hAnsi="Times New Roman" w:cs="Times New Roman"/>
          <w:b/>
          <w:bCs/>
          <w:sz w:val="20"/>
          <w:szCs w:val="20"/>
          <w:lang w:val="en-US"/>
        </w:rPr>
        <w:t xml:space="preserve"> Ice Cream Vs Pizza</w:t>
      </w:r>
    </w:p>
    <w:p w14:paraId="2313ECFF" w14:textId="420CA51A" w:rsidR="00BE6145" w:rsidRDefault="00EA3795" w:rsidP="00C15CDD">
      <w:pPr>
        <w:rPr>
          <w:rFonts w:ascii="Times New Roman" w:hAnsi="Times New Roman" w:cs="Times New Roman"/>
          <w:b/>
          <w:bCs/>
          <w:sz w:val="20"/>
          <w:szCs w:val="20"/>
          <w:u w:val="single"/>
          <w:lang w:val="en-US"/>
        </w:rPr>
      </w:pPr>
      <w:r>
        <w:rPr>
          <w:rFonts w:ascii="Times New Roman" w:hAnsi="Times New Roman" w:cs="Times New Roman"/>
          <w:b/>
          <w:bCs/>
          <w:sz w:val="20"/>
          <w:szCs w:val="20"/>
          <w:u w:val="single"/>
          <w:lang w:val="en-US"/>
        </w:rPr>
        <w:t>Abstract</w:t>
      </w:r>
    </w:p>
    <w:p w14:paraId="50C78DAD" w14:textId="2D2E01A5" w:rsidR="0038159D" w:rsidRDefault="0038159D" w:rsidP="00C15CDD">
      <w:pPr>
        <w:rPr>
          <w:rFonts w:ascii="Times New Roman" w:hAnsi="Times New Roman" w:cs="Times New Roman"/>
          <w:sz w:val="20"/>
          <w:szCs w:val="20"/>
          <w:lang w:val="en-US"/>
        </w:rPr>
      </w:pPr>
      <w:r>
        <w:rPr>
          <w:rFonts w:ascii="Times New Roman" w:hAnsi="Times New Roman" w:cs="Times New Roman"/>
          <w:sz w:val="20"/>
          <w:szCs w:val="20"/>
          <w:lang w:val="en-US"/>
        </w:rPr>
        <w:t xml:space="preserve">This project builds an image classification system to distinguish between </w:t>
      </w:r>
      <w:r w:rsidR="0010384F">
        <w:rPr>
          <w:rFonts w:ascii="Times New Roman" w:hAnsi="Times New Roman" w:cs="Times New Roman"/>
          <w:sz w:val="20"/>
          <w:szCs w:val="20"/>
          <w:lang w:val="en-US"/>
        </w:rPr>
        <w:t xml:space="preserve">ice cream pizza using K-Nearest Neighbors (KNN) and Support Vector Machine (SVM) classifiers. A dataset of 100 images across two classes was organized into folder-based labels. Images were resized to 64x64, converted to grayscale, normalized, and representing using Histogram of Oriented </w:t>
      </w:r>
      <w:r w:rsidR="003C4AB1">
        <w:rPr>
          <w:rFonts w:ascii="Times New Roman" w:hAnsi="Times New Roman" w:cs="Times New Roman"/>
          <w:sz w:val="20"/>
          <w:szCs w:val="20"/>
          <w:lang w:val="en-US"/>
        </w:rPr>
        <w:t>Gradients (HOG) features. KNN was tuned with cross-validation, selecting k=1, and both models were evaluated using accuracy, precision, recall, F1-score, and confusion matrices. On the test set, SV</w:t>
      </w:r>
      <w:r w:rsidR="000D028D">
        <w:rPr>
          <w:rFonts w:ascii="Times New Roman" w:hAnsi="Times New Roman" w:cs="Times New Roman"/>
          <w:sz w:val="20"/>
          <w:szCs w:val="20"/>
          <w:lang w:val="en-US"/>
        </w:rPr>
        <w:t>M achieved 0.90 accuracy, outperforming KNN at 0.70. A real-world test on unseen images showed SVM generalizing better (0.90 accuracy)</w:t>
      </w:r>
      <w:r w:rsidR="005C566B">
        <w:rPr>
          <w:rFonts w:ascii="Times New Roman" w:hAnsi="Times New Roman" w:cs="Times New Roman"/>
          <w:sz w:val="20"/>
          <w:szCs w:val="20"/>
          <w:lang w:val="en-US"/>
        </w:rPr>
        <w:t xml:space="preserve"> while KNN dropped to 0.5</w:t>
      </w:r>
      <w:r w:rsidR="004966BB">
        <w:rPr>
          <w:rFonts w:ascii="Times New Roman" w:hAnsi="Times New Roman" w:cs="Times New Roman"/>
          <w:sz w:val="20"/>
          <w:szCs w:val="20"/>
          <w:lang w:val="en-US"/>
        </w:rPr>
        <w:t xml:space="preserve">0. The project demonstrates that feature engineering plus margin-based classification can improve performance on image data. </w:t>
      </w:r>
    </w:p>
    <w:p w14:paraId="2FAF7B71" w14:textId="2A884B06" w:rsidR="004966BB" w:rsidRDefault="004966BB" w:rsidP="00C15CDD">
      <w:pPr>
        <w:rPr>
          <w:rFonts w:ascii="Times New Roman" w:hAnsi="Times New Roman" w:cs="Times New Roman"/>
          <w:sz w:val="20"/>
          <w:szCs w:val="20"/>
          <w:u w:val="single"/>
          <w:lang w:val="en-US"/>
        </w:rPr>
      </w:pPr>
      <w:r>
        <w:rPr>
          <w:rFonts w:ascii="Times New Roman" w:hAnsi="Times New Roman" w:cs="Times New Roman"/>
          <w:b/>
          <w:bCs/>
          <w:sz w:val="20"/>
          <w:szCs w:val="20"/>
          <w:u w:val="single"/>
          <w:lang w:val="en-US"/>
        </w:rPr>
        <w:t>Introduction</w:t>
      </w:r>
    </w:p>
    <w:p w14:paraId="708FAFC6" w14:textId="6443BB6E" w:rsidR="004966BB" w:rsidRDefault="00C12FE6" w:rsidP="00C15CDD">
      <w:pPr>
        <w:rPr>
          <w:rFonts w:ascii="Times New Roman" w:hAnsi="Times New Roman" w:cs="Times New Roman"/>
          <w:sz w:val="20"/>
          <w:szCs w:val="20"/>
          <w:lang w:val="en-US"/>
        </w:rPr>
      </w:pPr>
      <w:r>
        <w:rPr>
          <w:rFonts w:ascii="Times New Roman" w:hAnsi="Times New Roman" w:cs="Times New Roman"/>
          <w:sz w:val="20"/>
          <w:szCs w:val="20"/>
          <w:lang w:val="en-US"/>
        </w:rPr>
        <w:t xml:space="preserve">Image classification is a foundational task in machine learning where a model learns to recognize visual categories from pixel data. In this project, the goal is to classify images into two class ice and pizza using two traditional machine learning algorithms: KNN and SVM. KNN is a simple distance-based method that predicts a label </w:t>
      </w:r>
      <w:r w:rsidR="00281201">
        <w:rPr>
          <w:rFonts w:ascii="Times New Roman" w:hAnsi="Times New Roman" w:cs="Times New Roman"/>
          <w:sz w:val="20"/>
          <w:szCs w:val="20"/>
          <w:lang w:val="en-US"/>
        </w:rPr>
        <w:t>based on the closest training examples, while SVM constructs a separating boundary with maximum</w:t>
      </w:r>
      <w:r w:rsidR="00FA3DE4">
        <w:rPr>
          <w:rFonts w:ascii="Times New Roman" w:hAnsi="Times New Roman" w:cs="Times New Roman"/>
          <w:sz w:val="20"/>
          <w:szCs w:val="20"/>
          <w:lang w:val="en-US"/>
        </w:rPr>
        <w:t xml:space="preserve"> margin in feature </w:t>
      </w:r>
      <w:r w:rsidR="0040627B">
        <w:rPr>
          <w:rFonts w:ascii="Times New Roman" w:hAnsi="Times New Roman" w:cs="Times New Roman"/>
          <w:sz w:val="20"/>
          <w:szCs w:val="20"/>
          <w:lang w:val="en-US"/>
        </w:rPr>
        <w:t>space</w:t>
      </w:r>
      <w:r w:rsidR="00FA3DE4">
        <w:rPr>
          <w:rFonts w:ascii="Times New Roman" w:hAnsi="Times New Roman" w:cs="Times New Roman"/>
          <w:sz w:val="20"/>
          <w:szCs w:val="20"/>
          <w:lang w:val="en-US"/>
        </w:rPr>
        <w:t xml:space="preserve">. To make images </w:t>
      </w:r>
      <w:r w:rsidR="0040627B">
        <w:rPr>
          <w:rFonts w:ascii="Times New Roman" w:hAnsi="Times New Roman" w:cs="Times New Roman"/>
          <w:sz w:val="20"/>
          <w:szCs w:val="20"/>
          <w:lang w:val="en-US"/>
        </w:rPr>
        <w:t>usable</w:t>
      </w:r>
      <w:r w:rsidR="00FA3DE4">
        <w:rPr>
          <w:rFonts w:ascii="Times New Roman" w:hAnsi="Times New Roman" w:cs="Times New Roman"/>
          <w:sz w:val="20"/>
          <w:szCs w:val="20"/>
          <w:lang w:val="en-US"/>
        </w:rPr>
        <w:t xml:space="preserve"> for these algorithms, we extract visual features using HOG which emphasizes </w:t>
      </w:r>
      <w:r w:rsidR="0040627B">
        <w:rPr>
          <w:rFonts w:ascii="Times New Roman" w:hAnsi="Times New Roman" w:cs="Times New Roman"/>
          <w:sz w:val="20"/>
          <w:szCs w:val="20"/>
          <w:lang w:val="en-US"/>
        </w:rPr>
        <w:t>edges and textures that help distinguish objects.</w:t>
      </w:r>
    </w:p>
    <w:p w14:paraId="6497EF83" w14:textId="6179FCC3" w:rsidR="0040627B" w:rsidRDefault="0040627B" w:rsidP="00C15CDD">
      <w:pPr>
        <w:rPr>
          <w:rFonts w:ascii="Times New Roman" w:hAnsi="Times New Roman" w:cs="Times New Roman"/>
          <w:b/>
          <w:bCs/>
          <w:sz w:val="20"/>
          <w:szCs w:val="20"/>
          <w:u w:val="single"/>
          <w:lang w:val="en-US"/>
        </w:rPr>
      </w:pPr>
      <w:r>
        <w:rPr>
          <w:rFonts w:ascii="Times New Roman" w:hAnsi="Times New Roman" w:cs="Times New Roman"/>
          <w:b/>
          <w:bCs/>
          <w:sz w:val="20"/>
          <w:szCs w:val="20"/>
          <w:u w:val="single"/>
          <w:lang w:val="en-US"/>
        </w:rPr>
        <w:t>Dataset Description</w:t>
      </w:r>
    </w:p>
    <w:p w14:paraId="2496A3E6" w14:textId="0A83B705" w:rsidR="00761505" w:rsidRPr="0039411F" w:rsidRDefault="0040627B" w:rsidP="00C15CDD">
      <w:pPr>
        <w:rPr>
          <w:rFonts w:ascii="Times New Roman" w:hAnsi="Times New Roman" w:cs="Times New Roman"/>
          <w:sz w:val="20"/>
          <w:szCs w:val="20"/>
        </w:rPr>
      </w:pPr>
      <w:r>
        <w:rPr>
          <w:rFonts w:ascii="Times New Roman" w:hAnsi="Times New Roman" w:cs="Times New Roman"/>
          <w:sz w:val="20"/>
          <w:szCs w:val="20"/>
          <w:lang w:val="en-US"/>
        </w:rPr>
        <w:t xml:space="preserve">The dataset consists of 100 images across two classes: </w:t>
      </w:r>
      <w:proofErr w:type="spellStart"/>
      <w:r>
        <w:rPr>
          <w:rFonts w:ascii="Times New Roman" w:hAnsi="Times New Roman" w:cs="Times New Roman"/>
          <w:b/>
          <w:bCs/>
          <w:sz w:val="20"/>
          <w:szCs w:val="20"/>
          <w:lang w:val="en-US"/>
        </w:rPr>
        <w:t>Icecream</w:t>
      </w:r>
      <w:proofErr w:type="spellEnd"/>
      <w:r>
        <w:rPr>
          <w:rFonts w:ascii="Times New Roman" w:hAnsi="Times New Roman" w:cs="Times New Roman"/>
          <w:b/>
          <w:bCs/>
          <w:sz w:val="20"/>
          <w:szCs w:val="20"/>
          <w:lang w:val="en-US"/>
        </w:rPr>
        <w:t xml:space="preserve"> </w:t>
      </w:r>
      <w:r>
        <w:rPr>
          <w:rFonts w:ascii="Times New Roman" w:hAnsi="Times New Roman" w:cs="Times New Roman"/>
          <w:sz w:val="20"/>
          <w:szCs w:val="20"/>
          <w:lang w:val="en-US"/>
        </w:rPr>
        <w:t xml:space="preserve">and </w:t>
      </w:r>
      <w:r>
        <w:rPr>
          <w:rFonts w:ascii="Times New Roman" w:hAnsi="Times New Roman" w:cs="Times New Roman"/>
          <w:b/>
          <w:bCs/>
          <w:sz w:val="20"/>
          <w:szCs w:val="20"/>
          <w:lang w:val="en-US"/>
        </w:rPr>
        <w:t xml:space="preserve">pizza, </w:t>
      </w:r>
      <w:r>
        <w:rPr>
          <w:rFonts w:ascii="Times New Roman" w:hAnsi="Times New Roman" w:cs="Times New Roman"/>
          <w:sz w:val="20"/>
          <w:szCs w:val="20"/>
          <w:lang w:val="en-US"/>
        </w:rPr>
        <w:t xml:space="preserve">organized into separate folders under as single dataset directory. Each class contains 50 images. The dataset was </w:t>
      </w:r>
      <w:proofErr w:type="gramStart"/>
      <w:r>
        <w:rPr>
          <w:rFonts w:ascii="Times New Roman" w:hAnsi="Times New Roman" w:cs="Times New Roman"/>
          <w:sz w:val="20"/>
          <w:szCs w:val="20"/>
          <w:lang w:val="en-US"/>
        </w:rPr>
        <w:t>collect</w:t>
      </w:r>
      <w:proofErr w:type="gramEnd"/>
      <w:r>
        <w:rPr>
          <w:rFonts w:ascii="Times New Roman" w:hAnsi="Times New Roman" w:cs="Times New Roman"/>
          <w:sz w:val="20"/>
          <w:szCs w:val="20"/>
          <w:lang w:val="en-US"/>
        </w:rPr>
        <w:t xml:space="preserve"> from Kaggle, and the images were named with a consistent convention (e.g., icecream_001.jpg, pizza_001.jpg)</w:t>
      </w:r>
      <w:r w:rsidR="00201E25">
        <w:rPr>
          <w:rFonts w:ascii="Times New Roman" w:hAnsi="Times New Roman" w:cs="Times New Roman"/>
          <w:sz w:val="20"/>
          <w:szCs w:val="20"/>
          <w:lang w:val="en-US"/>
        </w:rPr>
        <w:t xml:space="preserve">. </w:t>
      </w:r>
      <w:r w:rsidR="009F6956" w:rsidRPr="009F6956">
        <w:rPr>
          <w:rFonts w:ascii="Times New Roman" w:hAnsi="Times New Roman" w:cs="Times New Roman"/>
          <w:bCs/>
          <w:sz w:val="20"/>
          <w:szCs w:val="20"/>
        </w:rPr>
        <w:t>An additional unseen dataset was prepared for real-world testing, containing images that were not used in training or validation.</w:t>
      </w:r>
    </w:p>
    <w:tbl>
      <w:tblPr>
        <w:tblStyle w:val="TableGrid"/>
        <w:tblW w:w="0" w:type="auto"/>
        <w:jc w:val="center"/>
        <w:tblCellMar>
          <w:left w:w="284" w:type="dxa"/>
          <w:right w:w="284" w:type="dxa"/>
        </w:tblCellMar>
        <w:tblLook w:val="04A0" w:firstRow="1" w:lastRow="0" w:firstColumn="1" w:lastColumn="0" w:noHBand="0" w:noVBand="1"/>
      </w:tblPr>
      <w:tblGrid>
        <w:gridCol w:w="2188"/>
        <w:gridCol w:w="4228"/>
      </w:tblGrid>
      <w:tr w:rsidR="00761505" w14:paraId="091C05E0" w14:textId="77777777" w:rsidTr="00EE6DF6">
        <w:trPr>
          <w:jc w:val="center"/>
        </w:trPr>
        <w:tc>
          <w:tcPr>
            <w:tcW w:w="0" w:type="auto"/>
            <w:tcBorders>
              <w:top w:val="nil"/>
              <w:left w:val="nil"/>
              <w:bottom w:val="nil"/>
              <w:right w:val="nil"/>
            </w:tcBorders>
          </w:tcPr>
          <w:p w14:paraId="514638BE" w14:textId="5E780F66" w:rsidR="00761505" w:rsidRDefault="00761505" w:rsidP="00EE6DF6">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1DCD61A" wp14:editId="4B268603">
                  <wp:extent cx="1028700" cy="1544282"/>
                  <wp:effectExtent l="0" t="0" r="0" b="0"/>
                  <wp:docPr id="1431395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38590" cy="1559129"/>
                          </a:xfrm>
                          <a:prstGeom prst="rect">
                            <a:avLst/>
                          </a:prstGeom>
                          <a:noFill/>
                          <a:ln>
                            <a:noFill/>
                          </a:ln>
                        </pic:spPr>
                      </pic:pic>
                    </a:graphicData>
                  </a:graphic>
                </wp:inline>
              </w:drawing>
            </w:r>
          </w:p>
        </w:tc>
        <w:tc>
          <w:tcPr>
            <w:tcW w:w="0" w:type="auto"/>
            <w:tcBorders>
              <w:top w:val="nil"/>
              <w:left w:val="nil"/>
              <w:bottom w:val="nil"/>
              <w:right w:val="nil"/>
            </w:tcBorders>
          </w:tcPr>
          <w:p w14:paraId="0DFB9F54" w14:textId="0457D453" w:rsidR="00761505" w:rsidRDefault="00761505" w:rsidP="00EE6DF6">
            <w:pPr>
              <w:keepNext/>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87937E3" wp14:editId="56055F43">
                  <wp:extent cx="2316499" cy="1543050"/>
                  <wp:effectExtent l="0" t="0" r="7620" b="0"/>
                  <wp:docPr id="12652532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21194" cy="1546177"/>
                          </a:xfrm>
                          <a:prstGeom prst="rect">
                            <a:avLst/>
                          </a:prstGeom>
                          <a:noFill/>
                          <a:ln>
                            <a:noFill/>
                          </a:ln>
                        </pic:spPr>
                      </pic:pic>
                    </a:graphicData>
                  </a:graphic>
                </wp:inline>
              </w:drawing>
            </w:r>
          </w:p>
        </w:tc>
      </w:tr>
    </w:tbl>
    <w:p w14:paraId="56836D23" w14:textId="3B83CD3F" w:rsidR="0040627B" w:rsidRPr="00EE6DF6" w:rsidRDefault="00EE6DF6" w:rsidP="00EE6DF6">
      <w:pPr>
        <w:pStyle w:val="Caption"/>
        <w:jc w:val="center"/>
        <w:rPr>
          <w:rFonts w:ascii="Times New Roman" w:hAnsi="Times New Roman" w:cs="Times New Roman"/>
          <w:color w:val="auto"/>
          <w:sz w:val="20"/>
          <w:szCs w:val="20"/>
        </w:rPr>
      </w:pPr>
      <w:r w:rsidRPr="00EE6DF6">
        <w:rPr>
          <w:rFonts w:ascii="Times New Roman" w:hAnsi="Times New Roman" w:cs="Times New Roman"/>
          <w:color w:val="auto"/>
          <w:sz w:val="20"/>
          <w:szCs w:val="20"/>
        </w:rPr>
        <w:t xml:space="preserve">Figure </w:t>
      </w:r>
      <w:r w:rsidRPr="00EE6DF6">
        <w:rPr>
          <w:rFonts w:ascii="Times New Roman" w:hAnsi="Times New Roman" w:cs="Times New Roman"/>
          <w:color w:val="auto"/>
          <w:sz w:val="20"/>
          <w:szCs w:val="20"/>
        </w:rPr>
        <w:fldChar w:fldCharType="begin"/>
      </w:r>
      <w:r w:rsidRPr="00EE6DF6">
        <w:rPr>
          <w:rFonts w:ascii="Times New Roman" w:hAnsi="Times New Roman" w:cs="Times New Roman"/>
          <w:color w:val="auto"/>
          <w:sz w:val="20"/>
          <w:szCs w:val="20"/>
        </w:rPr>
        <w:instrText xml:space="preserve"> SEQ Figure \* ARABIC </w:instrText>
      </w:r>
      <w:r w:rsidRPr="00EE6DF6">
        <w:rPr>
          <w:rFonts w:ascii="Times New Roman" w:hAnsi="Times New Roman" w:cs="Times New Roman"/>
          <w:color w:val="auto"/>
          <w:sz w:val="20"/>
          <w:szCs w:val="20"/>
        </w:rPr>
        <w:fldChar w:fldCharType="separate"/>
      </w:r>
      <w:r w:rsidR="00741CC3">
        <w:rPr>
          <w:rFonts w:ascii="Times New Roman" w:hAnsi="Times New Roman" w:cs="Times New Roman"/>
          <w:noProof/>
          <w:color w:val="auto"/>
          <w:sz w:val="20"/>
          <w:szCs w:val="20"/>
        </w:rPr>
        <w:t>1</w:t>
      </w:r>
      <w:r w:rsidRPr="00EE6DF6">
        <w:rPr>
          <w:rFonts w:ascii="Times New Roman" w:hAnsi="Times New Roman" w:cs="Times New Roman"/>
          <w:color w:val="auto"/>
          <w:sz w:val="20"/>
          <w:szCs w:val="20"/>
        </w:rPr>
        <w:fldChar w:fldCharType="end"/>
      </w:r>
      <w:r w:rsidR="00AA48C4">
        <w:rPr>
          <w:rFonts w:ascii="Times New Roman" w:hAnsi="Times New Roman" w:cs="Times New Roman"/>
          <w:color w:val="auto"/>
          <w:sz w:val="20"/>
          <w:szCs w:val="20"/>
        </w:rPr>
        <w:t xml:space="preserve">: </w:t>
      </w:r>
      <w:r w:rsidR="00AA48C4" w:rsidRPr="00AA48C4">
        <w:rPr>
          <w:rFonts w:ascii="Times New Roman" w:hAnsi="Times New Roman" w:cs="Times New Roman"/>
          <w:color w:val="auto"/>
          <w:sz w:val="20"/>
          <w:szCs w:val="20"/>
        </w:rPr>
        <w:t>Sample images from each class</w:t>
      </w:r>
    </w:p>
    <w:p w14:paraId="54463190" w14:textId="6684EDC7" w:rsidR="008E1D2E" w:rsidRDefault="008E1D2E" w:rsidP="008E1D2E">
      <w:pPr>
        <w:rPr>
          <w:rFonts w:ascii="Times New Roman" w:hAnsi="Times New Roman" w:cs="Times New Roman"/>
          <w:b/>
          <w:bCs/>
          <w:sz w:val="20"/>
          <w:szCs w:val="20"/>
          <w:u w:val="single"/>
          <w:lang w:val="en-US"/>
        </w:rPr>
      </w:pPr>
      <w:r>
        <w:rPr>
          <w:rFonts w:ascii="Times New Roman" w:hAnsi="Times New Roman" w:cs="Times New Roman"/>
          <w:b/>
          <w:bCs/>
          <w:sz w:val="20"/>
          <w:szCs w:val="20"/>
          <w:u w:val="single"/>
          <w:lang w:val="en-US"/>
        </w:rPr>
        <w:t>Image processing</w:t>
      </w:r>
    </w:p>
    <w:p w14:paraId="46AD55C7" w14:textId="70295259" w:rsidR="008E1D2E" w:rsidRDefault="008E1D2E" w:rsidP="008E1D2E">
      <w:pPr>
        <w:rPr>
          <w:rFonts w:ascii="Times New Roman" w:hAnsi="Times New Roman" w:cs="Times New Roman"/>
          <w:sz w:val="20"/>
          <w:szCs w:val="20"/>
          <w:lang w:val="en-US"/>
        </w:rPr>
      </w:pPr>
      <w:r>
        <w:rPr>
          <w:rFonts w:ascii="Times New Roman" w:hAnsi="Times New Roman" w:cs="Times New Roman"/>
          <w:sz w:val="20"/>
          <w:szCs w:val="20"/>
          <w:lang w:val="en-US"/>
        </w:rPr>
        <w:t>All images were resized to 64x64 pixels for uniformity and converted to grayscale to reduce dimensionality. Pixel values were normalize</w:t>
      </w:r>
      <w:r w:rsidR="000618F6">
        <w:rPr>
          <w:rFonts w:ascii="Times New Roman" w:hAnsi="Times New Roman" w:cs="Times New Roman"/>
          <w:sz w:val="20"/>
          <w:szCs w:val="20"/>
          <w:lang w:val="en-US"/>
        </w:rPr>
        <w:t>d</w:t>
      </w:r>
      <w:r w:rsidR="007E2D79">
        <w:rPr>
          <w:rFonts w:ascii="Times New Roman" w:hAnsi="Times New Roman" w:cs="Times New Roman"/>
          <w:sz w:val="20"/>
          <w:szCs w:val="20"/>
          <w:lang w:val="en-US"/>
        </w:rPr>
        <w:t xml:space="preserve"> to the range </w:t>
      </w:r>
      <w:r w:rsidR="004F444A">
        <w:rPr>
          <w:rFonts w:ascii="Times New Roman" w:hAnsi="Times New Roman" w:cs="Times New Roman"/>
          <w:sz w:val="20"/>
          <w:szCs w:val="20"/>
          <w:lang w:val="en-US"/>
        </w:rPr>
        <w:t>[0,1]. This preprocessing ensures that both KNN and SVM receive features of equal length and comparable scale.</w:t>
      </w:r>
    </w:p>
    <w:p w14:paraId="0E71EF48" w14:textId="4295EF94" w:rsidR="00177348" w:rsidRDefault="00177348" w:rsidP="00177348">
      <w:pPr>
        <w:rPr>
          <w:rFonts w:ascii="Times New Roman" w:hAnsi="Times New Roman" w:cs="Times New Roman"/>
          <w:b/>
          <w:bCs/>
          <w:sz w:val="20"/>
          <w:szCs w:val="20"/>
          <w:u w:val="single"/>
          <w:lang w:val="en-US"/>
        </w:rPr>
      </w:pPr>
      <w:r>
        <w:rPr>
          <w:rFonts w:ascii="Times New Roman" w:hAnsi="Times New Roman" w:cs="Times New Roman"/>
          <w:b/>
          <w:bCs/>
          <w:sz w:val="20"/>
          <w:szCs w:val="20"/>
          <w:u w:val="single"/>
          <w:lang w:val="en-US"/>
        </w:rPr>
        <w:t>Feature Extraction</w:t>
      </w:r>
    </w:p>
    <w:p w14:paraId="7549B003" w14:textId="23157813" w:rsidR="00177348" w:rsidRDefault="00177348" w:rsidP="00177348">
      <w:pPr>
        <w:rPr>
          <w:rFonts w:ascii="Times New Roman" w:hAnsi="Times New Roman" w:cs="Times New Roman"/>
          <w:sz w:val="20"/>
          <w:szCs w:val="20"/>
          <w:lang w:val="en-US"/>
        </w:rPr>
      </w:pPr>
      <w:r>
        <w:rPr>
          <w:rFonts w:ascii="Times New Roman" w:hAnsi="Times New Roman" w:cs="Times New Roman"/>
          <w:sz w:val="20"/>
          <w:szCs w:val="20"/>
          <w:lang w:val="en-US"/>
        </w:rPr>
        <w:t>Images were represented using Histogram of Oriented Gradients</w:t>
      </w:r>
      <w:r w:rsidR="00FC7434">
        <w:rPr>
          <w:rFonts w:ascii="Times New Roman" w:hAnsi="Times New Roman" w:cs="Times New Roman"/>
          <w:sz w:val="20"/>
          <w:szCs w:val="20"/>
          <w:lang w:val="en-US"/>
        </w:rPr>
        <w:t xml:space="preserve"> (HOG) features. HOG captures local edge orientations by computing gradient histograms over small spatial cells, making it suitable for recognizing obj</w:t>
      </w:r>
      <w:r w:rsidR="00131A9B">
        <w:rPr>
          <w:rFonts w:ascii="Times New Roman" w:hAnsi="Times New Roman" w:cs="Times New Roman"/>
          <w:sz w:val="20"/>
          <w:szCs w:val="20"/>
          <w:lang w:val="en-US"/>
        </w:rPr>
        <w:t>ect shapes and textures. Parameters used were 9 orientations, 8x8 pixels per cell and 2x2 cells per block with L2-Hys normalization. For a 64x64 image, this produce</w:t>
      </w:r>
      <w:r w:rsidR="00ED0B8E">
        <w:rPr>
          <w:rFonts w:ascii="Times New Roman" w:hAnsi="Times New Roman" w:cs="Times New Roman"/>
          <w:sz w:val="20"/>
          <w:szCs w:val="20"/>
          <w:lang w:val="en-US"/>
        </w:rPr>
        <w:t>d a 1,764-legnth feature vector.</w:t>
      </w:r>
    </w:p>
    <w:p w14:paraId="00556141" w14:textId="77777777" w:rsidR="00E14C39" w:rsidRDefault="00E14C39" w:rsidP="00E14C39">
      <w:pPr>
        <w:keepNext/>
      </w:pPr>
      <w:r w:rsidRPr="00E14C39">
        <w:rPr>
          <w:rFonts w:ascii="Times New Roman" w:hAnsi="Times New Roman" w:cs="Times New Roman"/>
          <w:noProof/>
          <w:sz w:val="20"/>
          <w:szCs w:val="20"/>
          <w:lang w:val="en-US"/>
        </w:rPr>
        <w:lastRenderedPageBreak/>
        <w:drawing>
          <wp:inline distT="0" distB="0" distL="0" distR="0" wp14:anchorId="1EEA3275" wp14:editId="199E7711">
            <wp:extent cx="5563376" cy="3153215"/>
            <wp:effectExtent l="0" t="0" r="0" b="9525"/>
            <wp:docPr id="4877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8051" name=""/>
                    <pic:cNvPicPr/>
                  </pic:nvPicPr>
                  <pic:blipFill>
                    <a:blip r:embed="rId8"/>
                    <a:stretch>
                      <a:fillRect/>
                    </a:stretch>
                  </pic:blipFill>
                  <pic:spPr>
                    <a:xfrm>
                      <a:off x="0" y="0"/>
                      <a:ext cx="5563376" cy="3153215"/>
                    </a:xfrm>
                    <a:prstGeom prst="rect">
                      <a:avLst/>
                    </a:prstGeom>
                  </pic:spPr>
                </pic:pic>
              </a:graphicData>
            </a:graphic>
          </wp:inline>
        </w:drawing>
      </w:r>
    </w:p>
    <w:p w14:paraId="0444F21A" w14:textId="4ADC35B7" w:rsidR="00E14C39" w:rsidRPr="00EF18C4" w:rsidRDefault="00E14C39" w:rsidP="00E14C39">
      <w:pPr>
        <w:pStyle w:val="Caption"/>
        <w:jc w:val="center"/>
        <w:rPr>
          <w:rFonts w:ascii="Times New Roman" w:hAnsi="Times New Roman" w:cs="Times New Roman"/>
          <w:color w:val="auto"/>
          <w:sz w:val="20"/>
          <w:szCs w:val="20"/>
          <w:lang w:val="en-US"/>
        </w:rPr>
      </w:pPr>
      <w:r w:rsidRPr="00EF18C4">
        <w:rPr>
          <w:rFonts w:ascii="Times New Roman" w:hAnsi="Times New Roman" w:cs="Times New Roman"/>
          <w:color w:val="auto"/>
          <w:sz w:val="20"/>
          <w:szCs w:val="20"/>
        </w:rPr>
        <w:t xml:space="preserve">Figure </w:t>
      </w:r>
      <w:r w:rsidRPr="00EF18C4">
        <w:rPr>
          <w:rFonts w:ascii="Times New Roman" w:hAnsi="Times New Roman" w:cs="Times New Roman"/>
          <w:color w:val="auto"/>
          <w:sz w:val="20"/>
          <w:szCs w:val="20"/>
        </w:rPr>
        <w:fldChar w:fldCharType="begin"/>
      </w:r>
      <w:r w:rsidRPr="00EF18C4">
        <w:rPr>
          <w:rFonts w:ascii="Times New Roman" w:hAnsi="Times New Roman" w:cs="Times New Roman"/>
          <w:color w:val="auto"/>
          <w:sz w:val="20"/>
          <w:szCs w:val="20"/>
        </w:rPr>
        <w:instrText xml:space="preserve"> SEQ Figure \* ARABIC </w:instrText>
      </w:r>
      <w:r w:rsidRPr="00EF18C4">
        <w:rPr>
          <w:rFonts w:ascii="Times New Roman" w:hAnsi="Times New Roman" w:cs="Times New Roman"/>
          <w:color w:val="auto"/>
          <w:sz w:val="20"/>
          <w:szCs w:val="20"/>
        </w:rPr>
        <w:fldChar w:fldCharType="separate"/>
      </w:r>
      <w:r w:rsidR="00741CC3">
        <w:rPr>
          <w:rFonts w:ascii="Times New Roman" w:hAnsi="Times New Roman" w:cs="Times New Roman"/>
          <w:noProof/>
          <w:color w:val="auto"/>
          <w:sz w:val="20"/>
          <w:szCs w:val="20"/>
        </w:rPr>
        <w:t>2</w:t>
      </w:r>
      <w:r w:rsidRPr="00EF18C4">
        <w:rPr>
          <w:rFonts w:ascii="Times New Roman" w:hAnsi="Times New Roman" w:cs="Times New Roman"/>
          <w:color w:val="auto"/>
          <w:sz w:val="20"/>
          <w:szCs w:val="20"/>
        </w:rPr>
        <w:fldChar w:fldCharType="end"/>
      </w:r>
      <w:r w:rsidRPr="00EF18C4">
        <w:rPr>
          <w:rFonts w:ascii="Times New Roman" w:hAnsi="Times New Roman" w:cs="Times New Roman"/>
          <w:color w:val="auto"/>
          <w:sz w:val="20"/>
          <w:szCs w:val="20"/>
        </w:rPr>
        <w:t xml:space="preserve">: </w:t>
      </w:r>
      <w:r w:rsidR="00EF18C4" w:rsidRPr="00EF18C4">
        <w:rPr>
          <w:rFonts w:ascii="Times New Roman" w:hAnsi="Times New Roman" w:cs="Times New Roman"/>
          <w:color w:val="auto"/>
          <w:sz w:val="20"/>
          <w:szCs w:val="20"/>
        </w:rPr>
        <w:t>HOG visualization of a sample image (</w:t>
      </w:r>
      <w:proofErr w:type="gramStart"/>
      <w:r w:rsidR="00EF18C4" w:rsidRPr="00EF18C4">
        <w:rPr>
          <w:rFonts w:ascii="Times New Roman" w:hAnsi="Times New Roman" w:cs="Times New Roman"/>
          <w:color w:val="auto"/>
          <w:sz w:val="20"/>
          <w:szCs w:val="20"/>
        </w:rPr>
        <w:t>left:</w:t>
      </w:r>
      <w:proofErr w:type="gramEnd"/>
      <w:r w:rsidR="00EF18C4" w:rsidRPr="00EF18C4">
        <w:rPr>
          <w:rFonts w:ascii="Times New Roman" w:hAnsi="Times New Roman" w:cs="Times New Roman"/>
          <w:color w:val="auto"/>
          <w:sz w:val="20"/>
          <w:szCs w:val="20"/>
        </w:rPr>
        <w:t xml:space="preserve"> grayscale, right: HOG map)</w:t>
      </w:r>
    </w:p>
    <w:p w14:paraId="4F5047E2" w14:textId="6D43D059" w:rsidR="00EF18C4" w:rsidRDefault="00C855CF" w:rsidP="00EF18C4">
      <w:pPr>
        <w:rPr>
          <w:rFonts w:ascii="Times New Roman" w:hAnsi="Times New Roman" w:cs="Times New Roman"/>
          <w:b/>
          <w:bCs/>
          <w:sz w:val="20"/>
          <w:szCs w:val="20"/>
          <w:u w:val="single"/>
          <w:lang w:val="en-US"/>
        </w:rPr>
      </w:pPr>
      <w:r>
        <w:rPr>
          <w:rFonts w:ascii="Times New Roman" w:hAnsi="Times New Roman" w:cs="Times New Roman"/>
          <w:b/>
          <w:bCs/>
          <w:sz w:val="20"/>
          <w:szCs w:val="20"/>
          <w:u w:val="single"/>
          <w:lang w:val="en-US"/>
        </w:rPr>
        <w:t>Model Development</w:t>
      </w:r>
    </w:p>
    <w:p w14:paraId="66537261" w14:textId="1CDA3FAB" w:rsidR="00C855CF" w:rsidRDefault="00C855CF" w:rsidP="00EF18C4">
      <w:pPr>
        <w:rPr>
          <w:rFonts w:ascii="Times New Roman" w:hAnsi="Times New Roman" w:cs="Times New Roman"/>
          <w:sz w:val="20"/>
          <w:szCs w:val="20"/>
          <w:lang w:val="en-US"/>
        </w:rPr>
      </w:pPr>
      <w:r>
        <w:rPr>
          <w:rFonts w:ascii="Times New Roman" w:hAnsi="Times New Roman" w:cs="Times New Roman"/>
          <w:sz w:val="20"/>
          <w:szCs w:val="20"/>
          <w:lang w:val="en-US"/>
        </w:rPr>
        <w:t xml:space="preserve">For KNN, features were standardized and the number of neighbors was selected using cross-validation. Odd k values from 1 to 15 were tested using 5-fold </w:t>
      </w:r>
      <w:r w:rsidR="002C0D67">
        <w:rPr>
          <w:rFonts w:ascii="Times New Roman" w:hAnsi="Times New Roman" w:cs="Times New Roman"/>
          <w:sz w:val="20"/>
          <w:szCs w:val="20"/>
          <w:lang w:val="en-US"/>
        </w:rPr>
        <w:t>cross</w:t>
      </w:r>
      <w:r>
        <w:rPr>
          <w:rFonts w:ascii="Times New Roman" w:hAnsi="Times New Roman" w:cs="Times New Roman"/>
          <w:sz w:val="20"/>
          <w:szCs w:val="20"/>
          <w:lang w:val="en-US"/>
        </w:rPr>
        <w:t>-validation</w:t>
      </w:r>
      <w:r w:rsidR="002C0D67">
        <w:rPr>
          <w:rFonts w:ascii="Times New Roman" w:hAnsi="Times New Roman" w:cs="Times New Roman"/>
          <w:sz w:val="20"/>
          <w:szCs w:val="20"/>
          <w:lang w:val="en-US"/>
        </w:rPr>
        <w:t>, and the best value was k=1 with accuracy = 0.76.</w:t>
      </w:r>
    </w:p>
    <w:p w14:paraId="097F3DB5" w14:textId="77777777" w:rsidR="00A8241B" w:rsidRDefault="00A8241B" w:rsidP="00A8241B">
      <w:pPr>
        <w:keepNext/>
        <w:jc w:val="center"/>
      </w:pPr>
      <w:r w:rsidRPr="00A8241B">
        <w:rPr>
          <w:rFonts w:ascii="Times New Roman" w:hAnsi="Times New Roman" w:cs="Times New Roman"/>
          <w:noProof/>
          <w:sz w:val="20"/>
          <w:szCs w:val="20"/>
          <w:lang w:val="en-US"/>
        </w:rPr>
        <w:drawing>
          <wp:inline distT="0" distB="0" distL="0" distR="0" wp14:anchorId="2D8291C0" wp14:editId="051E32BE">
            <wp:extent cx="4391638" cy="3162741"/>
            <wp:effectExtent l="0" t="0" r="9525" b="0"/>
            <wp:docPr id="57928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87985" name=""/>
                    <pic:cNvPicPr/>
                  </pic:nvPicPr>
                  <pic:blipFill>
                    <a:blip r:embed="rId9"/>
                    <a:stretch>
                      <a:fillRect/>
                    </a:stretch>
                  </pic:blipFill>
                  <pic:spPr>
                    <a:xfrm>
                      <a:off x="0" y="0"/>
                      <a:ext cx="4391638" cy="3162741"/>
                    </a:xfrm>
                    <a:prstGeom prst="rect">
                      <a:avLst/>
                    </a:prstGeom>
                  </pic:spPr>
                </pic:pic>
              </a:graphicData>
            </a:graphic>
          </wp:inline>
        </w:drawing>
      </w:r>
    </w:p>
    <w:p w14:paraId="4866A1C4" w14:textId="38BBA30A" w:rsidR="00424C2E" w:rsidRDefault="00A8241B" w:rsidP="00424C2E">
      <w:pPr>
        <w:pStyle w:val="Caption"/>
        <w:jc w:val="center"/>
        <w:rPr>
          <w:rFonts w:ascii="Times New Roman" w:hAnsi="Times New Roman" w:cs="Times New Roman"/>
          <w:color w:val="auto"/>
          <w:sz w:val="20"/>
          <w:szCs w:val="20"/>
        </w:rPr>
      </w:pPr>
      <w:r w:rsidRPr="00424C2E">
        <w:rPr>
          <w:rFonts w:ascii="Times New Roman" w:hAnsi="Times New Roman" w:cs="Times New Roman"/>
          <w:color w:val="auto"/>
          <w:sz w:val="20"/>
          <w:szCs w:val="20"/>
        </w:rPr>
        <w:t xml:space="preserve">Figure </w:t>
      </w:r>
      <w:r w:rsidRPr="00424C2E">
        <w:rPr>
          <w:rFonts w:ascii="Times New Roman" w:hAnsi="Times New Roman" w:cs="Times New Roman"/>
          <w:color w:val="auto"/>
          <w:sz w:val="20"/>
          <w:szCs w:val="20"/>
        </w:rPr>
        <w:fldChar w:fldCharType="begin"/>
      </w:r>
      <w:r w:rsidRPr="00424C2E">
        <w:rPr>
          <w:rFonts w:ascii="Times New Roman" w:hAnsi="Times New Roman" w:cs="Times New Roman"/>
          <w:color w:val="auto"/>
          <w:sz w:val="20"/>
          <w:szCs w:val="20"/>
        </w:rPr>
        <w:instrText xml:space="preserve"> SEQ Figure \* ARABIC </w:instrText>
      </w:r>
      <w:r w:rsidRPr="00424C2E">
        <w:rPr>
          <w:rFonts w:ascii="Times New Roman" w:hAnsi="Times New Roman" w:cs="Times New Roman"/>
          <w:color w:val="auto"/>
          <w:sz w:val="20"/>
          <w:szCs w:val="20"/>
        </w:rPr>
        <w:fldChar w:fldCharType="separate"/>
      </w:r>
      <w:r w:rsidR="00741CC3">
        <w:rPr>
          <w:rFonts w:ascii="Times New Roman" w:hAnsi="Times New Roman" w:cs="Times New Roman"/>
          <w:noProof/>
          <w:color w:val="auto"/>
          <w:sz w:val="20"/>
          <w:szCs w:val="20"/>
        </w:rPr>
        <w:t>3</w:t>
      </w:r>
      <w:r w:rsidRPr="00424C2E">
        <w:rPr>
          <w:rFonts w:ascii="Times New Roman" w:hAnsi="Times New Roman" w:cs="Times New Roman"/>
          <w:color w:val="auto"/>
          <w:sz w:val="20"/>
          <w:szCs w:val="20"/>
        </w:rPr>
        <w:fldChar w:fldCharType="end"/>
      </w:r>
      <w:r w:rsidRPr="00424C2E">
        <w:rPr>
          <w:rFonts w:ascii="Times New Roman" w:hAnsi="Times New Roman" w:cs="Times New Roman"/>
          <w:color w:val="auto"/>
          <w:sz w:val="20"/>
          <w:szCs w:val="20"/>
        </w:rPr>
        <w:t xml:space="preserve">: </w:t>
      </w:r>
      <w:r w:rsidR="00424C2E" w:rsidRPr="00424C2E">
        <w:rPr>
          <w:rFonts w:ascii="Times New Roman" w:hAnsi="Times New Roman" w:cs="Times New Roman"/>
          <w:color w:val="auto"/>
          <w:sz w:val="20"/>
          <w:szCs w:val="20"/>
        </w:rPr>
        <w:t>KNN hyperparameter tuning: CV accuracy vs. k (best k = 1).</w:t>
      </w:r>
    </w:p>
    <w:p w14:paraId="0BA0041D" w14:textId="79D89D04" w:rsidR="00424C2E" w:rsidRDefault="00424C2E" w:rsidP="00424C2E">
      <w:pPr>
        <w:rPr>
          <w:rFonts w:ascii="Times New Roman" w:hAnsi="Times New Roman" w:cs="Times New Roman"/>
          <w:sz w:val="20"/>
          <w:szCs w:val="20"/>
        </w:rPr>
      </w:pPr>
      <w:r>
        <w:rPr>
          <w:rFonts w:ascii="Times New Roman" w:hAnsi="Times New Roman" w:cs="Times New Roman"/>
          <w:sz w:val="20"/>
          <w:szCs w:val="20"/>
        </w:rPr>
        <w:t>For SVM, an RBF kernel with C=1.0 was used. Features were standardized to ensure equal scaling</w:t>
      </w:r>
      <w:r w:rsidR="001E4E19">
        <w:rPr>
          <w:rFonts w:ascii="Times New Roman" w:hAnsi="Times New Roman" w:cs="Times New Roman"/>
          <w:sz w:val="20"/>
          <w:szCs w:val="20"/>
        </w:rPr>
        <w:t>, which is important for both KNN distances and SVM margins.</w:t>
      </w:r>
    </w:p>
    <w:p w14:paraId="5F1C470A" w14:textId="77777777" w:rsidR="001E4E19" w:rsidRDefault="001E4E19" w:rsidP="00424C2E">
      <w:pPr>
        <w:rPr>
          <w:rFonts w:ascii="Times New Roman" w:hAnsi="Times New Roman" w:cs="Times New Roman"/>
          <w:sz w:val="20"/>
          <w:szCs w:val="20"/>
        </w:rPr>
      </w:pPr>
    </w:p>
    <w:p w14:paraId="582C710F" w14:textId="77777777" w:rsidR="001E4E19" w:rsidRDefault="001E4E19" w:rsidP="00424C2E">
      <w:pPr>
        <w:rPr>
          <w:rFonts w:ascii="Times New Roman" w:hAnsi="Times New Roman" w:cs="Times New Roman"/>
          <w:sz w:val="20"/>
          <w:szCs w:val="20"/>
        </w:rPr>
      </w:pPr>
    </w:p>
    <w:p w14:paraId="44A7B84C" w14:textId="355CE851" w:rsidR="001E4E19" w:rsidRDefault="001E4E19" w:rsidP="001E4E19">
      <w:pPr>
        <w:rPr>
          <w:rFonts w:ascii="Times New Roman" w:hAnsi="Times New Roman" w:cs="Times New Roman"/>
          <w:b/>
          <w:bCs/>
          <w:sz w:val="20"/>
          <w:szCs w:val="20"/>
          <w:u w:val="single"/>
          <w:lang w:val="en-US"/>
        </w:rPr>
      </w:pPr>
      <w:r>
        <w:rPr>
          <w:rFonts w:ascii="Times New Roman" w:hAnsi="Times New Roman" w:cs="Times New Roman"/>
          <w:b/>
          <w:bCs/>
          <w:sz w:val="20"/>
          <w:szCs w:val="20"/>
          <w:u w:val="single"/>
          <w:lang w:val="en-US"/>
        </w:rPr>
        <w:lastRenderedPageBreak/>
        <w:t>Evaluation</w:t>
      </w:r>
    </w:p>
    <w:p w14:paraId="7608C569" w14:textId="0B15F72C" w:rsidR="00797F90" w:rsidRDefault="00B261E4" w:rsidP="001E4E19">
      <w:pPr>
        <w:rPr>
          <w:rFonts w:ascii="Times New Roman" w:hAnsi="Times New Roman" w:cs="Times New Roman"/>
          <w:sz w:val="20"/>
          <w:szCs w:val="20"/>
          <w:lang w:val="en-US"/>
        </w:rPr>
      </w:pPr>
      <w:r>
        <w:rPr>
          <w:rFonts w:ascii="Times New Roman" w:hAnsi="Times New Roman" w:cs="Times New Roman"/>
          <w:sz w:val="20"/>
          <w:szCs w:val="20"/>
          <w:lang w:val="en-US"/>
        </w:rPr>
        <w:t>The dataset was split into 80% training and 20% testing, stratified by class. Performance was evaluated using accuracy, precision</w:t>
      </w:r>
      <w:r w:rsidR="00DD5A16">
        <w:rPr>
          <w:rFonts w:ascii="Times New Roman" w:hAnsi="Times New Roman" w:cs="Times New Roman"/>
          <w:sz w:val="20"/>
          <w:szCs w:val="20"/>
          <w:lang w:val="en-US"/>
        </w:rPr>
        <w:t>, recall, F1-score, and confusion matrices.</w:t>
      </w:r>
      <w:r w:rsidR="00006AAB">
        <w:rPr>
          <w:rFonts w:ascii="Times New Roman" w:hAnsi="Times New Roman" w:cs="Times New Roman"/>
          <w:sz w:val="20"/>
          <w:szCs w:val="20"/>
          <w:lang w:val="en-US"/>
        </w:rPr>
        <w:t xml:space="preserve"> For </w:t>
      </w:r>
      <w:r w:rsidR="001E1F82">
        <w:rPr>
          <w:rFonts w:ascii="Times New Roman" w:hAnsi="Times New Roman" w:cs="Times New Roman"/>
          <w:b/>
          <w:bCs/>
          <w:sz w:val="20"/>
          <w:szCs w:val="20"/>
          <w:lang w:val="en-US"/>
        </w:rPr>
        <w:t xml:space="preserve">KNN, </w:t>
      </w:r>
      <w:r w:rsidR="001E1F82">
        <w:rPr>
          <w:rFonts w:ascii="Times New Roman" w:hAnsi="Times New Roman" w:cs="Times New Roman"/>
          <w:sz w:val="20"/>
          <w:szCs w:val="20"/>
          <w:lang w:val="en-US"/>
        </w:rPr>
        <w:t>overall accuracy was 0.70, the macro-average/precision/</w:t>
      </w:r>
      <w:r w:rsidR="00E74E40">
        <w:rPr>
          <w:rFonts w:ascii="Times New Roman" w:hAnsi="Times New Roman" w:cs="Times New Roman"/>
          <w:sz w:val="20"/>
          <w:szCs w:val="20"/>
          <w:lang w:val="en-US"/>
        </w:rPr>
        <w:t>recall</w:t>
      </w:r>
      <w:r w:rsidR="001E1F82">
        <w:rPr>
          <w:rFonts w:ascii="Times New Roman" w:hAnsi="Times New Roman" w:cs="Times New Roman"/>
          <w:sz w:val="20"/>
          <w:szCs w:val="20"/>
          <w:lang w:val="en-US"/>
        </w:rPr>
        <w:t>/F1 were 0.8125/0.70/</w:t>
      </w:r>
      <w:r w:rsidR="00E74E40">
        <w:rPr>
          <w:rFonts w:ascii="Times New Roman" w:hAnsi="Times New Roman" w:cs="Times New Roman"/>
          <w:sz w:val="20"/>
          <w:szCs w:val="20"/>
          <w:lang w:val="en-US"/>
        </w:rPr>
        <w:t>0.6703, and the weighted-average F1 was 0.6703</w:t>
      </w:r>
      <w:r w:rsidR="00C66FBA">
        <w:rPr>
          <w:rFonts w:ascii="Times New Roman" w:hAnsi="Times New Roman" w:cs="Times New Roman"/>
          <w:sz w:val="20"/>
          <w:szCs w:val="20"/>
          <w:lang w:val="en-US"/>
        </w:rPr>
        <w:t>. Class-wise, KNN had precision 1.0 and recall 0.40</w:t>
      </w:r>
      <w:r w:rsidR="007F23DF">
        <w:rPr>
          <w:rFonts w:ascii="Times New Roman" w:hAnsi="Times New Roman" w:cs="Times New Roman"/>
          <w:sz w:val="20"/>
          <w:szCs w:val="20"/>
          <w:lang w:val="en-US"/>
        </w:rPr>
        <w:t xml:space="preserve"> for ice-cream and precision 0.625, recall 1.00 for pizza, indicating it tended to over-predict pizza and missed many ice-cream images. For SV</w:t>
      </w:r>
      <w:r w:rsidR="007C13AE">
        <w:rPr>
          <w:rFonts w:ascii="Times New Roman" w:hAnsi="Times New Roman" w:cs="Times New Roman"/>
          <w:sz w:val="20"/>
          <w:szCs w:val="20"/>
          <w:lang w:val="en-US"/>
        </w:rPr>
        <w:t>M</w:t>
      </w:r>
      <w:r w:rsidR="00303C3E">
        <w:rPr>
          <w:rFonts w:ascii="Times New Roman" w:hAnsi="Times New Roman" w:cs="Times New Roman"/>
          <w:sz w:val="20"/>
          <w:szCs w:val="20"/>
          <w:lang w:val="en-US"/>
        </w:rPr>
        <w:t>, accuracy improved to 0.90 with macro-average precision/recall/F1 = 0.9167/0.90/</w:t>
      </w:r>
      <w:r w:rsidR="00883F4F">
        <w:rPr>
          <w:rFonts w:ascii="Times New Roman" w:hAnsi="Times New Roman" w:cs="Times New Roman"/>
          <w:sz w:val="20"/>
          <w:szCs w:val="20"/>
          <w:lang w:val="en-US"/>
        </w:rPr>
        <w:t>0.8990 and weighted-average F1 = 0.8900</w:t>
      </w:r>
      <w:r w:rsidR="00741CC3">
        <w:rPr>
          <w:rFonts w:ascii="Times New Roman" w:hAnsi="Times New Roman" w:cs="Times New Roman"/>
          <w:sz w:val="20"/>
          <w:szCs w:val="20"/>
          <w:lang w:val="en-US"/>
        </w:rPr>
        <w:t xml:space="preserve">. Class-wise, SVM achieved precision 1.00, recall 0.80 for ice-cream and precision 0.8333, recall 1.00 for pizza, showing better balance and fewer ice-cream errors. The confusion matrices </w:t>
      </w:r>
      <w:proofErr w:type="gramStart"/>
      <w:r w:rsidR="00741CC3">
        <w:rPr>
          <w:rFonts w:ascii="Times New Roman" w:hAnsi="Times New Roman" w:cs="Times New Roman"/>
          <w:sz w:val="20"/>
          <w:szCs w:val="20"/>
          <w:lang w:val="en-US"/>
        </w:rPr>
        <w:t>confirms</w:t>
      </w:r>
      <w:proofErr w:type="gramEnd"/>
      <w:r w:rsidR="00741CC3">
        <w:rPr>
          <w:rFonts w:ascii="Times New Roman" w:hAnsi="Times New Roman" w:cs="Times New Roman"/>
          <w:sz w:val="20"/>
          <w:szCs w:val="20"/>
          <w:lang w:val="en-US"/>
        </w:rPr>
        <w:t xml:space="preserve"> this: KNN misclassified 6 out of 10 ice-cream images, while SVM reduced that to 2.</w:t>
      </w:r>
    </w:p>
    <w:p w14:paraId="4CA60E9A" w14:textId="77777777" w:rsidR="00741CC3" w:rsidRDefault="004E582A" w:rsidP="00741CC3">
      <w:pPr>
        <w:keepNext/>
        <w:jc w:val="center"/>
      </w:pPr>
      <w:r w:rsidRPr="004E582A">
        <w:rPr>
          <w:rFonts w:ascii="Times New Roman" w:hAnsi="Times New Roman" w:cs="Times New Roman"/>
          <w:sz w:val="20"/>
          <w:szCs w:val="20"/>
          <w:lang w:val="en-US"/>
        </w:rPr>
        <w:drawing>
          <wp:inline distT="0" distB="0" distL="0" distR="0" wp14:anchorId="7B23EAB4" wp14:editId="2BEFF54D">
            <wp:extent cx="3686689" cy="3953427"/>
            <wp:effectExtent l="0" t="0" r="0" b="9525"/>
            <wp:docPr id="8020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2994" name=""/>
                    <pic:cNvPicPr/>
                  </pic:nvPicPr>
                  <pic:blipFill>
                    <a:blip r:embed="rId10"/>
                    <a:stretch>
                      <a:fillRect/>
                    </a:stretch>
                  </pic:blipFill>
                  <pic:spPr>
                    <a:xfrm>
                      <a:off x="0" y="0"/>
                      <a:ext cx="3686689" cy="3953427"/>
                    </a:xfrm>
                    <a:prstGeom prst="rect">
                      <a:avLst/>
                    </a:prstGeom>
                  </pic:spPr>
                </pic:pic>
              </a:graphicData>
            </a:graphic>
          </wp:inline>
        </w:drawing>
      </w:r>
    </w:p>
    <w:p w14:paraId="198AF69A" w14:textId="01D74F3D" w:rsidR="00741CC3" w:rsidRPr="000D0A04" w:rsidRDefault="00741CC3" w:rsidP="00741CC3">
      <w:pPr>
        <w:pStyle w:val="Caption"/>
        <w:jc w:val="center"/>
        <w:rPr>
          <w:rFonts w:ascii="Times New Roman" w:hAnsi="Times New Roman" w:cs="Times New Roman"/>
          <w:color w:val="auto"/>
          <w:sz w:val="20"/>
          <w:szCs w:val="20"/>
        </w:rPr>
      </w:pPr>
      <w:r w:rsidRPr="000D0A04">
        <w:rPr>
          <w:rFonts w:ascii="Times New Roman" w:hAnsi="Times New Roman" w:cs="Times New Roman"/>
          <w:color w:val="auto"/>
          <w:sz w:val="20"/>
          <w:szCs w:val="20"/>
        </w:rPr>
        <w:t xml:space="preserve">Figure </w:t>
      </w:r>
      <w:r w:rsidRPr="000D0A04">
        <w:rPr>
          <w:rFonts w:ascii="Times New Roman" w:hAnsi="Times New Roman" w:cs="Times New Roman"/>
          <w:color w:val="auto"/>
          <w:sz w:val="20"/>
          <w:szCs w:val="20"/>
        </w:rPr>
        <w:fldChar w:fldCharType="begin"/>
      </w:r>
      <w:r w:rsidRPr="000D0A04">
        <w:rPr>
          <w:rFonts w:ascii="Times New Roman" w:hAnsi="Times New Roman" w:cs="Times New Roman"/>
          <w:color w:val="auto"/>
          <w:sz w:val="20"/>
          <w:szCs w:val="20"/>
        </w:rPr>
        <w:instrText xml:space="preserve"> SEQ Figure \* ARABIC </w:instrText>
      </w:r>
      <w:r w:rsidRPr="000D0A04">
        <w:rPr>
          <w:rFonts w:ascii="Times New Roman" w:hAnsi="Times New Roman" w:cs="Times New Roman"/>
          <w:color w:val="auto"/>
          <w:sz w:val="20"/>
          <w:szCs w:val="20"/>
        </w:rPr>
        <w:fldChar w:fldCharType="separate"/>
      </w:r>
      <w:r w:rsidRPr="000D0A04">
        <w:rPr>
          <w:rFonts w:ascii="Times New Roman" w:hAnsi="Times New Roman" w:cs="Times New Roman"/>
          <w:noProof/>
          <w:color w:val="auto"/>
          <w:sz w:val="20"/>
          <w:szCs w:val="20"/>
        </w:rPr>
        <w:t>4</w:t>
      </w:r>
      <w:r w:rsidRPr="000D0A04">
        <w:rPr>
          <w:rFonts w:ascii="Times New Roman" w:hAnsi="Times New Roman" w:cs="Times New Roman"/>
          <w:color w:val="auto"/>
          <w:sz w:val="20"/>
          <w:szCs w:val="20"/>
        </w:rPr>
        <w:fldChar w:fldCharType="end"/>
      </w:r>
      <w:r w:rsidR="000D0A04" w:rsidRPr="000D0A04">
        <w:rPr>
          <w:rFonts w:ascii="Times New Roman" w:hAnsi="Times New Roman" w:cs="Times New Roman"/>
          <w:color w:val="auto"/>
          <w:sz w:val="20"/>
          <w:szCs w:val="20"/>
        </w:rPr>
        <w:t xml:space="preserve">: </w:t>
      </w:r>
      <w:r w:rsidR="000D0A04" w:rsidRPr="000D0A04">
        <w:rPr>
          <w:rFonts w:ascii="Times New Roman" w:hAnsi="Times New Roman" w:cs="Times New Roman"/>
          <w:color w:val="auto"/>
          <w:sz w:val="20"/>
          <w:szCs w:val="20"/>
        </w:rPr>
        <w:t>Classification reports and confusion matrices for KNN and SVM on the test set.</w:t>
      </w:r>
    </w:p>
    <w:p w14:paraId="7745A22F" w14:textId="49B2A283" w:rsidR="00F84565" w:rsidRPr="000D0A04" w:rsidRDefault="007F23DF" w:rsidP="000D0A04">
      <w:pPr>
        <w:jc w:val="center"/>
        <w:rPr>
          <w:rFonts w:ascii="Times New Roman" w:hAnsi="Times New Roman" w:cs="Times New Roman"/>
          <w:sz w:val="20"/>
          <w:szCs w:val="20"/>
          <w:lang w:val="en-US"/>
        </w:rPr>
      </w:pPr>
      <w:r w:rsidRPr="00797F90">
        <w:rPr>
          <w:rFonts w:ascii="Times New Roman" w:hAnsi="Times New Roman" w:cs="Times New Roman"/>
          <w:sz w:val="20"/>
          <w:szCs w:val="20"/>
          <w:lang w:val="en-US"/>
        </w:rPr>
        <w:drawing>
          <wp:inline distT="0" distB="0" distL="0" distR="0" wp14:anchorId="21A0DEFF" wp14:editId="3397AA7D">
            <wp:extent cx="4867954" cy="876422"/>
            <wp:effectExtent l="0" t="0" r="8890" b="0"/>
            <wp:docPr id="65863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32078" name=""/>
                    <pic:cNvPicPr/>
                  </pic:nvPicPr>
                  <pic:blipFill>
                    <a:blip r:embed="rId11"/>
                    <a:stretch>
                      <a:fillRect/>
                    </a:stretch>
                  </pic:blipFill>
                  <pic:spPr>
                    <a:xfrm>
                      <a:off x="0" y="0"/>
                      <a:ext cx="4867954" cy="876422"/>
                    </a:xfrm>
                    <a:prstGeom prst="rect">
                      <a:avLst/>
                    </a:prstGeom>
                  </pic:spPr>
                </pic:pic>
              </a:graphicData>
            </a:graphic>
          </wp:inline>
        </w:drawing>
      </w:r>
    </w:p>
    <w:p w14:paraId="593F0715" w14:textId="4BC6B92B" w:rsidR="00797F90" w:rsidRPr="00F84565" w:rsidRDefault="00F84565" w:rsidP="00F84565">
      <w:pPr>
        <w:pStyle w:val="Caption"/>
        <w:jc w:val="center"/>
        <w:rPr>
          <w:rFonts w:ascii="Times New Roman" w:hAnsi="Times New Roman" w:cs="Times New Roman"/>
          <w:color w:val="auto"/>
          <w:sz w:val="20"/>
          <w:szCs w:val="20"/>
          <w:lang w:val="en-US"/>
        </w:rPr>
      </w:pPr>
      <w:r w:rsidRPr="00F84565">
        <w:rPr>
          <w:rFonts w:ascii="Times New Roman" w:hAnsi="Times New Roman" w:cs="Times New Roman"/>
          <w:color w:val="auto"/>
          <w:sz w:val="20"/>
          <w:szCs w:val="20"/>
        </w:rPr>
        <w:t xml:space="preserve">Figure </w:t>
      </w:r>
      <w:r w:rsidRPr="00F84565">
        <w:rPr>
          <w:rFonts w:ascii="Times New Roman" w:hAnsi="Times New Roman" w:cs="Times New Roman"/>
          <w:color w:val="auto"/>
          <w:sz w:val="20"/>
          <w:szCs w:val="20"/>
        </w:rPr>
        <w:fldChar w:fldCharType="begin"/>
      </w:r>
      <w:r w:rsidRPr="00F84565">
        <w:rPr>
          <w:rFonts w:ascii="Times New Roman" w:hAnsi="Times New Roman" w:cs="Times New Roman"/>
          <w:color w:val="auto"/>
          <w:sz w:val="20"/>
          <w:szCs w:val="20"/>
        </w:rPr>
        <w:instrText xml:space="preserve"> SEQ Figure \* ARABIC </w:instrText>
      </w:r>
      <w:r w:rsidRPr="00F84565">
        <w:rPr>
          <w:rFonts w:ascii="Times New Roman" w:hAnsi="Times New Roman" w:cs="Times New Roman"/>
          <w:color w:val="auto"/>
          <w:sz w:val="20"/>
          <w:szCs w:val="20"/>
        </w:rPr>
        <w:fldChar w:fldCharType="separate"/>
      </w:r>
      <w:r w:rsidR="00741CC3">
        <w:rPr>
          <w:rFonts w:ascii="Times New Roman" w:hAnsi="Times New Roman" w:cs="Times New Roman"/>
          <w:noProof/>
          <w:color w:val="auto"/>
          <w:sz w:val="20"/>
          <w:szCs w:val="20"/>
        </w:rPr>
        <w:t>5</w:t>
      </w:r>
      <w:r w:rsidRPr="00F84565">
        <w:rPr>
          <w:rFonts w:ascii="Times New Roman" w:hAnsi="Times New Roman" w:cs="Times New Roman"/>
          <w:color w:val="auto"/>
          <w:sz w:val="20"/>
          <w:szCs w:val="20"/>
        </w:rPr>
        <w:fldChar w:fldCharType="end"/>
      </w:r>
      <w:r w:rsidR="00FD34B6">
        <w:rPr>
          <w:rFonts w:ascii="Times New Roman" w:hAnsi="Times New Roman" w:cs="Times New Roman"/>
          <w:color w:val="auto"/>
          <w:sz w:val="20"/>
          <w:szCs w:val="20"/>
        </w:rPr>
        <w:t xml:space="preserve">: </w:t>
      </w:r>
      <w:r w:rsidR="00FD34B6" w:rsidRPr="00FD34B6">
        <w:rPr>
          <w:rFonts w:ascii="Times New Roman" w:hAnsi="Times New Roman" w:cs="Times New Roman"/>
          <w:color w:val="auto"/>
          <w:sz w:val="20"/>
          <w:szCs w:val="20"/>
        </w:rPr>
        <w:t>Summary table comparing KNN and SVM performance (accuracy, macro/weighted F1, macro precision, macro recall).</w:t>
      </w:r>
    </w:p>
    <w:tbl>
      <w:tblPr>
        <w:tblStyle w:val="TableGrid"/>
        <w:tblW w:w="0" w:type="auto"/>
        <w:tblCellMar>
          <w:left w:w="284" w:type="dxa"/>
          <w:right w:w="284" w:type="dxa"/>
        </w:tblCellMar>
        <w:tblLook w:val="04A0" w:firstRow="1" w:lastRow="0" w:firstColumn="1" w:lastColumn="0" w:noHBand="0" w:noVBand="1"/>
      </w:tblPr>
      <w:tblGrid>
        <w:gridCol w:w="4498"/>
        <w:gridCol w:w="4528"/>
      </w:tblGrid>
      <w:tr w:rsidR="00692333" w14:paraId="5B98734A" w14:textId="77777777" w:rsidTr="00811857">
        <w:tc>
          <w:tcPr>
            <w:tcW w:w="0" w:type="auto"/>
            <w:tcBorders>
              <w:top w:val="nil"/>
              <w:left w:val="nil"/>
              <w:bottom w:val="nil"/>
              <w:right w:val="nil"/>
            </w:tcBorders>
          </w:tcPr>
          <w:p w14:paraId="26534D16" w14:textId="3418DDDA" w:rsidR="00692333" w:rsidRDefault="00811857" w:rsidP="001E4E19">
            <w:pPr>
              <w:rPr>
                <w:rFonts w:ascii="Times New Roman" w:hAnsi="Times New Roman" w:cs="Times New Roman"/>
                <w:sz w:val="20"/>
                <w:szCs w:val="20"/>
                <w:lang w:val="en-US"/>
              </w:rPr>
            </w:pPr>
            <w:r w:rsidRPr="00811857">
              <w:rPr>
                <w:rFonts w:ascii="Times New Roman" w:hAnsi="Times New Roman" w:cs="Times New Roman"/>
                <w:noProof/>
                <w:sz w:val="20"/>
                <w:szCs w:val="20"/>
                <w:lang w:val="en-US"/>
              </w:rPr>
              <w:lastRenderedPageBreak/>
              <w:drawing>
                <wp:inline distT="0" distB="0" distL="0" distR="0" wp14:anchorId="3903C1BF" wp14:editId="299B4D9A">
                  <wp:extent cx="2598314" cy="2562225"/>
                  <wp:effectExtent l="0" t="0" r="0" b="0"/>
                  <wp:docPr id="98652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28184" name=""/>
                          <pic:cNvPicPr/>
                        </pic:nvPicPr>
                        <pic:blipFill>
                          <a:blip r:embed="rId12"/>
                          <a:stretch>
                            <a:fillRect/>
                          </a:stretch>
                        </pic:blipFill>
                        <pic:spPr>
                          <a:xfrm>
                            <a:off x="0" y="0"/>
                            <a:ext cx="2616681" cy="2580337"/>
                          </a:xfrm>
                          <a:prstGeom prst="rect">
                            <a:avLst/>
                          </a:prstGeom>
                        </pic:spPr>
                      </pic:pic>
                    </a:graphicData>
                  </a:graphic>
                </wp:inline>
              </w:drawing>
            </w:r>
          </w:p>
        </w:tc>
        <w:tc>
          <w:tcPr>
            <w:tcW w:w="0" w:type="auto"/>
            <w:tcBorders>
              <w:top w:val="nil"/>
              <w:left w:val="nil"/>
              <w:bottom w:val="nil"/>
              <w:right w:val="nil"/>
            </w:tcBorders>
          </w:tcPr>
          <w:p w14:paraId="64C102E2" w14:textId="77777777" w:rsidR="00692333" w:rsidRDefault="001915E5" w:rsidP="00811857">
            <w:pPr>
              <w:keepNext/>
              <w:rPr>
                <w:rFonts w:ascii="Times New Roman" w:hAnsi="Times New Roman" w:cs="Times New Roman"/>
                <w:sz w:val="20"/>
                <w:szCs w:val="20"/>
                <w:lang w:val="en-US"/>
              </w:rPr>
            </w:pPr>
            <w:r w:rsidRPr="001915E5">
              <w:rPr>
                <w:rFonts w:ascii="Times New Roman" w:hAnsi="Times New Roman" w:cs="Times New Roman"/>
                <w:noProof/>
                <w:sz w:val="20"/>
                <w:szCs w:val="20"/>
                <w:lang w:val="en-US"/>
              </w:rPr>
              <w:drawing>
                <wp:inline distT="0" distB="0" distL="0" distR="0" wp14:anchorId="196609D3" wp14:editId="7E2D17F1">
                  <wp:extent cx="2617968" cy="2552700"/>
                  <wp:effectExtent l="0" t="0" r="0" b="0"/>
                  <wp:docPr id="80357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73998" name=""/>
                          <pic:cNvPicPr/>
                        </pic:nvPicPr>
                        <pic:blipFill>
                          <a:blip r:embed="rId13"/>
                          <a:stretch>
                            <a:fillRect/>
                          </a:stretch>
                        </pic:blipFill>
                        <pic:spPr>
                          <a:xfrm>
                            <a:off x="0" y="0"/>
                            <a:ext cx="2637520" cy="2571764"/>
                          </a:xfrm>
                          <a:prstGeom prst="rect">
                            <a:avLst/>
                          </a:prstGeom>
                        </pic:spPr>
                      </pic:pic>
                    </a:graphicData>
                  </a:graphic>
                </wp:inline>
              </w:drawing>
            </w:r>
          </w:p>
        </w:tc>
      </w:tr>
    </w:tbl>
    <w:p w14:paraId="7E8990BC" w14:textId="6AB2D787" w:rsidR="00AE7606" w:rsidRDefault="00811857" w:rsidP="00811857">
      <w:pPr>
        <w:pStyle w:val="Caption"/>
        <w:jc w:val="center"/>
        <w:rPr>
          <w:rFonts w:ascii="Times New Roman" w:hAnsi="Times New Roman" w:cs="Times New Roman"/>
          <w:color w:val="auto"/>
          <w:sz w:val="20"/>
          <w:szCs w:val="20"/>
        </w:rPr>
      </w:pPr>
      <w:r w:rsidRPr="00811857">
        <w:rPr>
          <w:rFonts w:ascii="Times New Roman" w:hAnsi="Times New Roman" w:cs="Times New Roman"/>
          <w:color w:val="auto"/>
          <w:sz w:val="20"/>
          <w:szCs w:val="20"/>
        </w:rPr>
        <w:t xml:space="preserve">Figure </w:t>
      </w:r>
      <w:r w:rsidRPr="00811857">
        <w:rPr>
          <w:rFonts w:ascii="Times New Roman" w:hAnsi="Times New Roman" w:cs="Times New Roman"/>
          <w:color w:val="auto"/>
          <w:sz w:val="20"/>
          <w:szCs w:val="20"/>
        </w:rPr>
        <w:fldChar w:fldCharType="begin"/>
      </w:r>
      <w:r w:rsidRPr="00811857">
        <w:rPr>
          <w:rFonts w:ascii="Times New Roman" w:hAnsi="Times New Roman" w:cs="Times New Roman"/>
          <w:color w:val="auto"/>
          <w:sz w:val="20"/>
          <w:szCs w:val="20"/>
        </w:rPr>
        <w:instrText xml:space="preserve"> SEQ Figure \* ARABIC </w:instrText>
      </w:r>
      <w:r w:rsidRPr="00811857">
        <w:rPr>
          <w:rFonts w:ascii="Times New Roman" w:hAnsi="Times New Roman" w:cs="Times New Roman"/>
          <w:color w:val="auto"/>
          <w:sz w:val="20"/>
          <w:szCs w:val="20"/>
        </w:rPr>
        <w:fldChar w:fldCharType="separate"/>
      </w:r>
      <w:r w:rsidR="00741CC3">
        <w:rPr>
          <w:rFonts w:ascii="Times New Roman" w:hAnsi="Times New Roman" w:cs="Times New Roman"/>
          <w:noProof/>
          <w:color w:val="auto"/>
          <w:sz w:val="20"/>
          <w:szCs w:val="20"/>
        </w:rPr>
        <w:t>6</w:t>
      </w:r>
      <w:r w:rsidRPr="00811857">
        <w:rPr>
          <w:rFonts w:ascii="Times New Roman" w:hAnsi="Times New Roman" w:cs="Times New Roman"/>
          <w:color w:val="auto"/>
          <w:sz w:val="20"/>
          <w:szCs w:val="20"/>
        </w:rPr>
        <w:fldChar w:fldCharType="end"/>
      </w:r>
      <w:r w:rsidRPr="00811857">
        <w:rPr>
          <w:rFonts w:ascii="Times New Roman" w:hAnsi="Times New Roman" w:cs="Times New Roman"/>
          <w:color w:val="auto"/>
          <w:sz w:val="20"/>
          <w:szCs w:val="20"/>
        </w:rPr>
        <w:t>:</w:t>
      </w:r>
      <w:r>
        <w:rPr>
          <w:rFonts w:ascii="Times New Roman" w:hAnsi="Times New Roman" w:cs="Times New Roman"/>
          <w:color w:val="auto"/>
          <w:sz w:val="20"/>
          <w:szCs w:val="20"/>
        </w:rPr>
        <w:t>KNN Confusion Matrix and SVM Confusion Matrix</w:t>
      </w:r>
    </w:p>
    <w:p w14:paraId="1D7C76B0" w14:textId="77777777" w:rsidR="00E302FC" w:rsidRDefault="00E302FC" w:rsidP="00811857">
      <w:pPr>
        <w:rPr>
          <w:rFonts w:ascii="Times New Roman" w:hAnsi="Times New Roman" w:cs="Times New Roman"/>
          <w:b/>
          <w:bCs/>
          <w:sz w:val="20"/>
          <w:szCs w:val="20"/>
          <w:u w:val="single"/>
        </w:rPr>
      </w:pPr>
      <w:r w:rsidRPr="00E302FC">
        <w:rPr>
          <w:rFonts w:ascii="Times New Roman" w:hAnsi="Times New Roman" w:cs="Times New Roman"/>
          <w:b/>
          <w:bCs/>
          <w:sz w:val="20"/>
          <w:szCs w:val="20"/>
          <w:u w:val="single"/>
        </w:rPr>
        <w:t>Results and Discussion</w:t>
      </w:r>
    </w:p>
    <w:p w14:paraId="1F8E1BB2" w14:textId="0EBB5CC4" w:rsidR="00C7065C" w:rsidRPr="00C7065C" w:rsidRDefault="00C7065C" w:rsidP="00C7065C">
      <w:pPr>
        <w:keepNext/>
        <w:rPr>
          <w:rFonts w:ascii="Times New Roman" w:hAnsi="Times New Roman" w:cs="Times New Roman"/>
          <w:sz w:val="20"/>
          <w:szCs w:val="20"/>
        </w:rPr>
      </w:pPr>
      <w:r w:rsidRPr="00C7065C">
        <w:rPr>
          <w:rFonts w:ascii="Times New Roman" w:hAnsi="Times New Roman" w:cs="Times New Roman"/>
          <w:sz w:val="20"/>
          <w:szCs w:val="20"/>
        </w:rPr>
        <w:t>SVM clearly outperformed KNN on the test set, achieving higher accuracy and a more balanced precision–recall profile. The KNN model tended to over</w:t>
      </w:r>
      <w:r w:rsidRPr="00C7065C">
        <w:rPr>
          <w:rFonts w:ascii="Times New Roman" w:hAnsi="Times New Roman" w:cs="Times New Roman"/>
          <w:sz w:val="20"/>
          <w:szCs w:val="20"/>
        </w:rPr>
        <w:noBreakHyphen/>
        <w:t>predict the pizza class, which is reflected in its lower recall for ice</w:t>
      </w:r>
      <w:r w:rsidRPr="00C7065C">
        <w:rPr>
          <w:rFonts w:ascii="Times New Roman" w:hAnsi="Times New Roman" w:cs="Times New Roman"/>
          <w:sz w:val="20"/>
          <w:szCs w:val="20"/>
        </w:rPr>
        <w:noBreakHyphen/>
        <w:t>cream (many ice</w:t>
      </w:r>
      <w:r w:rsidRPr="00C7065C">
        <w:rPr>
          <w:rFonts w:ascii="Times New Roman" w:hAnsi="Times New Roman" w:cs="Times New Roman"/>
          <w:sz w:val="20"/>
          <w:szCs w:val="20"/>
        </w:rPr>
        <w:noBreakHyphen/>
        <w:t xml:space="preserve">cream images were </w:t>
      </w:r>
      <w:r w:rsidR="00CC028C" w:rsidRPr="00C7065C">
        <w:rPr>
          <w:rFonts w:ascii="Times New Roman" w:hAnsi="Times New Roman" w:cs="Times New Roman"/>
          <w:sz w:val="20"/>
          <w:szCs w:val="20"/>
        </w:rPr>
        <w:t>mislabelled</w:t>
      </w:r>
      <w:r w:rsidRPr="00C7065C">
        <w:rPr>
          <w:rFonts w:ascii="Times New Roman" w:hAnsi="Times New Roman" w:cs="Times New Roman"/>
          <w:sz w:val="20"/>
          <w:szCs w:val="20"/>
        </w:rPr>
        <w:t xml:space="preserve"> as pizza). This likely happened because the HOG features of some ice</w:t>
      </w:r>
      <w:r w:rsidRPr="00C7065C">
        <w:rPr>
          <w:rFonts w:ascii="Times New Roman" w:hAnsi="Times New Roman" w:cs="Times New Roman"/>
          <w:sz w:val="20"/>
          <w:szCs w:val="20"/>
        </w:rPr>
        <w:noBreakHyphen/>
        <w:t>cream images</w:t>
      </w:r>
      <w:r>
        <w:rPr>
          <w:rFonts w:ascii="Times New Roman" w:hAnsi="Times New Roman" w:cs="Times New Roman"/>
          <w:sz w:val="20"/>
          <w:szCs w:val="20"/>
        </w:rPr>
        <w:t xml:space="preserve"> </w:t>
      </w:r>
      <w:r w:rsidRPr="00C7065C">
        <w:rPr>
          <w:rFonts w:ascii="Times New Roman" w:hAnsi="Times New Roman" w:cs="Times New Roman"/>
          <w:sz w:val="20"/>
          <w:szCs w:val="20"/>
        </w:rPr>
        <w:t>especially cones and circular scoops</w:t>
      </w:r>
      <w:r>
        <w:rPr>
          <w:rFonts w:ascii="Times New Roman" w:hAnsi="Times New Roman" w:cs="Times New Roman"/>
          <w:sz w:val="20"/>
          <w:szCs w:val="20"/>
        </w:rPr>
        <w:t xml:space="preserve"> s</w:t>
      </w:r>
      <w:r w:rsidRPr="00C7065C">
        <w:rPr>
          <w:rFonts w:ascii="Times New Roman" w:hAnsi="Times New Roman" w:cs="Times New Roman"/>
          <w:sz w:val="20"/>
          <w:szCs w:val="20"/>
        </w:rPr>
        <w:t>hare edge patterns and textures that resemble pizza slices, plates, or toppings. In other words, the local gradient patterns captured by HOG can look similar across the two classes when shapes and backgrounds overlap.</w:t>
      </w:r>
    </w:p>
    <w:p w14:paraId="29C94193" w14:textId="320DF8E8" w:rsidR="00C7065C" w:rsidRPr="00C7065C" w:rsidRDefault="00C7065C" w:rsidP="00C7065C">
      <w:pPr>
        <w:keepNext/>
        <w:rPr>
          <w:rFonts w:ascii="Times New Roman" w:hAnsi="Times New Roman" w:cs="Times New Roman"/>
          <w:sz w:val="20"/>
          <w:szCs w:val="20"/>
        </w:rPr>
      </w:pPr>
      <w:r w:rsidRPr="00C7065C">
        <w:rPr>
          <w:rFonts w:ascii="Times New Roman" w:hAnsi="Times New Roman" w:cs="Times New Roman"/>
          <w:sz w:val="20"/>
          <w:szCs w:val="20"/>
        </w:rPr>
        <w:t xml:space="preserve">SVM handled this overlap better by learning a separating boundary that maximizes the margin between classes. The confusion matrices show that SVM reduced the number of </w:t>
      </w:r>
      <w:proofErr w:type="gramStart"/>
      <w:r w:rsidRPr="00C7065C">
        <w:rPr>
          <w:rFonts w:ascii="Times New Roman" w:hAnsi="Times New Roman" w:cs="Times New Roman"/>
          <w:sz w:val="20"/>
          <w:szCs w:val="20"/>
        </w:rPr>
        <w:t>ice</w:t>
      </w:r>
      <w:proofErr w:type="gramEnd"/>
      <w:r w:rsidRPr="00C7065C">
        <w:rPr>
          <w:rFonts w:ascii="Times New Roman" w:hAnsi="Times New Roman" w:cs="Times New Roman"/>
          <w:sz w:val="20"/>
          <w:szCs w:val="20"/>
        </w:rPr>
        <w:noBreakHyphen/>
        <w:t>cream errors substantially while still classifying all pizza images correctly. The misclassified examples from KNN also suggest that background clutter, lighting differences, and presentation (e.g., ice</w:t>
      </w:r>
      <w:r w:rsidRPr="00C7065C">
        <w:rPr>
          <w:rFonts w:ascii="Times New Roman" w:hAnsi="Times New Roman" w:cs="Times New Roman"/>
          <w:sz w:val="20"/>
          <w:szCs w:val="20"/>
        </w:rPr>
        <w:noBreakHyphen/>
        <w:t xml:space="preserve">cream on plates or wooden boards) contribute to confusion. These factors make the edge patterns less distinctive and cause KNN, which relies on local </w:t>
      </w:r>
      <w:r w:rsidR="00CC028C" w:rsidRPr="00C7065C">
        <w:rPr>
          <w:rFonts w:ascii="Times New Roman" w:hAnsi="Times New Roman" w:cs="Times New Roman"/>
          <w:sz w:val="20"/>
          <w:szCs w:val="20"/>
        </w:rPr>
        <w:t>neighbourhood</w:t>
      </w:r>
      <w:r w:rsidRPr="00C7065C">
        <w:rPr>
          <w:rFonts w:ascii="Times New Roman" w:hAnsi="Times New Roman" w:cs="Times New Roman"/>
          <w:sz w:val="20"/>
          <w:szCs w:val="20"/>
        </w:rPr>
        <w:t xml:space="preserve"> similarity, to pull those samples toward the pizza class.</w:t>
      </w:r>
    </w:p>
    <w:p w14:paraId="28E569F0" w14:textId="77777777" w:rsidR="00C7065C" w:rsidRPr="00C7065C" w:rsidRDefault="00C7065C" w:rsidP="00C7065C">
      <w:pPr>
        <w:keepNext/>
        <w:rPr>
          <w:rFonts w:ascii="Times New Roman" w:hAnsi="Times New Roman" w:cs="Times New Roman"/>
          <w:sz w:val="20"/>
          <w:szCs w:val="20"/>
        </w:rPr>
      </w:pPr>
      <w:r w:rsidRPr="00C7065C">
        <w:rPr>
          <w:rFonts w:ascii="Times New Roman" w:hAnsi="Times New Roman" w:cs="Times New Roman"/>
          <w:sz w:val="20"/>
          <w:szCs w:val="20"/>
        </w:rPr>
        <w:t>Overall, the results indicate that SVM is more robust for this task, especially in high</w:t>
      </w:r>
      <w:r w:rsidRPr="00C7065C">
        <w:rPr>
          <w:rFonts w:ascii="Times New Roman" w:hAnsi="Times New Roman" w:cs="Times New Roman"/>
          <w:sz w:val="20"/>
          <w:szCs w:val="20"/>
        </w:rPr>
        <w:noBreakHyphen/>
        <w:t>dimensional HOG feature space. The misclassification analysis supports the idea that a margin</w:t>
      </w:r>
      <w:r w:rsidRPr="00C7065C">
        <w:rPr>
          <w:rFonts w:ascii="Times New Roman" w:hAnsi="Times New Roman" w:cs="Times New Roman"/>
          <w:sz w:val="20"/>
          <w:szCs w:val="20"/>
        </w:rPr>
        <w:noBreakHyphen/>
        <w:t>based classifier can better separate classes that share similar textures and shapes, while KNN remains sensitive to local variations and noise.</w:t>
      </w:r>
    </w:p>
    <w:p w14:paraId="41C4FF57" w14:textId="77777777" w:rsidR="002A3812" w:rsidRDefault="002A3812" w:rsidP="002A3812">
      <w:pPr>
        <w:keepNext/>
      </w:pPr>
      <w:r w:rsidRPr="002A3812">
        <w:rPr>
          <w:rFonts w:ascii="Times New Roman" w:hAnsi="Times New Roman" w:cs="Times New Roman"/>
          <w:noProof/>
          <w:sz w:val="20"/>
          <w:szCs w:val="20"/>
          <w:lang w:val="en-US"/>
        </w:rPr>
        <w:drawing>
          <wp:inline distT="0" distB="0" distL="0" distR="0" wp14:anchorId="693D89A1" wp14:editId="4DE69E6D">
            <wp:extent cx="5731510" cy="2619375"/>
            <wp:effectExtent l="0" t="0" r="2540" b="9525"/>
            <wp:docPr id="201118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86854" name=""/>
                    <pic:cNvPicPr/>
                  </pic:nvPicPr>
                  <pic:blipFill>
                    <a:blip r:embed="rId14"/>
                    <a:stretch>
                      <a:fillRect/>
                    </a:stretch>
                  </pic:blipFill>
                  <pic:spPr>
                    <a:xfrm>
                      <a:off x="0" y="0"/>
                      <a:ext cx="5731510" cy="2619375"/>
                    </a:xfrm>
                    <a:prstGeom prst="rect">
                      <a:avLst/>
                    </a:prstGeom>
                  </pic:spPr>
                </pic:pic>
              </a:graphicData>
            </a:graphic>
          </wp:inline>
        </w:drawing>
      </w:r>
    </w:p>
    <w:p w14:paraId="7C997E5E" w14:textId="1BC1CC44" w:rsidR="00C7065C" w:rsidRPr="00C7065C" w:rsidRDefault="002A3812" w:rsidP="00C7065C">
      <w:pPr>
        <w:pStyle w:val="Caption"/>
        <w:jc w:val="center"/>
        <w:rPr>
          <w:rFonts w:ascii="Times New Roman" w:hAnsi="Times New Roman" w:cs="Times New Roman"/>
          <w:color w:val="auto"/>
          <w:sz w:val="20"/>
          <w:szCs w:val="20"/>
          <w:lang w:val="en-US"/>
        </w:rPr>
      </w:pPr>
      <w:r w:rsidRPr="001D29B7">
        <w:rPr>
          <w:rFonts w:ascii="Times New Roman" w:hAnsi="Times New Roman" w:cs="Times New Roman"/>
          <w:color w:val="auto"/>
          <w:sz w:val="20"/>
          <w:szCs w:val="20"/>
        </w:rPr>
        <w:t xml:space="preserve">Figure </w:t>
      </w:r>
      <w:r w:rsidRPr="001D29B7">
        <w:rPr>
          <w:rFonts w:ascii="Times New Roman" w:hAnsi="Times New Roman" w:cs="Times New Roman"/>
          <w:color w:val="auto"/>
          <w:sz w:val="20"/>
          <w:szCs w:val="20"/>
        </w:rPr>
        <w:fldChar w:fldCharType="begin"/>
      </w:r>
      <w:r w:rsidRPr="001D29B7">
        <w:rPr>
          <w:rFonts w:ascii="Times New Roman" w:hAnsi="Times New Roman" w:cs="Times New Roman"/>
          <w:color w:val="auto"/>
          <w:sz w:val="20"/>
          <w:szCs w:val="20"/>
        </w:rPr>
        <w:instrText xml:space="preserve"> SEQ Figure \* ARABIC </w:instrText>
      </w:r>
      <w:r w:rsidRPr="001D29B7">
        <w:rPr>
          <w:rFonts w:ascii="Times New Roman" w:hAnsi="Times New Roman" w:cs="Times New Roman"/>
          <w:color w:val="auto"/>
          <w:sz w:val="20"/>
          <w:szCs w:val="20"/>
        </w:rPr>
        <w:fldChar w:fldCharType="separate"/>
      </w:r>
      <w:r w:rsidR="00741CC3">
        <w:rPr>
          <w:rFonts w:ascii="Times New Roman" w:hAnsi="Times New Roman" w:cs="Times New Roman"/>
          <w:noProof/>
          <w:color w:val="auto"/>
          <w:sz w:val="20"/>
          <w:szCs w:val="20"/>
        </w:rPr>
        <w:t>7</w:t>
      </w:r>
      <w:r w:rsidRPr="001D29B7">
        <w:rPr>
          <w:rFonts w:ascii="Times New Roman" w:hAnsi="Times New Roman" w:cs="Times New Roman"/>
          <w:color w:val="auto"/>
          <w:sz w:val="20"/>
          <w:szCs w:val="20"/>
        </w:rPr>
        <w:fldChar w:fldCharType="end"/>
      </w:r>
      <w:r w:rsidRPr="001D29B7">
        <w:rPr>
          <w:rFonts w:ascii="Times New Roman" w:hAnsi="Times New Roman" w:cs="Times New Roman"/>
          <w:color w:val="auto"/>
          <w:sz w:val="20"/>
          <w:szCs w:val="20"/>
        </w:rPr>
        <w:t>:</w:t>
      </w:r>
      <w:r w:rsidR="001D29B7" w:rsidRPr="001D29B7">
        <w:rPr>
          <w:rFonts w:ascii="Times New Roman" w:hAnsi="Times New Roman" w:cs="Times New Roman"/>
          <w:color w:val="auto"/>
          <w:sz w:val="20"/>
          <w:szCs w:val="20"/>
        </w:rPr>
        <w:t xml:space="preserve"> Examples of misclassified images (T = true, P = predicted).</w:t>
      </w:r>
    </w:p>
    <w:p w14:paraId="0905BAC1" w14:textId="7970EF4E" w:rsidR="001E4E19" w:rsidRDefault="00E302FC" w:rsidP="00424C2E">
      <w:pPr>
        <w:rPr>
          <w:rFonts w:ascii="Times New Roman" w:hAnsi="Times New Roman" w:cs="Times New Roman"/>
          <w:b/>
          <w:bCs/>
          <w:sz w:val="20"/>
          <w:szCs w:val="20"/>
          <w:u w:val="single"/>
        </w:rPr>
      </w:pPr>
      <w:r w:rsidRPr="00E302FC">
        <w:rPr>
          <w:rFonts w:ascii="Times New Roman" w:hAnsi="Times New Roman" w:cs="Times New Roman"/>
          <w:b/>
          <w:bCs/>
          <w:sz w:val="20"/>
          <w:szCs w:val="20"/>
          <w:u w:val="single"/>
        </w:rPr>
        <w:lastRenderedPageBreak/>
        <w:t>Real</w:t>
      </w:r>
      <w:r w:rsidRPr="00E302FC">
        <w:rPr>
          <w:rFonts w:ascii="Times New Roman" w:hAnsi="Times New Roman" w:cs="Times New Roman"/>
          <w:b/>
          <w:bCs/>
          <w:sz w:val="20"/>
          <w:szCs w:val="20"/>
          <w:u w:val="single"/>
        </w:rPr>
        <w:noBreakHyphen/>
        <w:t>World Testing</w:t>
      </w:r>
    </w:p>
    <w:p w14:paraId="3C4E5D01" w14:textId="34789C38" w:rsidR="002E4383" w:rsidRDefault="002E4383" w:rsidP="00424C2E">
      <w:pPr>
        <w:rPr>
          <w:rFonts w:ascii="Times New Roman" w:hAnsi="Times New Roman" w:cs="Times New Roman"/>
          <w:sz w:val="20"/>
          <w:szCs w:val="20"/>
        </w:rPr>
      </w:pPr>
      <w:r>
        <w:rPr>
          <w:rFonts w:ascii="Times New Roman" w:hAnsi="Times New Roman" w:cs="Times New Roman"/>
          <w:sz w:val="20"/>
          <w:szCs w:val="20"/>
        </w:rPr>
        <w:t>To evaluate generalization, 10 unseen images</w:t>
      </w:r>
      <w:r w:rsidR="00935108">
        <w:rPr>
          <w:rFonts w:ascii="Times New Roman" w:hAnsi="Times New Roman" w:cs="Times New Roman"/>
          <w:sz w:val="20"/>
          <w:szCs w:val="20"/>
        </w:rPr>
        <w:t xml:space="preserve"> (5 per class) were tested. KNN achieved accuracy = 0.50 predicting all images </w:t>
      </w:r>
      <w:r w:rsidR="00187756">
        <w:rPr>
          <w:rFonts w:ascii="Times New Roman" w:hAnsi="Times New Roman" w:cs="Times New Roman"/>
          <w:sz w:val="20"/>
          <w:szCs w:val="20"/>
        </w:rPr>
        <w:t>as pizza. SVM achieved accuracy = 0.90, correctly classifying 4/5 ice-cream images and all pizza images. This indicates that SVM is more robust when the test images differ from the training set.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4" w:type="dxa"/>
          <w:right w:w="284" w:type="dxa"/>
        </w:tblCellMar>
        <w:tblLook w:val="04A0" w:firstRow="1" w:lastRow="0" w:firstColumn="1" w:lastColumn="0" w:noHBand="0" w:noVBand="1"/>
      </w:tblPr>
      <w:tblGrid>
        <w:gridCol w:w="4594"/>
        <w:gridCol w:w="4432"/>
      </w:tblGrid>
      <w:tr w:rsidR="00D33FB5" w14:paraId="79DDCFB3" w14:textId="77777777" w:rsidTr="00D33FB5">
        <w:tc>
          <w:tcPr>
            <w:tcW w:w="0" w:type="auto"/>
          </w:tcPr>
          <w:p w14:paraId="33F5B4FC" w14:textId="7DBF6D8B" w:rsidR="00D33FB5" w:rsidRDefault="00D33FB5" w:rsidP="00424C2E">
            <w:pPr>
              <w:rPr>
                <w:rFonts w:ascii="Times New Roman" w:hAnsi="Times New Roman" w:cs="Times New Roman"/>
                <w:sz w:val="20"/>
                <w:szCs w:val="20"/>
              </w:rPr>
            </w:pPr>
            <w:r w:rsidRPr="00F01078">
              <w:rPr>
                <w:rFonts w:ascii="Times New Roman" w:hAnsi="Times New Roman" w:cs="Times New Roman"/>
                <w:noProof/>
                <w:sz w:val="20"/>
                <w:szCs w:val="20"/>
              </w:rPr>
              <w:drawing>
                <wp:inline distT="0" distB="0" distL="0" distR="0" wp14:anchorId="33DA7797" wp14:editId="14357397">
                  <wp:extent cx="2738120" cy="3314700"/>
                  <wp:effectExtent l="0" t="0" r="5080" b="0"/>
                  <wp:docPr id="120208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15428" name=""/>
                          <pic:cNvPicPr/>
                        </pic:nvPicPr>
                        <pic:blipFill>
                          <a:blip r:embed="rId15"/>
                          <a:stretch>
                            <a:fillRect/>
                          </a:stretch>
                        </pic:blipFill>
                        <pic:spPr>
                          <a:xfrm>
                            <a:off x="0" y="0"/>
                            <a:ext cx="2745872" cy="3324084"/>
                          </a:xfrm>
                          <a:prstGeom prst="rect">
                            <a:avLst/>
                          </a:prstGeom>
                        </pic:spPr>
                      </pic:pic>
                    </a:graphicData>
                  </a:graphic>
                </wp:inline>
              </w:drawing>
            </w:r>
          </w:p>
        </w:tc>
        <w:tc>
          <w:tcPr>
            <w:tcW w:w="0" w:type="auto"/>
          </w:tcPr>
          <w:p w14:paraId="742CE86F" w14:textId="4AA1CAD8" w:rsidR="00D33FB5" w:rsidRDefault="00D33FB5" w:rsidP="00D33FB5">
            <w:pPr>
              <w:keepNext/>
              <w:rPr>
                <w:rFonts w:ascii="Times New Roman" w:hAnsi="Times New Roman" w:cs="Times New Roman"/>
                <w:sz w:val="20"/>
                <w:szCs w:val="20"/>
              </w:rPr>
            </w:pPr>
            <w:r w:rsidRPr="00D33FB5">
              <w:rPr>
                <w:rFonts w:ascii="Times New Roman" w:hAnsi="Times New Roman" w:cs="Times New Roman"/>
                <w:noProof/>
                <w:sz w:val="20"/>
                <w:szCs w:val="20"/>
              </w:rPr>
              <w:drawing>
                <wp:inline distT="0" distB="0" distL="0" distR="0" wp14:anchorId="3BEF90B8" wp14:editId="3BE363A5">
                  <wp:extent cx="2632710" cy="3324225"/>
                  <wp:effectExtent l="0" t="0" r="0" b="9525"/>
                  <wp:docPr id="198016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81879" name=""/>
                          <pic:cNvPicPr/>
                        </pic:nvPicPr>
                        <pic:blipFill>
                          <a:blip r:embed="rId16"/>
                          <a:stretch>
                            <a:fillRect/>
                          </a:stretch>
                        </pic:blipFill>
                        <pic:spPr>
                          <a:xfrm>
                            <a:off x="0" y="0"/>
                            <a:ext cx="2653795" cy="3350848"/>
                          </a:xfrm>
                          <a:prstGeom prst="rect">
                            <a:avLst/>
                          </a:prstGeom>
                        </pic:spPr>
                      </pic:pic>
                    </a:graphicData>
                  </a:graphic>
                </wp:inline>
              </w:drawing>
            </w:r>
          </w:p>
        </w:tc>
      </w:tr>
    </w:tbl>
    <w:p w14:paraId="450BD9E4" w14:textId="6EEA69A7" w:rsidR="00D33FB5" w:rsidRPr="00104D0A" w:rsidRDefault="00D33FB5" w:rsidP="00D33FB5">
      <w:pPr>
        <w:pStyle w:val="Caption"/>
        <w:jc w:val="center"/>
        <w:rPr>
          <w:rFonts w:ascii="Times New Roman" w:hAnsi="Times New Roman" w:cs="Times New Roman"/>
          <w:color w:val="auto"/>
          <w:sz w:val="20"/>
          <w:szCs w:val="20"/>
        </w:rPr>
      </w:pPr>
      <w:r w:rsidRPr="00104D0A">
        <w:rPr>
          <w:rFonts w:ascii="Times New Roman" w:hAnsi="Times New Roman" w:cs="Times New Roman"/>
          <w:color w:val="auto"/>
          <w:sz w:val="20"/>
          <w:szCs w:val="20"/>
        </w:rPr>
        <w:t xml:space="preserve">Figure </w:t>
      </w:r>
      <w:r w:rsidRPr="00104D0A">
        <w:rPr>
          <w:rFonts w:ascii="Times New Roman" w:hAnsi="Times New Roman" w:cs="Times New Roman"/>
          <w:color w:val="auto"/>
          <w:sz w:val="20"/>
          <w:szCs w:val="20"/>
        </w:rPr>
        <w:fldChar w:fldCharType="begin"/>
      </w:r>
      <w:r w:rsidRPr="00104D0A">
        <w:rPr>
          <w:rFonts w:ascii="Times New Roman" w:hAnsi="Times New Roman" w:cs="Times New Roman"/>
          <w:color w:val="auto"/>
          <w:sz w:val="20"/>
          <w:szCs w:val="20"/>
        </w:rPr>
        <w:instrText xml:space="preserve"> SEQ Figure \* ARABIC </w:instrText>
      </w:r>
      <w:r w:rsidRPr="00104D0A">
        <w:rPr>
          <w:rFonts w:ascii="Times New Roman" w:hAnsi="Times New Roman" w:cs="Times New Roman"/>
          <w:color w:val="auto"/>
          <w:sz w:val="20"/>
          <w:szCs w:val="20"/>
        </w:rPr>
        <w:fldChar w:fldCharType="separate"/>
      </w:r>
      <w:r w:rsidR="00741CC3">
        <w:rPr>
          <w:rFonts w:ascii="Times New Roman" w:hAnsi="Times New Roman" w:cs="Times New Roman"/>
          <w:noProof/>
          <w:color w:val="auto"/>
          <w:sz w:val="20"/>
          <w:szCs w:val="20"/>
        </w:rPr>
        <w:t>8</w:t>
      </w:r>
      <w:r w:rsidRPr="00104D0A">
        <w:rPr>
          <w:rFonts w:ascii="Times New Roman" w:hAnsi="Times New Roman" w:cs="Times New Roman"/>
          <w:color w:val="auto"/>
          <w:sz w:val="20"/>
          <w:szCs w:val="20"/>
        </w:rPr>
        <w:fldChar w:fldCharType="end"/>
      </w:r>
      <w:r w:rsidRPr="00104D0A">
        <w:rPr>
          <w:rFonts w:ascii="Times New Roman" w:hAnsi="Times New Roman" w:cs="Times New Roman"/>
          <w:color w:val="auto"/>
          <w:sz w:val="20"/>
          <w:szCs w:val="20"/>
        </w:rPr>
        <w:t>:</w:t>
      </w:r>
      <w:r w:rsidR="00104D0A" w:rsidRPr="00104D0A">
        <w:rPr>
          <w:rFonts w:ascii="Times New Roman" w:hAnsi="Times New Roman" w:cs="Times New Roman"/>
          <w:color w:val="auto"/>
          <w:sz w:val="20"/>
          <w:szCs w:val="20"/>
        </w:rPr>
        <w:t xml:space="preserve"> Real</w:t>
      </w:r>
      <w:r w:rsidR="00104D0A" w:rsidRPr="00104D0A">
        <w:rPr>
          <w:rFonts w:ascii="Times New Roman" w:hAnsi="Times New Roman" w:cs="Times New Roman"/>
          <w:color w:val="auto"/>
          <w:sz w:val="20"/>
          <w:szCs w:val="20"/>
        </w:rPr>
        <w:noBreakHyphen/>
        <w:t xml:space="preserve">world test results (confusion matrix </w:t>
      </w:r>
      <w:r w:rsidR="00104D0A">
        <w:rPr>
          <w:rFonts w:ascii="Times New Roman" w:hAnsi="Times New Roman" w:cs="Times New Roman"/>
          <w:color w:val="auto"/>
          <w:sz w:val="20"/>
          <w:szCs w:val="20"/>
        </w:rPr>
        <w:t>and</w:t>
      </w:r>
      <w:r w:rsidR="00104D0A" w:rsidRPr="00104D0A">
        <w:rPr>
          <w:rFonts w:ascii="Times New Roman" w:hAnsi="Times New Roman" w:cs="Times New Roman"/>
          <w:color w:val="auto"/>
          <w:sz w:val="20"/>
          <w:szCs w:val="20"/>
        </w:rPr>
        <w:t xml:space="preserve"> summary table)</w:t>
      </w:r>
    </w:p>
    <w:p w14:paraId="78721E49" w14:textId="63FB938F" w:rsidR="00104D0A" w:rsidRDefault="00104D0A" w:rsidP="00104D0A">
      <w:pPr>
        <w:rPr>
          <w:rFonts w:ascii="Times New Roman" w:hAnsi="Times New Roman" w:cs="Times New Roman"/>
          <w:b/>
          <w:bCs/>
          <w:sz w:val="20"/>
          <w:szCs w:val="20"/>
          <w:u w:val="single"/>
        </w:rPr>
      </w:pPr>
      <w:r>
        <w:rPr>
          <w:rFonts w:ascii="Times New Roman" w:hAnsi="Times New Roman" w:cs="Times New Roman"/>
          <w:b/>
          <w:bCs/>
          <w:sz w:val="20"/>
          <w:szCs w:val="20"/>
          <w:u w:val="single"/>
        </w:rPr>
        <w:t>Reflection</w:t>
      </w:r>
    </w:p>
    <w:p w14:paraId="79190BD1" w14:textId="04441951" w:rsidR="00104D0A" w:rsidRPr="00104D0A" w:rsidRDefault="00104D0A" w:rsidP="00104D0A">
      <w:pPr>
        <w:rPr>
          <w:rFonts w:ascii="Times New Roman" w:hAnsi="Times New Roman" w:cs="Times New Roman"/>
          <w:sz w:val="20"/>
          <w:szCs w:val="20"/>
        </w:rPr>
      </w:pPr>
      <w:r>
        <w:rPr>
          <w:rFonts w:ascii="Times New Roman" w:hAnsi="Times New Roman" w:cs="Times New Roman"/>
          <w:sz w:val="20"/>
          <w:szCs w:val="20"/>
        </w:rPr>
        <w:t>This project showed how traditional machine learning models can classify images when paired with strong feature extraction. A key challenge was choosing a good k value for KNN, which was resolved with cross-validation. Another challenge was that KNN struggle to generalize to unseen images, while SVM handle the same data much better. I learned that feature engineering and proper model selection can make a large difference in performance, even with the same dataset.</w:t>
      </w:r>
    </w:p>
    <w:p w14:paraId="46127E2E" w14:textId="55E020B6" w:rsidR="00104D0A" w:rsidRDefault="00104D0A" w:rsidP="00104D0A">
      <w:pPr>
        <w:rPr>
          <w:rFonts w:ascii="Times New Roman" w:hAnsi="Times New Roman" w:cs="Times New Roman"/>
          <w:b/>
          <w:bCs/>
          <w:sz w:val="20"/>
          <w:szCs w:val="20"/>
          <w:u w:val="single"/>
        </w:rPr>
      </w:pPr>
      <w:r>
        <w:rPr>
          <w:rFonts w:ascii="Times New Roman" w:hAnsi="Times New Roman" w:cs="Times New Roman"/>
          <w:b/>
          <w:bCs/>
          <w:sz w:val="20"/>
          <w:szCs w:val="20"/>
          <w:u w:val="single"/>
        </w:rPr>
        <w:t>Conclusion</w:t>
      </w:r>
    </w:p>
    <w:p w14:paraId="33005FC7" w14:textId="211CD54C" w:rsidR="00104D0A" w:rsidRPr="00104D0A" w:rsidRDefault="00104D0A" w:rsidP="00104D0A">
      <w:pPr>
        <w:rPr>
          <w:rFonts w:ascii="Times New Roman" w:hAnsi="Times New Roman" w:cs="Times New Roman"/>
          <w:sz w:val="20"/>
          <w:szCs w:val="20"/>
        </w:rPr>
      </w:pPr>
      <w:r>
        <w:rPr>
          <w:rFonts w:ascii="Times New Roman" w:hAnsi="Times New Roman" w:cs="Times New Roman"/>
          <w:sz w:val="20"/>
          <w:szCs w:val="20"/>
        </w:rPr>
        <w:t>Both KNN and SVM can perform image classification using HOG features, but SVM produce</w:t>
      </w:r>
      <w:r w:rsidR="00026270">
        <w:rPr>
          <w:rFonts w:ascii="Times New Roman" w:hAnsi="Times New Roman" w:cs="Times New Roman"/>
          <w:sz w:val="20"/>
          <w:szCs w:val="20"/>
        </w:rPr>
        <w:t>d the best accuracy and generalization in this project. The results suggest that margin-based classifiers are more effective for these image features than simple nearest-neighbour methods. Future improvements could include using more data, trying additional classes, or exploring feature extr</w:t>
      </w:r>
      <w:r w:rsidR="00096132">
        <w:rPr>
          <w:rFonts w:ascii="Times New Roman" w:hAnsi="Times New Roman" w:cs="Times New Roman"/>
          <w:sz w:val="20"/>
          <w:szCs w:val="20"/>
        </w:rPr>
        <w:t>actors such as colour histograms or CNN-based embeddings.</w:t>
      </w:r>
    </w:p>
    <w:p w14:paraId="4AC43C10" w14:textId="743D8DB4" w:rsidR="00104D0A" w:rsidRPr="00104D0A" w:rsidRDefault="00104D0A" w:rsidP="00104D0A">
      <w:pPr>
        <w:rPr>
          <w:rFonts w:ascii="Times New Roman" w:hAnsi="Times New Roman" w:cs="Times New Roman"/>
          <w:b/>
          <w:bCs/>
          <w:sz w:val="20"/>
          <w:szCs w:val="20"/>
          <w:u w:val="single"/>
        </w:rPr>
      </w:pPr>
    </w:p>
    <w:p w14:paraId="37FB1FFC" w14:textId="65411EE8" w:rsidR="00187756" w:rsidRPr="002E4383" w:rsidRDefault="00187756" w:rsidP="00424C2E">
      <w:pPr>
        <w:rPr>
          <w:rFonts w:ascii="Times New Roman" w:hAnsi="Times New Roman" w:cs="Times New Roman"/>
          <w:sz w:val="20"/>
          <w:szCs w:val="20"/>
        </w:rPr>
      </w:pPr>
    </w:p>
    <w:p w14:paraId="4DEB9C49" w14:textId="77777777" w:rsidR="00177348" w:rsidRDefault="00177348" w:rsidP="008E1D2E">
      <w:pPr>
        <w:rPr>
          <w:rFonts w:ascii="Times New Roman" w:hAnsi="Times New Roman" w:cs="Times New Roman"/>
          <w:sz w:val="20"/>
          <w:szCs w:val="20"/>
          <w:lang w:val="en-US"/>
        </w:rPr>
      </w:pPr>
    </w:p>
    <w:p w14:paraId="75D2D79E" w14:textId="5AD286D5" w:rsidR="00EF18C4" w:rsidRPr="00EF18C4" w:rsidRDefault="00EF18C4" w:rsidP="008E1D2E">
      <w:pPr>
        <w:rPr>
          <w:rFonts w:ascii="Times New Roman" w:hAnsi="Times New Roman" w:cs="Times New Roman"/>
          <w:b/>
          <w:bCs/>
          <w:sz w:val="20"/>
          <w:szCs w:val="20"/>
          <w:lang w:val="en-US"/>
        </w:rPr>
      </w:pPr>
    </w:p>
    <w:p w14:paraId="5F2F5813" w14:textId="77777777" w:rsidR="00BE6145" w:rsidRPr="004227D5" w:rsidRDefault="00BE6145" w:rsidP="00C15CDD">
      <w:pPr>
        <w:rPr>
          <w:rFonts w:ascii="Times New Roman" w:hAnsi="Times New Roman" w:cs="Times New Roman"/>
          <w:b/>
          <w:bCs/>
          <w:sz w:val="20"/>
          <w:szCs w:val="20"/>
          <w:lang w:val="en-US"/>
        </w:rPr>
      </w:pPr>
    </w:p>
    <w:p w14:paraId="7223F5BF" w14:textId="77777777" w:rsidR="00437DC0" w:rsidRDefault="00437DC0"/>
    <w:sectPr w:rsidR="00437D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48AE3F0"/>
    <w:lvl w:ilvl="0">
      <w:start w:val="1"/>
      <w:numFmt w:val="bullet"/>
      <w:pStyle w:val="ListBullet"/>
      <w:lvlText w:val=""/>
      <w:lvlJc w:val="left"/>
      <w:pPr>
        <w:tabs>
          <w:tab w:val="num" w:pos="360"/>
        </w:tabs>
        <w:ind w:left="360" w:hanging="360"/>
      </w:pPr>
      <w:rPr>
        <w:rFonts w:ascii="Symbol" w:hAnsi="Symbol" w:hint="default"/>
        <w:sz w:val="20"/>
        <w:szCs w:val="20"/>
      </w:rPr>
    </w:lvl>
  </w:abstractNum>
  <w:num w:numId="1" w16cid:durableId="1825004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A49"/>
    <w:rsid w:val="00006AAB"/>
    <w:rsid w:val="00026270"/>
    <w:rsid w:val="000618F6"/>
    <w:rsid w:val="00096132"/>
    <w:rsid w:val="000D028D"/>
    <w:rsid w:val="000D0A04"/>
    <w:rsid w:val="000E3740"/>
    <w:rsid w:val="0010384F"/>
    <w:rsid w:val="00104D0A"/>
    <w:rsid w:val="00122275"/>
    <w:rsid w:val="00126163"/>
    <w:rsid w:val="00131A9B"/>
    <w:rsid w:val="00177348"/>
    <w:rsid w:val="00187756"/>
    <w:rsid w:val="001915E5"/>
    <w:rsid w:val="001D29B7"/>
    <w:rsid w:val="001D527D"/>
    <w:rsid w:val="001E1F82"/>
    <w:rsid w:val="001E4E19"/>
    <w:rsid w:val="00201E25"/>
    <w:rsid w:val="00281201"/>
    <w:rsid w:val="002A3812"/>
    <w:rsid w:val="002C0D67"/>
    <w:rsid w:val="002E4383"/>
    <w:rsid w:val="00303C3E"/>
    <w:rsid w:val="0036414C"/>
    <w:rsid w:val="0038159D"/>
    <w:rsid w:val="0039411F"/>
    <w:rsid w:val="003C4AB1"/>
    <w:rsid w:val="0040481B"/>
    <w:rsid w:val="0040627B"/>
    <w:rsid w:val="00417F51"/>
    <w:rsid w:val="004227D5"/>
    <w:rsid w:val="00424C2E"/>
    <w:rsid w:val="00437DC0"/>
    <w:rsid w:val="004966BB"/>
    <w:rsid w:val="004E582A"/>
    <w:rsid w:val="004F444A"/>
    <w:rsid w:val="00582A3A"/>
    <w:rsid w:val="005C566B"/>
    <w:rsid w:val="00674817"/>
    <w:rsid w:val="00692333"/>
    <w:rsid w:val="006C4A63"/>
    <w:rsid w:val="00741CC3"/>
    <w:rsid w:val="00761505"/>
    <w:rsid w:val="007848E8"/>
    <w:rsid w:val="00797F90"/>
    <w:rsid w:val="007A3F74"/>
    <w:rsid w:val="007C13AE"/>
    <w:rsid w:val="007E2D79"/>
    <w:rsid w:val="007F23DF"/>
    <w:rsid w:val="00811857"/>
    <w:rsid w:val="00860379"/>
    <w:rsid w:val="00873457"/>
    <w:rsid w:val="00883F4F"/>
    <w:rsid w:val="008E1D2E"/>
    <w:rsid w:val="008F31B2"/>
    <w:rsid w:val="00935108"/>
    <w:rsid w:val="00952E5E"/>
    <w:rsid w:val="00961A49"/>
    <w:rsid w:val="0099613E"/>
    <w:rsid w:val="009E24B9"/>
    <w:rsid w:val="009F6956"/>
    <w:rsid w:val="00A8241B"/>
    <w:rsid w:val="00AA48C4"/>
    <w:rsid w:val="00AE7606"/>
    <w:rsid w:val="00B261E4"/>
    <w:rsid w:val="00B5259E"/>
    <w:rsid w:val="00BE6145"/>
    <w:rsid w:val="00C12FE6"/>
    <w:rsid w:val="00C15CDD"/>
    <w:rsid w:val="00C66FBA"/>
    <w:rsid w:val="00C7065C"/>
    <w:rsid w:val="00C855CF"/>
    <w:rsid w:val="00CC028C"/>
    <w:rsid w:val="00D33FB5"/>
    <w:rsid w:val="00DA469D"/>
    <w:rsid w:val="00DD5A16"/>
    <w:rsid w:val="00DE7C61"/>
    <w:rsid w:val="00E14C39"/>
    <w:rsid w:val="00E302FC"/>
    <w:rsid w:val="00E74E40"/>
    <w:rsid w:val="00E87A7B"/>
    <w:rsid w:val="00EA3795"/>
    <w:rsid w:val="00ED0B8E"/>
    <w:rsid w:val="00EE6DF6"/>
    <w:rsid w:val="00EF18C4"/>
    <w:rsid w:val="00F01078"/>
    <w:rsid w:val="00F84565"/>
    <w:rsid w:val="00FA3DE4"/>
    <w:rsid w:val="00FC7434"/>
    <w:rsid w:val="00FD34B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949D4"/>
  <w15:chartTrackingRefBased/>
  <w15:docId w15:val="{E9294B3F-57FD-4F23-8328-86FAE3DB6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D0A"/>
  </w:style>
  <w:style w:type="paragraph" w:styleId="Heading1">
    <w:name w:val="heading 1"/>
    <w:basedOn w:val="Normal"/>
    <w:next w:val="Normal"/>
    <w:link w:val="Heading1Char"/>
    <w:uiPriority w:val="9"/>
    <w:qFormat/>
    <w:rsid w:val="00961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A49"/>
    <w:rPr>
      <w:rFonts w:eastAsiaTheme="majorEastAsia" w:cstheme="majorBidi"/>
      <w:color w:val="272727" w:themeColor="text1" w:themeTint="D8"/>
    </w:rPr>
  </w:style>
  <w:style w:type="paragraph" w:styleId="Title">
    <w:name w:val="Title"/>
    <w:basedOn w:val="Normal"/>
    <w:next w:val="Normal"/>
    <w:link w:val="TitleChar"/>
    <w:uiPriority w:val="10"/>
    <w:qFormat/>
    <w:rsid w:val="00961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A49"/>
    <w:pPr>
      <w:spacing w:before="160"/>
      <w:jc w:val="center"/>
    </w:pPr>
    <w:rPr>
      <w:i/>
      <w:iCs/>
      <w:color w:val="404040" w:themeColor="text1" w:themeTint="BF"/>
    </w:rPr>
  </w:style>
  <w:style w:type="character" w:customStyle="1" w:styleId="QuoteChar">
    <w:name w:val="Quote Char"/>
    <w:basedOn w:val="DefaultParagraphFont"/>
    <w:link w:val="Quote"/>
    <w:uiPriority w:val="29"/>
    <w:rsid w:val="00961A49"/>
    <w:rPr>
      <w:i/>
      <w:iCs/>
      <w:color w:val="404040" w:themeColor="text1" w:themeTint="BF"/>
    </w:rPr>
  </w:style>
  <w:style w:type="paragraph" w:styleId="ListParagraph">
    <w:name w:val="List Paragraph"/>
    <w:basedOn w:val="Normal"/>
    <w:uiPriority w:val="34"/>
    <w:qFormat/>
    <w:rsid w:val="00961A49"/>
    <w:pPr>
      <w:ind w:left="720"/>
      <w:contextualSpacing/>
    </w:pPr>
  </w:style>
  <w:style w:type="character" w:styleId="IntenseEmphasis">
    <w:name w:val="Intense Emphasis"/>
    <w:basedOn w:val="DefaultParagraphFont"/>
    <w:uiPriority w:val="21"/>
    <w:qFormat/>
    <w:rsid w:val="00961A49"/>
    <w:rPr>
      <w:i/>
      <w:iCs/>
      <w:color w:val="0F4761" w:themeColor="accent1" w:themeShade="BF"/>
    </w:rPr>
  </w:style>
  <w:style w:type="paragraph" w:styleId="IntenseQuote">
    <w:name w:val="Intense Quote"/>
    <w:basedOn w:val="Normal"/>
    <w:next w:val="Normal"/>
    <w:link w:val="IntenseQuoteChar"/>
    <w:uiPriority w:val="30"/>
    <w:qFormat/>
    <w:rsid w:val="00961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A49"/>
    <w:rPr>
      <w:i/>
      <w:iCs/>
      <w:color w:val="0F4761" w:themeColor="accent1" w:themeShade="BF"/>
    </w:rPr>
  </w:style>
  <w:style w:type="character" w:styleId="IntenseReference">
    <w:name w:val="Intense Reference"/>
    <w:basedOn w:val="DefaultParagraphFont"/>
    <w:uiPriority w:val="32"/>
    <w:qFormat/>
    <w:rsid w:val="00961A49"/>
    <w:rPr>
      <w:b/>
      <w:bCs/>
      <w:smallCaps/>
      <w:color w:val="0F4761" w:themeColor="accent1" w:themeShade="BF"/>
      <w:spacing w:val="5"/>
    </w:rPr>
  </w:style>
  <w:style w:type="paragraph" w:styleId="Caption">
    <w:name w:val="caption"/>
    <w:basedOn w:val="Normal"/>
    <w:next w:val="Normal"/>
    <w:uiPriority w:val="35"/>
    <w:unhideWhenUsed/>
    <w:qFormat/>
    <w:rsid w:val="0039411F"/>
    <w:pPr>
      <w:spacing w:after="200" w:line="240" w:lineRule="auto"/>
    </w:pPr>
    <w:rPr>
      <w:i/>
      <w:iCs/>
      <w:color w:val="0E2841" w:themeColor="text2"/>
      <w:sz w:val="18"/>
      <w:szCs w:val="18"/>
    </w:rPr>
  </w:style>
  <w:style w:type="table" w:styleId="TableGrid">
    <w:name w:val="Table Grid"/>
    <w:basedOn w:val="TableNormal"/>
    <w:uiPriority w:val="39"/>
    <w:rsid w:val="00761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B5259E"/>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C9CDB-D471-44FE-A58F-35DFA22D3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5</Pages>
  <Words>1137</Words>
  <Characters>6482</Characters>
  <Application>Microsoft Office Word</Application>
  <DocSecurity>0</DocSecurity>
  <Lines>54</Lines>
  <Paragraphs>15</Paragraphs>
  <ScaleCrop>false</ScaleCrop>
  <Company/>
  <LinksUpToDate>false</LinksUpToDate>
  <CharactersWithSpaces>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Lee</dc:creator>
  <cp:keywords/>
  <dc:description/>
  <cp:lastModifiedBy>Ben Lee</cp:lastModifiedBy>
  <cp:revision>84</cp:revision>
  <dcterms:created xsi:type="dcterms:W3CDTF">2026-01-29T15:06:00Z</dcterms:created>
  <dcterms:modified xsi:type="dcterms:W3CDTF">2026-01-29T16:54:00Z</dcterms:modified>
</cp:coreProperties>
</file>