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E4" w:rsidRPr="004229E4" w:rsidRDefault="004229E4" w:rsidP="004229E4">
      <w:pPr>
        <w:widowControl/>
        <w:shd w:val="clear" w:color="auto" w:fill="FFFFFF"/>
        <w:spacing w:before="150" w:after="150"/>
        <w:jc w:val="left"/>
        <w:rPr>
          <w:rFonts w:ascii="Verdana" w:eastAsia="宋体" w:hAnsi="Verdana" w:cs="宋体"/>
          <w:color w:val="333333"/>
          <w:kern w:val="0"/>
          <w:szCs w:val="21"/>
        </w:rPr>
      </w:pPr>
      <w:r w:rsidRPr="004229E4">
        <w:rPr>
          <w:rFonts w:ascii="Verdana" w:eastAsia="宋体" w:hAnsi="Verdana" w:cs="宋体"/>
          <w:color w:val="333333"/>
          <w:kern w:val="0"/>
          <w:szCs w:val="21"/>
        </w:rPr>
        <w:t>使用索引能加快查询速度，编写</w:t>
      </w:r>
      <w:r w:rsidRPr="004229E4">
        <w:rPr>
          <w:rFonts w:ascii="Verdana" w:eastAsia="宋体" w:hAnsi="Verdana" w:cs="宋体"/>
          <w:color w:val="333333"/>
          <w:kern w:val="0"/>
          <w:szCs w:val="21"/>
        </w:rPr>
        <w:t xml:space="preserve"> SQL </w:t>
      </w:r>
      <w:r w:rsidRPr="004229E4">
        <w:rPr>
          <w:rFonts w:ascii="Verdana" w:eastAsia="宋体" w:hAnsi="Verdana" w:cs="宋体"/>
          <w:color w:val="333333"/>
          <w:kern w:val="0"/>
          <w:szCs w:val="21"/>
        </w:rPr>
        <w:t>时就需要注意与索引相关的规则：</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字段类型转换导致不用索引，如字符串类型的不用引号，数字类型的用引号等，这有可能会用不到索引</w:t>
      </w:r>
      <w:proofErr w:type="gramStart"/>
      <w:r w:rsidRPr="004229E4">
        <w:rPr>
          <w:rFonts w:ascii="Verdana" w:eastAsia="宋体" w:hAnsi="Verdana" w:cs="宋体"/>
          <w:color w:val="333333"/>
          <w:kern w:val="0"/>
          <w:szCs w:val="21"/>
        </w:rPr>
        <w:t>导致全表扫描</w:t>
      </w:r>
      <w:proofErr w:type="gramEnd"/>
      <w:r w:rsidRPr="004229E4">
        <w:rPr>
          <w:rFonts w:ascii="Verdana" w:eastAsia="宋体" w:hAnsi="Verdana" w:cs="宋体"/>
          <w:color w:val="333333"/>
          <w:kern w:val="0"/>
          <w:szCs w:val="21"/>
        </w:rPr>
        <w:t>；</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proofErr w:type="spellStart"/>
      <w:r w:rsidRPr="004229E4">
        <w:rPr>
          <w:rFonts w:ascii="Verdana" w:eastAsia="宋体" w:hAnsi="Verdana" w:cs="宋体"/>
          <w:color w:val="333333"/>
          <w:kern w:val="0"/>
          <w:szCs w:val="21"/>
        </w:rPr>
        <w:t>mysql</w:t>
      </w:r>
      <w:proofErr w:type="spellEnd"/>
      <w:r w:rsidRPr="004229E4">
        <w:rPr>
          <w:rFonts w:ascii="Verdana" w:eastAsia="宋体" w:hAnsi="Verdana" w:cs="宋体"/>
          <w:color w:val="333333"/>
          <w:kern w:val="0"/>
          <w:szCs w:val="21"/>
        </w:rPr>
        <w:t xml:space="preserve"> </w:t>
      </w:r>
      <w:r w:rsidRPr="004229E4">
        <w:rPr>
          <w:rFonts w:ascii="Verdana" w:eastAsia="宋体" w:hAnsi="Verdana" w:cs="宋体"/>
          <w:color w:val="333333"/>
          <w:kern w:val="0"/>
          <w:szCs w:val="21"/>
        </w:rPr>
        <w:t>不支持函数转换，所以字段前面不能加函数，否则这将用不到索引；</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不要在字段前面加减运算；</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字符串比较长的可以考虑索引一部</w:t>
      </w:r>
      <w:proofErr w:type="gramStart"/>
      <w:r w:rsidRPr="004229E4">
        <w:rPr>
          <w:rFonts w:ascii="Verdana" w:eastAsia="宋体" w:hAnsi="Verdana" w:cs="宋体"/>
          <w:color w:val="333333"/>
          <w:kern w:val="0"/>
          <w:szCs w:val="21"/>
        </w:rPr>
        <w:t>份减少</w:t>
      </w:r>
      <w:proofErr w:type="gramEnd"/>
      <w:r w:rsidRPr="004229E4">
        <w:rPr>
          <w:rFonts w:ascii="Verdana" w:eastAsia="宋体" w:hAnsi="Verdana" w:cs="宋体"/>
          <w:color w:val="333333"/>
          <w:kern w:val="0"/>
          <w:szCs w:val="21"/>
        </w:rPr>
        <w:t>索引文件大小，提高写入效率；</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 xml:space="preserve">like % </w:t>
      </w:r>
      <w:r w:rsidRPr="004229E4">
        <w:rPr>
          <w:rFonts w:ascii="Verdana" w:eastAsia="宋体" w:hAnsi="Verdana" w:cs="宋体"/>
          <w:color w:val="333333"/>
          <w:kern w:val="0"/>
          <w:szCs w:val="21"/>
        </w:rPr>
        <w:t>在前面用不到索引；</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根据联合索引的第二个及以后的字段单独查询用不到索引；</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不要使用</w:t>
      </w:r>
      <w:r w:rsidRPr="004229E4">
        <w:rPr>
          <w:rFonts w:ascii="Verdana" w:eastAsia="宋体" w:hAnsi="Verdana" w:cs="宋体"/>
          <w:color w:val="333333"/>
          <w:kern w:val="0"/>
          <w:szCs w:val="21"/>
        </w:rPr>
        <w:t xml:space="preserve"> select *</w:t>
      </w:r>
      <w:r w:rsidRPr="004229E4">
        <w:rPr>
          <w:rFonts w:ascii="Verdana" w:eastAsia="宋体" w:hAnsi="Verdana" w:cs="宋体"/>
          <w:color w:val="333333"/>
          <w:kern w:val="0"/>
          <w:szCs w:val="21"/>
        </w:rPr>
        <w:t>；</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proofErr w:type="gramStart"/>
      <w:r w:rsidRPr="004229E4">
        <w:rPr>
          <w:rFonts w:ascii="Verdana" w:eastAsia="宋体" w:hAnsi="Verdana" w:cs="宋体"/>
          <w:color w:val="333333"/>
          <w:kern w:val="0"/>
          <w:szCs w:val="21"/>
        </w:rPr>
        <w:t>排序请</w:t>
      </w:r>
      <w:proofErr w:type="gramEnd"/>
      <w:r w:rsidRPr="004229E4">
        <w:rPr>
          <w:rFonts w:ascii="Verdana" w:eastAsia="宋体" w:hAnsi="Verdana" w:cs="宋体"/>
          <w:color w:val="333333"/>
          <w:kern w:val="0"/>
          <w:szCs w:val="21"/>
        </w:rPr>
        <w:t>尽量使用升序</w:t>
      </w:r>
      <w:r w:rsidRPr="004229E4">
        <w:rPr>
          <w:rFonts w:ascii="Verdana" w:eastAsia="宋体" w:hAnsi="Verdana" w:cs="宋体"/>
          <w:color w:val="333333"/>
          <w:kern w:val="0"/>
          <w:szCs w:val="21"/>
        </w:rPr>
        <w:t xml:space="preserve"> ;</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 xml:space="preserve">or </w:t>
      </w:r>
      <w:r w:rsidRPr="004229E4">
        <w:rPr>
          <w:rFonts w:ascii="Verdana" w:eastAsia="宋体" w:hAnsi="Verdana" w:cs="宋体"/>
          <w:color w:val="333333"/>
          <w:kern w:val="0"/>
          <w:szCs w:val="21"/>
        </w:rPr>
        <w:t>的查询尽量用</w:t>
      </w:r>
      <w:r w:rsidRPr="004229E4">
        <w:rPr>
          <w:rFonts w:ascii="Verdana" w:eastAsia="宋体" w:hAnsi="Verdana" w:cs="宋体"/>
          <w:color w:val="333333"/>
          <w:kern w:val="0"/>
          <w:szCs w:val="21"/>
        </w:rPr>
        <w:t xml:space="preserve"> union </w:t>
      </w:r>
      <w:r w:rsidRPr="004229E4">
        <w:rPr>
          <w:rFonts w:ascii="Verdana" w:eastAsia="宋体" w:hAnsi="Verdana" w:cs="宋体"/>
          <w:color w:val="333333"/>
          <w:kern w:val="0"/>
          <w:szCs w:val="21"/>
        </w:rPr>
        <w:t>代替</w:t>
      </w:r>
      <w:r w:rsidRPr="004229E4">
        <w:rPr>
          <w:rFonts w:ascii="Verdana" w:eastAsia="宋体" w:hAnsi="Verdana" w:cs="宋体"/>
          <w:color w:val="333333"/>
          <w:kern w:val="0"/>
          <w:szCs w:val="21"/>
        </w:rPr>
        <w:t xml:space="preserve"> </w:t>
      </w:r>
      <w:r w:rsidRPr="004229E4">
        <w:rPr>
          <w:rFonts w:ascii="Verdana" w:eastAsia="宋体" w:hAnsi="Verdana" w:cs="宋体"/>
          <w:color w:val="333333"/>
          <w:kern w:val="0"/>
          <w:szCs w:val="21"/>
        </w:rPr>
        <w:t>（</w:t>
      </w:r>
      <w:proofErr w:type="spellStart"/>
      <w:r w:rsidRPr="004229E4">
        <w:rPr>
          <w:rFonts w:ascii="Verdana" w:eastAsia="宋体" w:hAnsi="Verdana" w:cs="宋体"/>
          <w:color w:val="333333"/>
          <w:kern w:val="0"/>
          <w:szCs w:val="21"/>
        </w:rPr>
        <w:t>Innodb</w:t>
      </w:r>
      <w:proofErr w:type="spellEnd"/>
      <w:r w:rsidRPr="004229E4">
        <w:rPr>
          <w:rFonts w:ascii="Verdana" w:eastAsia="宋体" w:hAnsi="Verdana" w:cs="宋体"/>
          <w:color w:val="333333"/>
          <w:kern w:val="0"/>
          <w:szCs w:val="21"/>
        </w:rPr>
        <w:t>）；</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复合索引高选择性的字段排在前面；</w:t>
      </w:r>
    </w:p>
    <w:p w:rsidR="004229E4" w:rsidRPr="004229E4" w:rsidRDefault="004229E4" w:rsidP="004229E4">
      <w:pPr>
        <w:widowControl/>
        <w:numPr>
          <w:ilvl w:val="1"/>
          <w:numId w:val="1"/>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 xml:space="preserve">order by / group by </w:t>
      </w:r>
      <w:r w:rsidRPr="004229E4">
        <w:rPr>
          <w:rFonts w:ascii="Verdana" w:eastAsia="宋体" w:hAnsi="Verdana" w:cs="宋体"/>
          <w:color w:val="333333"/>
          <w:kern w:val="0"/>
          <w:szCs w:val="21"/>
        </w:rPr>
        <w:t>字段包括在索引当中减少排序，效率会更高</w:t>
      </w:r>
    </w:p>
    <w:p w:rsidR="004229E4" w:rsidRPr="004229E4" w:rsidRDefault="004229E4" w:rsidP="004229E4">
      <w:pPr>
        <w:widowControl/>
        <w:shd w:val="clear" w:color="auto" w:fill="FFFFFF"/>
        <w:spacing w:before="150" w:after="150"/>
        <w:jc w:val="left"/>
        <w:rPr>
          <w:rFonts w:ascii="Verdana" w:eastAsia="宋体" w:hAnsi="Verdana" w:cs="宋体"/>
          <w:color w:val="333333"/>
          <w:kern w:val="0"/>
          <w:szCs w:val="21"/>
        </w:rPr>
      </w:pPr>
      <w:r w:rsidRPr="004229E4">
        <w:rPr>
          <w:rFonts w:ascii="Verdana" w:eastAsia="宋体" w:hAnsi="Verdana" w:cs="宋体"/>
          <w:color w:val="333333"/>
          <w:kern w:val="0"/>
          <w:szCs w:val="21"/>
        </w:rPr>
        <w:t>除了上述索引使用规则外，</w:t>
      </w:r>
      <w:r w:rsidRPr="004229E4">
        <w:rPr>
          <w:rFonts w:ascii="Verdana" w:eastAsia="宋体" w:hAnsi="Verdana" w:cs="宋体"/>
          <w:color w:val="333333"/>
          <w:kern w:val="0"/>
          <w:szCs w:val="21"/>
        </w:rPr>
        <w:t xml:space="preserve">SQL </w:t>
      </w:r>
      <w:r w:rsidRPr="004229E4">
        <w:rPr>
          <w:rFonts w:ascii="Verdana" w:eastAsia="宋体" w:hAnsi="Verdana" w:cs="宋体"/>
          <w:color w:val="333333"/>
          <w:kern w:val="0"/>
          <w:szCs w:val="21"/>
        </w:rPr>
        <w:t>编写时还需要特别注意一下几点：</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尽量规避大事务的</w:t>
      </w:r>
      <w:r w:rsidRPr="004229E4">
        <w:rPr>
          <w:rFonts w:ascii="Verdana" w:eastAsia="宋体" w:hAnsi="Verdana" w:cs="宋体"/>
          <w:color w:val="333333"/>
          <w:kern w:val="0"/>
          <w:szCs w:val="21"/>
        </w:rPr>
        <w:t xml:space="preserve"> SQL</w:t>
      </w:r>
      <w:r w:rsidRPr="004229E4">
        <w:rPr>
          <w:rFonts w:ascii="Verdana" w:eastAsia="宋体" w:hAnsi="Verdana" w:cs="宋体"/>
          <w:color w:val="333333"/>
          <w:kern w:val="0"/>
          <w:szCs w:val="21"/>
        </w:rPr>
        <w:t>，大事务的</w:t>
      </w:r>
      <w:r w:rsidRPr="004229E4">
        <w:rPr>
          <w:rFonts w:ascii="Verdana" w:eastAsia="宋体" w:hAnsi="Verdana" w:cs="宋体"/>
          <w:color w:val="333333"/>
          <w:kern w:val="0"/>
          <w:szCs w:val="21"/>
        </w:rPr>
        <w:t xml:space="preserve"> SQL </w:t>
      </w:r>
      <w:r w:rsidRPr="004229E4">
        <w:rPr>
          <w:rFonts w:ascii="Verdana" w:eastAsia="宋体" w:hAnsi="Verdana" w:cs="宋体"/>
          <w:color w:val="333333"/>
          <w:kern w:val="0"/>
          <w:szCs w:val="21"/>
        </w:rPr>
        <w:t>会影响数据库的并发性能及主从同步；</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分页语句</w:t>
      </w:r>
      <w:r w:rsidRPr="004229E4">
        <w:rPr>
          <w:rFonts w:ascii="Verdana" w:eastAsia="宋体" w:hAnsi="Verdana" w:cs="宋体"/>
          <w:color w:val="333333"/>
          <w:kern w:val="0"/>
          <w:szCs w:val="21"/>
        </w:rPr>
        <w:t xml:space="preserve"> limit </w:t>
      </w:r>
      <w:r w:rsidRPr="004229E4">
        <w:rPr>
          <w:rFonts w:ascii="Verdana" w:eastAsia="宋体" w:hAnsi="Verdana" w:cs="宋体"/>
          <w:color w:val="333333"/>
          <w:kern w:val="0"/>
          <w:szCs w:val="21"/>
        </w:rPr>
        <w:t>的问题；</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删除表所有记录请用</w:t>
      </w:r>
      <w:r w:rsidRPr="004229E4">
        <w:rPr>
          <w:rFonts w:ascii="Verdana" w:eastAsia="宋体" w:hAnsi="Verdana" w:cs="宋体"/>
          <w:color w:val="333333"/>
          <w:kern w:val="0"/>
          <w:szCs w:val="21"/>
        </w:rPr>
        <w:t xml:space="preserve"> truncate</w:t>
      </w:r>
      <w:r w:rsidRPr="004229E4">
        <w:rPr>
          <w:rFonts w:ascii="Verdana" w:eastAsia="宋体" w:hAnsi="Verdana" w:cs="宋体"/>
          <w:color w:val="333333"/>
          <w:kern w:val="0"/>
          <w:szCs w:val="21"/>
        </w:rPr>
        <w:t>，不要用</w:t>
      </w:r>
      <w:r w:rsidRPr="004229E4">
        <w:rPr>
          <w:rFonts w:ascii="Verdana" w:eastAsia="宋体" w:hAnsi="Verdana" w:cs="宋体"/>
          <w:color w:val="333333"/>
          <w:kern w:val="0"/>
          <w:szCs w:val="21"/>
        </w:rPr>
        <w:t xml:space="preserve"> delete</w:t>
      </w:r>
      <w:r w:rsidRPr="004229E4">
        <w:rPr>
          <w:rFonts w:ascii="Verdana" w:eastAsia="宋体" w:hAnsi="Verdana" w:cs="宋体"/>
          <w:color w:val="333333"/>
          <w:kern w:val="0"/>
          <w:szCs w:val="21"/>
        </w:rPr>
        <w:t>；</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不让</w:t>
      </w:r>
      <w:r w:rsidRPr="004229E4">
        <w:rPr>
          <w:rFonts w:ascii="Verdana" w:eastAsia="宋体" w:hAnsi="Verdana" w:cs="宋体"/>
          <w:color w:val="333333"/>
          <w:kern w:val="0"/>
          <w:szCs w:val="21"/>
        </w:rPr>
        <w:t xml:space="preserve"> </w:t>
      </w:r>
      <w:proofErr w:type="spellStart"/>
      <w:r w:rsidRPr="004229E4">
        <w:rPr>
          <w:rFonts w:ascii="Verdana" w:eastAsia="宋体" w:hAnsi="Verdana" w:cs="宋体"/>
          <w:color w:val="333333"/>
          <w:kern w:val="0"/>
          <w:szCs w:val="21"/>
        </w:rPr>
        <w:t>mysql</w:t>
      </w:r>
      <w:proofErr w:type="spellEnd"/>
      <w:r w:rsidRPr="004229E4">
        <w:rPr>
          <w:rFonts w:ascii="Verdana" w:eastAsia="宋体" w:hAnsi="Verdana" w:cs="宋体"/>
          <w:color w:val="333333"/>
          <w:kern w:val="0"/>
          <w:szCs w:val="21"/>
        </w:rPr>
        <w:t xml:space="preserve"> </w:t>
      </w:r>
      <w:r w:rsidRPr="004229E4">
        <w:rPr>
          <w:rFonts w:ascii="Verdana" w:eastAsia="宋体" w:hAnsi="Verdana" w:cs="宋体"/>
          <w:color w:val="333333"/>
          <w:kern w:val="0"/>
          <w:szCs w:val="21"/>
        </w:rPr>
        <w:t>干多余的事情，如计算；</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输写</w:t>
      </w:r>
      <w:r w:rsidRPr="004229E4">
        <w:rPr>
          <w:rFonts w:ascii="Verdana" w:eastAsia="宋体" w:hAnsi="Verdana" w:cs="宋体"/>
          <w:color w:val="333333"/>
          <w:kern w:val="0"/>
          <w:szCs w:val="21"/>
        </w:rPr>
        <w:t xml:space="preserve"> SQL </w:t>
      </w:r>
      <w:r w:rsidRPr="004229E4">
        <w:rPr>
          <w:rFonts w:ascii="Verdana" w:eastAsia="宋体" w:hAnsi="Verdana" w:cs="宋体"/>
          <w:color w:val="333333"/>
          <w:kern w:val="0"/>
          <w:szCs w:val="21"/>
        </w:rPr>
        <w:t>带字段，以防止后面表变更带来的问题，性能也是比较优的</w:t>
      </w:r>
      <w:r w:rsidRPr="004229E4">
        <w:rPr>
          <w:rFonts w:ascii="Verdana" w:eastAsia="宋体" w:hAnsi="Verdana" w:cs="宋体"/>
          <w:color w:val="333333"/>
          <w:kern w:val="0"/>
          <w:szCs w:val="21"/>
        </w:rPr>
        <w:t xml:space="preserve"> ( </w:t>
      </w:r>
      <w:r w:rsidRPr="004229E4">
        <w:rPr>
          <w:rFonts w:ascii="Verdana" w:eastAsia="宋体" w:hAnsi="Verdana" w:cs="宋体"/>
          <w:color w:val="333333"/>
          <w:kern w:val="0"/>
          <w:szCs w:val="21"/>
        </w:rPr>
        <w:t>涉及到数据字典解析，请自行查询资料</w:t>
      </w:r>
      <w:r w:rsidRPr="004229E4">
        <w:rPr>
          <w:rFonts w:ascii="Verdana" w:eastAsia="宋体" w:hAnsi="Verdana" w:cs="宋体"/>
          <w:color w:val="333333"/>
          <w:kern w:val="0"/>
          <w:szCs w:val="21"/>
        </w:rPr>
        <w:t>)</w:t>
      </w:r>
      <w:r w:rsidRPr="004229E4">
        <w:rPr>
          <w:rFonts w:ascii="Verdana" w:eastAsia="宋体" w:hAnsi="Verdana" w:cs="宋体"/>
          <w:color w:val="333333"/>
          <w:kern w:val="0"/>
          <w:szCs w:val="21"/>
        </w:rPr>
        <w:t>；</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在</w:t>
      </w:r>
      <w:r w:rsidRPr="004229E4">
        <w:rPr>
          <w:rFonts w:ascii="Verdana" w:eastAsia="宋体" w:hAnsi="Verdana" w:cs="宋体"/>
          <w:color w:val="333333"/>
          <w:kern w:val="0"/>
          <w:szCs w:val="21"/>
        </w:rPr>
        <w:t xml:space="preserve"> </w:t>
      </w:r>
      <w:proofErr w:type="spellStart"/>
      <w:r w:rsidRPr="004229E4">
        <w:rPr>
          <w:rFonts w:ascii="Verdana" w:eastAsia="宋体" w:hAnsi="Verdana" w:cs="宋体"/>
          <w:color w:val="333333"/>
          <w:kern w:val="0"/>
          <w:szCs w:val="21"/>
        </w:rPr>
        <w:t>Innodb</w:t>
      </w:r>
      <w:proofErr w:type="spellEnd"/>
      <w:r w:rsidRPr="004229E4">
        <w:rPr>
          <w:rFonts w:ascii="Verdana" w:eastAsia="宋体" w:hAnsi="Verdana" w:cs="宋体"/>
          <w:color w:val="333333"/>
          <w:kern w:val="0"/>
          <w:szCs w:val="21"/>
        </w:rPr>
        <w:t>上用</w:t>
      </w:r>
      <w:r w:rsidRPr="004229E4">
        <w:rPr>
          <w:rFonts w:ascii="Verdana" w:eastAsia="宋体" w:hAnsi="Verdana" w:cs="宋体"/>
          <w:color w:val="333333"/>
          <w:kern w:val="0"/>
          <w:szCs w:val="21"/>
        </w:rPr>
        <w:t xml:space="preserve"> select count(*)</w:t>
      </w:r>
      <w:r w:rsidRPr="004229E4">
        <w:rPr>
          <w:rFonts w:ascii="Verdana" w:eastAsia="宋体" w:hAnsi="Verdana" w:cs="宋体"/>
          <w:color w:val="333333"/>
          <w:kern w:val="0"/>
          <w:szCs w:val="21"/>
        </w:rPr>
        <w:t>，因为</w:t>
      </w:r>
      <w:r w:rsidRPr="004229E4">
        <w:rPr>
          <w:rFonts w:ascii="Verdana" w:eastAsia="宋体" w:hAnsi="Verdana" w:cs="宋体"/>
          <w:color w:val="333333"/>
          <w:kern w:val="0"/>
          <w:szCs w:val="21"/>
        </w:rPr>
        <w:t xml:space="preserve"> </w:t>
      </w:r>
      <w:proofErr w:type="spellStart"/>
      <w:r w:rsidRPr="004229E4">
        <w:rPr>
          <w:rFonts w:ascii="Verdana" w:eastAsia="宋体" w:hAnsi="Verdana" w:cs="宋体"/>
          <w:color w:val="333333"/>
          <w:kern w:val="0"/>
          <w:szCs w:val="21"/>
        </w:rPr>
        <w:t>Innodb</w:t>
      </w:r>
      <w:proofErr w:type="spellEnd"/>
      <w:r w:rsidRPr="004229E4">
        <w:rPr>
          <w:rFonts w:ascii="Verdana" w:eastAsia="宋体" w:hAnsi="Verdana" w:cs="宋体"/>
          <w:color w:val="333333"/>
          <w:kern w:val="0"/>
          <w:szCs w:val="21"/>
        </w:rPr>
        <w:t xml:space="preserve"> </w:t>
      </w:r>
      <w:r w:rsidRPr="004229E4">
        <w:rPr>
          <w:rFonts w:ascii="Verdana" w:eastAsia="宋体" w:hAnsi="Verdana" w:cs="宋体"/>
          <w:color w:val="333333"/>
          <w:kern w:val="0"/>
          <w:szCs w:val="21"/>
        </w:rPr>
        <w:t>会存储统计信息；</w:t>
      </w:r>
    </w:p>
    <w:p w:rsidR="004229E4" w:rsidRPr="004229E4" w:rsidRDefault="004229E4" w:rsidP="004229E4">
      <w:pPr>
        <w:widowControl/>
        <w:numPr>
          <w:ilvl w:val="1"/>
          <w:numId w:val="2"/>
        </w:numPr>
        <w:shd w:val="clear" w:color="auto" w:fill="FFFFFF"/>
        <w:ind w:left="1200"/>
        <w:jc w:val="left"/>
        <w:rPr>
          <w:rFonts w:ascii="Verdana" w:eastAsia="宋体" w:hAnsi="Verdana" w:cs="宋体"/>
          <w:color w:val="333333"/>
          <w:kern w:val="0"/>
          <w:szCs w:val="21"/>
        </w:rPr>
      </w:pPr>
      <w:r w:rsidRPr="004229E4">
        <w:rPr>
          <w:rFonts w:ascii="Verdana" w:eastAsia="宋体" w:hAnsi="Verdana" w:cs="宋体"/>
          <w:color w:val="333333"/>
          <w:kern w:val="0"/>
          <w:szCs w:val="21"/>
        </w:rPr>
        <w:t>慎用</w:t>
      </w:r>
      <w:r w:rsidRPr="004229E4">
        <w:rPr>
          <w:rFonts w:ascii="Verdana" w:eastAsia="宋体" w:hAnsi="Verdana" w:cs="宋体"/>
          <w:color w:val="333333"/>
          <w:kern w:val="0"/>
          <w:szCs w:val="21"/>
        </w:rPr>
        <w:t xml:space="preserve"> Oder by rand()</w:t>
      </w:r>
      <w:r w:rsidRPr="004229E4">
        <w:rPr>
          <w:rFonts w:ascii="Verdana" w:eastAsia="宋体" w:hAnsi="Verdana" w:cs="宋体"/>
          <w:color w:val="333333"/>
          <w:kern w:val="0"/>
          <w:szCs w:val="21"/>
        </w:rPr>
        <w:t>。</w:t>
      </w:r>
    </w:p>
    <w:p w:rsidR="00045F95" w:rsidRDefault="008A5E02"/>
    <w:p w:rsidR="00590DEE" w:rsidRDefault="00590DEE"/>
    <w:p w:rsidR="00590DEE" w:rsidRDefault="00590DEE" w:rsidP="00590DEE">
      <w:r>
        <w:rPr>
          <w:rFonts w:hint="eastAsia"/>
        </w:rPr>
        <w:t>2</w:t>
      </w:r>
      <w:r>
        <w:rPr>
          <w:rFonts w:hint="eastAsia"/>
        </w:rPr>
        <w:t>．组合索引</w:t>
      </w:r>
      <w:r>
        <w:t xml:space="preserve"> </w:t>
      </w:r>
    </w:p>
    <w:p w:rsidR="00590DEE" w:rsidRDefault="00590DEE" w:rsidP="00590DEE">
      <w:r>
        <w:rPr>
          <w:rFonts w:hint="eastAsia"/>
        </w:rPr>
        <w:t>如果</w:t>
      </w:r>
      <w:r>
        <w:rPr>
          <w:rFonts w:hint="eastAsia"/>
        </w:rPr>
        <w:t>where</w:t>
      </w:r>
      <w:r>
        <w:rPr>
          <w:rFonts w:hint="eastAsia"/>
        </w:rPr>
        <w:t>语句中有多个字段，那么可以考虑创建组合索引。</w:t>
      </w:r>
    </w:p>
    <w:p w:rsidR="00590DEE" w:rsidRDefault="00590DEE" w:rsidP="00590DEE">
      <w:r>
        <w:rPr>
          <w:rFonts w:hint="eastAsia"/>
        </w:rPr>
        <w:t>组合索引中字段的顺序是非常重要的，越是唯一的字段越是要靠前。</w:t>
      </w:r>
    </w:p>
    <w:p w:rsidR="00590DEE" w:rsidRDefault="00590DEE" w:rsidP="00590DEE">
      <w:r>
        <w:rPr>
          <w:rFonts w:hint="eastAsia"/>
        </w:rPr>
        <w:t>另外，无论是组合索引还是单个列的索引，尽量不要选择那些唯一性很低的字段。</w:t>
      </w:r>
    </w:p>
    <w:p w:rsidR="00590DEE" w:rsidRDefault="00590DEE" w:rsidP="00590DEE">
      <w:r>
        <w:rPr>
          <w:rFonts w:hint="eastAsia"/>
        </w:rPr>
        <w:t>比如说，在只有两个值</w:t>
      </w:r>
      <w:r>
        <w:rPr>
          <w:rFonts w:hint="eastAsia"/>
        </w:rPr>
        <w:t>0</w:t>
      </w:r>
      <w:r>
        <w:rPr>
          <w:rFonts w:hint="eastAsia"/>
        </w:rPr>
        <w:t>和</w:t>
      </w:r>
      <w:r>
        <w:rPr>
          <w:rFonts w:hint="eastAsia"/>
        </w:rPr>
        <w:t>1</w:t>
      </w:r>
      <w:r>
        <w:rPr>
          <w:rFonts w:hint="eastAsia"/>
        </w:rPr>
        <w:t>的字段上建立索引没有多大意义。</w:t>
      </w:r>
    </w:p>
    <w:p w:rsidR="00AD162E" w:rsidRDefault="00AD162E" w:rsidP="00590DEE"/>
    <w:p w:rsidR="00AD162E" w:rsidRDefault="00AD162E" w:rsidP="00590DEE"/>
    <w:p w:rsidR="00AD162E" w:rsidRDefault="008A5E02" w:rsidP="00590DEE">
      <w:hyperlink r:id="rId8" w:history="1">
        <w:r w:rsidR="00AD162E" w:rsidRPr="004449FA">
          <w:rPr>
            <w:rStyle w:val="a4"/>
          </w:rPr>
          <w:t>https://www.cnblogs.com/shanshanlaichi/p/6568097.html</w:t>
        </w:r>
      </w:hyperlink>
    </w:p>
    <w:p w:rsidR="00AD162E" w:rsidRDefault="00AD162E" w:rsidP="00590DEE">
      <w:r>
        <w:rPr>
          <w:rFonts w:hint="eastAsia"/>
        </w:rPr>
        <w:t>聚集索引和非聚集索引</w:t>
      </w:r>
    </w:p>
    <w:p w:rsidR="00AD162E" w:rsidRDefault="00AD162E" w:rsidP="00590DEE">
      <w:r>
        <w:rPr>
          <w:rFonts w:hint="eastAsia"/>
        </w:rPr>
        <w:t>类似于在汉语字典中按拼音查字和按偏旁查字。</w:t>
      </w:r>
    </w:p>
    <w:p w:rsidR="00AD162E" w:rsidRDefault="00AD162E" w:rsidP="00590DEE">
      <w:pPr>
        <w:rPr>
          <w:rFonts w:ascii="Verdana" w:hAnsi="Verdana"/>
          <w:color w:val="333333"/>
          <w:szCs w:val="21"/>
          <w:shd w:val="clear" w:color="auto" w:fill="FFFFFF"/>
        </w:rPr>
      </w:pPr>
      <w:r>
        <w:rPr>
          <w:rFonts w:ascii="Verdana" w:hAnsi="Verdana"/>
          <w:color w:val="333333"/>
          <w:szCs w:val="21"/>
          <w:shd w:val="clear" w:color="auto" w:fill="FFFFFF"/>
        </w:rPr>
        <w:t>每个</w:t>
      </w:r>
      <w:proofErr w:type="gramStart"/>
      <w:r>
        <w:rPr>
          <w:rFonts w:ascii="Verdana" w:hAnsi="Verdana"/>
          <w:color w:val="333333"/>
          <w:szCs w:val="21"/>
          <w:shd w:val="clear" w:color="auto" w:fill="FFFFFF"/>
        </w:rPr>
        <w:t>表只能</w:t>
      </w:r>
      <w:proofErr w:type="gramEnd"/>
      <w:r>
        <w:rPr>
          <w:rFonts w:ascii="Verdana" w:hAnsi="Verdana"/>
          <w:color w:val="333333"/>
          <w:szCs w:val="21"/>
          <w:shd w:val="clear" w:color="auto" w:fill="FFFFFF"/>
        </w:rPr>
        <w:t>有一个聚集索引，因为目录只能按照一种方法进行排序。</w:t>
      </w:r>
    </w:p>
    <w:p w:rsidR="00AD162E" w:rsidRPr="00AD162E" w:rsidRDefault="00AD162E" w:rsidP="00AD162E">
      <w:pPr>
        <w:widowControl/>
        <w:shd w:val="clear" w:color="auto" w:fill="FFFFFF"/>
        <w:spacing w:before="150" w:after="150"/>
        <w:jc w:val="left"/>
        <w:rPr>
          <w:rFonts w:ascii="Verdana" w:eastAsia="宋体" w:hAnsi="Verdana" w:cs="宋体"/>
          <w:color w:val="333333"/>
          <w:kern w:val="0"/>
          <w:szCs w:val="21"/>
        </w:rPr>
      </w:pPr>
      <w:r w:rsidRPr="00AD162E">
        <w:rPr>
          <w:rFonts w:ascii="Verdana" w:eastAsia="宋体" w:hAnsi="Verdana" w:cs="宋体"/>
          <w:color w:val="333333"/>
          <w:kern w:val="0"/>
          <w:szCs w:val="21"/>
        </w:rPr>
        <w:t>下面的</w:t>
      </w:r>
      <w:proofErr w:type="gramStart"/>
      <w:r w:rsidRPr="00AD162E">
        <w:rPr>
          <w:rFonts w:ascii="Verdana" w:eastAsia="宋体" w:hAnsi="Verdana" w:cs="宋体"/>
          <w:color w:val="333333"/>
          <w:kern w:val="0"/>
          <w:szCs w:val="21"/>
        </w:rPr>
        <w:t>表总结</w:t>
      </w:r>
      <w:proofErr w:type="gramEnd"/>
      <w:r w:rsidRPr="00AD162E">
        <w:rPr>
          <w:rFonts w:ascii="Verdana" w:eastAsia="宋体" w:hAnsi="Verdana" w:cs="宋体"/>
          <w:color w:val="333333"/>
          <w:kern w:val="0"/>
          <w:szCs w:val="21"/>
        </w:rPr>
        <w:t>了何时使用聚集索引或非聚集索引（很重要）：</w:t>
      </w:r>
    </w:p>
    <w:p w:rsidR="00AD162E" w:rsidRPr="00AD162E" w:rsidRDefault="00AD162E" w:rsidP="00AD162E">
      <w:pPr>
        <w:widowControl/>
        <w:shd w:val="clear" w:color="auto" w:fill="FFFFFF"/>
        <w:spacing w:before="150" w:after="150"/>
        <w:jc w:val="left"/>
        <w:rPr>
          <w:rFonts w:ascii="Verdana" w:eastAsia="宋体" w:hAnsi="Verdana" w:cs="宋体"/>
          <w:color w:val="333333"/>
          <w:kern w:val="0"/>
          <w:szCs w:val="21"/>
        </w:rPr>
      </w:pPr>
      <w:r w:rsidRPr="00AD162E">
        <w:rPr>
          <w:rFonts w:ascii="Verdana" w:eastAsia="宋体" w:hAnsi="Verdana" w:cs="宋体"/>
          <w:color w:val="333333"/>
          <w:kern w:val="0"/>
          <w:szCs w:val="21"/>
        </w:rPr>
        <w:t> </w:t>
      </w:r>
    </w:p>
    <w:tbl>
      <w:tblPr>
        <w:tblW w:w="107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290"/>
        <w:gridCol w:w="3110"/>
        <w:gridCol w:w="3325"/>
      </w:tblGrid>
      <w:tr w:rsidR="00AD162E" w:rsidRPr="00AD162E" w:rsidTr="00AD162E">
        <w:trPr>
          <w:trHeight w:val="345"/>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center"/>
              <w:rPr>
                <w:rFonts w:ascii="Verdana" w:eastAsia="宋体" w:hAnsi="Verdana" w:cs="宋体"/>
                <w:color w:val="333333"/>
                <w:kern w:val="0"/>
                <w:szCs w:val="21"/>
              </w:rPr>
            </w:pPr>
            <w:r w:rsidRPr="00AD162E">
              <w:rPr>
                <w:rFonts w:ascii="Verdana" w:eastAsia="宋体" w:hAnsi="Verdana" w:cs="宋体"/>
                <w:color w:val="333333"/>
                <w:kern w:val="0"/>
                <w:szCs w:val="21"/>
              </w:rPr>
              <w:t>动作描述</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center"/>
              <w:rPr>
                <w:rFonts w:ascii="Verdana" w:eastAsia="宋体" w:hAnsi="Verdana" w:cs="宋体"/>
                <w:color w:val="333333"/>
                <w:kern w:val="0"/>
                <w:szCs w:val="21"/>
              </w:rPr>
            </w:pPr>
            <w:r w:rsidRPr="00AD162E">
              <w:rPr>
                <w:rFonts w:ascii="Verdana" w:eastAsia="宋体" w:hAnsi="Verdana" w:cs="宋体"/>
                <w:color w:val="333333"/>
                <w:kern w:val="0"/>
                <w:szCs w:val="21"/>
              </w:rPr>
              <w:t>使用聚集索引</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center"/>
              <w:rPr>
                <w:rFonts w:ascii="Verdana" w:eastAsia="宋体" w:hAnsi="Verdana" w:cs="宋体"/>
                <w:color w:val="333333"/>
                <w:kern w:val="0"/>
                <w:szCs w:val="21"/>
              </w:rPr>
            </w:pPr>
            <w:r w:rsidRPr="00AD162E">
              <w:rPr>
                <w:rFonts w:ascii="Verdana" w:eastAsia="宋体" w:hAnsi="Verdana" w:cs="宋体"/>
                <w:color w:val="333333"/>
                <w:kern w:val="0"/>
                <w:szCs w:val="21"/>
              </w:rPr>
              <w:t>使用非聚集索引</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列经常被分组排序</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lastRenderedPageBreak/>
              <w:t>返回某范围内的数据</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一个或极少不同值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小数目的不同值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大数目的不同值</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频繁更新的列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proofErr w:type="gramStart"/>
            <w:r w:rsidRPr="00AD162E">
              <w:rPr>
                <w:rFonts w:ascii="Verdana" w:eastAsia="宋体" w:hAnsi="Verdana" w:cs="宋体"/>
                <w:color w:val="333333"/>
                <w:kern w:val="0"/>
                <w:szCs w:val="21"/>
              </w:rPr>
              <w:t>外键列</w:t>
            </w:r>
            <w:proofErr w:type="gramEnd"/>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proofErr w:type="gramStart"/>
            <w:r w:rsidRPr="00AD162E">
              <w:rPr>
                <w:rFonts w:ascii="Verdana" w:eastAsia="宋体" w:hAnsi="Verdana" w:cs="宋体"/>
                <w:color w:val="333333"/>
                <w:kern w:val="0"/>
                <w:szCs w:val="21"/>
              </w:rPr>
              <w:t>主键列</w:t>
            </w:r>
            <w:proofErr w:type="gramEnd"/>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r w:rsidR="00AD162E" w:rsidRPr="00AD162E" w:rsidTr="00AD162E">
        <w:trPr>
          <w:trHeight w:val="300"/>
        </w:trPr>
        <w:tc>
          <w:tcPr>
            <w:tcW w:w="20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频繁修改索引列</w:t>
            </w:r>
          </w:p>
        </w:tc>
        <w:tc>
          <w:tcPr>
            <w:tcW w:w="14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D162E" w:rsidRPr="00AD162E" w:rsidRDefault="00AD162E" w:rsidP="00AD162E">
            <w:pPr>
              <w:widowControl/>
              <w:jc w:val="left"/>
              <w:rPr>
                <w:rFonts w:ascii="Verdana" w:eastAsia="宋体" w:hAnsi="Verdana" w:cs="宋体"/>
                <w:color w:val="333333"/>
                <w:kern w:val="0"/>
                <w:szCs w:val="21"/>
              </w:rPr>
            </w:pPr>
            <w:r w:rsidRPr="00AD162E">
              <w:rPr>
                <w:rFonts w:ascii="Verdana" w:eastAsia="宋体" w:hAnsi="Verdana" w:cs="宋体"/>
                <w:color w:val="333333"/>
                <w:kern w:val="0"/>
                <w:szCs w:val="21"/>
              </w:rPr>
              <w:t>应</w:t>
            </w:r>
          </w:p>
        </w:tc>
      </w:tr>
    </w:tbl>
    <w:p w:rsidR="00AE55CF" w:rsidRDefault="00AE55CF" w:rsidP="00AE55CF">
      <w:r>
        <w:rPr>
          <w:rFonts w:hint="eastAsia"/>
        </w:rPr>
        <w:t>一个</w:t>
      </w:r>
      <w:proofErr w:type="gramStart"/>
      <w:r>
        <w:rPr>
          <w:rFonts w:hint="eastAsia"/>
        </w:rPr>
        <w:t>表应该</w:t>
      </w:r>
      <w:proofErr w:type="gramEnd"/>
      <w:r>
        <w:rPr>
          <w:rFonts w:hint="eastAsia"/>
        </w:rPr>
        <w:t>建立多少索引合适</w:t>
      </w:r>
    </w:p>
    <w:p w:rsidR="00AE55CF" w:rsidRDefault="00AE55CF" w:rsidP="00AE55CF">
      <w:r>
        <w:rPr>
          <w:rFonts w:hint="eastAsia"/>
        </w:rPr>
        <w:t>如果表的</w:t>
      </w:r>
      <w:r>
        <w:rPr>
          <w:rFonts w:hint="eastAsia"/>
        </w:rPr>
        <w:t>80%</w:t>
      </w:r>
      <w:r>
        <w:rPr>
          <w:rFonts w:hint="eastAsia"/>
        </w:rPr>
        <w:t>以上的语句都是读操作，那么索引可以多些，但是不要太多。特别是不要对那些更新频繁的表建立很多的索引。</w:t>
      </w:r>
      <w:proofErr w:type="gramStart"/>
      <w:r>
        <w:rPr>
          <w:rFonts w:hint="eastAsia"/>
        </w:rPr>
        <w:t>很少表</w:t>
      </w:r>
      <w:proofErr w:type="gramEnd"/>
      <w:r>
        <w:rPr>
          <w:rFonts w:hint="eastAsia"/>
        </w:rPr>
        <w:t>有超过</w:t>
      </w:r>
      <w:r>
        <w:rPr>
          <w:rFonts w:hint="eastAsia"/>
        </w:rPr>
        <w:t>5</w:t>
      </w:r>
      <w:r>
        <w:rPr>
          <w:rFonts w:hint="eastAsia"/>
        </w:rPr>
        <w:t>个以上的索引。过多的索引不但增加其占用的磁盘空间，也增加数据库维护索引的开销。</w:t>
      </w:r>
    </w:p>
    <w:p w:rsidR="00AE55CF" w:rsidRDefault="00AE55CF" w:rsidP="00AE55CF"/>
    <w:p w:rsidR="00AE55CF" w:rsidRDefault="00AE55CF" w:rsidP="00AE55CF">
      <w:r>
        <w:rPr>
          <w:rFonts w:hint="eastAsia"/>
        </w:rPr>
        <w:t>可考虑将聚集索引用于：</w:t>
      </w:r>
    </w:p>
    <w:p w:rsidR="00AE55CF" w:rsidRDefault="00AE55CF" w:rsidP="00AE55CF">
      <w:r>
        <w:rPr>
          <w:rFonts w:hint="eastAsia"/>
        </w:rPr>
        <w:t>包含大量非重复值的列</w:t>
      </w:r>
    </w:p>
    <w:p w:rsidR="00AE55CF" w:rsidRDefault="00AE55CF" w:rsidP="00AE55CF">
      <w:r>
        <w:rPr>
          <w:rFonts w:hint="eastAsia"/>
        </w:rPr>
        <w:t>使用下列运算符返回一个范围值的查询：</w:t>
      </w:r>
      <w:r>
        <w:rPr>
          <w:rFonts w:hint="eastAsia"/>
        </w:rPr>
        <w:t>between</w:t>
      </w:r>
      <w:r>
        <w:rPr>
          <w:rFonts w:hint="eastAsia"/>
        </w:rPr>
        <w:t>、</w:t>
      </w:r>
      <w:r>
        <w:rPr>
          <w:rFonts w:hint="eastAsia"/>
        </w:rPr>
        <w:t>&gt;</w:t>
      </w:r>
      <w:r>
        <w:rPr>
          <w:rFonts w:hint="eastAsia"/>
        </w:rPr>
        <w:t>、</w:t>
      </w:r>
      <w:r>
        <w:rPr>
          <w:rFonts w:hint="eastAsia"/>
        </w:rPr>
        <w:t>&gt;=</w:t>
      </w:r>
      <w:r>
        <w:rPr>
          <w:rFonts w:hint="eastAsia"/>
        </w:rPr>
        <w:t>、</w:t>
      </w:r>
      <w:r>
        <w:rPr>
          <w:rFonts w:hint="eastAsia"/>
        </w:rPr>
        <w:t>&lt;</w:t>
      </w:r>
      <w:r>
        <w:rPr>
          <w:rFonts w:hint="eastAsia"/>
        </w:rPr>
        <w:t>和</w:t>
      </w:r>
      <w:r>
        <w:rPr>
          <w:rFonts w:hint="eastAsia"/>
        </w:rPr>
        <w:t>&lt;=</w:t>
      </w:r>
      <w:r>
        <w:rPr>
          <w:rFonts w:hint="eastAsia"/>
        </w:rPr>
        <w:t>。</w:t>
      </w:r>
    </w:p>
    <w:p w:rsidR="00AE55CF" w:rsidRDefault="00AE55CF" w:rsidP="00AE55CF">
      <w:r>
        <w:rPr>
          <w:rFonts w:hint="eastAsia"/>
        </w:rPr>
        <w:t>被连续访问的列</w:t>
      </w:r>
    </w:p>
    <w:p w:rsidR="00AE55CF" w:rsidRDefault="00AE55CF" w:rsidP="00AE55CF">
      <w:r>
        <w:rPr>
          <w:rFonts w:hint="eastAsia"/>
        </w:rPr>
        <w:t>返回大型结果集的查询。</w:t>
      </w:r>
    </w:p>
    <w:p w:rsidR="00AE55CF" w:rsidRDefault="00AE55CF" w:rsidP="00AE55CF">
      <w:r>
        <w:rPr>
          <w:rFonts w:hint="eastAsia"/>
        </w:rPr>
        <w:t>经常被使用联接或</w:t>
      </w:r>
      <w:r>
        <w:rPr>
          <w:rFonts w:hint="eastAsia"/>
        </w:rPr>
        <w:t>group by</w:t>
      </w:r>
      <w:r>
        <w:rPr>
          <w:rFonts w:hint="eastAsia"/>
        </w:rPr>
        <w:t>子句的查询访问的列：一般来说，这些都是</w:t>
      </w:r>
      <w:proofErr w:type="gramStart"/>
      <w:r>
        <w:rPr>
          <w:rFonts w:hint="eastAsia"/>
        </w:rPr>
        <w:t>外键列</w:t>
      </w:r>
      <w:proofErr w:type="gramEnd"/>
    </w:p>
    <w:p w:rsidR="00AE55CF" w:rsidRDefault="00AE55CF" w:rsidP="00AE55CF">
      <w:r>
        <w:rPr>
          <w:rFonts w:hint="eastAsia"/>
        </w:rPr>
        <w:t>聚集索引不适用于：</w:t>
      </w:r>
    </w:p>
    <w:p w:rsidR="00AE55CF" w:rsidRDefault="00AE55CF" w:rsidP="00AE55CF">
      <w:r>
        <w:rPr>
          <w:rFonts w:hint="eastAsia"/>
        </w:rPr>
        <w:t>频繁更改的列</w:t>
      </w:r>
    </w:p>
    <w:p w:rsidR="00AD162E" w:rsidRPr="00AE55CF" w:rsidRDefault="00AD162E" w:rsidP="00590DEE">
      <w:pPr>
        <w:rPr>
          <w:rFonts w:ascii="Verdana" w:hAnsi="Verdana"/>
          <w:color w:val="333333"/>
          <w:szCs w:val="21"/>
          <w:shd w:val="clear" w:color="auto" w:fill="FFFFFF"/>
        </w:rPr>
      </w:pPr>
    </w:p>
    <w:p w:rsidR="00AE55CF" w:rsidRDefault="00AE55CF" w:rsidP="00590DEE">
      <w:pPr>
        <w:rPr>
          <w:rFonts w:ascii="Verdana" w:hAnsi="Verdana"/>
          <w:color w:val="333333"/>
          <w:szCs w:val="21"/>
          <w:shd w:val="clear" w:color="auto" w:fill="FFFFFF"/>
        </w:rPr>
      </w:pPr>
    </w:p>
    <w:p w:rsidR="00AE55CF" w:rsidRDefault="00AE55CF" w:rsidP="00590DEE">
      <w:pPr>
        <w:rPr>
          <w:rFonts w:ascii="Verdana" w:hAnsi="Verdana"/>
          <w:color w:val="333333"/>
          <w:szCs w:val="21"/>
          <w:shd w:val="clear" w:color="auto" w:fill="FFFFFF"/>
        </w:rPr>
      </w:pPr>
    </w:p>
    <w:p w:rsidR="00AD162E" w:rsidRDefault="00AD162E" w:rsidP="00590DEE">
      <w:pPr>
        <w:rPr>
          <w:rFonts w:ascii="Verdana" w:hAnsi="Verdana"/>
          <w:color w:val="333333"/>
          <w:szCs w:val="21"/>
          <w:shd w:val="clear" w:color="auto" w:fill="FFFFFF"/>
        </w:rPr>
      </w:pPr>
      <w:r>
        <w:rPr>
          <w:rFonts w:ascii="Verdana" w:hAnsi="Verdana"/>
          <w:color w:val="333333"/>
          <w:szCs w:val="21"/>
          <w:shd w:val="clear" w:color="auto" w:fill="FFFFFF"/>
        </w:rPr>
        <w:t>我们可以看到如果仅用聚集索引的起始列作为查询条件和同时用到复合聚集索引的全部列的查询速度是几乎一样的，甚至比用上全部的复合</w:t>
      </w:r>
      <w:proofErr w:type="gramStart"/>
      <w:r>
        <w:rPr>
          <w:rFonts w:ascii="Verdana" w:hAnsi="Verdana"/>
          <w:color w:val="333333"/>
          <w:szCs w:val="21"/>
          <w:shd w:val="clear" w:color="auto" w:fill="FFFFFF"/>
        </w:rPr>
        <w:t>索引列还要略</w:t>
      </w:r>
      <w:proofErr w:type="gramEnd"/>
      <w:r>
        <w:rPr>
          <w:rFonts w:ascii="Verdana" w:hAnsi="Verdana"/>
          <w:color w:val="333333"/>
          <w:szCs w:val="21"/>
          <w:shd w:val="clear" w:color="auto" w:fill="FFFFFF"/>
        </w:rPr>
        <w:t>快（在查询结果集数目一样的情况下）；而如果仅用复合聚集索引的非起始列作为查询条件的话，这个索引是不起任何作用的。当然，语句</w:t>
      </w: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2</w:t>
      </w:r>
      <w:r>
        <w:rPr>
          <w:rFonts w:ascii="Verdana" w:hAnsi="Verdana"/>
          <w:color w:val="333333"/>
          <w:szCs w:val="21"/>
          <w:shd w:val="clear" w:color="auto" w:fill="FFFFFF"/>
        </w:rPr>
        <w:t>的查询速度一样是因为查询的条目数一样，如果复合索引的所有列都用上，而且查询结果少的话，这样就会形成</w:t>
      </w:r>
      <w:r>
        <w:rPr>
          <w:rFonts w:ascii="Verdana" w:hAnsi="Verdana"/>
          <w:color w:val="333333"/>
          <w:szCs w:val="21"/>
          <w:shd w:val="clear" w:color="auto" w:fill="FFFFFF"/>
        </w:rPr>
        <w:t>“</w:t>
      </w:r>
      <w:r>
        <w:rPr>
          <w:rFonts w:ascii="Verdana" w:hAnsi="Verdana"/>
          <w:color w:val="333333"/>
          <w:szCs w:val="21"/>
          <w:shd w:val="clear" w:color="auto" w:fill="FFFFFF"/>
        </w:rPr>
        <w:t>索引覆盖</w:t>
      </w:r>
      <w:r>
        <w:rPr>
          <w:rFonts w:ascii="Verdana" w:hAnsi="Verdana"/>
          <w:color w:val="333333"/>
          <w:szCs w:val="21"/>
          <w:shd w:val="clear" w:color="auto" w:fill="FFFFFF"/>
        </w:rPr>
        <w:t>”</w:t>
      </w:r>
      <w:r>
        <w:rPr>
          <w:rFonts w:ascii="Verdana" w:hAnsi="Verdana"/>
          <w:color w:val="333333"/>
          <w:szCs w:val="21"/>
          <w:shd w:val="clear" w:color="auto" w:fill="FFFFFF"/>
        </w:rPr>
        <w:t>，因而性能可以达到最优。同时，请记住：无论您是否经常使用聚合索引的其他列，但其前导列一定要是使用最频繁的列</w:t>
      </w:r>
      <w:r>
        <w:rPr>
          <w:rFonts w:ascii="Verdana" w:hAnsi="Verdana" w:hint="eastAsia"/>
          <w:color w:val="333333"/>
          <w:szCs w:val="21"/>
          <w:shd w:val="clear" w:color="auto" w:fill="FFFFFF"/>
        </w:rPr>
        <w:t>。</w:t>
      </w:r>
    </w:p>
    <w:p w:rsidR="00AD162E" w:rsidRDefault="00AD162E" w:rsidP="00590DEE">
      <w:pPr>
        <w:rPr>
          <w:rFonts w:ascii="Verdana" w:hAnsi="Verdana"/>
          <w:color w:val="333333"/>
          <w:szCs w:val="21"/>
          <w:shd w:val="clear" w:color="auto" w:fill="FFFFFF"/>
        </w:rPr>
      </w:pPr>
    </w:p>
    <w:p w:rsidR="00AD162E" w:rsidRDefault="00AD162E" w:rsidP="00590DEE">
      <w:pPr>
        <w:rPr>
          <w:rFonts w:ascii="Verdana" w:hAnsi="Verdana"/>
          <w:color w:val="333333"/>
          <w:szCs w:val="21"/>
          <w:shd w:val="clear" w:color="auto" w:fill="FFFFFF"/>
        </w:rPr>
      </w:pPr>
    </w:p>
    <w:p w:rsidR="00954810" w:rsidRDefault="00954810" w:rsidP="00590DEE">
      <w:pPr>
        <w:rPr>
          <w:rFonts w:ascii="Verdana" w:hAnsi="Verdana"/>
          <w:color w:val="333333"/>
          <w:szCs w:val="21"/>
          <w:shd w:val="clear" w:color="auto" w:fill="FFFFFF"/>
        </w:rPr>
      </w:pPr>
    </w:p>
    <w:p w:rsidR="00954810" w:rsidRDefault="00954810" w:rsidP="00590DEE">
      <w:pPr>
        <w:rPr>
          <w:rFonts w:ascii="Verdana" w:hAnsi="Verdana"/>
          <w:color w:val="333333"/>
          <w:szCs w:val="21"/>
          <w:shd w:val="clear" w:color="auto" w:fill="FFFFFF"/>
        </w:rPr>
      </w:pPr>
    </w:p>
    <w:p w:rsidR="00AD162E" w:rsidRDefault="001E194B" w:rsidP="00590DEE">
      <w:pPr>
        <w:rPr>
          <w:rFonts w:ascii="Verdana" w:hAnsi="Verdana"/>
          <w:color w:val="333333"/>
          <w:szCs w:val="21"/>
          <w:shd w:val="clear" w:color="auto" w:fill="FFFFFF"/>
        </w:rPr>
      </w:pPr>
      <w:r w:rsidRPr="001E194B">
        <w:rPr>
          <w:rFonts w:ascii="Verdana" w:hAnsi="Verdana"/>
          <w:color w:val="333333"/>
          <w:szCs w:val="21"/>
          <w:shd w:val="clear" w:color="auto" w:fill="FFFFFF"/>
        </w:rPr>
        <w:t>https://blog.csdn.net/wang1127248268/article/details/53413655</w:t>
      </w:r>
    </w:p>
    <w:p w:rsidR="00AD162E" w:rsidRDefault="001E194B" w:rsidP="00590DEE">
      <w:pPr>
        <w:rPr>
          <w:rFonts w:ascii="Verdana" w:hAnsi="Verdana"/>
          <w:color w:val="333333"/>
          <w:szCs w:val="21"/>
          <w:shd w:val="clear" w:color="auto" w:fill="FFFFFF"/>
        </w:rPr>
      </w:pPr>
      <w:proofErr w:type="spellStart"/>
      <w:r>
        <w:rPr>
          <w:rFonts w:ascii="Verdana" w:hAnsi="Verdana"/>
          <w:color w:val="333333"/>
          <w:szCs w:val="21"/>
          <w:shd w:val="clear" w:color="auto" w:fill="FFFFFF"/>
        </w:rPr>
        <w:t>S</w:t>
      </w:r>
      <w:r>
        <w:rPr>
          <w:rFonts w:ascii="Verdana" w:hAnsi="Verdana" w:hint="eastAsia"/>
          <w:color w:val="333333"/>
          <w:szCs w:val="21"/>
          <w:shd w:val="clear" w:color="auto" w:fill="FFFFFF"/>
        </w:rPr>
        <w:t>ql</w:t>
      </w:r>
      <w:proofErr w:type="spellEnd"/>
      <w:r>
        <w:rPr>
          <w:rFonts w:ascii="Verdana" w:hAnsi="Verdana" w:hint="eastAsia"/>
          <w:color w:val="333333"/>
          <w:szCs w:val="21"/>
          <w:shd w:val="clear" w:color="auto" w:fill="FFFFFF"/>
        </w:rPr>
        <w:t>语句优化</w:t>
      </w:r>
    </w:p>
    <w:p w:rsidR="001E194B" w:rsidRDefault="001E194B" w:rsidP="00590DEE">
      <w:pPr>
        <w:rPr>
          <w:rFonts w:ascii="Verdana" w:hAnsi="Verdana"/>
          <w:color w:val="333333"/>
          <w:szCs w:val="21"/>
          <w:shd w:val="clear" w:color="auto" w:fill="FFFFFF"/>
        </w:rPr>
      </w:pPr>
      <w:r>
        <w:rPr>
          <w:rFonts w:ascii="Verdana" w:hAnsi="Verdana" w:hint="eastAsia"/>
          <w:color w:val="333333"/>
          <w:szCs w:val="21"/>
          <w:shd w:val="clear" w:color="auto" w:fill="FFFFFF"/>
        </w:rPr>
        <w:t>常见的简化规则如下：</w:t>
      </w:r>
    </w:p>
    <w:p w:rsidR="001E194B" w:rsidRPr="001E194B" w:rsidRDefault="001E194B" w:rsidP="001E194B">
      <w:pPr>
        <w:pStyle w:val="a5"/>
        <w:numPr>
          <w:ilvl w:val="2"/>
          <w:numId w:val="1"/>
        </w:numPr>
        <w:ind w:firstLineChars="0"/>
        <w:rPr>
          <w:rFonts w:ascii="Verdana" w:hAnsi="Verdana"/>
          <w:color w:val="333333"/>
          <w:szCs w:val="21"/>
          <w:shd w:val="clear" w:color="auto" w:fill="FFFFFF"/>
        </w:rPr>
      </w:pPr>
      <w:r w:rsidRPr="001E194B">
        <w:rPr>
          <w:rFonts w:ascii="Verdana" w:hAnsi="Verdana" w:hint="eastAsia"/>
          <w:color w:val="333333"/>
          <w:szCs w:val="21"/>
          <w:shd w:val="clear" w:color="auto" w:fill="FFFFFF"/>
        </w:rPr>
        <w:t>不要有超过</w:t>
      </w:r>
      <w:r w:rsidRPr="001E194B">
        <w:rPr>
          <w:rFonts w:ascii="Verdana" w:hAnsi="Verdana" w:hint="eastAsia"/>
          <w:color w:val="333333"/>
          <w:szCs w:val="21"/>
          <w:shd w:val="clear" w:color="auto" w:fill="FFFFFF"/>
        </w:rPr>
        <w:t>5</w:t>
      </w:r>
      <w:r w:rsidRPr="001E194B">
        <w:rPr>
          <w:rFonts w:ascii="Verdana" w:hAnsi="Verdana" w:hint="eastAsia"/>
          <w:color w:val="333333"/>
          <w:szCs w:val="21"/>
          <w:shd w:val="clear" w:color="auto" w:fill="FFFFFF"/>
        </w:rPr>
        <w:t>个以上的表连接（</w:t>
      </w:r>
      <w:r w:rsidRPr="001E194B">
        <w:rPr>
          <w:rFonts w:ascii="Verdana" w:hAnsi="Verdana" w:hint="eastAsia"/>
          <w:color w:val="333333"/>
          <w:szCs w:val="21"/>
          <w:shd w:val="clear" w:color="auto" w:fill="FFFFFF"/>
        </w:rPr>
        <w:t>join</w:t>
      </w:r>
      <w:r w:rsidRPr="001E194B">
        <w:rPr>
          <w:rFonts w:ascii="Verdana" w:hAnsi="Verdana" w:hint="eastAsia"/>
          <w:color w:val="333333"/>
          <w:szCs w:val="21"/>
          <w:shd w:val="clear" w:color="auto" w:fill="FFFFFF"/>
        </w:rPr>
        <w:t>）</w:t>
      </w:r>
    </w:p>
    <w:p w:rsidR="001E194B" w:rsidRDefault="001E194B" w:rsidP="001E194B">
      <w:pPr>
        <w:pStyle w:val="a5"/>
        <w:numPr>
          <w:ilvl w:val="2"/>
          <w:numId w:val="1"/>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考虑使用临时表或表变量存放中间结果</w:t>
      </w:r>
    </w:p>
    <w:p w:rsidR="001E194B" w:rsidRDefault="001E194B" w:rsidP="001E194B">
      <w:pPr>
        <w:pStyle w:val="a5"/>
        <w:numPr>
          <w:ilvl w:val="2"/>
          <w:numId w:val="1"/>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少用子查询</w:t>
      </w:r>
    </w:p>
    <w:p w:rsidR="001E194B" w:rsidRDefault="001E194B" w:rsidP="001E194B">
      <w:pPr>
        <w:pStyle w:val="a5"/>
        <w:numPr>
          <w:ilvl w:val="2"/>
          <w:numId w:val="1"/>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视图嵌套不要过深，一般视图嵌套不要超过</w:t>
      </w:r>
      <w:r>
        <w:rPr>
          <w:rFonts w:ascii="Verdana" w:hAnsi="Verdana" w:hint="eastAsia"/>
          <w:color w:val="333333"/>
          <w:szCs w:val="21"/>
          <w:shd w:val="clear" w:color="auto" w:fill="FFFFFF"/>
        </w:rPr>
        <w:t>2</w:t>
      </w:r>
      <w:r>
        <w:rPr>
          <w:rFonts w:ascii="Verdana" w:hAnsi="Verdana" w:hint="eastAsia"/>
          <w:color w:val="333333"/>
          <w:szCs w:val="21"/>
          <w:shd w:val="clear" w:color="auto" w:fill="FFFFFF"/>
        </w:rPr>
        <w:t>个为宜</w:t>
      </w:r>
    </w:p>
    <w:p w:rsidR="001E194B" w:rsidRDefault="001E194B" w:rsidP="001E194B">
      <w:pPr>
        <w:rPr>
          <w:rFonts w:ascii="Verdana" w:hAnsi="Verdana"/>
          <w:color w:val="333333"/>
          <w:szCs w:val="21"/>
          <w:shd w:val="clear" w:color="auto" w:fill="FFFFFF"/>
        </w:rPr>
      </w:pPr>
      <w:r>
        <w:rPr>
          <w:rFonts w:ascii="Verdana" w:hAnsi="Verdana" w:hint="eastAsia"/>
          <w:color w:val="333333"/>
          <w:szCs w:val="21"/>
          <w:shd w:val="clear" w:color="auto" w:fill="FFFFFF"/>
        </w:rPr>
        <w:t>连接的表越多，其编译的时间和连接的开销也越大，性能越不好控制。最好是把连接拆开成</w:t>
      </w:r>
      <w:r>
        <w:rPr>
          <w:rFonts w:ascii="Verdana" w:hAnsi="Verdana" w:hint="eastAsia"/>
          <w:color w:val="333333"/>
          <w:szCs w:val="21"/>
          <w:shd w:val="clear" w:color="auto" w:fill="FFFFFF"/>
        </w:rPr>
        <w:lastRenderedPageBreak/>
        <w:t>较小的几个部位逐个顺序执行。优先执行那些能够大量减少结果的连接。</w:t>
      </w:r>
    </w:p>
    <w:p w:rsidR="001E194B" w:rsidRDefault="001E194B" w:rsidP="001E194B">
      <w:pPr>
        <w:rPr>
          <w:rFonts w:ascii="Verdana" w:hAnsi="Verdana"/>
          <w:color w:val="333333"/>
          <w:szCs w:val="21"/>
          <w:shd w:val="clear" w:color="auto" w:fill="FFFFFF"/>
        </w:rPr>
      </w:pPr>
    </w:p>
    <w:p w:rsidR="001E194B" w:rsidRDefault="001E194B" w:rsidP="001E194B">
      <w:pPr>
        <w:rPr>
          <w:rFonts w:ascii="Verdana" w:hAnsi="Verdana"/>
          <w:color w:val="333333"/>
          <w:szCs w:val="21"/>
          <w:shd w:val="clear" w:color="auto" w:fill="FFFFFF"/>
        </w:rPr>
      </w:pPr>
      <w:r>
        <w:rPr>
          <w:rFonts w:ascii="Verdana" w:hAnsi="Verdana" w:hint="eastAsia"/>
          <w:color w:val="333333"/>
          <w:szCs w:val="21"/>
          <w:shd w:val="clear" w:color="auto" w:fill="FFFFFF"/>
        </w:rPr>
        <w:t>连接是</w:t>
      </w:r>
      <w:r>
        <w:rPr>
          <w:rFonts w:ascii="Verdana" w:hAnsi="Verdana" w:hint="eastAsia"/>
          <w:color w:val="333333"/>
          <w:szCs w:val="21"/>
          <w:shd w:val="clear" w:color="auto" w:fill="FFFFFF"/>
        </w:rPr>
        <w:t>outer join</w:t>
      </w:r>
      <w:r>
        <w:rPr>
          <w:rFonts w:ascii="Verdana" w:hAnsi="Verdana" w:hint="eastAsia"/>
          <w:color w:val="333333"/>
          <w:szCs w:val="21"/>
          <w:shd w:val="clear" w:color="auto" w:fill="FFFFFF"/>
        </w:rPr>
        <w:t>非常不好。因为</w:t>
      </w:r>
      <w:r>
        <w:rPr>
          <w:rFonts w:ascii="Verdana" w:hAnsi="Verdana" w:hint="eastAsia"/>
          <w:color w:val="333333"/>
          <w:szCs w:val="21"/>
          <w:shd w:val="clear" w:color="auto" w:fill="FFFFFF"/>
        </w:rPr>
        <w:t>outer join</w:t>
      </w:r>
      <w:r>
        <w:rPr>
          <w:rFonts w:ascii="Verdana" w:hAnsi="Verdana" w:hint="eastAsia"/>
          <w:color w:val="333333"/>
          <w:szCs w:val="21"/>
          <w:shd w:val="clear" w:color="auto" w:fill="FFFFFF"/>
        </w:rPr>
        <w:t>意味着必须对左表或右表查询所有行。如果表很大而没有相应的</w:t>
      </w:r>
      <w:r>
        <w:rPr>
          <w:rFonts w:ascii="Verdana" w:hAnsi="Verdana" w:hint="eastAsia"/>
          <w:color w:val="333333"/>
          <w:szCs w:val="21"/>
          <w:shd w:val="clear" w:color="auto" w:fill="FFFFFF"/>
        </w:rPr>
        <w:t>where</w:t>
      </w:r>
      <w:r>
        <w:rPr>
          <w:rFonts w:ascii="Verdana" w:hAnsi="Verdana" w:hint="eastAsia"/>
          <w:color w:val="333333"/>
          <w:szCs w:val="21"/>
          <w:shd w:val="clear" w:color="auto" w:fill="FFFFFF"/>
        </w:rPr>
        <w:t>语句，那么</w:t>
      </w:r>
      <w:r>
        <w:rPr>
          <w:rFonts w:ascii="Verdana" w:hAnsi="Verdana" w:hint="eastAsia"/>
          <w:color w:val="333333"/>
          <w:szCs w:val="21"/>
          <w:shd w:val="clear" w:color="auto" w:fill="FFFFFF"/>
        </w:rPr>
        <w:t>outer join</w:t>
      </w:r>
      <w:r>
        <w:rPr>
          <w:rFonts w:ascii="Verdana" w:hAnsi="Verdana" w:hint="eastAsia"/>
          <w:color w:val="333333"/>
          <w:szCs w:val="21"/>
          <w:shd w:val="clear" w:color="auto" w:fill="FFFFFF"/>
        </w:rPr>
        <w:t>很容易导致</w:t>
      </w:r>
      <w:r>
        <w:rPr>
          <w:rFonts w:ascii="Verdana" w:hAnsi="Verdana" w:hint="eastAsia"/>
          <w:color w:val="333333"/>
          <w:szCs w:val="21"/>
          <w:shd w:val="clear" w:color="auto" w:fill="FFFFFF"/>
        </w:rPr>
        <w:t>table scan</w:t>
      </w:r>
      <w:r>
        <w:rPr>
          <w:rFonts w:ascii="Verdana" w:hAnsi="Verdana" w:hint="eastAsia"/>
          <w:color w:val="333333"/>
          <w:szCs w:val="21"/>
          <w:shd w:val="clear" w:color="auto" w:fill="FFFFFF"/>
        </w:rPr>
        <w:t>或</w:t>
      </w:r>
      <w:r>
        <w:rPr>
          <w:rFonts w:ascii="Verdana" w:hAnsi="Verdana" w:hint="eastAsia"/>
          <w:color w:val="333333"/>
          <w:szCs w:val="21"/>
          <w:shd w:val="clear" w:color="auto" w:fill="FFFFFF"/>
        </w:rPr>
        <w:t>index scan</w:t>
      </w:r>
      <w:r>
        <w:rPr>
          <w:rFonts w:ascii="Verdana" w:hAnsi="Verdana" w:hint="eastAsia"/>
          <w:color w:val="333333"/>
          <w:szCs w:val="21"/>
          <w:shd w:val="clear" w:color="auto" w:fill="FFFFFF"/>
        </w:rPr>
        <w:t>。要尽量使用</w:t>
      </w:r>
      <w:r>
        <w:rPr>
          <w:rFonts w:ascii="Verdana" w:hAnsi="Verdana" w:hint="eastAsia"/>
          <w:color w:val="333333"/>
          <w:szCs w:val="21"/>
          <w:shd w:val="clear" w:color="auto" w:fill="FFFFFF"/>
        </w:rPr>
        <w:t>inner join</w:t>
      </w:r>
      <w:r>
        <w:rPr>
          <w:rFonts w:ascii="Verdana" w:hAnsi="Verdana" w:hint="eastAsia"/>
          <w:color w:val="333333"/>
          <w:szCs w:val="21"/>
          <w:shd w:val="clear" w:color="auto" w:fill="FFFFFF"/>
        </w:rPr>
        <w:t>避免</w:t>
      </w:r>
      <w:r>
        <w:rPr>
          <w:rFonts w:ascii="Verdana" w:hAnsi="Verdana" w:hint="eastAsia"/>
          <w:color w:val="333333"/>
          <w:szCs w:val="21"/>
          <w:shd w:val="clear" w:color="auto" w:fill="FFFFFF"/>
        </w:rPr>
        <w:t>scan</w:t>
      </w:r>
      <w:r>
        <w:rPr>
          <w:rFonts w:ascii="Verdana" w:hAnsi="Verdana" w:hint="eastAsia"/>
          <w:color w:val="333333"/>
          <w:szCs w:val="21"/>
          <w:shd w:val="clear" w:color="auto" w:fill="FFFFFF"/>
        </w:rPr>
        <w:t>整个表。</w:t>
      </w:r>
    </w:p>
    <w:p w:rsidR="001E194B" w:rsidRDefault="001E194B" w:rsidP="001E194B">
      <w:pPr>
        <w:rPr>
          <w:rFonts w:ascii="Verdana" w:hAnsi="Verdana"/>
          <w:color w:val="333333"/>
          <w:szCs w:val="21"/>
          <w:shd w:val="clear" w:color="auto" w:fill="FFFFFF"/>
        </w:rPr>
      </w:pPr>
    </w:p>
    <w:p w:rsidR="00011C97" w:rsidRDefault="00011C97" w:rsidP="001E194B">
      <w:pPr>
        <w:rPr>
          <w:rFonts w:ascii="Verdana" w:hAnsi="Verdana"/>
          <w:color w:val="333333"/>
          <w:szCs w:val="21"/>
          <w:shd w:val="clear" w:color="auto" w:fill="FFFFFF"/>
        </w:rPr>
      </w:pPr>
      <w:r>
        <w:rPr>
          <w:rFonts w:ascii="Verdana" w:hAnsi="Verdana"/>
          <w:color w:val="333333"/>
          <w:szCs w:val="21"/>
          <w:shd w:val="clear" w:color="auto" w:fill="FFFFFF"/>
        </w:rPr>
        <w:t>L</w:t>
      </w:r>
      <w:r>
        <w:rPr>
          <w:rFonts w:ascii="Verdana" w:hAnsi="Verdana" w:hint="eastAsia"/>
          <w:color w:val="333333"/>
          <w:szCs w:val="21"/>
          <w:shd w:val="clear" w:color="auto" w:fill="FFFFFF"/>
        </w:rPr>
        <w:t>ike</w:t>
      </w:r>
      <w:r>
        <w:rPr>
          <w:rFonts w:ascii="Verdana" w:hAnsi="Verdana" w:hint="eastAsia"/>
          <w:color w:val="333333"/>
          <w:szCs w:val="21"/>
          <w:shd w:val="clear" w:color="auto" w:fill="FFFFFF"/>
        </w:rPr>
        <w:t>语句会因为前置百分号而无法使用索引</w:t>
      </w:r>
    </w:p>
    <w:p w:rsidR="00011C97" w:rsidRDefault="00011C97" w:rsidP="001E194B">
      <w:pPr>
        <w:rPr>
          <w:rFonts w:ascii="Verdana" w:hAnsi="Verdana"/>
          <w:color w:val="333333"/>
          <w:szCs w:val="21"/>
          <w:shd w:val="clear" w:color="auto" w:fill="FFFFFF"/>
        </w:rPr>
      </w:pPr>
    </w:p>
    <w:p w:rsidR="00011C97" w:rsidRPr="00011C97" w:rsidRDefault="00011C97" w:rsidP="001E194B">
      <w:pPr>
        <w:rPr>
          <w:rFonts w:ascii="Verdana" w:hAnsi="Verdana"/>
          <w:color w:val="333333"/>
          <w:szCs w:val="21"/>
          <w:shd w:val="clear" w:color="auto" w:fill="FFFFFF"/>
        </w:rPr>
      </w:pPr>
      <w:r>
        <w:rPr>
          <w:rFonts w:ascii="Verdana" w:hAnsi="Verdana" w:hint="eastAsia"/>
          <w:color w:val="333333"/>
          <w:szCs w:val="21"/>
          <w:shd w:val="clear" w:color="auto" w:fill="FFFFFF"/>
        </w:rPr>
        <w:t>限制结果集：要尽量减少返回的结果行，包括行数和字段列数</w:t>
      </w:r>
    </w:p>
    <w:p w:rsidR="001E194B" w:rsidRDefault="00954810" w:rsidP="00590DEE">
      <w:pPr>
        <w:rPr>
          <w:rFonts w:ascii="Verdana" w:hAnsi="Verdana"/>
          <w:color w:val="333333"/>
          <w:szCs w:val="21"/>
          <w:shd w:val="clear" w:color="auto" w:fill="FFFFFF"/>
        </w:rPr>
      </w:pPr>
      <w:r>
        <w:rPr>
          <w:rFonts w:ascii="Verdana" w:hAnsi="Verdana" w:hint="eastAsia"/>
          <w:color w:val="333333"/>
          <w:szCs w:val="21"/>
          <w:shd w:val="clear" w:color="auto" w:fill="FFFFFF"/>
        </w:rPr>
        <w:t>合理的表设计：未必需要非常范式化。有一定的字段冗余可以增加</w:t>
      </w:r>
      <w:proofErr w:type="spellStart"/>
      <w:r>
        <w:rPr>
          <w:rFonts w:ascii="Verdana" w:hAnsi="Verdana" w:hint="eastAsia"/>
          <w:color w:val="333333"/>
          <w:szCs w:val="21"/>
          <w:shd w:val="clear" w:color="auto" w:fill="FFFFFF"/>
        </w:rPr>
        <w:t>sql</w:t>
      </w:r>
      <w:proofErr w:type="spellEnd"/>
      <w:r>
        <w:rPr>
          <w:rFonts w:ascii="Verdana" w:hAnsi="Verdana" w:hint="eastAsia"/>
          <w:color w:val="333333"/>
          <w:szCs w:val="21"/>
          <w:shd w:val="clear" w:color="auto" w:fill="FFFFFF"/>
        </w:rPr>
        <w:t>语句的效率，减少</w:t>
      </w:r>
      <w:r>
        <w:rPr>
          <w:rFonts w:ascii="Verdana" w:hAnsi="Verdana" w:hint="eastAsia"/>
          <w:color w:val="333333"/>
          <w:szCs w:val="21"/>
          <w:shd w:val="clear" w:color="auto" w:fill="FFFFFF"/>
        </w:rPr>
        <w:t>join</w:t>
      </w:r>
      <w:r>
        <w:rPr>
          <w:rFonts w:ascii="Verdana" w:hAnsi="Verdana" w:hint="eastAsia"/>
          <w:color w:val="333333"/>
          <w:szCs w:val="21"/>
          <w:shd w:val="clear" w:color="auto" w:fill="FFFFFF"/>
        </w:rPr>
        <w:t>的数目，提高语句的执行速度。</w:t>
      </w:r>
    </w:p>
    <w:p w:rsidR="00954810" w:rsidRDefault="00954810" w:rsidP="00590DEE">
      <w:pPr>
        <w:rPr>
          <w:rFonts w:ascii="Verdana" w:hAnsi="Verdana"/>
          <w:color w:val="333333"/>
          <w:szCs w:val="21"/>
          <w:shd w:val="clear" w:color="auto" w:fill="FFFFFF"/>
        </w:rPr>
      </w:pPr>
      <w:r>
        <w:rPr>
          <w:rFonts w:ascii="Verdana" w:hAnsi="Verdana" w:hint="eastAsia"/>
          <w:color w:val="333333"/>
          <w:szCs w:val="21"/>
          <w:shd w:val="clear" w:color="auto" w:fill="FFFFFF"/>
        </w:rPr>
        <w:t>考虑使用存储过程封装那些复杂的</w:t>
      </w:r>
      <w:proofErr w:type="spellStart"/>
      <w:r>
        <w:rPr>
          <w:rFonts w:ascii="Verdana" w:hAnsi="Verdana" w:hint="eastAsia"/>
          <w:color w:val="333333"/>
          <w:szCs w:val="21"/>
          <w:shd w:val="clear" w:color="auto" w:fill="FFFFFF"/>
        </w:rPr>
        <w:t>sql</w:t>
      </w:r>
      <w:proofErr w:type="spellEnd"/>
      <w:r>
        <w:rPr>
          <w:rFonts w:ascii="Verdana" w:hAnsi="Verdana" w:hint="eastAsia"/>
          <w:color w:val="333333"/>
          <w:szCs w:val="21"/>
          <w:shd w:val="clear" w:color="auto" w:fill="FFFFFF"/>
        </w:rPr>
        <w:t>语句或商业逻辑</w:t>
      </w:r>
    </w:p>
    <w:p w:rsidR="00954810" w:rsidRDefault="00954810" w:rsidP="00590DEE">
      <w:pPr>
        <w:rPr>
          <w:rFonts w:ascii="Verdana" w:hAnsi="Verdana"/>
          <w:color w:val="333333"/>
          <w:szCs w:val="21"/>
          <w:shd w:val="clear" w:color="auto" w:fill="FFFFFF"/>
        </w:rPr>
      </w:pPr>
    </w:p>
    <w:p w:rsidR="00954810" w:rsidRDefault="00954810" w:rsidP="00590DEE">
      <w:pPr>
        <w:rPr>
          <w:rFonts w:ascii="Verdana" w:hAnsi="Verdana"/>
          <w:color w:val="333333"/>
          <w:szCs w:val="21"/>
          <w:shd w:val="clear" w:color="auto" w:fill="FFFFFF"/>
        </w:rPr>
      </w:pPr>
      <w:r>
        <w:rPr>
          <w:rFonts w:ascii="Verdana" w:hAnsi="Verdana" w:hint="eastAsia"/>
          <w:color w:val="333333"/>
          <w:szCs w:val="21"/>
          <w:shd w:val="clear" w:color="auto" w:fill="FFFFFF"/>
        </w:rPr>
        <w:t>索引优化</w:t>
      </w:r>
    </w:p>
    <w:p w:rsidR="00954810" w:rsidRPr="00FE0416" w:rsidRDefault="00554183" w:rsidP="00FE0416">
      <w:pPr>
        <w:pStyle w:val="a5"/>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单字段索引：</w:t>
      </w:r>
      <w:r w:rsidR="00FE0416" w:rsidRPr="00FE0416">
        <w:rPr>
          <w:rFonts w:ascii="Verdana" w:hAnsi="Verdana" w:hint="eastAsia"/>
          <w:color w:val="333333"/>
          <w:szCs w:val="21"/>
          <w:shd w:val="clear" w:color="auto" w:fill="FFFFFF"/>
        </w:rPr>
        <w:t>对出现在</w:t>
      </w:r>
      <w:r w:rsidR="00FE0416" w:rsidRPr="00FE0416">
        <w:rPr>
          <w:rFonts w:ascii="Verdana" w:hAnsi="Verdana" w:hint="eastAsia"/>
          <w:color w:val="333333"/>
          <w:szCs w:val="21"/>
          <w:shd w:val="clear" w:color="auto" w:fill="FFFFFF"/>
        </w:rPr>
        <w:t>where</w:t>
      </w:r>
      <w:r w:rsidR="00FE0416" w:rsidRPr="00FE0416">
        <w:rPr>
          <w:rFonts w:ascii="Verdana" w:hAnsi="Verdana" w:hint="eastAsia"/>
          <w:color w:val="333333"/>
          <w:szCs w:val="21"/>
          <w:shd w:val="clear" w:color="auto" w:fill="FFFFFF"/>
        </w:rPr>
        <w:t>子句中的字段加索引</w:t>
      </w:r>
    </w:p>
    <w:p w:rsidR="00FE0416" w:rsidRDefault="00554183" w:rsidP="00FE0416">
      <w:pPr>
        <w:pStyle w:val="a5"/>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组合索引：</w:t>
      </w:r>
      <w:r w:rsidR="00FE0416">
        <w:rPr>
          <w:rFonts w:ascii="Verdana" w:hAnsi="Verdana" w:hint="eastAsia"/>
          <w:color w:val="333333"/>
          <w:szCs w:val="21"/>
          <w:shd w:val="clear" w:color="auto" w:fill="FFFFFF"/>
        </w:rPr>
        <w:t>如果</w:t>
      </w:r>
      <w:r w:rsidR="00FE0416">
        <w:rPr>
          <w:rFonts w:ascii="Verdana" w:hAnsi="Verdana" w:hint="eastAsia"/>
          <w:color w:val="333333"/>
          <w:szCs w:val="21"/>
          <w:shd w:val="clear" w:color="auto" w:fill="FFFFFF"/>
        </w:rPr>
        <w:t>where</w:t>
      </w:r>
      <w:r w:rsidR="00FE0416">
        <w:rPr>
          <w:rFonts w:ascii="Verdana" w:hAnsi="Verdana" w:hint="eastAsia"/>
          <w:color w:val="333333"/>
          <w:szCs w:val="21"/>
          <w:shd w:val="clear" w:color="auto" w:fill="FFFFFF"/>
        </w:rPr>
        <w:t>语句中有多个字段，那么可以考虑创建组合索引。组合索引中字段的顺序很重要，越是唯一的字段越是要靠前。另外，无论是组合索引还是单个列的索引，尽量不要选择那些唯一性很低的字段。</w:t>
      </w:r>
    </w:p>
    <w:p w:rsidR="00FE0416" w:rsidRPr="00FE0416" w:rsidRDefault="00554183" w:rsidP="00FE0416">
      <w:pPr>
        <w:pStyle w:val="a5"/>
        <w:numPr>
          <w:ilvl w:val="0"/>
          <w:numId w:val="3"/>
        </w:numPr>
        <w:ind w:firstLineChars="0"/>
        <w:rPr>
          <w:rFonts w:ascii="Verdana" w:hAnsi="Verdana"/>
          <w:color w:val="333333"/>
          <w:szCs w:val="21"/>
          <w:shd w:val="clear" w:color="auto" w:fill="FFFFFF"/>
        </w:rPr>
      </w:pPr>
      <w:r>
        <w:rPr>
          <w:rFonts w:ascii="Verdana" w:hAnsi="Verdana" w:hint="eastAsia"/>
          <w:color w:val="333333"/>
          <w:szCs w:val="21"/>
          <w:shd w:val="clear" w:color="auto" w:fill="FFFFFF"/>
        </w:rPr>
        <w:t>覆盖索引：覆盖索引能够使得语句不需要访问</w:t>
      </w:r>
      <w:proofErr w:type="gramStart"/>
      <w:r>
        <w:rPr>
          <w:rFonts w:ascii="Verdana" w:hAnsi="Verdana" w:hint="eastAsia"/>
          <w:color w:val="333333"/>
          <w:szCs w:val="21"/>
          <w:shd w:val="clear" w:color="auto" w:fill="FFFFFF"/>
        </w:rPr>
        <w:t>表仅仅</w:t>
      </w:r>
      <w:proofErr w:type="gramEnd"/>
      <w:r>
        <w:rPr>
          <w:rFonts w:ascii="Verdana" w:hAnsi="Verdana" w:hint="eastAsia"/>
          <w:color w:val="333333"/>
          <w:szCs w:val="21"/>
          <w:shd w:val="clear" w:color="auto" w:fill="FFFFFF"/>
        </w:rPr>
        <w:t>访问索引就能够得到所有需要的数据。</w:t>
      </w:r>
    </w:p>
    <w:p w:rsidR="00954810" w:rsidRPr="00954810" w:rsidRDefault="00554183" w:rsidP="00590DEE">
      <w:pPr>
        <w:rPr>
          <w:rFonts w:ascii="Verdana" w:hAnsi="Verdana"/>
          <w:color w:val="333333"/>
          <w:szCs w:val="21"/>
          <w:shd w:val="clear" w:color="auto" w:fill="FFFFFF"/>
        </w:rPr>
      </w:pPr>
      <w:r>
        <w:rPr>
          <w:rFonts w:ascii="Verdana" w:hAnsi="Verdana" w:hint="eastAsia"/>
          <w:color w:val="333333"/>
          <w:szCs w:val="21"/>
          <w:shd w:val="clear" w:color="auto" w:fill="FFFFFF"/>
        </w:rPr>
        <w:t>实际上索引的创建原则是比较复杂的。有时候你无法在索引中包含了</w:t>
      </w:r>
      <w:r>
        <w:rPr>
          <w:rFonts w:ascii="Verdana" w:hAnsi="Verdana" w:hint="eastAsia"/>
          <w:color w:val="333333"/>
          <w:szCs w:val="21"/>
          <w:shd w:val="clear" w:color="auto" w:fill="FFFFFF"/>
        </w:rPr>
        <w:t>where</w:t>
      </w:r>
      <w:r>
        <w:rPr>
          <w:rFonts w:ascii="Verdana" w:hAnsi="Verdana" w:hint="eastAsia"/>
          <w:color w:val="333333"/>
          <w:szCs w:val="21"/>
          <w:shd w:val="clear" w:color="auto" w:fill="FFFFFF"/>
        </w:rPr>
        <w:t>子句中所有的字段。在考虑索引是否应该包含一个字段时，应考虑该字段在语句中的作用。比如说如果经常以某个字段作为</w:t>
      </w:r>
      <w:r>
        <w:rPr>
          <w:rFonts w:ascii="Verdana" w:hAnsi="Verdana" w:hint="eastAsia"/>
          <w:color w:val="333333"/>
          <w:szCs w:val="21"/>
          <w:shd w:val="clear" w:color="auto" w:fill="FFFFFF"/>
        </w:rPr>
        <w:t>where</w:t>
      </w:r>
      <w:r>
        <w:rPr>
          <w:rFonts w:ascii="Verdana" w:hAnsi="Verdana" w:hint="eastAsia"/>
          <w:color w:val="333333"/>
          <w:szCs w:val="21"/>
          <w:shd w:val="clear" w:color="auto" w:fill="FFFFFF"/>
        </w:rPr>
        <w:t>条件作精确匹配返回很少的行，那么就绝对值得为这个字段建立索引。对那些非常唯一的字段如主键和外键，经常出现在</w:t>
      </w:r>
      <w:r>
        <w:rPr>
          <w:rFonts w:ascii="Verdana" w:hAnsi="Verdana" w:hint="eastAsia"/>
          <w:color w:val="333333"/>
          <w:szCs w:val="21"/>
          <w:shd w:val="clear" w:color="auto" w:fill="FFFFFF"/>
        </w:rPr>
        <w:t>group by</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order by</w:t>
      </w:r>
      <w:r>
        <w:rPr>
          <w:rFonts w:ascii="Verdana" w:hAnsi="Verdana" w:hint="eastAsia"/>
          <w:color w:val="333333"/>
          <w:szCs w:val="21"/>
          <w:shd w:val="clear" w:color="auto" w:fill="FFFFFF"/>
        </w:rPr>
        <w:t>中的字段等等都值得创建索引。</w:t>
      </w:r>
    </w:p>
    <w:p w:rsidR="001E194B" w:rsidRDefault="001E194B" w:rsidP="00590DEE">
      <w:pPr>
        <w:rPr>
          <w:rFonts w:ascii="Verdana" w:hAnsi="Verdana"/>
          <w:color w:val="333333"/>
          <w:szCs w:val="21"/>
          <w:shd w:val="clear" w:color="auto" w:fill="FFFFFF"/>
        </w:rPr>
      </w:pPr>
    </w:p>
    <w:p w:rsidR="00AE55CF" w:rsidRPr="00AE55CF" w:rsidRDefault="00AE55CF" w:rsidP="00590DEE"/>
    <w:p w:rsidR="00554183" w:rsidRDefault="00AE55CF" w:rsidP="00590DEE">
      <w:r>
        <w:rPr>
          <w:rFonts w:ascii="Comic Sans MS" w:hAnsi="Comic Sans MS"/>
          <w:color w:val="008000"/>
          <w:sz w:val="28"/>
          <w:szCs w:val="28"/>
          <w:shd w:val="clear" w:color="auto" w:fill="FFFFFF"/>
        </w:rPr>
        <w:t>处理百万级以上的数据提高查询速度的方法：</w:t>
      </w:r>
    </w:p>
    <w:p w:rsidR="00554183" w:rsidRDefault="00AE55CF" w:rsidP="00AE55CF">
      <w:pPr>
        <w:pStyle w:val="a5"/>
        <w:numPr>
          <w:ilvl w:val="0"/>
          <w:numId w:val="4"/>
        </w:numPr>
        <w:ind w:firstLineChars="0"/>
      </w:pPr>
      <w:r>
        <w:rPr>
          <w:rFonts w:hint="eastAsia"/>
        </w:rPr>
        <w:t>应尽量避免在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操作符，否则引擎放弃使用索引而</w:t>
      </w:r>
      <w:proofErr w:type="gramStart"/>
      <w:r>
        <w:rPr>
          <w:rFonts w:hint="eastAsia"/>
        </w:rPr>
        <w:t>进行全表扫描</w:t>
      </w:r>
      <w:proofErr w:type="gramEnd"/>
      <w:r>
        <w:rPr>
          <w:rFonts w:hint="eastAsia"/>
        </w:rPr>
        <w:t>。</w:t>
      </w:r>
    </w:p>
    <w:p w:rsidR="00AE55CF" w:rsidRDefault="00AE55CF" w:rsidP="00AE55CF">
      <w:pPr>
        <w:pStyle w:val="a5"/>
        <w:numPr>
          <w:ilvl w:val="0"/>
          <w:numId w:val="4"/>
        </w:numPr>
        <w:ind w:firstLineChars="0"/>
      </w:pPr>
      <w:r>
        <w:rPr>
          <w:rFonts w:hint="eastAsia"/>
        </w:rPr>
        <w:t>对查询进行优化，应尽量</w:t>
      </w:r>
      <w:proofErr w:type="gramStart"/>
      <w:r>
        <w:rPr>
          <w:rFonts w:hint="eastAsia"/>
        </w:rPr>
        <w:t>避免全表扫描</w:t>
      </w:r>
      <w:proofErr w:type="gramEnd"/>
      <w:r>
        <w:rPr>
          <w:rFonts w:hint="eastAsia"/>
        </w:rPr>
        <w:t>，首先应考虑在</w:t>
      </w:r>
      <w:r>
        <w:rPr>
          <w:rFonts w:hint="eastAsia"/>
        </w:rPr>
        <w:t>where</w:t>
      </w:r>
      <w:r>
        <w:rPr>
          <w:rFonts w:hint="eastAsia"/>
        </w:rPr>
        <w:t>及</w:t>
      </w:r>
      <w:r>
        <w:rPr>
          <w:rFonts w:hint="eastAsia"/>
        </w:rPr>
        <w:t>order by</w:t>
      </w:r>
      <w:r>
        <w:rPr>
          <w:rFonts w:hint="eastAsia"/>
        </w:rPr>
        <w:t>涉及的列上建立索引。</w:t>
      </w:r>
    </w:p>
    <w:p w:rsidR="00AE55CF" w:rsidRDefault="00AE55CF" w:rsidP="00AE55CF">
      <w:pPr>
        <w:pStyle w:val="a5"/>
        <w:numPr>
          <w:ilvl w:val="0"/>
          <w:numId w:val="4"/>
        </w:numPr>
        <w:ind w:firstLineChars="0"/>
      </w:pP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r>
        <w:t xml:space="preserve">select id from t where </w:t>
      </w:r>
      <w:proofErr w:type="spellStart"/>
      <w:r>
        <w:t>num</w:t>
      </w:r>
      <w:proofErr w:type="spellEnd"/>
      <w:r>
        <w:t xml:space="preserve"> is null</w:t>
      </w:r>
      <w:r>
        <w:rPr>
          <w:rFonts w:hint="eastAsia"/>
        </w:rPr>
        <w:t>。可以在</w:t>
      </w:r>
      <w:proofErr w:type="spellStart"/>
      <w:r>
        <w:rPr>
          <w:rFonts w:hint="eastAsia"/>
        </w:rPr>
        <w:t>num</w:t>
      </w:r>
      <w:proofErr w:type="spellEnd"/>
      <w:r>
        <w:rPr>
          <w:rFonts w:hint="eastAsia"/>
        </w:rPr>
        <w:t>上设置默认值</w:t>
      </w:r>
      <w:r>
        <w:rPr>
          <w:rFonts w:hint="eastAsia"/>
        </w:rPr>
        <w:t>0</w:t>
      </w:r>
      <w:r>
        <w:rPr>
          <w:rFonts w:hint="eastAsia"/>
        </w:rPr>
        <w:t>，确保表中</w:t>
      </w:r>
      <w:proofErr w:type="spellStart"/>
      <w:r>
        <w:rPr>
          <w:rFonts w:hint="eastAsia"/>
        </w:rPr>
        <w:t>num</w:t>
      </w:r>
      <w:proofErr w:type="spellEnd"/>
      <w:proofErr w:type="gramStart"/>
      <w:r>
        <w:rPr>
          <w:rFonts w:hint="eastAsia"/>
        </w:rPr>
        <w:t>列没有</w:t>
      </w:r>
      <w:proofErr w:type="gramEnd"/>
      <w:r>
        <w:rPr>
          <w:rFonts w:hint="eastAsia"/>
        </w:rPr>
        <w:t>null</w:t>
      </w:r>
      <w:r>
        <w:rPr>
          <w:rFonts w:hint="eastAsia"/>
        </w:rPr>
        <w:t>值，然后这样查询：</w:t>
      </w:r>
      <w:r>
        <w:t xml:space="preserve">select id from t where </w:t>
      </w:r>
      <w:proofErr w:type="spellStart"/>
      <w:r>
        <w:t>num</w:t>
      </w:r>
      <w:proofErr w:type="spellEnd"/>
      <w:r>
        <w:t>=0</w:t>
      </w:r>
    </w:p>
    <w:p w:rsidR="00AE55CF" w:rsidRDefault="00AE55CF" w:rsidP="00AE55CF">
      <w:pPr>
        <w:pStyle w:val="a5"/>
        <w:numPr>
          <w:ilvl w:val="0"/>
          <w:numId w:val="4"/>
        </w:numPr>
        <w:ind w:firstLineChars="0"/>
      </w:pPr>
      <w:r>
        <w:rPr>
          <w:rFonts w:hint="eastAsia"/>
        </w:rPr>
        <w:t>应尽量避免在</w:t>
      </w:r>
      <w:r>
        <w:rPr>
          <w:rFonts w:hint="eastAsia"/>
        </w:rPr>
        <w:t>where</w:t>
      </w:r>
      <w:r>
        <w:rPr>
          <w:rFonts w:hint="eastAsia"/>
        </w:rPr>
        <w:t>子句中使用</w:t>
      </w:r>
      <w:r>
        <w:rPr>
          <w:rFonts w:hint="eastAsia"/>
        </w:rPr>
        <w:t>or</w:t>
      </w:r>
      <w:r>
        <w:rPr>
          <w:rFonts w:hint="eastAsia"/>
        </w:rPr>
        <w:t>来连接条件，否则将导致引擎放弃使用索引而</w:t>
      </w:r>
      <w:proofErr w:type="gramStart"/>
      <w:r>
        <w:rPr>
          <w:rFonts w:hint="eastAsia"/>
        </w:rPr>
        <w:t>进行全表扫描</w:t>
      </w:r>
      <w:proofErr w:type="gramEnd"/>
      <w:r>
        <w:rPr>
          <w:rFonts w:hint="eastAsia"/>
        </w:rPr>
        <w:t>，如：</w:t>
      </w:r>
      <w:r>
        <w:rPr>
          <w:rFonts w:hint="eastAsia"/>
        </w:rPr>
        <w:t xml:space="preserve">select id from t where </w:t>
      </w:r>
      <w:proofErr w:type="spellStart"/>
      <w:r>
        <w:rPr>
          <w:rFonts w:hint="eastAsia"/>
        </w:rPr>
        <w:t>num</w:t>
      </w:r>
      <w:proofErr w:type="spellEnd"/>
      <w:r>
        <w:rPr>
          <w:rFonts w:hint="eastAsia"/>
        </w:rPr>
        <w:t xml:space="preserve"> = 10 or </w:t>
      </w:r>
      <w:proofErr w:type="spellStart"/>
      <w:r>
        <w:rPr>
          <w:rFonts w:hint="eastAsia"/>
        </w:rPr>
        <w:t>num</w:t>
      </w:r>
      <w:proofErr w:type="spellEnd"/>
      <w:r>
        <w:rPr>
          <w:rFonts w:hint="eastAsia"/>
        </w:rPr>
        <w:t xml:space="preserve"> =20</w:t>
      </w:r>
    </w:p>
    <w:p w:rsidR="00AE55CF" w:rsidRDefault="00AE55CF" w:rsidP="00AE55CF">
      <w:pPr>
        <w:ind w:left="360"/>
      </w:pPr>
      <w:r>
        <w:rPr>
          <w:rFonts w:hint="eastAsia"/>
        </w:rPr>
        <w:t>可以这样查询：</w:t>
      </w:r>
      <w:proofErr w:type="gramStart"/>
      <w:r>
        <w:rPr>
          <w:rFonts w:hint="eastAsia"/>
        </w:rPr>
        <w:t>select</w:t>
      </w:r>
      <w:proofErr w:type="gramEnd"/>
      <w:r>
        <w:rPr>
          <w:rFonts w:hint="eastAsia"/>
        </w:rPr>
        <w:t xml:space="preserve"> id from t where </w:t>
      </w:r>
      <w:proofErr w:type="spellStart"/>
      <w:r>
        <w:rPr>
          <w:rFonts w:hint="eastAsia"/>
        </w:rPr>
        <w:t>num</w:t>
      </w:r>
      <w:proofErr w:type="spellEnd"/>
      <w:r>
        <w:rPr>
          <w:rFonts w:hint="eastAsia"/>
        </w:rPr>
        <w:t xml:space="preserve"> =10 union all select id from t where </w:t>
      </w:r>
      <w:proofErr w:type="spellStart"/>
      <w:r>
        <w:rPr>
          <w:rFonts w:hint="eastAsia"/>
        </w:rPr>
        <w:t>num</w:t>
      </w:r>
      <w:proofErr w:type="spellEnd"/>
      <w:r>
        <w:rPr>
          <w:rFonts w:hint="eastAsia"/>
        </w:rPr>
        <w:t>=20</w:t>
      </w:r>
    </w:p>
    <w:p w:rsidR="00E4357E" w:rsidRDefault="00AE55CF" w:rsidP="00E4357E">
      <w:r>
        <w:rPr>
          <w:rFonts w:hint="eastAsia"/>
        </w:rPr>
        <w:t>5.</w:t>
      </w:r>
      <w:r w:rsidR="00E4357E" w:rsidRPr="00E4357E">
        <w:rPr>
          <w:rFonts w:hint="eastAsia"/>
        </w:rPr>
        <w:t xml:space="preserve"> </w:t>
      </w:r>
      <w:r w:rsidR="00E4357E">
        <w:rPr>
          <w:rFonts w:hint="eastAsia"/>
        </w:rPr>
        <w:t>下面的查询也将</w:t>
      </w:r>
      <w:proofErr w:type="gramStart"/>
      <w:r w:rsidR="00E4357E">
        <w:rPr>
          <w:rFonts w:hint="eastAsia"/>
        </w:rPr>
        <w:t>导致全表扫描</w:t>
      </w:r>
      <w:proofErr w:type="gramEnd"/>
      <w:r w:rsidR="00E4357E">
        <w:rPr>
          <w:rFonts w:hint="eastAsia"/>
        </w:rPr>
        <w:t>：</w:t>
      </w:r>
      <w:r w:rsidR="00E4357E">
        <w:rPr>
          <w:rFonts w:hint="eastAsia"/>
        </w:rPr>
        <w:t>(</w:t>
      </w:r>
      <w:r w:rsidR="00E4357E">
        <w:rPr>
          <w:rFonts w:hint="eastAsia"/>
        </w:rPr>
        <w:t>不能前置百分号</w:t>
      </w:r>
      <w:r w:rsidR="00E4357E">
        <w:rPr>
          <w:rFonts w:hint="eastAsia"/>
        </w:rPr>
        <w:t>)</w:t>
      </w:r>
      <w:r w:rsidR="00E4357E">
        <w:t xml:space="preserve"> select id from t where name like ‘%</w:t>
      </w:r>
      <w:proofErr w:type="spellStart"/>
      <w:r w:rsidR="00E4357E">
        <w:t>abc</w:t>
      </w:r>
      <w:proofErr w:type="spellEnd"/>
      <w:r w:rsidR="00E4357E">
        <w:t>%’</w:t>
      </w:r>
    </w:p>
    <w:p w:rsidR="00AE55CF" w:rsidRDefault="00E4357E" w:rsidP="00E4357E">
      <w:pPr>
        <w:ind w:firstLine="420"/>
      </w:pPr>
      <w:r>
        <w:rPr>
          <w:rFonts w:hint="eastAsia"/>
        </w:rPr>
        <w:t>若要提高效率，可以考虑全文检索。</w:t>
      </w:r>
    </w:p>
    <w:p w:rsidR="00E4357E" w:rsidRDefault="00E4357E" w:rsidP="00E4357E">
      <w:pPr>
        <w:pStyle w:val="a5"/>
        <w:numPr>
          <w:ilvl w:val="0"/>
          <w:numId w:val="4"/>
        </w:numPr>
        <w:ind w:firstLineChars="0"/>
      </w:pPr>
      <w:r>
        <w:rPr>
          <w:rFonts w:hint="eastAsia"/>
        </w:rPr>
        <w:t xml:space="preserve">in </w:t>
      </w:r>
      <w:r>
        <w:rPr>
          <w:rFonts w:hint="eastAsia"/>
        </w:rPr>
        <w:t>和</w:t>
      </w:r>
      <w:r>
        <w:rPr>
          <w:rFonts w:hint="eastAsia"/>
        </w:rPr>
        <w:t>not in</w:t>
      </w:r>
      <w:r>
        <w:rPr>
          <w:rFonts w:hint="eastAsia"/>
        </w:rPr>
        <w:t>也要慎用，否则会</w:t>
      </w:r>
      <w:proofErr w:type="gramStart"/>
      <w:r>
        <w:rPr>
          <w:rFonts w:hint="eastAsia"/>
        </w:rPr>
        <w:t>导致全表扫描</w:t>
      </w:r>
      <w:proofErr w:type="gramEnd"/>
      <w:r>
        <w:rPr>
          <w:rFonts w:hint="eastAsia"/>
        </w:rPr>
        <w:t>，如：</w:t>
      </w:r>
      <w:proofErr w:type="gramStart"/>
      <w:r>
        <w:rPr>
          <w:rFonts w:hint="eastAsia"/>
        </w:rPr>
        <w:t>select</w:t>
      </w:r>
      <w:proofErr w:type="gramEnd"/>
      <w:r>
        <w:rPr>
          <w:rFonts w:hint="eastAsia"/>
        </w:rPr>
        <w:t xml:space="preserve"> id from t where </w:t>
      </w:r>
      <w:proofErr w:type="spellStart"/>
      <w:r>
        <w:rPr>
          <w:rFonts w:hint="eastAsia"/>
        </w:rPr>
        <w:t>num</w:t>
      </w:r>
      <w:proofErr w:type="spellEnd"/>
      <w:r>
        <w:rPr>
          <w:rFonts w:hint="eastAsia"/>
        </w:rPr>
        <w:t xml:space="preserve"> in(1,2,3). </w:t>
      </w:r>
      <w:r>
        <w:rPr>
          <w:rFonts w:hint="eastAsia"/>
        </w:rPr>
        <w:t>对于连续的数值，能用</w:t>
      </w:r>
      <w:r>
        <w:rPr>
          <w:rFonts w:hint="eastAsia"/>
        </w:rPr>
        <w:t>between</w:t>
      </w:r>
      <w:r>
        <w:rPr>
          <w:rFonts w:hint="eastAsia"/>
        </w:rPr>
        <w:t>就不要用</w:t>
      </w:r>
      <w:r>
        <w:rPr>
          <w:rFonts w:hint="eastAsia"/>
        </w:rPr>
        <w:t>in</w:t>
      </w:r>
      <w:r>
        <w:rPr>
          <w:rFonts w:hint="eastAsia"/>
        </w:rPr>
        <w:t>了</w:t>
      </w:r>
      <w:r>
        <w:rPr>
          <w:rFonts w:hint="eastAsia"/>
        </w:rPr>
        <w:t xml:space="preserve">: select id from t where </w:t>
      </w:r>
      <w:proofErr w:type="spellStart"/>
      <w:r>
        <w:rPr>
          <w:rFonts w:hint="eastAsia"/>
        </w:rPr>
        <w:t>num</w:t>
      </w:r>
      <w:proofErr w:type="spellEnd"/>
      <w:r>
        <w:rPr>
          <w:rFonts w:hint="eastAsia"/>
        </w:rPr>
        <w:t xml:space="preserve"> between 1 and 3</w:t>
      </w:r>
    </w:p>
    <w:p w:rsidR="00E4357E" w:rsidRPr="00E4357E" w:rsidRDefault="00E4357E" w:rsidP="00E4357E">
      <w:pPr>
        <w:ind w:left="360" w:firstLine="60"/>
      </w:pPr>
      <w:proofErr w:type="gramStart"/>
      <w:r>
        <w:rPr>
          <w:rFonts w:ascii="Courier New" w:hAnsi="Courier New" w:cs="Courier New"/>
          <w:color w:val="0000FF"/>
          <w:szCs w:val="21"/>
          <w:shd w:val="clear" w:color="auto" w:fill="F5F5F5"/>
        </w:rPr>
        <w:t>select</w:t>
      </w:r>
      <w:proofErr w:type="gramEnd"/>
      <w:r>
        <w:rPr>
          <w:rFonts w:ascii="Courier New" w:hAnsi="Courier New" w:cs="Courier New"/>
          <w:color w:val="333333"/>
          <w:szCs w:val="21"/>
          <w:shd w:val="clear" w:color="auto" w:fill="F5F5F5"/>
        </w:rPr>
        <w:t> </w:t>
      </w:r>
      <w:proofErr w:type="spellStart"/>
      <w:r>
        <w:rPr>
          <w:rFonts w:ascii="Courier New" w:hAnsi="Courier New" w:cs="Courier New"/>
          <w:color w:val="333333"/>
          <w:szCs w:val="21"/>
          <w:shd w:val="clear" w:color="auto" w:fill="F5F5F5"/>
        </w:rPr>
        <w:t>xx,phone</w:t>
      </w:r>
      <w:proofErr w:type="spellEnd"/>
      <w:r>
        <w:rPr>
          <w:rFonts w:ascii="Courier New" w:hAnsi="Courier New" w:cs="Courier New"/>
          <w:color w:val="333333"/>
          <w:szCs w:val="21"/>
          <w:shd w:val="clear" w:color="auto" w:fill="F5F5F5"/>
        </w:rPr>
        <w:t> </w:t>
      </w:r>
      <w:r>
        <w:rPr>
          <w:rFonts w:ascii="Courier New" w:hAnsi="Courier New" w:cs="Courier New"/>
          <w:color w:val="0000FF"/>
          <w:szCs w:val="21"/>
          <w:shd w:val="clear" w:color="auto" w:fill="F5F5F5"/>
        </w:rPr>
        <w:t>FROM</w:t>
      </w:r>
      <w:r>
        <w:rPr>
          <w:rFonts w:ascii="Courier New" w:hAnsi="Courier New" w:cs="Courier New"/>
          <w:color w:val="333333"/>
          <w:szCs w:val="21"/>
          <w:shd w:val="clear" w:color="auto" w:fill="F5F5F5"/>
        </w:rPr>
        <w:t> send  a </w:t>
      </w:r>
      <w:r>
        <w:rPr>
          <w:rFonts w:ascii="Courier New" w:hAnsi="Courier New" w:cs="Courier New"/>
          <w:color w:val="808080"/>
          <w:szCs w:val="21"/>
          <w:shd w:val="clear" w:color="auto" w:fill="F5F5F5"/>
        </w:rPr>
        <w:t>JOIN</w:t>
      </w:r>
      <w:r>
        <w:rPr>
          <w:rFonts w:ascii="Courier New" w:hAnsi="Courier New" w:cs="Courier New"/>
          <w:color w:val="333333"/>
          <w:szCs w:val="21"/>
          <w:shd w:val="clear" w:color="auto" w:fill="F5F5F5"/>
        </w:rPr>
        <w:t> (</w:t>
      </w:r>
      <w:r>
        <w:rPr>
          <w:rFonts w:ascii="Courier New" w:hAnsi="Courier New" w:cs="Courier New"/>
          <w:color w:val="333333"/>
          <w:szCs w:val="21"/>
        </w:rPr>
        <w:br/>
      </w:r>
      <w:r>
        <w:rPr>
          <w:rFonts w:ascii="Courier New" w:hAnsi="Courier New" w:cs="Courier New"/>
          <w:color w:val="333333"/>
          <w:szCs w:val="21"/>
          <w:shd w:val="clear" w:color="auto" w:fill="F5F5F5"/>
        </w:rPr>
        <w:t> </w:t>
      </w:r>
      <w:r>
        <w:rPr>
          <w:rFonts w:ascii="Courier New" w:hAnsi="Courier New" w:cs="Courier New"/>
          <w:color w:val="0000FF"/>
          <w:szCs w:val="21"/>
          <w:shd w:val="clear" w:color="auto" w:fill="F5F5F5"/>
        </w:rPr>
        <w:t>select</w:t>
      </w:r>
      <w:r>
        <w:rPr>
          <w:rFonts w:ascii="Courier New" w:hAnsi="Courier New" w:cs="Courier New"/>
          <w:color w:val="333333"/>
          <w:szCs w:val="21"/>
          <w:shd w:val="clear" w:color="auto" w:fill="F5F5F5"/>
        </w:rPr>
        <w:t> </w:t>
      </w:r>
      <w:r>
        <w:rPr>
          <w:rFonts w:ascii="Courier New" w:hAnsi="Courier New" w:cs="Courier New"/>
          <w:color w:val="FF0000"/>
          <w:szCs w:val="21"/>
          <w:shd w:val="clear" w:color="auto" w:fill="F5F5F5"/>
        </w:rPr>
        <w:t>'13891030091'</w:t>
      </w:r>
      <w:r>
        <w:rPr>
          <w:rFonts w:ascii="Courier New" w:hAnsi="Courier New" w:cs="Courier New"/>
          <w:color w:val="333333"/>
          <w:szCs w:val="21"/>
          <w:shd w:val="clear" w:color="auto" w:fill="F5F5F5"/>
        </w:rPr>
        <w:t> phone  </w:t>
      </w:r>
      <w:r>
        <w:rPr>
          <w:rFonts w:ascii="Courier New" w:hAnsi="Courier New" w:cs="Courier New"/>
          <w:color w:val="0000FF"/>
          <w:szCs w:val="21"/>
          <w:shd w:val="clear" w:color="auto" w:fill="F5F5F5"/>
        </w:rPr>
        <w:t>union</w:t>
      </w:r>
      <w:r>
        <w:rPr>
          <w:rFonts w:ascii="Courier New" w:hAnsi="Courier New" w:cs="Courier New"/>
          <w:color w:val="333333"/>
          <w:szCs w:val="21"/>
          <w:shd w:val="clear" w:color="auto" w:fill="F5F5F5"/>
        </w:rPr>
        <w:t> </w:t>
      </w:r>
      <w:r>
        <w:rPr>
          <w:rFonts w:ascii="Courier New" w:hAnsi="Courier New" w:cs="Courier New"/>
          <w:color w:val="0000FF"/>
          <w:szCs w:val="21"/>
          <w:shd w:val="clear" w:color="auto" w:fill="F5F5F5"/>
        </w:rPr>
        <w:t>select</w:t>
      </w:r>
      <w:r>
        <w:rPr>
          <w:rFonts w:ascii="Courier New" w:hAnsi="Courier New" w:cs="Courier New"/>
          <w:color w:val="333333"/>
          <w:szCs w:val="21"/>
          <w:shd w:val="clear" w:color="auto" w:fill="F5F5F5"/>
        </w:rPr>
        <w:t> </w:t>
      </w:r>
      <w:r>
        <w:rPr>
          <w:rFonts w:ascii="Courier New" w:hAnsi="Courier New" w:cs="Courier New"/>
          <w:color w:val="FF0000"/>
          <w:szCs w:val="21"/>
          <w:shd w:val="clear" w:color="auto" w:fill="F5F5F5"/>
        </w:rPr>
        <w:t>'13992085916'</w:t>
      </w:r>
      <w:r>
        <w:rPr>
          <w:rFonts w:ascii="Courier New" w:hAnsi="Courier New" w:cs="Courier New"/>
          <w:color w:val="333333"/>
          <w:szCs w:val="21"/>
          <w:shd w:val="clear" w:color="auto" w:fill="F5F5F5"/>
        </w:rPr>
        <w:t> …………  </w:t>
      </w:r>
      <w:r>
        <w:rPr>
          <w:rFonts w:ascii="Courier New" w:hAnsi="Courier New" w:cs="Courier New"/>
          <w:color w:val="0000FF"/>
          <w:szCs w:val="21"/>
          <w:shd w:val="clear" w:color="auto" w:fill="F5F5F5"/>
        </w:rPr>
        <w:t>U</w:t>
      </w:r>
      <w:r>
        <w:rPr>
          <w:rFonts w:ascii="Courier New" w:hAnsi="Courier New" w:cs="Courier New"/>
          <w:color w:val="0000FF"/>
          <w:szCs w:val="21"/>
          <w:shd w:val="clear" w:color="auto" w:fill="F5F5F5"/>
        </w:rPr>
        <w:lastRenderedPageBreak/>
        <w:t>NION</w:t>
      </w:r>
      <w:r>
        <w:rPr>
          <w:rFonts w:ascii="Courier New" w:hAnsi="Courier New" w:cs="Courier New"/>
          <w:color w:val="333333"/>
          <w:szCs w:val="21"/>
          <w:shd w:val="clear" w:color="auto" w:fill="F5F5F5"/>
        </w:rPr>
        <w:t>  </w:t>
      </w:r>
      <w:r>
        <w:rPr>
          <w:rFonts w:ascii="Courier New" w:hAnsi="Courier New" w:cs="Courier New"/>
          <w:color w:val="0000FF"/>
          <w:szCs w:val="21"/>
          <w:shd w:val="clear" w:color="auto" w:fill="F5F5F5"/>
        </w:rPr>
        <w:t>SELECT</w:t>
      </w:r>
      <w:r>
        <w:rPr>
          <w:rFonts w:ascii="Courier New" w:hAnsi="Courier New" w:cs="Courier New"/>
          <w:color w:val="333333"/>
          <w:szCs w:val="21"/>
          <w:shd w:val="clear" w:color="auto" w:fill="F5F5F5"/>
        </w:rPr>
        <w:t> </w:t>
      </w:r>
      <w:r>
        <w:rPr>
          <w:rFonts w:ascii="Courier New" w:hAnsi="Courier New" w:cs="Courier New"/>
          <w:color w:val="FF0000"/>
          <w:szCs w:val="21"/>
          <w:shd w:val="clear" w:color="auto" w:fill="F5F5F5"/>
        </w:rPr>
        <w:t>'13619100234'</w:t>
      </w:r>
      <w:r>
        <w:rPr>
          <w:rFonts w:ascii="Courier New" w:hAnsi="Courier New" w:cs="Courier New"/>
          <w:color w:val="333333"/>
          <w:szCs w:val="21"/>
          <w:shd w:val="clear" w:color="auto" w:fill="F5F5F5"/>
        </w:rPr>
        <w:t> ) b </w:t>
      </w:r>
      <w:r>
        <w:rPr>
          <w:rFonts w:ascii="Courier New" w:hAnsi="Courier New" w:cs="Courier New"/>
          <w:color w:val="333333"/>
          <w:szCs w:val="21"/>
        </w:rPr>
        <w:br/>
      </w:r>
      <w:r>
        <w:rPr>
          <w:rFonts w:ascii="Courier New" w:hAnsi="Courier New" w:cs="Courier New"/>
          <w:color w:val="333333"/>
          <w:szCs w:val="21"/>
          <w:shd w:val="clear" w:color="auto" w:fill="F5F5F5"/>
        </w:rPr>
        <w:t>  </w:t>
      </w:r>
      <w:r>
        <w:rPr>
          <w:rFonts w:ascii="Courier New" w:hAnsi="Courier New" w:cs="Courier New"/>
          <w:color w:val="0000FF"/>
          <w:szCs w:val="21"/>
          <w:shd w:val="clear" w:color="auto" w:fill="F5F5F5"/>
        </w:rPr>
        <w:t>on</w:t>
      </w:r>
      <w:r>
        <w:rPr>
          <w:rFonts w:ascii="Courier New" w:hAnsi="Courier New" w:cs="Courier New"/>
          <w:color w:val="333333"/>
          <w:szCs w:val="21"/>
          <w:shd w:val="clear" w:color="auto" w:fill="F5F5F5"/>
        </w:rPr>
        <w:t>  </w:t>
      </w:r>
      <w:proofErr w:type="spellStart"/>
      <w:r>
        <w:rPr>
          <w:rFonts w:ascii="Courier New" w:hAnsi="Courier New" w:cs="Courier New"/>
          <w:color w:val="333333"/>
          <w:szCs w:val="21"/>
          <w:shd w:val="clear" w:color="auto" w:fill="F5F5F5"/>
        </w:rPr>
        <w:t>a.Phone</w:t>
      </w:r>
      <w:proofErr w:type="spellEnd"/>
      <w:r>
        <w:rPr>
          <w:rFonts w:ascii="Courier New" w:hAnsi="Courier New" w:cs="Courier New"/>
          <w:color w:val="808080"/>
          <w:szCs w:val="21"/>
          <w:shd w:val="clear" w:color="auto" w:fill="F5F5F5"/>
        </w:rPr>
        <w:t>=</w:t>
      </w:r>
      <w:proofErr w:type="spellStart"/>
      <w:r>
        <w:rPr>
          <w:rFonts w:ascii="Courier New" w:hAnsi="Courier New" w:cs="Courier New"/>
          <w:color w:val="333333"/>
          <w:szCs w:val="21"/>
          <w:shd w:val="clear" w:color="auto" w:fill="F5F5F5"/>
        </w:rPr>
        <w:t>b.phone</w:t>
      </w:r>
      <w:proofErr w:type="spellEnd"/>
      <w:r>
        <w:rPr>
          <w:rFonts w:ascii="Courier New" w:hAnsi="Courier New" w:cs="Courier New"/>
          <w:color w:val="333333"/>
          <w:szCs w:val="21"/>
        </w:rPr>
        <w:br/>
      </w:r>
      <w:r>
        <w:rPr>
          <w:rFonts w:ascii="Courier New" w:hAnsi="Courier New" w:cs="Courier New"/>
          <w:color w:val="008080"/>
          <w:szCs w:val="21"/>
          <w:shd w:val="clear" w:color="auto" w:fill="F5F5F5"/>
        </w:rPr>
        <w:t>--</w:t>
      </w:r>
      <w:r>
        <w:rPr>
          <w:rFonts w:ascii="Courier New" w:hAnsi="Courier New" w:cs="Courier New"/>
          <w:color w:val="008080"/>
          <w:szCs w:val="21"/>
          <w:shd w:val="clear" w:color="auto" w:fill="F5F5F5"/>
        </w:rPr>
        <w:t>替代下面</w:t>
      </w:r>
      <w:r>
        <w:rPr>
          <w:rFonts w:ascii="Courier New" w:hAnsi="Courier New" w:cs="Courier New"/>
          <w:color w:val="008080"/>
          <w:szCs w:val="21"/>
          <w:shd w:val="clear" w:color="auto" w:fill="F5F5F5"/>
        </w:rPr>
        <w:t>  </w:t>
      </w:r>
      <w:r>
        <w:rPr>
          <w:rFonts w:ascii="Courier New" w:hAnsi="Courier New" w:cs="Courier New"/>
          <w:color w:val="008080"/>
          <w:szCs w:val="21"/>
          <w:shd w:val="clear" w:color="auto" w:fill="F5F5F5"/>
        </w:rPr>
        <w:t>很多数据隔开的时候</w:t>
      </w:r>
      <w:r>
        <w:rPr>
          <w:rFonts w:ascii="Courier New" w:hAnsi="Courier New" w:cs="Courier New"/>
          <w:color w:val="008080"/>
          <w:szCs w:val="21"/>
          <w:shd w:val="clear" w:color="auto" w:fill="F5F5F5"/>
        </w:rPr>
        <w:br/>
      </w:r>
      <w:r>
        <w:rPr>
          <w:rFonts w:ascii="Courier New" w:hAnsi="Courier New" w:cs="Courier New"/>
          <w:color w:val="808080"/>
          <w:szCs w:val="21"/>
          <w:shd w:val="clear" w:color="auto" w:fill="F5F5F5"/>
        </w:rPr>
        <w:t>in</w:t>
      </w:r>
      <w:r>
        <w:rPr>
          <w:rFonts w:ascii="Courier New" w:hAnsi="Courier New" w:cs="Courier New"/>
          <w:color w:val="333333"/>
          <w:szCs w:val="21"/>
          <w:shd w:val="clear" w:color="auto" w:fill="F5F5F5"/>
        </w:rPr>
        <w:t>(</w:t>
      </w:r>
      <w:r>
        <w:rPr>
          <w:rFonts w:ascii="Courier New" w:hAnsi="Courier New" w:cs="Courier New"/>
          <w:color w:val="FF0000"/>
          <w:szCs w:val="21"/>
          <w:shd w:val="clear" w:color="auto" w:fill="F5F5F5"/>
        </w:rPr>
        <w:t>'13891030091'</w:t>
      </w:r>
      <w:r>
        <w:rPr>
          <w:rFonts w:ascii="Courier New" w:hAnsi="Courier New" w:cs="Courier New"/>
          <w:color w:val="333333"/>
          <w:szCs w:val="21"/>
          <w:shd w:val="clear" w:color="auto" w:fill="F5F5F5"/>
        </w:rPr>
        <w:t>,</w:t>
      </w:r>
      <w:r>
        <w:rPr>
          <w:rFonts w:ascii="Courier New" w:hAnsi="Courier New" w:cs="Courier New"/>
          <w:color w:val="FF0000"/>
          <w:szCs w:val="21"/>
          <w:shd w:val="clear" w:color="auto" w:fill="F5F5F5"/>
        </w:rPr>
        <w:t>'13992085916'</w:t>
      </w:r>
      <w:r>
        <w:rPr>
          <w:rFonts w:ascii="Courier New" w:hAnsi="Courier New" w:cs="Courier New"/>
          <w:color w:val="333333"/>
          <w:szCs w:val="21"/>
          <w:shd w:val="clear" w:color="auto" w:fill="F5F5F5"/>
        </w:rPr>
        <w:t>,</w:t>
      </w:r>
      <w:r>
        <w:rPr>
          <w:rFonts w:ascii="Courier New" w:hAnsi="Courier New" w:cs="Courier New"/>
          <w:color w:val="FF0000"/>
          <w:szCs w:val="21"/>
          <w:shd w:val="clear" w:color="auto" w:fill="F5F5F5"/>
        </w:rPr>
        <w:t>'13619100234'</w:t>
      </w:r>
      <w:r>
        <w:rPr>
          <w:rFonts w:ascii="Courier New" w:hAnsi="Courier New" w:cs="Courier New"/>
          <w:color w:val="333333"/>
          <w:szCs w:val="21"/>
          <w:shd w:val="clear" w:color="auto" w:fill="F5F5F5"/>
        </w:rPr>
        <w:t>……</w:t>
      </w:r>
      <w:proofErr w:type="gramStart"/>
      <w:r>
        <w:rPr>
          <w:rFonts w:ascii="Courier New" w:hAnsi="Courier New" w:cs="Courier New"/>
          <w:color w:val="333333"/>
          <w:szCs w:val="21"/>
          <w:shd w:val="clear" w:color="auto" w:fill="F5F5F5"/>
        </w:rPr>
        <w:t>……</w:t>
      </w:r>
      <w:proofErr w:type="gramEnd"/>
      <w:r>
        <w:rPr>
          <w:rFonts w:ascii="Courier New" w:hAnsi="Courier New" w:cs="Courier New"/>
          <w:color w:val="333333"/>
          <w:szCs w:val="21"/>
          <w:shd w:val="clear" w:color="auto" w:fill="F5F5F5"/>
        </w:rPr>
        <w:t>)</w:t>
      </w:r>
    </w:p>
    <w:p w:rsidR="00554183" w:rsidRDefault="00E4357E" w:rsidP="00E4357E">
      <w:pPr>
        <w:pStyle w:val="a5"/>
        <w:numPr>
          <w:ilvl w:val="0"/>
          <w:numId w:val="4"/>
        </w:numPr>
        <w:ind w:firstLineChars="0"/>
      </w:pPr>
      <w:r>
        <w:rPr>
          <w:rFonts w:hint="eastAsia"/>
        </w:rPr>
        <w:t>如果在</w:t>
      </w:r>
      <w:r>
        <w:rPr>
          <w:rFonts w:hint="eastAsia"/>
        </w:rPr>
        <w:t>where</w:t>
      </w:r>
      <w:r>
        <w:rPr>
          <w:rFonts w:hint="eastAsia"/>
        </w:rPr>
        <w:t>子句中使用参数，也会</w:t>
      </w:r>
      <w:proofErr w:type="gramStart"/>
      <w:r>
        <w:rPr>
          <w:rFonts w:hint="eastAsia"/>
        </w:rPr>
        <w:t>导致全表扫描</w:t>
      </w:r>
      <w:proofErr w:type="gramEnd"/>
      <w:r>
        <w:rPr>
          <w:rFonts w:hint="eastAsia"/>
        </w:rPr>
        <w:t>。因为</w:t>
      </w:r>
      <w:proofErr w:type="spellStart"/>
      <w:r>
        <w:rPr>
          <w:rFonts w:hint="eastAsia"/>
        </w:rPr>
        <w:t>sql</w:t>
      </w:r>
      <w:proofErr w:type="spellEnd"/>
      <w:r>
        <w:rPr>
          <w:rFonts w:hint="eastAsia"/>
        </w:rPr>
        <w:t>只有在运行时才会解析局部变量，但优化程序不能将访问计划的选择推迟到运行时，它必须在编译时进行选择。然而，如果在编译时建立访问计划，变量的</w:t>
      </w:r>
      <w:proofErr w:type="gramStart"/>
      <w:r>
        <w:rPr>
          <w:rFonts w:hint="eastAsia"/>
        </w:rPr>
        <w:t>值还是</w:t>
      </w:r>
      <w:proofErr w:type="gramEnd"/>
      <w:r>
        <w:rPr>
          <w:rFonts w:hint="eastAsia"/>
        </w:rPr>
        <w:t>未知的，因而无法作为索引选择的输入项。</w:t>
      </w:r>
      <w:proofErr w:type="gramStart"/>
      <w:r>
        <w:rPr>
          <w:rFonts w:hint="eastAsia"/>
        </w:rPr>
        <w:t>全表扫描</w:t>
      </w:r>
      <w:proofErr w:type="gramEnd"/>
      <w:r>
        <w:rPr>
          <w:rFonts w:hint="eastAsia"/>
        </w:rPr>
        <w:t>：</w:t>
      </w:r>
      <w:r>
        <w:rPr>
          <w:rFonts w:hint="eastAsia"/>
        </w:rPr>
        <w:t xml:space="preserve">select id from t where </w:t>
      </w:r>
      <w:proofErr w:type="spellStart"/>
      <w:r>
        <w:rPr>
          <w:rFonts w:hint="eastAsia"/>
        </w:rPr>
        <w:t>num</w:t>
      </w:r>
      <w:proofErr w:type="spellEnd"/>
      <w:r>
        <w:rPr>
          <w:rFonts w:hint="eastAsia"/>
        </w:rPr>
        <w:t>=@</w:t>
      </w:r>
      <w:proofErr w:type="spellStart"/>
      <w:r>
        <w:rPr>
          <w:rFonts w:hint="eastAsia"/>
        </w:rPr>
        <w:t>num</w:t>
      </w:r>
      <w:proofErr w:type="spellEnd"/>
      <w:r>
        <w:rPr>
          <w:rFonts w:hint="eastAsia"/>
        </w:rPr>
        <w:t xml:space="preserve"> </w:t>
      </w:r>
      <w:r>
        <w:rPr>
          <w:rFonts w:hint="eastAsia"/>
        </w:rPr>
        <w:t>可以改为强制查询使用索引</w:t>
      </w:r>
      <w:r w:rsidR="001A65A5">
        <w:rPr>
          <w:rFonts w:hint="eastAsia"/>
        </w:rPr>
        <w:t>：</w:t>
      </w:r>
      <w:r w:rsidR="001A65A5">
        <w:rPr>
          <w:rFonts w:hint="eastAsia"/>
        </w:rPr>
        <w:t>select id from t with(index(</w:t>
      </w:r>
      <w:r w:rsidR="001A65A5">
        <w:rPr>
          <w:rFonts w:hint="eastAsia"/>
        </w:rPr>
        <w:t>索引名</w:t>
      </w:r>
      <w:r w:rsidR="001A65A5">
        <w:rPr>
          <w:rFonts w:hint="eastAsia"/>
        </w:rPr>
        <w:t xml:space="preserve">)) where </w:t>
      </w:r>
      <w:proofErr w:type="spellStart"/>
      <w:r w:rsidR="001A65A5">
        <w:rPr>
          <w:rFonts w:hint="eastAsia"/>
        </w:rPr>
        <w:t>num</w:t>
      </w:r>
      <w:proofErr w:type="spellEnd"/>
      <w:r w:rsidR="001A65A5">
        <w:rPr>
          <w:rFonts w:hint="eastAsia"/>
        </w:rPr>
        <w:t>=@</w:t>
      </w:r>
      <w:proofErr w:type="spellStart"/>
      <w:r w:rsidR="001A65A5">
        <w:rPr>
          <w:rFonts w:hint="eastAsia"/>
        </w:rPr>
        <w:t>num</w:t>
      </w:r>
      <w:proofErr w:type="spellEnd"/>
    </w:p>
    <w:p w:rsidR="001A65A5" w:rsidRDefault="001A65A5" w:rsidP="00E4357E">
      <w:pPr>
        <w:pStyle w:val="a5"/>
        <w:numPr>
          <w:ilvl w:val="0"/>
          <w:numId w:val="4"/>
        </w:numPr>
        <w:ind w:firstLineChars="0"/>
      </w:pP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t>应尽量避免在</w:t>
      </w:r>
      <w:r>
        <w:rPr>
          <w:rFonts w:ascii="Comic Sans MS" w:hAnsi="Comic Sans MS"/>
          <w:color w:val="000000"/>
          <w:sz w:val="20"/>
          <w:szCs w:val="20"/>
          <w:shd w:val="clear" w:color="auto" w:fill="FFFFFF"/>
        </w:rPr>
        <w: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r>
        <w:rPr>
          <w:rFonts w:ascii="Comic Sans MS" w:hAnsi="Comic Sans MS"/>
          <w:color w:val="000000"/>
          <w:sz w:val="20"/>
          <w:szCs w:val="20"/>
          <w:shd w:val="clear" w:color="auto" w:fill="FFFFFF"/>
        </w:rPr>
        <w:t>子句中对字段进行表达式操作，这将导致引擎放弃使用索引而</w:t>
      </w:r>
      <w:proofErr w:type="gramStart"/>
      <w:r>
        <w:rPr>
          <w:rFonts w:ascii="Comic Sans MS" w:hAnsi="Comic Sans MS"/>
          <w:color w:val="000000"/>
          <w:sz w:val="20"/>
          <w:szCs w:val="20"/>
          <w:shd w:val="clear" w:color="auto" w:fill="FFFFFF"/>
        </w:rPr>
        <w:t>进行全表扫描</w:t>
      </w:r>
      <w:proofErr w:type="gramEnd"/>
      <w:r>
        <w:rPr>
          <w:rFonts w:ascii="Comic Sans MS" w:hAnsi="Comic Sans MS"/>
          <w:color w:val="000000"/>
          <w:sz w:val="20"/>
          <w:szCs w:val="20"/>
          <w:shd w:val="clear" w:color="auto" w:fill="FFFFFF"/>
        </w:rPr>
        <w:t>。如：</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proofErr w:type="spellStart"/>
      <w:r>
        <w:rPr>
          <w:rFonts w:ascii="Comic Sans MS" w:hAnsi="Comic Sans MS"/>
          <w:color w:val="000000"/>
          <w:sz w:val="20"/>
          <w:szCs w:val="20"/>
          <w:shd w:val="clear" w:color="auto" w:fill="FFFFFF"/>
        </w:rPr>
        <w:t>num</w:t>
      </w:r>
      <w:proofErr w:type="spellEnd"/>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2</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100</w:t>
      </w:r>
      <w:r>
        <w:rPr>
          <w:rFonts w:ascii="Comic Sans MS" w:hAnsi="Comic Sans MS"/>
          <w:color w:val="000000"/>
          <w:sz w:val="20"/>
          <w:szCs w:val="20"/>
          <w:shd w:val="clear" w:color="auto" w:fill="FFFFFF"/>
        </w:rPr>
        <w:br/>
        <w:t>     </w:t>
      </w:r>
      <w:r>
        <w:rPr>
          <w:rFonts w:ascii="Comic Sans MS" w:hAnsi="Comic Sans MS"/>
          <w:color w:val="000000"/>
          <w:sz w:val="20"/>
          <w:szCs w:val="20"/>
          <w:shd w:val="clear" w:color="auto" w:fill="FFFFFF"/>
        </w:rPr>
        <w:t>应改为</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proofErr w:type="spellStart"/>
      <w:r>
        <w:rPr>
          <w:rFonts w:ascii="Comic Sans MS" w:hAnsi="Comic Sans MS"/>
          <w:color w:val="000000"/>
          <w:sz w:val="20"/>
          <w:szCs w:val="20"/>
          <w:shd w:val="clear" w:color="auto" w:fill="FFFFFF"/>
        </w:rPr>
        <w:t>num</w:t>
      </w:r>
      <w:proofErr w:type="spellEnd"/>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100</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2</w:t>
      </w:r>
    </w:p>
    <w:p w:rsidR="00554183" w:rsidRDefault="001A65A5" w:rsidP="001A65A5">
      <w:pPr>
        <w:pStyle w:val="a5"/>
        <w:numPr>
          <w:ilvl w:val="0"/>
          <w:numId w:val="4"/>
        </w:numPr>
        <w:ind w:firstLineChars="0"/>
      </w:pPr>
      <w:r>
        <w:rPr>
          <w:rFonts w:ascii="Comic Sans MS" w:hAnsi="Comic Sans MS"/>
          <w:color w:val="000000"/>
          <w:sz w:val="20"/>
          <w:szCs w:val="20"/>
          <w:shd w:val="clear" w:color="auto" w:fill="FFFFFF"/>
        </w:rPr>
        <w:t>应尽量避免在</w:t>
      </w:r>
      <w:r>
        <w:rPr>
          <w:rFonts w:ascii="Comic Sans MS" w:hAnsi="Comic Sans MS"/>
          <w:color w:val="000000"/>
          <w:sz w:val="20"/>
          <w:szCs w:val="20"/>
          <w:shd w:val="clear" w:color="auto" w:fill="FFFFFF"/>
        </w:rPr>
        <w:t>where</w:t>
      </w:r>
      <w:r>
        <w:rPr>
          <w:rFonts w:ascii="Comic Sans MS" w:hAnsi="Comic Sans MS"/>
          <w:color w:val="000000"/>
          <w:sz w:val="20"/>
          <w:szCs w:val="20"/>
          <w:shd w:val="clear" w:color="auto" w:fill="FFFFFF"/>
        </w:rPr>
        <w:t>子句中对字段进行函数操作，这将导致引擎放弃使用索引而</w:t>
      </w:r>
      <w:proofErr w:type="gramStart"/>
      <w:r>
        <w:rPr>
          <w:rFonts w:ascii="Comic Sans MS" w:hAnsi="Comic Sans MS"/>
          <w:color w:val="000000"/>
          <w:sz w:val="20"/>
          <w:szCs w:val="20"/>
          <w:shd w:val="clear" w:color="auto" w:fill="FFFFFF"/>
        </w:rPr>
        <w:t>进行全表扫描</w:t>
      </w:r>
      <w:proofErr w:type="gramEnd"/>
      <w:r>
        <w:rPr>
          <w:rFonts w:ascii="Comic Sans MS" w:hAnsi="Comic Sans MS"/>
          <w:color w:val="000000"/>
          <w:sz w:val="20"/>
          <w:szCs w:val="20"/>
          <w:shd w:val="clear" w:color="auto" w:fill="FFFFFF"/>
        </w:rPr>
        <w:t>。如：</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r>
        <w:rPr>
          <w:rFonts w:ascii="Comic Sans MS" w:hAnsi="Comic Sans MS"/>
          <w:color w:val="FF00FF"/>
          <w:sz w:val="20"/>
          <w:szCs w:val="20"/>
          <w:shd w:val="clear" w:color="auto" w:fill="FFFFFF"/>
        </w:rPr>
        <w:t>substring</w:t>
      </w:r>
      <w:r>
        <w:rPr>
          <w:rFonts w:ascii="Comic Sans MS" w:hAnsi="Comic Sans MS"/>
          <w:color w:val="000000"/>
          <w:sz w:val="20"/>
          <w:szCs w:val="20"/>
          <w:shd w:val="clear" w:color="auto" w:fill="FFFFFF"/>
        </w:rPr>
        <w:t>(name,</w:t>
      </w:r>
      <w:r>
        <w:rPr>
          <w:rStyle w:val="a6"/>
          <w:rFonts w:ascii="Comic Sans MS" w:hAnsi="Comic Sans MS"/>
          <w:color w:val="800000"/>
          <w:sz w:val="20"/>
          <w:szCs w:val="20"/>
          <w:shd w:val="clear" w:color="auto" w:fill="FFFFFF"/>
        </w:rPr>
        <w:t>1</w:t>
      </w:r>
      <w:r>
        <w:rPr>
          <w:rFonts w:ascii="Comic Sans MS" w:hAnsi="Comic Sans MS"/>
          <w:color w:val="000000"/>
          <w:sz w:val="20"/>
          <w:szCs w:val="20"/>
          <w:shd w:val="clear" w:color="auto" w:fill="FFFFFF"/>
        </w:rPr>
        <w:t>,</w:t>
      </w:r>
      <w:r>
        <w:rPr>
          <w:rStyle w:val="a6"/>
          <w:rFonts w:ascii="Comic Sans MS" w:hAnsi="Comic Sans MS"/>
          <w:color w:val="800000"/>
          <w:sz w:val="20"/>
          <w:szCs w:val="20"/>
          <w:shd w:val="clear" w:color="auto" w:fill="FFFFFF"/>
        </w:rPr>
        <w:t>3</w:t>
      </w:r>
      <w:r>
        <w:rPr>
          <w:rFonts w:ascii="Comic Sans MS" w:hAnsi="Comic Sans MS"/>
          <w:color w:val="000000"/>
          <w:sz w:val="20"/>
          <w:szCs w:val="20"/>
          <w:shd w:val="clear" w:color="auto" w:fill="FFFFFF"/>
        </w:rPr>
        <w:t>)</w:t>
      </w:r>
      <w:r>
        <w:rPr>
          <w:rFonts w:ascii="Comic Sans MS" w:hAnsi="Comic Sans MS"/>
          <w:color w:val="808080"/>
          <w:sz w:val="20"/>
          <w:szCs w:val="20"/>
          <w:shd w:val="clear" w:color="auto" w:fill="FFFFFF"/>
        </w:rPr>
        <w:t>=</w:t>
      </w:r>
      <w:proofErr w:type="gramStart"/>
      <w:r>
        <w:rPr>
          <w:rFonts w:ascii="Comic Sans MS" w:hAnsi="Comic Sans MS"/>
          <w:color w:val="000000"/>
          <w:sz w:val="20"/>
          <w:szCs w:val="20"/>
          <w:shd w:val="clear" w:color="auto" w:fill="FFFFFF"/>
        </w:rPr>
        <w:t>’</w:t>
      </w:r>
      <w:proofErr w:type="spellStart"/>
      <w:proofErr w:type="gramEnd"/>
      <w:r>
        <w:rPr>
          <w:rFonts w:ascii="Comic Sans MS" w:hAnsi="Comic Sans MS"/>
          <w:color w:val="000000"/>
          <w:sz w:val="20"/>
          <w:szCs w:val="20"/>
          <w:shd w:val="clear" w:color="auto" w:fill="FFFFFF"/>
        </w:rPr>
        <w:t>abc</w:t>
      </w:r>
      <w:proofErr w:type="spellEnd"/>
      <w:proofErr w:type="gramStart"/>
      <w:r>
        <w:rPr>
          <w:rFonts w:ascii="Comic Sans MS" w:hAnsi="Comic Sans MS"/>
          <w:color w:val="000000"/>
          <w:sz w:val="20"/>
          <w:szCs w:val="20"/>
          <w:shd w:val="clear" w:color="auto" w:fill="FFFFFF"/>
        </w:rPr>
        <w:t>’</w:t>
      </w:r>
      <w:proofErr w:type="gramEnd"/>
      <w:r>
        <w:rPr>
          <w:rFonts w:ascii="Comic Sans MS" w:hAnsi="Comic Sans MS"/>
          <w:color w:val="000000"/>
          <w:sz w:val="20"/>
          <w:szCs w:val="20"/>
          <w:shd w:val="clear" w:color="auto" w:fill="FFFFFF"/>
        </w:rPr>
        <w:t>–name</w:t>
      </w:r>
      <w:r>
        <w:rPr>
          <w:rFonts w:ascii="Comic Sans MS" w:hAnsi="Comic Sans MS"/>
          <w:color w:val="000000"/>
          <w:sz w:val="20"/>
          <w:szCs w:val="20"/>
          <w:shd w:val="clear" w:color="auto" w:fill="FFFFFF"/>
        </w:rPr>
        <w:t>以</w:t>
      </w:r>
      <w:proofErr w:type="spellStart"/>
      <w:r>
        <w:rPr>
          <w:rFonts w:ascii="Comic Sans MS" w:hAnsi="Comic Sans MS"/>
          <w:color w:val="000000"/>
          <w:sz w:val="20"/>
          <w:szCs w:val="20"/>
          <w:shd w:val="clear" w:color="auto" w:fill="FFFFFF"/>
        </w:rPr>
        <w:t>abc</w:t>
      </w:r>
      <w:proofErr w:type="spellEnd"/>
      <w:r>
        <w:rPr>
          <w:rFonts w:ascii="Comic Sans MS" w:hAnsi="Comic Sans MS"/>
          <w:color w:val="000000"/>
          <w:sz w:val="20"/>
          <w:szCs w:val="20"/>
          <w:shd w:val="clear" w:color="auto" w:fill="FFFFFF"/>
        </w:rPr>
        <w:t>开头的</w:t>
      </w:r>
      <w:r>
        <w:rPr>
          <w:rFonts w:ascii="Comic Sans MS" w:hAnsi="Comic Sans MS"/>
          <w:color w:val="000000"/>
          <w:sz w:val="20"/>
          <w:szCs w:val="20"/>
          <w:shd w:val="clear" w:color="auto" w:fill="FFFFFF"/>
        </w:rPr>
        <w:t>id</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r>
        <w:rPr>
          <w:rFonts w:ascii="Comic Sans MS" w:hAnsi="Comic Sans MS"/>
          <w:color w:val="FF00FF"/>
          <w:sz w:val="20"/>
          <w:szCs w:val="20"/>
          <w:shd w:val="clear" w:color="auto" w:fill="FFFFFF"/>
        </w:rPr>
        <w:t>datediff</w:t>
      </w:r>
      <w:r>
        <w:rPr>
          <w:rFonts w:ascii="Comic Sans MS" w:hAnsi="Comic Sans MS"/>
          <w:color w:val="000000"/>
          <w:sz w:val="20"/>
          <w:szCs w:val="20"/>
          <w:shd w:val="clear" w:color="auto" w:fill="FFFFFF"/>
        </w:rPr>
        <w:t>(</w:t>
      </w:r>
      <w:r>
        <w:rPr>
          <w:rFonts w:ascii="Comic Sans MS" w:hAnsi="Comic Sans MS"/>
          <w:color w:val="FF00FF"/>
          <w:sz w:val="20"/>
          <w:szCs w:val="20"/>
          <w:shd w:val="clear" w:color="auto" w:fill="FFFFFF"/>
        </w:rPr>
        <w:t>day</w:t>
      </w:r>
      <w:r>
        <w:rPr>
          <w:rFonts w:ascii="Comic Sans MS" w:hAnsi="Comic Sans MS"/>
          <w:color w:val="000000"/>
          <w:sz w:val="20"/>
          <w:szCs w:val="20"/>
          <w:shd w:val="clear" w:color="auto" w:fill="FFFFFF"/>
        </w:rPr>
        <w:t>,createdate,</w:t>
      </w:r>
      <w:proofErr w:type="gramStart"/>
      <w:r>
        <w:rPr>
          <w:rFonts w:ascii="Comic Sans MS" w:hAnsi="Comic Sans MS"/>
          <w:color w:val="000000"/>
          <w:sz w:val="20"/>
          <w:szCs w:val="20"/>
          <w:shd w:val="clear" w:color="auto" w:fill="FFFFFF"/>
        </w:rPr>
        <w:t>’</w:t>
      </w:r>
      <w:proofErr w:type="gramEnd"/>
      <w:r>
        <w:rPr>
          <w:rStyle w:val="a6"/>
          <w:rFonts w:ascii="Comic Sans MS" w:hAnsi="Comic Sans MS"/>
          <w:color w:val="800000"/>
          <w:sz w:val="20"/>
          <w:szCs w:val="20"/>
          <w:shd w:val="clear" w:color="auto" w:fill="FFFFFF"/>
        </w:rPr>
        <w:t>2005</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11</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30</w:t>
      </w:r>
      <w:r>
        <w:rPr>
          <w:rFonts w:ascii="Comic Sans MS" w:hAnsi="Comic Sans MS"/>
          <w:color w:val="000000"/>
          <w:sz w:val="20"/>
          <w:szCs w:val="20"/>
          <w:shd w:val="clear" w:color="auto" w:fill="FFFFFF"/>
        </w:rPr>
        <w:t>′)</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0</w:t>
      </w:r>
      <w:r>
        <w:rPr>
          <w:rFonts w:ascii="Comic Sans MS" w:hAnsi="Comic Sans MS"/>
          <w:color w:val="000000"/>
          <w:sz w:val="20"/>
          <w:szCs w:val="20"/>
          <w:shd w:val="clear" w:color="auto" w:fill="FFFFFF"/>
        </w:rPr>
        <w:t>–</w:t>
      </w:r>
      <w:proofErr w:type="gramStart"/>
      <w:r>
        <w:rPr>
          <w:rFonts w:ascii="Comic Sans MS" w:hAnsi="Comic Sans MS"/>
          <w:color w:val="000000"/>
          <w:sz w:val="20"/>
          <w:szCs w:val="20"/>
          <w:shd w:val="clear" w:color="auto" w:fill="FFFFFF"/>
        </w:rPr>
        <w:t>’</w:t>
      </w:r>
      <w:proofErr w:type="gramEnd"/>
      <w:r>
        <w:rPr>
          <w:rStyle w:val="a6"/>
          <w:rFonts w:ascii="Comic Sans MS" w:hAnsi="Comic Sans MS"/>
          <w:color w:val="800000"/>
          <w:sz w:val="20"/>
          <w:szCs w:val="20"/>
          <w:shd w:val="clear" w:color="auto" w:fill="FFFFFF"/>
        </w:rPr>
        <w:t>2005</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11</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30</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t>生成的</w:t>
      </w:r>
      <w:r>
        <w:rPr>
          <w:rFonts w:ascii="Comic Sans MS" w:hAnsi="Comic Sans MS"/>
          <w:color w:val="000000"/>
          <w:sz w:val="20"/>
          <w:szCs w:val="20"/>
          <w:shd w:val="clear" w:color="auto" w:fill="FFFFFF"/>
        </w:rPr>
        <w:t>id</w:t>
      </w:r>
      <w:r>
        <w:rPr>
          <w:rFonts w:ascii="Comic Sans MS" w:hAnsi="Comic Sans MS"/>
          <w:color w:val="000000"/>
          <w:sz w:val="20"/>
          <w:szCs w:val="20"/>
          <w:shd w:val="clear" w:color="auto" w:fill="FFFFFF"/>
        </w:rPr>
        <w:br/>
        <w:t>     </w:t>
      </w:r>
      <w:r>
        <w:rPr>
          <w:rFonts w:ascii="Comic Sans MS" w:hAnsi="Comic Sans MS"/>
          <w:color w:val="000000"/>
          <w:sz w:val="20"/>
          <w:szCs w:val="20"/>
          <w:shd w:val="clear" w:color="auto" w:fill="FFFFFF"/>
        </w:rPr>
        <w:t>应改为</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name </w:t>
      </w:r>
      <w:r>
        <w:rPr>
          <w:rFonts w:ascii="Comic Sans MS" w:hAnsi="Comic Sans MS"/>
          <w:color w:val="808080"/>
          <w:sz w:val="20"/>
          <w:szCs w:val="20"/>
          <w:shd w:val="clear" w:color="auto" w:fill="FFFFFF"/>
        </w:rPr>
        <w:t>like</w:t>
      </w:r>
      <w:r>
        <w:rPr>
          <w:rFonts w:ascii="Comic Sans MS" w:hAnsi="Comic Sans MS"/>
          <w:color w:val="000000"/>
          <w:sz w:val="20"/>
          <w:szCs w:val="20"/>
          <w:shd w:val="clear" w:color="auto" w:fill="FFFFFF"/>
        </w:rPr>
        <w:t> ‘</w:t>
      </w:r>
      <w:proofErr w:type="spellStart"/>
      <w:r>
        <w:rPr>
          <w:rFonts w:ascii="Comic Sans MS" w:hAnsi="Comic Sans MS"/>
          <w:color w:val="000000"/>
          <w:sz w:val="20"/>
          <w:szCs w:val="20"/>
          <w:shd w:val="clear" w:color="auto" w:fill="FFFFFF"/>
        </w:rPr>
        <w:t>abc</w:t>
      </w:r>
      <w:proofErr w:type="spellEnd"/>
      <w:r>
        <w:rPr>
          <w:rFonts w:ascii="Comic Sans MS" w:hAnsi="Comic Sans MS"/>
          <w:color w:val="808080"/>
          <w:sz w:val="20"/>
          <w:szCs w:val="20"/>
          <w:shd w:val="clear" w:color="auto" w:fill="FFFFFF"/>
        </w:rPr>
        <w:t>%</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b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id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createdate</w:t>
      </w:r>
      <w:r>
        <w:rPr>
          <w:rFonts w:ascii="Comic Sans MS" w:hAnsi="Comic Sans MS"/>
          <w:color w:val="808080"/>
          <w:sz w:val="20"/>
          <w:szCs w:val="20"/>
          <w:shd w:val="clear" w:color="auto" w:fill="FFFFFF"/>
        </w:rPr>
        <w:t>&gt;=</w:t>
      </w:r>
      <w:r>
        <w:rPr>
          <w:rFonts w:ascii="Comic Sans MS" w:hAnsi="Comic Sans MS"/>
          <w:color w:val="000000"/>
          <w:sz w:val="20"/>
          <w:szCs w:val="20"/>
          <w:shd w:val="clear" w:color="auto" w:fill="FFFFFF"/>
        </w:rPr>
        <w:t>’</w:t>
      </w:r>
      <w:r>
        <w:rPr>
          <w:rStyle w:val="a6"/>
          <w:rFonts w:ascii="Comic Sans MS" w:hAnsi="Comic Sans MS"/>
          <w:color w:val="800000"/>
          <w:sz w:val="20"/>
          <w:szCs w:val="20"/>
          <w:shd w:val="clear" w:color="auto" w:fill="FFFFFF"/>
        </w:rPr>
        <w:t>2005</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11</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30</w:t>
      </w:r>
      <w:r>
        <w:rPr>
          <w:rFonts w:ascii="Comic Sans MS" w:hAnsi="Comic Sans MS"/>
          <w:color w:val="000000"/>
          <w:sz w:val="20"/>
          <w:szCs w:val="20"/>
          <w:shd w:val="clear" w:color="auto" w:fill="FFFFFF"/>
        </w:rPr>
        <w:t>′ </w:t>
      </w:r>
      <w:r>
        <w:rPr>
          <w:rFonts w:ascii="Comic Sans MS" w:hAnsi="Comic Sans MS"/>
          <w:color w:val="808080"/>
          <w:sz w:val="20"/>
          <w:szCs w:val="20"/>
          <w:shd w:val="clear" w:color="auto" w:fill="FFFFFF"/>
        </w:rPr>
        <w:t>and</w:t>
      </w:r>
      <w:r>
        <w:rPr>
          <w:rFonts w:ascii="Comic Sans MS" w:hAnsi="Comic Sans MS"/>
          <w:color w:val="000000"/>
          <w:sz w:val="20"/>
          <w:szCs w:val="20"/>
          <w:shd w:val="clear" w:color="auto" w:fill="FFFFFF"/>
        </w:rPr>
        <w:t> createdate</w:t>
      </w:r>
      <w:r>
        <w:rPr>
          <w:rFonts w:ascii="Comic Sans MS" w:hAnsi="Comic Sans MS"/>
          <w:color w:val="808080"/>
          <w:sz w:val="20"/>
          <w:szCs w:val="20"/>
          <w:shd w:val="clear" w:color="auto" w:fill="FFFFFF"/>
        </w:rPr>
        <w:t>&lt;</w:t>
      </w:r>
      <w:r>
        <w:rPr>
          <w:rFonts w:ascii="Comic Sans MS" w:hAnsi="Comic Sans MS"/>
          <w:color w:val="000000"/>
          <w:sz w:val="20"/>
          <w:szCs w:val="20"/>
          <w:shd w:val="clear" w:color="auto" w:fill="FFFFFF"/>
        </w:rPr>
        <w:t>’</w:t>
      </w:r>
      <w:r>
        <w:rPr>
          <w:rStyle w:val="a6"/>
          <w:rFonts w:ascii="Comic Sans MS" w:hAnsi="Comic Sans MS"/>
          <w:color w:val="800000"/>
          <w:sz w:val="20"/>
          <w:szCs w:val="20"/>
          <w:shd w:val="clear" w:color="auto" w:fill="FFFFFF"/>
        </w:rPr>
        <w:t>2005</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12</w:t>
      </w:r>
      <w:r>
        <w:rPr>
          <w:rFonts w:ascii="Comic Sans MS" w:hAnsi="Comic Sans MS"/>
          <w:color w:val="808080"/>
          <w:sz w:val="20"/>
          <w:szCs w:val="20"/>
          <w:shd w:val="clear" w:color="auto" w:fill="FFFFFF"/>
        </w:rPr>
        <w:t>-</w:t>
      </w:r>
      <w:r>
        <w:rPr>
          <w:rStyle w:val="a6"/>
          <w:rFonts w:ascii="Comic Sans MS" w:hAnsi="Comic Sans MS"/>
          <w:color w:val="800000"/>
          <w:sz w:val="20"/>
          <w:szCs w:val="20"/>
          <w:shd w:val="clear" w:color="auto" w:fill="FFFFFF"/>
        </w:rPr>
        <w:t>1</w:t>
      </w:r>
      <w:r>
        <w:rPr>
          <w:rFonts w:ascii="Comic Sans MS" w:hAnsi="Comic Sans MS"/>
          <w:color w:val="000000"/>
          <w:sz w:val="20"/>
          <w:szCs w:val="20"/>
          <w:shd w:val="clear" w:color="auto" w:fill="FFFFFF"/>
        </w:rPr>
        <w:t>′</w:t>
      </w:r>
    </w:p>
    <w:p w:rsidR="00554183" w:rsidRPr="001A65A5" w:rsidRDefault="001A65A5" w:rsidP="001A65A5">
      <w:pPr>
        <w:pStyle w:val="a5"/>
        <w:numPr>
          <w:ilvl w:val="0"/>
          <w:numId w:val="4"/>
        </w:numPr>
        <w:ind w:firstLineChars="0"/>
      </w:pPr>
      <w:r>
        <w:rPr>
          <w:rFonts w:ascii="Comic Sans MS" w:hAnsi="Comic Sans MS"/>
          <w:color w:val="000000"/>
          <w:sz w:val="20"/>
          <w:szCs w:val="20"/>
          <w:shd w:val="clear" w:color="auto" w:fill="FFFFFF"/>
        </w:rPr>
        <w:t>不要在</w:t>
      </w:r>
      <w:r>
        <w:rPr>
          <w:rFonts w:ascii="Comic Sans MS" w:hAnsi="Comic Sans MS"/>
          <w:color w:val="000000"/>
          <w:sz w:val="20"/>
          <w:szCs w:val="20"/>
          <w:shd w:val="clear" w:color="auto" w:fill="FFFFFF"/>
        </w:rPr>
        <w:t> </w:t>
      </w:r>
      <w:r>
        <w:rPr>
          <w:rFonts w:ascii="Comic Sans MS" w:hAnsi="Comic Sans MS"/>
          <w:color w:val="0000FF"/>
          <w:sz w:val="20"/>
          <w:szCs w:val="20"/>
          <w:shd w:val="clear" w:color="auto" w:fill="FFFFFF"/>
        </w:rPr>
        <w:t>where</w:t>
      </w:r>
      <w:r>
        <w:rPr>
          <w:rFonts w:ascii="Comic Sans MS" w:hAnsi="Comic Sans MS"/>
          <w:color w:val="000000"/>
          <w:sz w:val="20"/>
          <w:szCs w:val="20"/>
          <w:shd w:val="clear" w:color="auto" w:fill="FFFFFF"/>
        </w:rPr>
        <w:t> </w:t>
      </w:r>
      <w:r>
        <w:rPr>
          <w:rFonts w:ascii="Comic Sans MS" w:hAnsi="Comic Sans MS"/>
          <w:color w:val="000000"/>
          <w:sz w:val="20"/>
          <w:szCs w:val="20"/>
          <w:shd w:val="clear" w:color="auto" w:fill="FFFFFF"/>
        </w:rPr>
        <w:t>子句中的</w:t>
      </w:r>
      <w:r>
        <w:rPr>
          <w:rFonts w:ascii="Comic Sans MS" w:hAnsi="Comic Sans MS"/>
          <w:color w:val="000000"/>
          <w:sz w:val="20"/>
          <w:szCs w:val="20"/>
          <w:shd w:val="clear" w:color="auto" w:fill="FFFFFF"/>
        </w:rPr>
        <w:t>“</w:t>
      </w:r>
      <w:r>
        <w:rPr>
          <w:rFonts w:ascii="Comic Sans MS" w:hAnsi="Comic Sans MS"/>
          <w:color w:val="808080"/>
          <w:sz w:val="20"/>
          <w:szCs w:val="20"/>
          <w:shd w:val="clear" w:color="auto" w:fill="FFFFFF"/>
        </w:rPr>
        <w:t>=</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t>左边进行函数、算术运算或其他表达式运算，否则系统将可能无法正确使用索引。</w:t>
      </w:r>
    </w:p>
    <w:p w:rsidR="001A65A5" w:rsidRPr="001A65A5" w:rsidRDefault="001A65A5" w:rsidP="001A65A5">
      <w:pPr>
        <w:pStyle w:val="a5"/>
        <w:numPr>
          <w:ilvl w:val="0"/>
          <w:numId w:val="4"/>
        </w:numPr>
        <w:ind w:firstLineChars="0"/>
      </w:pPr>
      <w:r>
        <w:rPr>
          <w:rFonts w:ascii="Comic Sans MS" w:hAnsi="Comic Sans MS" w:hint="eastAsia"/>
          <w:color w:val="000000"/>
          <w:sz w:val="20"/>
          <w:szCs w:val="20"/>
          <w:shd w:val="clear" w:color="auto"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1A65A5" w:rsidRDefault="00D9231B" w:rsidP="001A65A5">
      <w:pPr>
        <w:pStyle w:val="a5"/>
        <w:numPr>
          <w:ilvl w:val="0"/>
          <w:numId w:val="4"/>
        </w:numPr>
        <w:ind w:firstLineChars="0"/>
      </w:pPr>
      <w:r>
        <w:rPr>
          <w:rFonts w:hint="eastAsia"/>
        </w:rPr>
        <w:t>很多时候用</w:t>
      </w:r>
      <w:r>
        <w:rPr>
          <w:rFonts w:hint="eastAsia"/>
        </w:rPr>
        <w:t>exists</w:t>
      </w:r>
      <w:r>
        <w:rPr>
          <w:rFonts w:hint="eastAsia"/>
        </w:rPr>
        <w:t>代替</w:t>
      </w:r>
      <w:r>
        <w:rPr>
          <w:rFonts w:hint="eastAsia"/>
        </w:rPr>
        <w:t>in</w:t>
      </w:r>
      <w:r>
        <w:rPr>
          <w:rFonts w:hint="eastAsia"/>
        </w:rPr>
        <w:t>是一个好的选择：</w:t>
      </w:r>
      <w:r>
        <w:rPr>
          <w:rFonts w:hint="eastAsia"/>
        </w:rPr>
        <w:t xml:space="preserve"> select </w:t>
      </w:r>
      <w:proofErr w:type="spellStart"/>
      <w:r>
        <w:rPr>
          <w:rFonts w:hint="eastAsia"/>
        </w:rPr>
        <w:t>num</w:t>
      </w:r>
      <w:proofErr w:type="spellEnd"/>
      <w:r>
        <w:rPr>
          <w:rFonts w:hint="eastAsia"/>
        </w:rPr>
        <w:t xml:space="preserve"> from a where </w:t>
      </w:r>
      <w:proofErr w:type="spellStart"/>
      <w:r>
        <w:rPr>
          <w:rFonts w:hint="eastAsia"/>
        </w:rPr>
        <w:t>num</w:t>
      </w:r>
      <w:proofErr w:type="spellEnd"/>
      <w:r>
        <w:rPr>
          <w:rFonts w:hint="eastAsia"/>
        </w:rPr>
        <w:t xml:space="preserve"> in(select </w:t>
      </w:r>
      <w:proofErr w:type="spellStart"/>
      <w:r>
        <w:rPr>
          <w:rFonts w:hint="eastAsia"/>
        </w:rPr>
        <w:t>num</w:t>
      </w:r>
      <w:proofErr w:type="spellEnd"/>
      <w:r>
        <w:rPr>
          <w:rFonts w:hint="eastAsia"/>
        </w:rPr>
        <w:t xml:space="preserve"> from b)  </w:t>
      </w:r>
      <w:r>
        <w:rPr>
          <w:rFonts w:hint="eastAsia"/>
        </w:rPr>
        <w:t>用下面的语句替换：</w:t>
      </w:r>
      <w:r>
        <w:rPr>
          <w:rFonts w:hint="eastAsia"/>
        </w:rPr>
        <w:t xml:space="preserve"> </w:t>
      </w:r>
      <w:proofErr w:type="spellStart"/>
      <w:r>
        <w:rPr>
          <w:rFonts w:hint="eastAsia"/>
        </w:rPr>
        <w:t>selelct</w:t>
      </w:r>
      <w:proofErr w:type="spellEnd"/>
      <w:r>
        <w:rPr>
          <w:rFonts w:hint="eastAsia"/>
        </w:rPr>
        <w:t xml:space="preserve"> </w:t>
      </w:r>
      <w:proofErr w:type="spellStart"/>
      <w:r>
        <w:rPr>
          <w:rFonts w:hint="eastAsia"/>
        </w:rPr>
        <w:t>num</w:t>
      </w:r>
      <w:proofErr w:type="spellEnd"/>
      <w:r>
        <w:rPr>
          <w:rFonts w:hint="eastAsia"/>
        </w:rPr>
        <w:t xml:space="preserve"> from a where exists(select 1 from b where </w:t>
      </w:r>
      <w:proofErr w:type="spellStart"/>
      <w:r>
        <w:rPr>
          <w:rFonts w:hint="eastAsia"/>
        </w:rPr>
        <w:t>num</w:t>
      </w:r>
      <w:proofErr w:type="spellEnd"/>
      <w:r>
        <w:rPr>
          <w:rFonts w:hint="eastAsia"/>
        </w:rPr>
        <w:t>=</w:t>
      </w:r>
      <w:proofErr w:type="spellStart"/>
      <w:r>
        <w:rPr>
          <w:rFonts w:hint="eastAsia"/>
        </w:rPr>
        <w:t>a.num</w:t>
      </w:r>
      <w:proofErr w:type="spellEnd"/>
      <w:r>
        <w:rPr>
          <w:rFonts w:hint="eastAsia"/>
        </w:rPr>
        <w:t>)</w:t>
      </w:r>
    </w:p>
    <w:p w:rsidR="00D9231B" w:rsidRDefault="00D9231B" w:rsidP="00D9231B">
      <w:pPr>
        <w:pStyle w:val="a5"/>
        <w:numPr>
          <w:ilvl w:val="0"/>
          <w:numId w:val="4"/>
        </w:numPr>
        <w:ind w:firstLineChars="0"/>
      </w:pPr>
      <w:r w:rsidRPr="00D9231B">
        <w:rPr>
          <w:rFonts w:hint="eastAsia"/>
        </w:rPr>
        <w:t>.</w:t>
      </w:r>
      <w:r w:rsidRPr="00D9231B">
        <w:rPr>
          <w:rFonts w:hint="eastAsia"/>
        </w:rPr>
        <w:t>索引并不是越多越好，索引固然可以提高相应的</w:t>
      </w:r>
      <w:r w:rsidRPr="00D9231B">
        <w:rPr>
          <w:rFonts w:hint="eastAsia"/>
        </w:rPr>
        <w:t xml:space="preserve"> select </w:t>
      </w:r>
      <w:r w:rsidRPr="00D9231B">
        <w:rPr>
          <w:rFonts w:hint="eastAsia"/>
        </w:rPr>
        <w:t>的效率，但同时也降低了</w:t>
      </w:r>
      <w:r w:rsidRPr="00D9231B">
        <w:rPr>
          <w:rFonts w:hint="eastAsia"/>
        </w:rPr>
        <w:t xml:space="preserve"> insert </w:t>
      </w:r>
      <w:r w:rsidRPr="00D9231B">
        <w:rPr>
          <w:rFonts w:hint="eastAsia"/>
        </w:rPr>
        <w:t>及</w:t>
      </w:r>
      <w:r w:rsidRPr="00D9231B">
        <w:rPr>
          <w:rFonts w:hint="eastAsia"/>
        </w:rPr>
        <w:t xml:space="preserve"> update </w:t>
      </w:r>
      <w:r w:rsidRPr="00D9231B">
        <w:rPr>
          <w:rFonts w:hint="eastAsia"/>
        </w:rPr>
        <w:t>的效率，因为</w:t>
      </w:r>
      <w:r w:rsidRPr="00D9231B">
        <w:rPr>
          <w:rFonts w:hint="eastAsia"/>
        </w:rPr>
        <w:t xml:space="preserve"> insert </w:t>
      </w:r>
      <w:r w:rsidRPr="00D9231B">
        <w:rPr>
          <w:rFonts w:hint="eastAsia"/>
        </w:rPr>
        <w:t>或</w:t>
      </w:r>
      <w:r w:rsidRPr="00D9231B">
        <w:rPr>
          <w:rFonts w:hint="eastAsia"/>
        </w:rPr>
        <w:t xml:space="preserve"> update </w:t>
      </w:r>
      <w:r w:rsidRPr="00D9231B">
        <w:rPr>
          <w:rFonts w:hint="eastAsia"/>
        </w:rPr>
        <w:t>时有可能会重建索引，所以怎样建索引需要慎重考虑，视具体情况而定。一个表的索引</w:t>
      </w:r>
      <w:proofErr w:type="gramStart"/>
      <w:r w:rsidRPr="00D9231B">
        <w:rPr>
          <w:rFonts w:hint="eastAsia"/>
        </w:rPr>
        <w:t>数最好</w:t>
      </w:r>
      <w:proofErr w:type="gramEnd"/>
      <w:r w:rsidRPr="00D9231B">
        <w:rPr>
          <w:rFonts w:hint="eastAsia"/>
        </w:rPr>
        <w:t>不要超过</w:t>
      </w:r>
      <w:r w:rsidRPr="00D9231B">
        <w:rPr>
          <w:rFonts w:hint="eastAsia"/>
        </w:rPr>
        <w:t>6</w:t>
      </w:r>
      <w:r w:rsidRPr="00D9231B">
        <w:rPr>
          <w:rFonts w:hint="eastAsia"/>
        </w:rPr>
        <w:t>个，若太多则应考虑一些不常使用到的列上建的索引是否有</w:t>
      </w:r>
      <w:r w:rsidRPr="00D9231B">
        <w:rPr>
          <w:rFonts w:hint="eastAsia"/>
        </w:rPr>
        <w:t xml:space="preserve"> </w:t>
      </w:r>
      <w:r w:rsidRPr="00D9231B">
        <w:rPr>
          <w:rFonts w:hint="eastAsia"/>
        </w:rPr>
        <w:t>必要。</w:t>
      </w:r>
    </w:p>
    <w:p w:rsidR="00554183" w:rsidRDefault="00D9231B" w:rsidP="00D9231B">
      <w:pPr>
        <w:ind w:left="315" w:hangingChars="150" w:hanging="315"/>
      </w:pPr>
      <w:r>
        <w:rPr>
          <w:rFonts w:hint="eastAsia"/>
        </w:rPr>
        <w:t>13.</w:t>
      </w:r>
      <w:r w:rsidRPr="00D9231B">
        <w:rPr>
          <w:rFonts w:hint="eastAsia"/>
        </w:rPr>
        <w:t xml:space="preserve"> </w:t>
      </w:r>
      <w:r w:rsidRPr="00D9231B">
        <w:rPr>
          <w:rFonts w:hint="eastAsia"/>
        </w:rPr>
        <w:t>尽量使用数字型字段，若只含数值信息的字段尽量不要设计为字符型，这会降低查询和连接的性能，并会增加存储开销。这是因为引擎在处理查询和连接时会</w:t>
      </w:r>
      <w:r w:rsidRPr="00D9231B">
        <w:rPr>
          <w:rFonts w:hint="eastAsia"/>
        </w:rPr>
        <w:t xml:space="preserve"> </w:t>
      </w:r>
      <w:r w:rsidRPr="00D9231B">
        <w:rPr>
          <w:rFonts w:hint="eastAsia"/>
        </w:rPr>
        <w:t>逐个比较字符串中每一个字符，而对于数字型而言只需要比较一次就够了</w:t>
      </w:r>
    </w:p>
    <w:p w:rsidR="00554183" w:rsidRDefault="00D9231B" w:rsidP="00D9231B">
      <w:pPr>
        <w:ind w:left="420" w:hangingChars="200" w:hanging="420"/>
      </w:pPr>
      <w:r>
        <w:rPr>
          <w:rFonts w:hint="eastAsia"/>
        </w:rPr>
        <w:t>14.</w:t>
      </w:r>
      <w:r w:rsidRPr="00D9231B">
        <w:rPr>
          <w:rFonts w:hint="eastAsia"/>
        </w:rPr>
        <w:t xml:space="preserve"> </w:t>
      </w:r>
      <w:r w:rsidRPr="00D9231B">
        <w:rPr>
          <w:rFonts w:hint="eastAsia"/>
        </w:rPr>
        <w:t>尽可能的使用</w:t>
      </w:r>
      <w:r w:rsidRPr="00D9231B">
        <w:rPr>
          <w:rFonts w:hint="eastAsia"/>
        </w:rPr>
        <w:t xml:space="preserve"> varchar/</w:t>
      </w:r>
      <w:proofErr w:type="spellStart"/>
      <w:r w:rsidRPr="00D9231B">
        <w:rPr>
          <w:rFonts w:hint="eastAsia"/>
        </w:rPr>
        <w:t>nvarchar</w:t>
      </w:r>
      <w:proofErr w:type="spellEnd"/>
      <w:r w:rsidRPr="00D9231B">
        <w:rPr>
          <w:rFonts w:hint="eastAsia"/>
        </w:rPr>
        <w:t xml:space="preserve"> </w:t>
      </w:r>
      <w:r w:rsidRPr="00D9231B">
        <w:rPr>
          <w:rFonts w:hint="eastAsia"/>
        </w:rPr>
        <w:t>代替</w:t>
      </w:r>
      <w:r w:rsidRPr="00D9231B">
        <w:rPr>
          <w:rFonts w:hint="eastAsia"/>
        </w:rPr>
        <w:t xml:space="preserve"> char/</w:t>
      </w:r>
      <w:proofErr w:type="spellStart"/>
      <w:r w:rsidRPr="00D9231B">
        <w:rPr>
          <w:rFonts w:hint="eastAsia"/>
        </w:rPr>
        <w:t>nchar</w:t>
      </w:r>
      <w:proofErr w:type="spellEnd"/>
      <w:r w:rsidRPr="00D9231B">
        <w:rPr>
          <w:rFonts w:hint="eastAsia"/>
        </w:rPr>
        <w:t xml:space="preserve"> </w:t>
      </w:r>
      <w:r w:rsidRPr="00D9231B">
        <w:rPr>
          <w:rFonts w:hint="eastAsia"/>
        </w:rPr>
        <w:t>，因为首先变长字段存储空间小，可以节省存储空间，其次对于查询来说，在一个相对较小的字段内搜索效率显然要高些。</w:t>
      </w:r>
    </w:p>
    <w:p w:rsidR="00554183" w:rsidRDefault="00D9231B" w:rsidP="00D9231B">
      <w:pPr>
        <w:ind w:left="315" w:hangingChars="150" w:hanging="315"/>
      </w:pPr>
      <w:r>
        <w:rPr>
          <w:rFonts w:hint="eastAsia"/>
        </w:rPr>
        <w:t>15.</w:t>
      </w:r>
      <w:r w:rsidRPr="00D9231B">
        <w:rPr>
          <w:rFonts w:ascii="Comic Sans MS" w:hAnsi="Comic Sans MS"/>
          <w:color w:val="000000"/>
          <w:sz w:val="20"/>
          <w:szCs w:val="20"/>
          <w:shd w:val="clear" w:color="auto" w:fill="FFFFFF"/>
        </w:rPr>
        <w:t xml:space="preserve"> </w:t>
      </w:r>
      <w:r>
        <w:rPr>
          <w:rFonts w:ascii="Comic Sans MS" w:hAnsi="Comic Sans MS"/>
          <w:color w:val="000000"/>
          <w:sz w:val="20"/>
          <w:szCs w:val="20"/>
          <w:shd w:val="clear" w:color="auto" w:fill="FFFFFF"/>
        </w:rPr>
        <w:t>任何地方都不要使用</w:t>
      </w:r>
      <w:r>
        <w:rPr>
          <w:rFonts w:ascii="Comic Sans MS" w:hAnsi="Comic Sans MS"/>
          <w:color w:val="000000"/>
          <w:sz w:val="20"/>
          <w:szCs w:val="20"/>
          <w:shd w:val="clear" w:color="auto" w:fill="FFFFFF"/>
        </w:rPr>
        <w:t> </w:t>
      </w:r>
      <w:r>
        <w:rPr>
          <w:rFonts w:ascii="Comic Sans MS" w:hAnsi="Comic Sans MS"/>
          <w:color w:val="0000FF"/>
          <w:sz w:val="20"/>
          <w:szCs w:val="20"/>
          <w:shd w:val="clear" w:color="auto" w:fill="FFFFFF"/>
        </w:rPr>
        <w:t>select</w:t>
      </w:r>
      <w:r>
        <w:rPr>
          <w:rFonts w:ascii="Comic Sans MS" w:hAnsi="Comic Sans MS"/>
          <w:color w:val="000000"/>
          <w:sz w:val="20"/>
          <w:szCs w:val="20"/>
          <w:shd w:val="clear" w:color="auto" w:fill="FFFFFF"/>
        </w:rPr>
        <w:t> </w:t>
      </w:r>
      <w:r>
        <w:rPr>
          <w:rFonts w:ascii="Comic Sans MS" w:hAnsi="Comic Sans MS"/>
          <w:color w:val="808080"/>
          <w:sz w:val="20"/>
          <w:szCs w:val="20"/>
          <w:shd w:val="clear" w:color="auto" w:fill="FFFFFF"/>
        </w:rPr>
        <w:t>*</w:t>
      </w:r>
      <w:r>
        <w:rPr>
          <w:rFonts w:ascii="Comic Sans MS" w:hAnsi="Comic Sans MS"/>
          <w:color w:val="000000"/>
          <w:sz w:val="20"/>
          <w:szCs w:val="20"/>
          <w:shd w:val="clear" w:color="auto" w:fill="FFFFFF"/>
        </w:rPr>
        <w:t> </w:t>
      </w:r>
      <w:r>
        <w:rPr>
          <w:rFonts w:ascii="Comic Sans MS" w:hAnsi="Comic Sans MS"/>
          <w:color w:val="0000FF"/>
          <w:sz w:val="20"/>
          <w:szCs w:val="20"/>
          <w:shd w:val="clear" w:color="auto" w:fill="FFFFFF"/>
        </w:rPr>
        <w:t>from</w:t>
      </w:r>
      <w:r>
        <w:rPr>
          <w:rFonts w:ascii="Comic Sans MS" w:hAnsi="Comic Sans MS"/>
          <w:color w:val="000000"/>
          <w:sz w:val="20"/>
          <w:szCs w:val="20"/>
          <w:shd w:val="clear" w:color="auto" w:fill="FFFFFF"/>
        </w:rPr>
        <w:t> t </w:t>
      </w:r>
      <w:r>
        <w:rPr>
          <w:rFonts w:ascii="Comic Sans MS" w:hAnsi="Comic Sans MS"/>
          <w:color w:val="000000"/>
          <w:sz w:val="20"/>
          <w:szCs w:val="20"/>
          <w:shd w:val="clear" w:color="auto" w:fill="FFFFFF"/>
        </w:rPr>
        <w:t>，用具体的字段列表代替</w:t>
      </w:r>
      <w:r>
        <w:rPr>
          <w:rFonts w:ascii="Comic Sans MS" w:hAnsi="Comic Sans MS"/>
          <w:color w:val="000000"/>
          <w:sz w:val="20"/>
          <w:szCs w:val="20"/>
          <w:shd w:val="clear" w:color="auto" w:fill="FFFFFF"/>
        </w:rPr>
        <w:t>“</w:t>
      </w:r>
      <w:r>
        <w:rPr>
          <w:rFonts w:ascii="Comic Sans MS" w:hAnsi="Comic Sans MS"/>
          <w:color w:val="808080"/>
          <w:sz w:val="20"/>
          <w:szCs w:val="20"/>
          <w:shd w:val="clear" w:color="auto" w:fill="FFFFFF"/>
        </w:rPr>
        <w:t>*</w:t>
      </w:r>
      <w:r>
        <w:rPr>
          <w:rFonts w:ascii="Comic Sans MS" w:hAnsi="Comic Sans MS"/>
          <w:color w:val="000000"/>
          <w:sz w:val="20"/>
          <w:szCs w:val="20"/>
          <w:shd w:val="clear" w:color="auto" w:fill="FFFFFF"/>
        </w:rPr>
        <w:t>”</w:t>
      </w:r>
      <w:r>
        <w:rPr>
          <w:rFonts w:ascii="Comic Sans MS" w:hAnsi="Comic Sans MS"/>
          <w:color w:val="000000"/>
          <w:sz w:val="20"/>
          <w:szCs w:val="20"/>
          <w:shd w:val="clear" w:color="auto" w:fill="FFFFFF"/>
        </w:rPr>
        <w:t>，不要返回用不到的任何字段。</w:t>
      </w:r>
    </w:p>
    <w:p w:rsidR="00554183" w:rsidRPr="00D9231B" w:rsidRDefault="00D9231B" w:rsidP="00D9231B">
      <w:pPr>
        <w:ind w:left="315" w:hangingChars="150" w:hanging="315"/>
      </w:pPr>
      <w:r>
        <w:rPr>
          <w:rFonts w:hint="eastAsia"/>
        </w:rPr>
        <w:t>16.</w:t>
      </w:r>
      <w:r w:rsidRPr="00D9231B">
        <w:rPr>
          <w:rFonts w:ascii="Comic Sans MS" w:hAnsi="Comic Sans MS"/>
          <w:color w:val="000000"/>
          <w:sz w:val="20"/>
          <w:szCs w:val="20"/>
          <w:shd w:val="clear" w:color="auto" w:fill="FFFFFF"/>
        </w:rPr>
        <w:t xml:space="preserve"> </w:t>
      </w:r>
      <w:r>
        <w:rPr>
          <w:rFonts w:ascii="Comic Sans MS" w:hAnsi="Comic Sans MS"/>
          <w:color w:val="000000"/>
          <w:sz w:val="20"/>
          <w:szCs w:val="20"/>
          <w:shd w:val="clear" w:color="auto" w:fill="FFFFFF"/>
        </w:rPr>
        <w:t>尽量使用表变量来代替临时表。如果表变量包含大量数据，请注意索引非常有限（只有主键索引）。</w:t>
      </w:r>
    </w:p>
    <w:p w:rsidR="00D9231B" w:rsidRPr="00D9231B" w:rsidRDefault="00D9231B" w:rsidP="008E5B8A">
      <w:pPr>
        <w:ind w:left="315" w:hangingChars="150" w:hanging="315"/>
      </w:pPr>
      <w:r>
        <w:rPr>
          <w:rFonts w:hint="eastAsia"/>
        </w:rPr>
        <w:t>17.</w:t>
      </w:r>
      <w:r w:rsidR="008E5B8A" w:rsidRPr="008E5B8A">
        <w:rPr>
          <w:rFonts w:ascii="Comic Sans MS" w:hAnsi="Comic Sans MS"/>
          <w:color w:val="000000"/>
          <w:sz w:val="20"/>
          <w:szCs w:val="20"/>
          <w:shd w:val="clear" w:color="auto" w:fill="FFFFFF"/>
        </w:rPr>
        <w:t xml:space="preserve"> </w:t>
      </w:r>
      <w:r w:rsidR="008E5B8A">
        <w:rPr>
          <w:rFonts w:ascii="Comic Sans MS" w:hAnsi="Comic Sans MS"/>
          <w:color w:val="000000"/>
          <w:sz w:val="20"/>
          <w:szCs w:val="20"/>
          <w:shd w:val="clear" w:color="auto" w:fill="FFFFFF"/>
        </w:rPr>
        <w:t>在新建临时表时，如果一次性插入数据量很大，那么可以使用</w:t>
      </w:r>
      <w:r w:rsidR="008E5B8A">
        <w:rPr>
          <w:rFonts w:ascii="Comic Sans MS" w:hAnsi="Comic Sans MS"/>
          <w:color w:val="000000"/>
          <w:sz w:val="20"/>
          <w:szCs w:val="20"/>
          <w:shd w:val="clear" w:color="auto" w:fill="FFFFFF"/>
        </w:rPr>
        <w:t> </w:t>
      </w:r>
      <w:r w:rsidR="008E5B8A">
        <w:rPr>
          <w:rFonts w:ascii="Comic Sans MS" w:hAnsi="Comic Sans MS"/>
          <w:color w:val="0000FF"/>
          <w:sz w:val="20"/>
          <w:szCs w:val="20"/>
          <w:shd w:val="clear" w:color="auto" w:fill="FFFFFF"/>
        </w:rPr>
        <w:t>select</w:t>
      </w:r>
      <w:r w:rsidR="008E5B8A">
        <w:rPr>
          <w:rFonts w:ascii="Comic Sans MS" w:hAnsi="Comic Sans MS"/>
          <w:color w:val="000000"/>
          <w:sz w:val="20"/>
          <w:szCs w:val="20"/>
          <w:shd w:val="clear" w:color="auto" w:fill="FFFFFF"/>
        </w:rPr>
        <w:t> </w:t>
      </w:r>
      <w:r w:rsidR="008E5B8A">
        <w:rPr>
          <w:rFonts w:ascii="Comic Sans MS" w:hAnsi="Comic Sans MS"/>
          <w:color w:val="0000FF"/>
          <w:sz w:val="20"/>
          <w:szCs w:val="20"/>
          <w:shd w:val="clear" w:color="auto" w:fill="FFFFFF"/>
        </w:rPr>
        <w:t>into</w:t>
      </w:r>
      <w:r w:rsidR="008E5B8A">
        <w:rPr>
          <w:rFonts w:ascii="Comic Sans MS" w:hAnsi="Comic Sans MS"/>
          <w:color w:val="000000"/>
          <w:sz w:val="20"/>
          <w:szCs w:val="20"/>
          <w:shd w:val="clear" w:color="auto" w:fill="FFFFFF"/>
        </w:rPr>
        <w:t> </w:t>
      </w:r>
      <w:r w:rsidR="008E5B8A">
        <w:rPr>
          <w:rFonts w:ascii="Comic Sans MS" w:hAnsi="Comic Sans MS"/>
          <w:color w:val="000000"/>
          <w:sz w:val="20"/>
          <w:szCs w:val="20"/>
          <w:shd w:val="clear" w:color="auto" w:fill="FFFFFF"/>
        </w:rPr>
        <w:t>代替</w:t>
      </w:r>
      <w:r w:rsidR="008E5B8A">
        <w:rPr>
          <w:rFonts w:ascii="Comic Sans MS" w:hAnsi="Comic Sans MS"/>
          <w:color w:val="000000"/>
          <w:sz w:val="20"/>
          <w:szCs w:val="20"/>
          <w:shd w:val="clear" w:color="auto" w:fill="FFFFFF"/>
        </w:rPr>
        <w:t> </w:t>
      </w:r>
      <w:r w:rsidR="008E5B8A">
        <w:rPr>
          <w:rFonts w:ascii="Comic Sans MS" w:hAnsi="Comic Sans MS"/>
          <w:color w:val="0000FF"/>
          <w:sz w:val="20"/>
          <w:szCs w:val="20"/>
          <w:shd w:val="clear" w:color="auto" w:fill="FFFFFF"/>
        </w:rPr>
        <w:t>create</w:t>
      </w:r>
      <w:r w:rsidR="008E5B8A">
        <w:rPr>
          <w:rFonts w:ascii="Comic Sans MS" w:hAnsi="Comic Sans MS"/>
          <w:color w:val="000000"/>
          <w:sz w:val="20"/>
          <w:szCs w:val="20"/>
          <w:shd w:val="clear" w:color="auto" w:fill="FFFFFF"/>
        </w:rPr>
        <w:t> </w:t>
      </w:r>
      <w:r w:rsidR="008E5B8A">
        <w:rPr>
          <w:rFonts w:ascii="Comic Sans MS" w:hAnsi="Comic Sans MS"/>
          <w:color w:val="0000FF"/>
          <w:sz w:val="20"/>
          <w:szCs w:val="20"/>
          <w:shd w:val="clear" w:color="auto" w:fill="FFFFFF"/>
        </w:rPr>
        <w:t>table</w:t>
      </w:r>
      <w:r w:rsidR="008E5B8A">
        <w:rPr>
          <w:rFonts w:ascii="Comic Sans MS" w:hAnsi="Comic Sans MS"/>
          <w:color w:val="000000"/>
          <w:sz w:val="20"/>
          <w:szCs w:val="20"/>
          <w:shd w:val="clear" w:color="auto" w:fill="FFFFFF"/>
        </w:rPr>
        <w:t>，</w:t>
      </w:r>
      <w:r w:rsidR="008E5B8A">
        <w:rPr>
          <w:rFonts w:ascii="Comic Sans MS" w:hAnsi="Comic Sans MS"/>
          <w:color w:val="000000"/>
          <w:sz w:val="20"/>
          <w:szCs w:val="20"/>
          <w:shd w:val="clear" w:color="auto" w:fill="FFFFFF"/>
        </w:rPr>
        <w:lastRenderedPageBreak/>
        <w:t>避免造成大量</w:t>
      </w:r>
      <w:r w:rsidR="008E5B8A">
        <w:rPr>
          <w:rFonts w:ascii="Comic Sans MS" w:hAnsi="Comic Sans MS"/>
          <w:color w:val="000000"/>
          <w:sz w:val="20"/>
          <w:szCs w:val="20"/>
          <w:shd w:val="clear" w:color="auto" w:fill="FFFFFF"/>
        </w:rPr>
        <w:t> </w:t>
      </w:r>
      <w:r w:rsidR="008E5B8A">
        <w:rPr>
          <w:rFonts w:ascii="Comic Sans MS" w:hAnsi="Comic Sans MS"/>
          <w:color w:val="FF00FF"/>
          <w:sz w:val="20"/>
          <w:szCs w:val="20"/>
          <w:shd w:val="clear" w:color="auto" w:fill="FFFFFF"/>
        </w:rPr>
        <w:t>log</w:t>
      </w:r>
      <w:r w:rsidR="008E5B8A">
        <w:rPr>
          <w:rFonts w:ascii="Comic Sans MS" w:hAnsi="Comic Sans MS"/>
          <w:color w:val="000000"/>
          <w:sz w:val="20"/>
          <w:szCs w:val="20"/>
          <w:shd w:val="clear" w:color="auto" w:fill="FFFFFF"/>
        </w:rPr>
        <w:t> </w:t>
      </w:r>
      <w:r w:rsidR="008E5B8A">
        <w:rPr>
          <w:rFonts w:ascii="Comic Sans MS" w:hAnsi="Comic Sans MS"/>
          <w:color w:val="000000"/>
          <w:sz w:val="20"/>
          <w:szCs w:val="20"/>
          <w:shd w:val="clear" w:color="auto" w:fill="FFFFFF"/>
        </w:rPr>
        <w:t>，以提高速度；如果数据量不大，为了缓和系统表的资源，应先</w:t>
      </w:r>
      <w:r w:rsidR="008E5B8A">
        <w:rPr>
          <w:rFonts w:ascii="Comic Sans MS" w:hAnsi="Comic Sans MS"/>
          <w:color w:val="000000"/>
          <w:sz w:val="20"/>
          <w:szCs w:val="20"/>
          <w:shd w:val="clear" w:color="auto" w:fill="FFFFFF"/>
        </w:rPr>
        <w:t>create </w:t>
      </w:r>
      <w:r w:rsidR="008E5B8A">
        <w:rPr>
          <w:rFonts w:ascii="Comic Sans MS" w:hAnsi="Comic Sans MS"/>
          <w:color w:val="0000FF"/>
          <w:sz w:val="20"/>
          <w:szCs w:val="20"/>
          <w:shd w:val="clear" w:color="auto" w:fill="FFFFFF"/>
        </w:rPr>
        <w:t>table</w:t>
      </w:r>
      <w:r w:rsidR="008E5B8A">
        <w:rPr>
          <w:rFonts w:ascii="Comic Sans MS" w:hAnsi="Comic Sans MS"/>
          <w:color w:val="000000"/>
          <w:sz w:val="20"/>
          <w:szCs w:val="20"/>
          <w:shd w:val="clear" w:color="auto" w:fill="FFFFFF"/>
        </w:rPr>
        <w:t>，然后</w:t>
      </w:r>
      <w:r w:rsidR="008E5B8A">
        <w:rPr>
          <w:rFonts w:ascii="Comic Sans MS" w:hAnsi="Comic Sans MS"/>
          <w:color w:val="000000"/>
          <w:sz w:val="20"/>
          <w:szCs w:val="20"/>
          <w:shd w:val="clear" w:color="auto" w:fill="FFFFFF"/>
        </w:rPr>
        <w:t>insert</w:t>
      </w:r>
      <w:r w:rsidR="008E5B8A">
        <w:rPr>
          <w:rFonts w:ascii="Comic Sans MS" w:hAnsi="Comic Sans MS"/>
          <w:color w:val="000000"/>
          <w:sz w:val="20"/>
          <w:szCs w:val="20"/>
          <w:shd w:val="clear" w:color="auto" w:fill="FFFFFF"/>
        </w:rPr>
        <w:t>。</w:t>
      </w:r>
    </w:p>
    <w:p w:rsidR="00D9231B" w:rsidRDefault="008E5B8A" w:rsidP="00590DEE">
      <w:pPr>
        <w:rPr>
          <w:rFonts w:ascii="Comic Sans MS" w:hAnsi="Comic Sans MS"/>
          <w:color w:val="000000"/>
          <w:sz w:val="20"/>
          <w:szCs w:val="20"/>
          <w:shd w:val="clear" w:color="auto" w:fill="FFFFFF"/>
        </w:rPr>
      </w:pPr>
      <w:r>
        <w:rPr>
          <w:rFonts w:hint="eastAsia"/>
        </w:rPr>
        <w:t>18.</w:t>
      </w:r>
      <w:r w:rsidRPr="008E5B8A">
        <w:rPr>
          <w:rFonts w:ascii="Comic Sans MS" w:hAnsi="Comic Sans MS"/>
          <w:color w:val="000000"/>
          <w:sz w:val="20"/>
          <w:szCs w:val="20"/>
          <w:shd w:val="clear" w:color="auto" w:fill="FFFFFF"/>
        </w:rPr>
        <w:t xml:space="preserve"> </w:t>
      </w:r>
      <w:r>
        <w:rPr>
          <w:rFonts w:ascii="Comic Sans MS" w:hAnsi="Comic Sans MS"/>
          <w:color w:val="000000"/>
          <w:sz w:val="20"/>
          <w:szCs w:val="20"/>
          <w:shd w:val="clear" w:color="auto" w:fill="FFFFFF"/>
        </w:rPr>
        <w:t>尽量避免向客户端返回</w:t>
      </w:r>
      <w:hyperlink r:id="rId9" w:tgtFrame="_blank" w:tooltip="Apache Spark知识库" w:history="1">
        <w:r>
          <w:rPr>
            <w:rStyle w:val="a4"/>
            <w:rFonts w:ascii="Comic Sans MS" w:hAnsi="Comic Sans MS"/>
            <w:b/>
            <w:bCs/>
            <w:color w:val="DF3434"/>
            <w:sz w:val="20"/>
            <w:szCs w:val="20"/>
            <w:shd w:val="clear" w:color="auto" w:fill="FFFFFF"/>
          </w:rPr>
          <w:t>大数据</w:t>
        </w:r>
      </w:hyperlink>
      <w:r>
        <w:rPr>
          <w:rFonts w:ascii="Comic Sans MS" w:hAnsi="Comic Sans MS"/>
          <w:color w:val="000000"/>
          <w:sz w:val="20"/>
          <w:szCs w:val="20"/>
          <w:shd w:val="clear" w:color="auto" w:fill="FFFFFF"/>
        </w:rPr>
        <w:t>量，</w:t>
      </w:r>
      <w:proofErr w:type="gramStart"/>
      <w:r>
        <w:rPr>
          <w:rFonts w:ascii="Comic Sans MS" w:hAnsi="Comic Sans MS"/>
          <w:color w:val="000000"/>
          <w:sz w:val="20"/>
          <w:szCs w:val="20"/>
          <w:shd w:val="clear" w:color="auto" w:fill="FFFFFF"/>
        </w:rPr>
        <w:t>若数据</w:t>
      </w:r>
      <w:proofErr w:type="gramEnd"/>
      <w:r>
        <w:rPr>
          <w:rFonts w:ascii="Comic Sans MS" w:hAnsi="Comic Sans MS"/>
          <w:color w:val="000000"/>
          <w:sz w:val="20"/>
          <w:szCs w:val="20"/>
          <w:shd w:val="clear" w:color="auto" w:fill="FFFFFF"/>
        </w:rPr>
        <w:t>量过大，应该考虑相应需求是否合理</w:t>
      </w:r>
    </w:p>
    <w:p w:rsidR="008E5B8A" w:rsidRPr="008E5B8A" w:rsidRDefault="008E5B8A" w:rsidP="00590DEE">
      <w:r>
        <w:rPr>
          <w:rFonts w:ascii="Comic Sans MS" w:hAnsi="Comic Sans MS" w:hint="eastAsia"/>
          <w:color w:val="000000"/>
          <w:sz w:val="20"/>
          <w:szCs w:val="20"/>
          <w:shd w:val="clear" w:color="auto" w:fill="FFFFFF"/>
        </w:rPr>
        <w:t>19.</w:t>
      </w:r>
      <w:r w:rsidRPr="008E5B8A">
        <w:rPr>
          <w:rFonts w:ascii="Comic Sans MS" w:hAnsi="Comic Sans MS"/>
          <w:color w:val="000000"/>
          <w:sz w:val="20"/>
          <w:szCs w:val="20"/>
          <w:shd w:val="clear" w:color="auto" w:fill="FFFFFF"/>
        </w:rPr>
        <w:t xml:space="preserve"> </w:t>
      </w:r>
      <w:r>
        <w:rPr>
          <w:rFonts w:ascii="Comic Sans MS" w:hAnsi="Comic Sans MS"/>
          <w:color w:val="000000"/>
          <w:sz w:val="20"/>
          <w:szCs w:val="20"/>
          <w:shd w:val="clear" w:color="auto" w:fill="FFFFFF"/>
        </w:rPr>
        <w:t>尽量避免大事务操作，提高系统并发能力。</w:t>
      </w:r>
    </w:p>
    <w:p w:rsidR="00D9231B" w:rsidRDefault="00670DE3" w:rsidP="00670DE3">
      <w:pPr>
        <w:ind w:left="300" w:hangingChars="150" w:hanging="300"/>
      </w:pPr>
      <w:r>
        <w:rPr>
          <w:rFonts w:ascii="Comic Sans MS" w:hAnsi="Comic Sans MS" w:hint="eastAsia"/>
          <w:color w:val="000000"/>
          <w:sz w:val="20"/>
          <w:szCs w:val="20"/>
          <w:shd w:val="clear" w:color="auto" w:fill="FFFFFF"/>
        </w:rPr>
        <w:t xml:space="preserve">20. </w:t>
      </w:r>
      <w:r>
        <w:rPr>
          <w:rFonts w:ascii="Comic Sans MS" w:hAnsi="Comic Sans MS"/>
          <w:color w:val="000000"/>
          <w:sz w:val="20"/>
          <w:szCs w:val="20"/>
          <w:shd w:val="clear" w:color="auto" w:fill="FFFFFF"/>
        </w:rPr>
        <w:t>在</w:t>
      </w:r>
      <w:r>
        <w:rPr>
          <w:rFonts w:ascii="Comic Sans MS" w:hAnsi="Comic Sans MS"/>
          <w:color w:val="000000"/>
          <w:sz w:val="20"/>
          <w:szCs w:val="20"/>
          <w:shd w:val="clear" w:color="auto" w:fill="FFFFFF"/>
        </w:rPr>
        <w:t>IN</w:t>
      </w:r>
      <w:r>
        <w:rPr>
          <w:rFonts w:ascii="Comic Sans MS" w:hAnsi="Comic Sans MS"/>
          <w:color w:val="000000"/>
          <w:sz w:val="20"/>
          <w:szCs w:val="20"/>
          <w:shd w:val="clear" w:color="auto" w:fill="FFFFFF"/>
        </w:rPr>
        <w:t>后面值的列表中，将出现最频繁的值放在最前面，出现得最少的放在最后面，减少判断的次数</w:t>
      </w:r>
    </w:p>
    <w:p w:rsidR="00D9231B" w:rsidRDefault="00D9231B" w:rsidP="00590DEE"/>
    <w:p w:rsidR="007831D9" w:rsidRDefault="007831D9" w:rsidP="00590DEE">
      <w:r>
        <w:rPr>
          <w:rFonts w:hint="eastAsia"/>
        </w:rPr>
        <w:t>创建索引遵循的原则</w:t>
      </w:r>
    </w:p>
    <w:p w:rsidR="00D9231B" w:rsidRDefault="00FC32A6" w:rsidP="00590DEE">
      <w:r>
        <w:rPr>
          <w:rFonts w:ascii="Arial" w:hAnsi="Arial" w:cs="Arial"/>
          <w:color w:val="4F4F4F"/>
          <w:shd w:val="clear" w:color="auto" w:fill="FFFFFF"/>
        </w:rPr>
        <w:t>建议只有当要索引的数据在表中所占的数据量，少于总数据量的</w:t>
      </w:r>
      <w:r>
        <w:rPr>
          <w:rFonts w:ascii="Arial" w:hAnsi="Arial" w:cs="Arial"/>
          <w:color w:val="4F4F4F"/>
          <w:shd w:val="clear" w:color="auto" w:fill="FFFFFF"/>
        </w:rPr>
        <w:t>15%</w:t>
      </w:r>
      <w:r>
        <w:rPr>
          <w:rFonts w:ascii="Arial" w:hAnsi="Arial" w:cs="Arial"/>
          <w:color w:val="4F4F4F"/>
          <w:shd w:val="clear" w:color="auto" w:fill="FFFFFF"/>
        </w:rPr>
        <w:t>时，使用索引才会提高查询的速度，否则对表的全表扫描的速度还比使用索引的速度快</w:t>
      </w:r>
    </w:p>
    <w:p w:rsidR="00D9231B" w:rsidRDefault="00D9231B" w:rsidP="00590DEE"/>
    <w:p w:rsidR="00D9231B" w:rsidRDefault="007831D9" w:rsidP="00590DEE">
      <w:r>
        <w:rPr>
          <w:rFonts w:ascii="Arial" w:hAnsi="Arial" w:cs="Arial"/>
          <w:color w:val="4F4F4F"/>
          <w:shd w:val="clear" w:color="auto" w:fill="FFFFFF"/>
        </w:rPr>
        <w:t> </w:t>
      </w:r>
      <w:r>
        <w:rPr>
          <w:rFonts w:ascii="Arial" w:hAnsi="Arial" w:cs="Arial"/>
          <w:color w:val="4F4F4F"/>
          <w:shd w:val="clear" w:color="auto" w:fill="FFFFFF"/>
        </w:rPr>
        <w:t>不要将具有很少不同值的列作为索引列。这样的列具有很差的选择性，并且不能优化性能，除非频繁选择的值比</w:t>
      </w:r>
      <w:proofErr w:type="gramStart"/>
      <w:r>
        <w:rPr>
          <w:rFonts w:ascii="Arial" w:hAnsi="Arial" w:cs="Arial"/>
          <w:color w:val="4F4F4F"/>
          <w:shd w:val="clear" w:color="auto" w:fill="FFFFFF"/>
        </w:rPr>
        <w:t>其他列值来</w:t>
      </w:r>
      <w:proofErr w:type="gramEnd"/>
      <w:r>
        <w:rPr>
          <w:rFonts w:ascii="Arial" w:hAnsi="Arial" w:cs="Arial"/>
          <w:color w:val="4F4F4F"/>
          <w:shd w:val="clear" w:color="auto" w:fill="FFFFFF"/>
        </w:rPr>
        <w:t>更少出现。</w:t>
      </w:r>
    </w:p>
    <w:p w:rsidR="00D9231B" w:rsidRDefault="00D9231B" w:rsidP="00590DEE"/>
    <w:p w:rsidR="00D9231B" w:rsidRDefault="007831D9" w:rsidP="00590DEE">
      <w:r>
        <w:rPr>
          <w:rFonts w:ascii="Arial" w:hAnsi="Arial" w:cs="Arial"/>
          <w:color w:val="4F4F4F"/>
          <w:shd w:val="clear" w:color="auto" w:fill="FFFFFF"/>
        </w:rPr>
        <w:t>不要将频繁修改的列作为索引列。因为修改索引列的</w:t>
      </w:r>
      <w:r>
        <w:rPr>
          <w:rFonts w:ascii="Arial" w:hAnsi="Arial" w:cs="Arial"/>
          <w:color w:val="4F4F4F"/>
          <w:shd w:val="clear" w:color="auto" w:fill="FFFFFF"/>
        </w:rPr>
        <w:t>UPDATE</w:t>
      </w:r>
      <w:r>
        <w:rPr>
          <w:rFonts w:ascii="Arial" w:hAnsi="Arial" w:cs="Arial"/>
          <w:color w:val="4F4F4F"/>
          <w:shd w:val="clear" w:color="auto" w:fill="FFFFFF"/>
        </w:rPr>
        <w:t>语句和修改索引表的</w:t>
      </w:r>
      <w:r>
        <w:rPr>
          <w:rFonts w:ascii="Arial" w:hAnsi="Arial" w:cs="Arial"/>
          <w:color w:val="4F4F4F"/>
          <w:shd w:val="clear" w:color="auto" w:fill="FFFFFF"/>
        </w:rPr>
        <w:t>INSERT</w:t>
      </w:r>
      <w:r>
        <w:rPr>
          <w:rFonts w:ascii="Arial" w:hAnsi="Arial" w:cs="Arial"/>
          <w:color w:val="4F4F4F"/>
          <w:shd w:val="clear" w:color="auto" w:fill="FFFFFF"/>
        </w:rPr>
        <w:t>和</w:t>
      </w:r>
      <w:r>
        <w:rPr>
          <w:rFonts w:ascii="Arial" w:hAnsi="Arial" w:cs="Arial"/>
          <w:color w:val="4F4F4F"/>
          <w:shd w:val="clear" w:color="auto" w:fill="FFFFFF"/>
        </w:rPr>
        <w:t>DELETE</w:t>
      </w:r>
      <w:r>
        <w:rPr>
          <w:rFonts w:ascii="Arial" w:hAnsi="Arial" w:cs="Arial"/>
          <w:color w:val="4F4F4F"/>
          <w:shd w:val="clear" w:color="auto" w:fill="FFFFFF"/>
        </w:rPr>
        <w:t>语句将比没有索引要用更多的时间。这样的语句必须修改索引中的数据，还要修改表中的数据。</w:t>
      </w:r>
    </w:p>
    <w:p w:rsidR="00D9231B" w:rsidRDefault="00D9231B" w:rsidP="00590DEE"/>
    <w:p w:rsidR="00D9231B" w:rsidRDefault="007831D9" w:rsidP="00590DEE">
      <w:r>
        <w:rPr>
          <w:rFonts w:ascii="Arial" w:hAnsi="Arial" w:cs="Arial"/>
          <w:color w:val="4F4F4F"/>
          <w:shd w:val="clear" w:color="auto" w:fill="FFFFFF"/>
        </w:rPr>
        <w:t>不要将只出现在带函数或操作符的</w:t>
      </w:r>
      <w:r>
        <w:rPr>
          <w:rFonts w:ascii="Arial" w:hAnsi="Arial" w:cs="Arial"/>
          <w:color w:val="4F4F4F"/>
          <w:shd w:val="clear" w:color="auto" w:fill="FFFFFF"/>
        </w:rPr>
        <w:t>WHERE</w:t>
      </w:r>
      <w:r>
        <w:rPr>
          <w:rFonts w:ascii="Arial" w:hAnsi="Arial" w:cs="Arial"/>
          <w:color w:val="4F4F4F"/>
          <w:shd w:val="clear" w:color="auto" w:fill="FFFFFF"/>
        </w:rPr>
        <w:t>子句中的列作为索引列</w:t>
      </w:r>
    </w:p>
    <w:p w:rsidR="00D9231B" w:rsidRDefault="00D9231B" w:rsidP="00590DEE"/>
    <w:p w:rsidR="00D9231B" w:rsidRDefault="00D9231B" w:rsidP="00590DEE"/>
    <w:p w:rsidR="00E90F1D" w:rsidRDefault="00E90F1D" w:rsidP="00E90F1D">
      <w:pPr>
        <w:rPr>
          <w:rFonts w:hint="eastAsia"/>
        </w:rPr>
      </w:pPr>
      <w:r>
        <w:rPr>
          <w:rFonts w:hint="eastAsia"/>
        </w:rPr>
        <w:t>1.</w:t>
      </w:r>
      <w:r>
        <w:rPr>
          <w:rFonts w:hint="eastAsia"/>
        </w:rPr>
        <w:t>什么情况下应该使用组合索引而非单独索引呢？</w:t>
      </w:r>
    </w:p>
    <w:p w:rsidR="00D9231B" w:rsidRPr="00E90F1D" w:rsidRDefault="00E90F1D" w:rsidP="00E90F1D">
      <w:r>
        <w:rPr>
          <w:rFonts w:hint="eastAsia"/>
        </w:rPr>
        <w:t>假设有条件语句</w:t>
      </w:r>
      <w:r>
        <w:rPr>
          <w:rFonts w:hint="eastAsia"/>
        </w:rPr>
        <w:t>A=a AND B=b</w:t>
      </w:r>
      <w:r>
        <w:rPr>
          <w:rFonts w:hint="eastAsia"/>
        </w:rPr>
        <w:t>，如果</w:t>
      </w:r>
      <w:r>
        <w:rPr>
          <w:rFonts w:hint="eastAsia"/>
        </w:rPr>
        <w:t>A</w:t>
      </w:r>
      <w:r>
        <w:rPr>
          <w:rFonts w:hint="eastAsia"/>
        </w:rPr>
        <w:t>和</w:t>
      </w:r>
      <w:r>
        <w:rPr>
          <w:rFonts w:hint="eastAsia"/>
        </w:rPr>
        <w:t>B</w:t>
      </w:r>
      <w:r>
        <w:rPr>
          <w:rFonts w:hint="eastAsia"/>
        </w:rPr>
        <w:t>是两个单独的索引，在</w:t>
      </w:r>
      <w:r>
        <w:rPr>
          <w:rFonts w:hint="eastAsia"/>
        </w:rPr>
        <w:t>AND</w:t>
      </w:r>
      <w:r>
        <w:rPr>
          <w:rFonts w:hint="eastAsia"/>
        </w:rPr>
        <w:t>条件下只有一个索引起作用，对于</w:t>
      </w:r>
      <w:r>
        <w:rPr>
          <w:rFonts w:hint="eastAsia"/>
        </w:rPr>
        <w:t>B</w:t>
      </w:r>
      <w:r>
        <w:rPr>
          <w:rFonts w:hint="eastAsia"/>
        </w:rPr>
        <w:t>则要逐个判断，而如果使用组合索引</w:t>
      </w:r>
      <w:r>
        <w:rPr>
          <w:rFonts w:hint="eastAsia"/>
        </w:rPr>
        <w:t>(A, B)</w:t>
      </w:r>
      <w:r>
        <w:rPr>
          <w:rFonts w:hint="eastAsia"/>
        </w:rPr>
        <w:t>，只要遍历一棵树就可以了，大大增加了效率。但是对于</w:t>
      </w:r>
      <w:r>
        <w:rPr>
          <w:rFonts w:hint="eastAsia"/>
        </w:rPr>
        <w:t>A=a OR B=b</w:t>
      </w:r>
      <w:r>
        <w:rPr>
          <w:rFonts w:hint="eastAsia"/>
        </w:rPr>
        <w:t>，由于是或的关系，因而组合索引是不起作用的，因而可以使用单独索引，这个时候，两个索引可以同时起作用。</w:t>
      </w:r>
    </w:p>
    <w:p w:rsidR="00E90F1D" w:rsidRDefault="00E90F1D" w:rsidP="00E90F1D">
      <w:pPr>
        <w:rPr>
          <w:rFonts w:hint="eastAsia"/>
        </w:rPr>
      </w:pPr>
      <w:r>
        <w:rPr>
          <w:rFonts w:hint="eastAsia"/>
        </w:rPr>
        <w:t>2.</w:t>
      </w:r>
      <w:r>
        <w:rPr>
          <w:rFonts w:hint="eastAsia"/>
        </w:rPr>
        <w:t>如果有组合索引，还需要单列索引吗？</w:t>
      </w:r>
    </w:p>
    <w:p w:rsidR="00D9231B" w:rsidRPr="00E90F1D" w:rsidRDefault="00E90F1D" w:rsidP="00E90F1D">
      <w:r>
        <w:rPr>
          <w:rFonts w:hint="eastAsia"/>
        </w:rPr>
        <w:t>如果组合索引是</w:t>
      </w:r>
      <w:r>
        <w:rPr>
          <w:rFonts w:hint="eastAsia"/>
        </w:rPr>
        <w:t>(A, B)</w:t>
      </w:r>
      <w:r>
        <w:rPr>
          <w:rFonts w:hint="eastAsia"/>
        </w:rPr>
        <w:t>，则对于条件</w:t>
      </w:r>
      <w:r>
        <w:rPr>
          <w:rFonts w:hint="eastAsia"/>
        </w:rPr>
        <w:t>A=a</w:t>
      </w:r>
      <w:r>
        <w:rPr>
          <w:rFonts w:hint="eastAsia"/>
        </w:rPr>
        <w:t>，是可以用上这个组合索引的，因为组合索引是先按照第一列进行排序的，所以没必要对于</w:t>
      </w:r>
      <w:r>
        <w:rPr>
          <w:rFonts w:hint="eastAsia"/>
        </w:rPr>
        <w:t>A</w:t>
      </w:r>
      <w:r>
        <w:rPr>
          <w:rFonts w:hint="eastAsia"/>
        </w:rPr>
        <w:t>单独建立一个索引，但是对于</w:t>
      </w:r>
      <w:r>
        <w:rPr>
          <w:rFonts w:hint="eastAsia"/>
        </w:rPr>
        <w:t>B=b</w:t>
      </w:r>
      <w:r>
        <w:rPr>
          <w:rFonts w:hint="eastAsia"/>
        </w:rPr>
        <w:t>就用不上了，因为只有在第一列相同的情况下，才比较第二列，因而第二列相同的，可以分布在不同的节点上，没办法快速定位。</w:t>
      </w:r>
    </w:p>
    <w:p w:rsidR="00E90F1D" w:rsidRDefault="00E90F1D" w:rsidP="00E90F1D">
      <w:pPr>
        <w:rPr>
          <w:rFonts w:hint="eastAsia"/>
        </w:rPr>
      </w:pPr>
      <w:r>
        <w:rPr>
          <w:rFonts w:hint="eastAsia"/>
        </w:rPr>
        <w:t>3.</w:t>
      </w:r>
      <w:r>
        <w:rPr>
          <w:rFonts w:hint="eastAsia"/>
        </w:rPr>
        <w:t>为什么尽量不使用</w:t>
      </w:r>
      <w:r>
        <w:rPr>
          <w:rFonts w:hint="eastAsia"/>
        </w:rPr>
        <w:t>NULL</w:t>
      </w:r>
    </w:p>
    <w:p w:rsidR="00D9231B" w:rsidRPr="00E90F1D" w:rsidRDefault="00E90F1D" w:rsidP="00E90F1D">
      <w:r>
        <w:rPr>
          <w:rFonts w:hint="eastAsia"/>
        </w:rPr>
        <w:t>NULL</w:t>
      </w:r>
      <w:r>
        <w:rPr>
          <w:rFonts w:hint="eastAsia"/>
        </w:rPr>
        <w:t>在</w:t>
      </w:r>
      <w:r>
        <w:rPr>
          <w:rFonts w:hint="eastAsia"/>
        </w:rPr>
        <w:t>B+</w:t>
      </w:r>
      <w:r>
        <w:rPr>
          <w:rFonts w:hint="eastAsia"/>
        </w:rPr>
        <w:t>树里面比较难以处理，往往需要特殊的逻辑进行处理，反而降低了效率。</w:t>
      </w:r>
    </w:p>
    <w:p w:rsidR="00E90F1D" w:rsidRDefault="00E90F1D" w:rsidP="00E90F1D">
      <w:pPr>
        <w:rPr>
          <w:rFonts w:hint="eastAsia"/>
        </w:rPr>
      </w:pPr>
      <w:r>
        <w:rPr>
          <w:rFonts w:hint="eastAsia"/>
        </w:rPr>
        <w:t>4.</w:t>
      </w:r>
      <w:r>
        <w:rPr>
          <w:rFonts w:hint="eastAsia"/>
        </w:rPr>
        <w:t>为什么不要在更新频繁的字段上建立索引</w:t>
      </w:r>
    </w:p>
    <w:p w:rsidR="00D9231B" w:rsidRPr="00E90F1D" w:rsidRDefault="00E90F1D" w:rsidP="00E90F1D">
      <w:r>
        <w:rPr>
          <w:rFonts w:hint="eastAsia"/>
        </w:rPr>
        <w:t>更新一个字段意味着相应的索引也要更新，更新往往意味着删除然后再插入，索引本来是一种事先在写的阶段形成一定的数据结构，从而使得在读的阶段效率较高的方式，但是如果一个字段是写多读少，则不建议使用索引。</w:t>
      </w:r>
    </w:p>
    <w:p w:rsidR="00E90F1D" w:rsidRDefault="00E90F1D" w:rsidP="00E90F1D">
      <w:pPr>
        <w:rPr>
          <w:rFonts w:hint="eastAsia"/>
        </w:rPr>
      </w:pPr>
      <w:r>
        <w:rPr>
          <w:rFonts w:hint="eastAsia"/>
        </w:rPr>
        <w:t>5.</w:t>
      </w:r>
      <w:r>
        <w:rPr>
          <w:rFonts w:hint="eastAsia"/>
        </w:rPr>
        <w:t>为什么在查询条件里面不要使用函数</w:t>
      </w:r>
    </w:p>
    <w:p w:rsidR="00E90F1D" w:rsidRDefault="00E90F1D" w:rsidP="00E90F1D">
      <w:pPr>
        <w:rPr>
          <w:rFonts w:hint="eastAsia"/>
        </w:rPr>
      </w:pPr>
      <w:r>
        <w:rPr>
          <w:rFonts w:hint="eastAsia"/>
        </w:rPr>
        <w:t>例如</w:t>
      </w:r>
      <w:r>
        <w:rPr>
          <w:rFonts w:hint="eastAsia"/>
        </w:rPr>
        <w:t>ID+1=10</w:t>
      </w:r>
      <w:r>
        <w:rPr>
          <w:rFonts w:hint="eastAsia"/>
        </w:rPr>
        <w:t>这种条件，索引是事先写入的时候生成好的，</w:t>
      </w:r>
      <w:r>
        <w:rPr>
          <w:rFonts w:hint="eastAsia"/>
        </w:rPr>
        <w:t>ID+1</w:t>
      </w:r>
      <w:r>
        <w:rPr>
          <w:rFonts w:hint="eastAsia"/>
        </w:rPr>
        <w:t>这种操作在查询阶段，索引无能为例，没办法把所有的索引都先做一个计算，然后再比较吧，代价太大了，因而应该使用</w:t>
      </w:r>
      <w:r>
        <w:rPr>
          <w:rFonts w:hint="eastAsia"/>
        </w:rPr>
        <w:t>ID=10-1</w:t>
      </w:r>
      <w:r>
        <w:rPr>
          <w:rFonts w:hint="eastAsia"/>
        </w:rPr>
        <w:t>。</w:t>
      </w:r>
    </w:p>
    <w:p w:rsidR="00E90F1D" w:rsidRDefault="00E90F1D" w:rsidP="00E90F1D">
      <w:pPr>
        <w:rPr>
          <w:rFonts w:hint="eastAsia"/>
        </w:rPr>
      </w:pPr>
      <w:r>
        <w:rPr>
          <w:rFonts w:hint="eastAsia"/>
        </w:rPr>
        <w:t>6.</w:t>
      </w:r>
      <w:r>
        <w:rPr>
          <w:rFonts w:hint="eastAsia"/>
        </w:rPr>
        <w:t>为什么不要使用</w:t>
      </w:r>
      <w:r>
        <w:rPr>
          <w:rFonts w:hint="eastAsia"/>
        </w:rPr>
        <w:t>NOT</w:t>
      </w:r>
      <w:r>
        <w:rPr>
          <w:rFonts w:hint="eastAsia"/>
        </w:rPr>
        <w:t>等负向查询条件</w:t>
      </w:r>
    </w:p>
    <w:p w:rsidR="00E90F1D" w:rsidRDefault="00E90F1D" w:rsidP="00E90F1D">
      <w:r>
        <w:rPr>
          <w:rFonts w:hint="eastAsia"/>
        </w:rPr>
        <w:t>你可以想象一下，对于一棵</w:t>
      </w:r>
      <w:r>
        <w:rPr>
          <w:rFonts w:hint="eastAsia"/>
        </w:rPr>
        <w:t>B+</w:t>
      </w:r>
      <w:r>
        <w:rPr>
          <w:rFonts w:hint="eastAsia"/>
        </w:rPr>
        <w:t>树，跟节点是</w:t>
      </w:r>
      <w:r>
        <w:rPr>
          <w:rFonts w:hint="eastAsia"/>
        </w:rPr>
        <w:t>40</w:t>
      </w:r>
      <w:r>
        <w:rPr>
          <w:rFonts w:hint="eastAsia"/>
        </w:rPr>
        <w:t>，如果你的条件是等于</w:t>
      </w:r>
      <w:r>
        <w:rPr>
          <w:rFonts w:hint="eastAsia"/>
        </w:rPr>
        <w:t>20</w:t>
      </w:r>
      <w:r>
        <w:rPr>
          <w:rFonts w:hint="eastAsia"/>
        </w:rPr>
        <w:t>，就去左面查，你的条件等于</w:t>
      </w:r>
      <w:r>
        <w:rPr>
          <w:rFonts w:hint="eastAsia"/>
        </w:rPr>
        <w:t>50</w:t>
      </w:r>
      <w:r>
        <w:rPr>
          <w:rFonts w:hint="eastAsia"/>
        </w:rPr>
        <w:t>，就去右面查，但是你的条件是不等于</w:t>
      </w:r>
      <w:r>
        <w:rPr>
          <w:rFonts w:hint="eastAsia"/>
        </w:rPr>
        <w:t>66</w:t>
      </w:r>
      <w:r>
        <w:rPr>
          <w:rFonts w:hint="eastAsia"/>
        </w:rPr>
        <w:t>，索引应该咋办？还不是遍历一遍</w:t>
      </w:r>
      <w:r>
        <w:rPr>
          <w:rFonts w:hint="eastAsia"/>
        </w:rPr>
        <w:lastRenderedPageBreak/>
        <w:t>才知道。</w:t>
      </w:r>
    </w:p>
    <w:p w:rsidR="00E90F1D" w:rsidRDefault="00E90F1D" w:rsidP="00E90F1D">
      <w:pPr>
        <w:rPr>
          <w:rFonts w:hint="eastAsia"/>
        </w:rPr>
      </w:pPr>
      <w:r>
        <w:rPr>
          <w:rFonts w:hint="eastAsia"/>
        </w:rPr>
        <w:t>7.</w:t>
      </w:r>
      <w:r>
        <w:rPr>
          <w:rFonts w:hint="eastAsia"/>
        </w:rPr>
        <w:t>为什么模糊查询不要以通配符开头</w:t>
      </w:r>
    </w:p>
    <w:p w:rsidR="00E90F1D" w:rsidRDefault="00E90F1D" w:rsidP="00E90F1D">
      <w:pPr>
        <w:rPr>
          <w:rFonts w:hint="eastAsia"/>
        </w:rPr>
      </w:pPr>
      <w:r>
        <w:rPr>
          <w:rFonts w:hint="eastAsia"/>
        </w:rPr>
        <w:t>对于一棵</w:t>
      </w:r>
      <w:r>
        <w:rPr>
          <w:rFonts w:hint="eastAsia"/>
        </w:rPr>
        <w:t>B+</w:t>
      </w:r>
      <w:r>
        <w:rPr>
          <w:rFonts w:hint="eastAsia"/>
        </w:rPr>
        <w:t>树来讲，如果根是字符</w:t>
      </w:r>
      <w:proofErr w:type="spellStart"/>
      <w:r>
        <w:rPr>
          <w:rFonts w:hint="eastAsia"/>
        </w:rPr>
        <w:t>def</w:t>
      </w:r>
      <w:proofErr w:type="spellEnd"/>
      <w:r>
        <w:rPr>
          <w:rFonts w:hint="eastAsia"/>
        </w:rPr>
        <w:t>，如果通配符在后面，例如</w:t>
      </w:r>
      <w:proofErr w:type="spellStart"/>
      <w:r>
        <w:rPr>
          <w:rFonts w:hint="eastAsia"/>
        </w:rPr>
        <w:t>abc</w:t>
      </w:r>
      <w:proofErr w:type="spellEnd"/>
      <w:r>
        <w:rPr>
          <w:rFonts w:hint="eastAsia"/>
        </w:rPr>
        <w:t>%</w:t>
      </w:r>
      <w:r>
        <w:rPr>
          <w:rFonts w:hint="eastAsia"/>
        </w:rPr>
        <w:t>，则应该搜索左面，例如</w:t>
      </w:r>
      <w:proofErr w:type="spellStart"/>
      <w:r>
        <w:rPr>
          <w:rFonts w:hint="eastAsia"/>
        </w:rPr>
        <w:t>efg</w:t>
      </w:r>
      <w:proofErr w:type="spellEnd"/>
      <w:r>
        <w:rPr>
          <w:rFonts w:hint="eastAsia"/>
        </w:rPr>
        <w:t>%</w:t>
      </w:r>
      <w:r>
        <w:rPr>
          <w:rFonts w:hint="eastAsia"/>
        </w:rPr>
        <w:t>，则应该搜索右面，如果通配符在前面</w:t>
      </w:r>
      <w:r>
        <w:rPr>
          <w:rFonts w:hint="eastAsia"/>
        </w:rPr>
        <w:t>%</w:t>
      </w:r>
      <w:proofErr w:type="spellStart"/>
      <w:r>
        <w:rPr>
          <w:rFonts w:hint="eastAsia"/>
        </w:rPr>
        <w:t>abc</w:t>
      </w:r>
      <w:proofErr w:type="spellEnd"/>
      <w:r>
        <w:rPr>
          <w:rFonts w:hint="eastAsia"/>
        </w:rPr>
        <w:t>，则不知道应该走哪一面，还是都扫描一遍吧。</w:t>
      </w:r>
    </w:p>
    <w:p w:rsidR="00E90F1D" w:rsidRDefault="00E90F1D" w:rsidP="00E90F1D">
      <w:pPr>
        <w:rPr>
          <w:rFonts w:hint="eastAsia"/>
        </w:rPr>
      </w:pPr>
      <w:r>
        <w:rPr>
          <w:rFonts w:hint="eastAsia"/>
        </w:rPr>
        <w:t>8.</w:t>
      </w:r>
      <w:r>
        <w:rPr>
          <w:rFonts w:hint="eastAsia"/>
        </w:rPr>
        <w:t>为什么</w:t>
      </w:r>
      <w:r>
        <w:rPr>
          <w:rFonts w:hint="eastAsia"/>
        </w:rPr>
        <w:t>OR</w:t>
      </w:r>
      <w:r>
        <w:rPr>
          <w:rFonts w:hint="eastAsia"/>
        </w:rPr>
        <w:t>要改成</w:t>
      </w:r>
      <w:r>
        <w:rPr>
          <w:rFonts w:hint="eastAsia"/>
        </w:rPr>
        <w:t>IN</w:t>
      </w:r>
      <w:r>
        <w:rPr>
          <w:rFonts w:hint="eastAsia"/>
        </w:rPr>
        <w:t>，或者使用</w:t>
      </w:r>
      <w:r>
        <w:rPr>
          <w:rFonts w:hint="eastAsia"/>
        </w:rPr>
        <w:t>Union</w:t>
      </w:r>
    </w:p>
    <w:p w:rsidR="00D9231B" w:rsidRPr="00E90F1D" w:rsidRDefault="00E90F1D" w:rsidP="00E90F1D">
      <w:r>
        <w:rPr>
          <w:rFonts w:hint="eastAsia"/>
        </w:rPr>
        <w:t>OR</w:t>
      </w:r>
      <w:r>
        <w:rPr>
          <w:rFonts w:hint="eastAsia"/>
        </w:rPr>
        <w:t>查询条件的优化往往比较难找到最佳的路径，尤其是</w:t>
      </w:r>
      <w:r>
        <w:rPr>
          <w:rFonts w:hint="eastAsia"/>
        </w:rPr>
        <w:t>OR</w:t>
      </w:r>
      <w:r>
        <w:rPr>
          <w:rFonts w:hint="eastAsia"/>
        </w:rPr>
        <w:t>的条件比较多的时候，尤其如此，对于同一个字段，使用</w:t>
      </w:r>
      <w:r>
        <w:rPr>
          <w:rFonts w:hint="eastAsia"/>
        </w:rPr>
        <w:t>IN</w:t>
      </w:r>
      <w:r>
        <w:rPr>
          <w:rFonts w:hint="eastAsia"/>
        </w:rPr>
        <w:t>就好一些，数据库会对</w:t>
      </w:r>
      <w:r>
        <w:rPr>
          <w:rFonts w:hint="eastAsia"/>
        </w:rPr>
        <w:t>IN</w:t>
      </w:r>
      <w:r>
        <w:rPr>
          <w:rFonts w:hint="eastAsia"/>
        </w:rPr>
        <w:t>里面的条件进行排序，并统一通过二分搜索的方法处理。对于不同的字段，使用</w:t>
      </w:r>
      <w:r>
        <w:rPr>
          <w:rFonts w:hint="eastAsia"/>
        </w:rPr>
        <w:t>Union</w:t>
      </w:r>
      <w:r>
        <w:rPr>
          <w:rFonts w:hint="eastAsia"/>
        </w:rPr>
        <w:t>，则可以让每一个子查询都使用索引。</w:t>
      </w:r>
    </w:p>
    <w:p w:rsidR="00E90F1D" w:rsidRDefault="00E90F1D" w:rsidP="00E90F1D">
      <w:pPr>
        <w:rPr>
          <w:rFonts w:hint="eastAsia"/>
        </w:rPr>
      </w:pPr>
      <w:r>
        <w:rPr>
          <w:rFonts w:hint="eastAsia"/>
        </w:rPr>
        <w:t>9.</w:t>
      </w:r>
      <w:r>
        <w:rPr>
          <w:rFonts w:hint="eastAsia"/>
        </w:rPr>
        <w:t>为什么数据类型应该尽量小，常用整型来代替字符型，长字符类型可以考虑使用前缀索引？</w:t>
      </w:r>
    </w:p>
    <w:p w:rsidR="00D9231B" w:rsidRPr="00E90F1D" w:rsidRDefault="00E90F1D" w:rsidP="00E90F1D">
      <w:r>
        <w:rPr>
          <w:rFonts w:hint="eastAsia"/>
        </w:rPr>
        <w:t>因为数据库是按照页存放的，每一页的大小是一样的，如果数据类型比较大，则页数会比较多，每一页放的数据会比较少，树的高度会比较高，因而搜索数据要读取的</w:t>
      </w:r>
      <w:r>
        <w:rPr>
          <w:rFonts w:hint="eastAsia"/>
        </w:rPr>
        <w:t>I/O</w:t>
      </w:r>
      <w:r>
        <w:rPr>
          <w:rFonts w:hint="eastAsia"/>
        </w:rPr>
        <w:t>数目会比较多，插入的时候节点也容易分裂，效率会降低。使用整型来代替字符型多是这个考虑，整型对于索引有更高的效率，例如</w:t>
      </w:r>
      <w:r>
        <w:rPr>
          <w:rFonts w:hint="eastAsia"/>
        </w:rPr>
        <w:t>IP</w:t>
      </w:r>
      <w:r>
        <w:rPr>
          <w:rFonts w:hint="eastAsia"/>
        </w:rPr>
        <w:t>地址等。如果有长字符类型需要使用索引进行查询，为了不要使得索引太大，可以考虑将字段的前缀进行索引，而非整个字段。</w:t>
      </w:r>
    </w:p>
    <w:p w:rsidR="00D9231B" w:rsidRDefault="00D9231B" w:rsidP="00590DEE"/>
    <w:p w:rsidR="00E90F1D" w:rsidRDefault="00E90F1D" w:rsidP="00E90F1D">
      <w:pPr>
        <w:rPr>
          <w:rFonts w:hint="eastAsia"/>
        </w:rPr>
      </w:pPr>
      <w:r>
        <w:rPr>
          <w:rFonts w:hint="eastAsia"/>
        </w:rPr>
        <w:t>六、查询优化的方法论</w:t>
      </w:r>
    </w:p>
    <w:p w:rsidR="00E90F1D" w:rsidRDefault="00E90F1D" w:rsidP="00E90F1D">
      <w:pPr>
        <w:rPr>
          <w:rFonts w:hint="eastAsia"/>
        </w:rPr>
      </w:pPr>
      <w:r>
        <w:rPr>
          <w:rFonts w:hint="eastAsia"/>
        </w:rPr>
        <w:t>要找到需要优化的</w:t>
      </w:r>
      <w:r>
        <w:rPr>
          <w:rFonts w:hint="eastAsia"/>
        </w:rPr>
        <w:t>SQL</w:t>
      </w:r>
      <w:r>
        <w:rPr>
          <w:rFonts w:hint="eastAsia"/>
        </w:rPr>
        <w:t>语句，首先要收集有问题的</w:t>
      </w:r>
      <w:r>
        <w:rPr>
          <w:rFonts w:hint="eastAsia"/>
        </w:rPr>
        <w:t>SQL</w:t>
      </w:r>
      <w:r>
        <w:rPr>
          <w:rFonts w:hint="eastAsia"/>
        </w:rPr>
        <w:t>语句。</w:t>
      </w:r>
    </w:p>
    <w:p w:rsidR="00E90F1D" w:rsidRDefault="00E90F1D" w:rsidP="00E90F1D"/>
    <w:p w:rsidR="00E90F1D" w:rsidRDefault="00E90F1D" w:rsidP="00E90F1D">
      <w:pPr>
        <w:rPr>
          <w:rFonts w:hint="eastAsia"/>
        </w:rPr>
      </w:pPr>
      <w:r>
        <w:rPr>
          <w:rFonts w:hint="eastAsia"/>
        </w:rPr>
        <w:t xml:space="preserve">MySQL </w:t>
      </w:r>
      <w:r>
        <w:rPr>
          <w:rFonts w:hint="eastAsia"/>
        </w:rPr>
        <w:t>数据库提供了慢</w:t>
      </w:r>
      <w:r>
        <w:rPr>
          <w:rFonts w:hint="eastAsia"/>
        </w:rPr>
        <w:t>SQL</w:t>
      </w:r>
      <w:r>
        <w:rPr>
          <w:rFonts w:hint="eastAsia"/>
        </w:rPr>
        <w:t>日志功能，通过参数</w:t>
      </w:r>
      <w:proofErr w:type="spellStart"/>
      <w:r>
        <w:rPr>
          <w:rFonts w:hint="eastAsia"/>
        </w:rPr>
        <w:t>slow_query_log</w:t>
      </w:r>
      <w:proofErr w:type="spellEnd"/>
      <w:r>
        <w:rPr>
          <w:rFonts w:hint="eastAsia"/>
        </w:rPr>
        <w:t>，获取执行时间超过一定阈值的</w:t>
      </w:r>
      <w:r>
        <w:rPr>
          <w:rFonts w:hint="eastAsia"/>
        </w:rPr>
        <w:t>SQL</w:t>
      </w:r>
      <w:r>
        <w:rPr>
          <w:rFonts w:hint="eastAsia"/>
        </w:rPr>
        <w:t>语录列表。</w:t>
      </w:r>
    </w:p>
    <w:p w:rsidR="00E90F1D" w:rsidRDefault="00E90F1D" w:rsidP="00E90F1D"/>
    <w:p w:rsidR="00E90F1D" w:rsidRDefault="00E90F1D" w:rsidP="00E90F1D">
      <w:pPr>
        <w:rPr>
          <w:rFonts w:hint="eastAsia"/>
        </w:rPr>
      </w:pPr>
      <w:r>
        <w:rPr>
          <w:rFonts w:hint="eastAsia"/>
        </w:rPr>
        <w:t>没有使用索引的</w:t>
      </w:r>
      <w:r>
        <w:rPr>
          <w:rFonts w:hint="eastAsia"/>
        </w:rPr>
        <w:t>SQL</w:t>
      </w:r>
      <w:r>
        <w:rPr>
          <w:rFonts w:hint="eastAsia"/>
        </w:rPr>
        <w:t>语句，可以通过</w:t>
      </w:r>
      <w:proofErr w:type="spellStart"/>
      <w:r>
        <w:rPr>
          <w:rFonts w:hint="eastAsia"/>
        </w:rPr>
        <w:t>long_queries_not_using_indexes</w:t>
      </w:r>
      <w:proofErr w:type="spellEnd"/>
      <w:r>
        <w:rPr>
          <w:rFonts w:hint="eastAsia"/>
        </w:rPr>
        <w:t>参数开启。</w:t>
      </w:r>
    </w:p>
    <w:p w:rsidR="00E90F1D" w:rsidRDefault="00E90F1D" w:rsidP="00E90F1D"/>
    <w:p w:rsidR="00E90F1D" w:rsidRDefault="00E90F1D" w:rsidP="00E90F1D">
      <w:pPr>
        <w:rPr>
          <w:rFonts w:hint="eastAsia"/>
        </w:rPr>
      </w:pPr>
      <w:proofErr w:type="spellStart"/>
      <w:r>
        <w:rPr>
          <w:rFonts w:hint="eastAsia"/>
        </w:rPr>
        <w:t>min_examined_row_limit</w:t>
      </w:r>
      <w:proofErr w:type="spellEnd"/>
      <w:r>
        <w:rPr>
          <w:rFonts w:hint="eastAsia"/>
        </w:rPr>
        <w:t>，扫描记录数大于该值的</w:t>
      </w:r>
      <w:r>
        <w:rPr>
          <w:rFonts w:hint="eastAsia"/>
        </w:rPr>
        <w:t>SQL</w:t>
      </w:r>
      <w:r>
        <w:rPr>
          <w:rFonts w:hint="eastAsia"/>
        </w:rPr>
        <w:t>语句才会被记入慢</w:t>
      </w:r>
      <w:r>
        <w:rPr>
          <w:rFonts w:hint="eastAsia"/>
        </w:rPr>
        <w:t>SQL</w:t>
      </w:r>
      <w:r>
        <w:rPr>
          <w:rFonts w:hint="eastAsia"/>
        </w:rPr>
        <w:t>日志。</w:t>
      </w:r>
    </w:p>
    <w:p w:rsidR="00E90F1D" w:rsidRDefault="00E90F1D" w:rsidP="00E90F1D"/>
    <w:p w:rsidR="00E90F1D" w:rsidRDefault="00E90F1D" w:rsidP="00E90F1D">
      <w:pPr>
        <w:rPr>
          <w:rFonts w:hint="eastAsia"/>
        </w:rPr>
      </w:pPr>
      <w:r>
        <w:rPr>
          <w:rFonts w:hint="eastAsia"/>
        </w:rPr>
        <w:t>找到有问题的语句，接下来就是通过</w:t>
      </w:r>
      <w:proofErr w:type="spellStart"/>
      <w:r>
        <w:rPr>
          <w:rFonts w:hint="eastAsia"/>
        </w:rPr>
        <w:t>explainSQL</w:t>
      </w:r>
      <w:proofErr w:type="spellEnd"/>
      <w:r>
        <w:rPr>
          <w:rFonts w:hint="eastAsia"/>
        </w:rPr>
        <w:t>，获取</w:t>
      </w:r>
      <w:r>
        <w:rPr>
          <w:rFonts w:hint="eastAsia"/>
        </w:rPr>
        <w:t>SQL</w:t>
      </w:r>
      <w:r>
        <w:rPr>
          <w:rFonts w:hint="eastAsia"/>
        </w:rPr>
        <w:t>的执行计划，是否通过索引扫描记录，可以通过创建索引来优化执行效率。是否扫描记录数过多。是否</w:t>
      </w:r>
      <w:proofErr w:type="gramStart"/>
      <w:r>
        <w:rPr>
          <w:rFonts w:hint="eastAsia"/>
        </w:rPr>
        <w:t>持锁时间</w:t>
      </w:r>
      <w:proofErr w:type="gramEnd"/>
      <w:r>
        <w:rPr>
          <w:rFonts w:hint="eastAsia"/>
        </w:rPr>
        <w:t>过长，是否存在锁冲突。返回的记录数是否较多。</w:t>
      </w:r>
    </w:p>
    <w:p w:rsidR="00E90F1D" w:rsidRDefault="00E90F1D" w:rsidP="00E90F1D"/>
    <w:p w:rsidR="00E90F1D" w:rsidRDefault="00E90F1D" w:rsidP="00E90F1D">
      <w:pPr>
        <w:rPr>
          <w:rFonts w:hint="eastAsia"/>
        </w:rPr>
      </w:pPr>
      <w:r>
        <w:rPr>
          <w:rFonts w:hint="eastAsia"/>
        </w:rPr>
        <w:t>接下来可以定制化的优化。没有被索引覆盖的过滤条件涉及的字段，在区分度较大的字段上创建索引，如果涉及多个字段，尽量创建联合索引。</w:t>
      </w:r>
    </w:p>
    <w:p w:rsidR="00E90F1D" w:rsidRDefault="00E90F1D" w:rsidP="00E90F1D"/>
    <w:p w:rsidR="00E90F1D" w:rsidRDefault="00E90F1D" w:rsidP="00E90F1D">
      <w:pPr>
        <w:rPr>
          <w:rFonts w:hint="eastAsia"/>
        </w:rPr>
      </w:pPr>
      <w:r>
        <w:rPr>
          <w:rFonts w:hint="eastAsia"/>
        </w:rPr>
        <w:t>扫描记录</w:t>
      </w:r>
      <w:proofErr w:type="gramStart"/>
      <w:r>
        <w:rPr>
          <w:rFonts w:hint="eastAsia"/>
        </w:rPr>
        <w:t>数非常</w:t>
      </w:r>
      <w:proofErr w:type="gramEnd"/>
      <w:r>
        <w:rPr>
          <w:rFonts w:hint="eastAsia"/>
        </w:rPr>
        <w:t>多，返回记录数不多，区分度较差，重新评估</w:t>
      </w:r>
      <w:r>
        <w:rPr>
          <w:rFonts w:hint="eastAsia"/>
        </w:rPr>
        <w:t>SQL</w:t>
      </w:r>
      <w:r>
        <w:rPr>
          <w:rFonts w:hint="eastAsia"/>
        </w:rPr>
        <w:t>语句涉及的字段，选择区分度高的多个字段创建索引。</w:t>
      </w:r>
    </w:p>
    <w:p w:rsidR="00E90F1D" w:rsidRDefault="00E90F1D" w:rsidP="00E90F1D"/>
    <w:p w:rsidR="00E90F1D" w:rsidRDefault="00E90F1D" w:rsidP="00E90F1D">
      <w:pPr>
        <w:rPr>
          <w:rFonts w:hint="eastAsia"/>
        </w:rPr>
      </w:pPr>
      <w:r>
        <w:rPr>
          <w:rFonts w:hint="eastAsia"/>
        </w:rPr>
        <w:t>扫描记录</w:t>
      </w:r>
      <w:proofErr w:type="gramStart"/>
      <w:r>
        <w:rPr>
          <w:rFonts w:hint="eastAsia"/>
        </w:rPr>
        <w:t>数非常</w:t>
      </w:r>
      <w:proofErr w:type="gramEnd"/>
      <w:r>
        <w:rPr>
          <w:rFonts w:hint="eastAsia"/>
        </w:rPr>
        <w:t>多，返回记录数也非常多，过滤条件不强，增加</w:t>
      </w:r>
      <w:r>
        <w:rPr>
          <w:rFonts w:hint="eastAsia"/>
        </w:rPr>
        <w:t>SQL</w:t>
      </w:r>
      <w:r>
        <w:rPr>
          <w:rFonts w:hint="eastAsia"/>
        </w:rPr>
        <w:t>过滤条件</w:t>
      </w:r>
      <w:proofErr w:type="spellStart"/>
      <w:r>
        <w:rPr>
          <w:rFonts w:hint="eastAsia"/>
        </w:rPr>
        <w:t>schema_redundant_indexes</w:t>
      </w:r>
      <w:proofErr w:type="spellEnd"/>
      <w:r>
        <w:rPr>
          <w:rFonts w:hint="eastAsia"/>
        </w:rPr>
        <w:t>查看有哪些冗余索引。</w:t>
      </w:r>
    </w:p>
    <w:p w:rsidR="00E90F1D" w:rsidRDefault="00E90F1D" w:rsidP="00E90F1D"/>
    <w:p w:rsidR="00D9231B" w:rsidRPr="00E90F1D" w:rsidRDefault="00E90F1D" w:rsidP="00E90F1D">
      <w:r>
        <w:rPr>
          <w:rFonts w:hint="eastAsia"/>
        </w:rPr>
        <w:t>如果多个索引涉及字段顺序一致，则可以组成一个联合索引</w:t>
      </w:r>
      <w:proofErr w:type="spellStart"/>
      <w:r>
        <w:rPr>
          <w:rFonts w:hint="eastAsia"/>
        </w:rPr>
        <w:t>schema_unused_indexes</w:t>
      </w:r>
      <w:proofErr w:type="spellEnd"/>
      <w:r>
        <w:rPr>
          <w:rFonts w:hint="eastAsia"/>
        </w:rPr>
        <w:t>查看哪些索引从没有被使用。</w:t>
      </w:r>
    </w:p>
    <w:p w:rsidR="00D9231B" w:rsidRDefault="00D9231B" w:rsidP="00590DEE"/>
    <w:p w:rsidR="00D9231B" w:rsidRDefault="00D9231B" w:rsidP="00590DEE">
      <w:pPr>
        <w:rPr>
          <w:rFonts w:hint="eastAsia"/>
        </w:rPr>
      </w:pPr>
    </w:p>
    <w:p w:rsidR="00E90F1D" w:rsidRDefault="00E90F1D" w:rsidP="00590DEE">
      <w:pPr>
        <w:rPr>
          <w:rFonts w:hint="eastAsia"/>
        </w:rPr>
      </w:pPr>
    </w:p>
    <w:p w:rsidR="00E90F1D" w:rsidRPr="00E90F1D" w:rsidRDefault="00B333BD" w:rsidP="00E90F1D">
      <w:pPr>
        <w:widowControl/>
        <w:shd w:val="clear" w:color="auto" w:fill="FFFFFF"/>
        <w:jc w:val="left"/>
        <w:outlineLvl w:val="1"/>
        <w:rPr>
          <w:rFonts w:ascii="微软雅黑" w:eastAsia="微软雅黑" w:hAnsi="微软雅黑" w:cs="宋体"/>
          <w:b/>
          <w:bCs/>
          <w:color w:val="333333"/>
          <w:kern w:val="0"/>
          <w:sz w:val="32"/>
          <w:szCs w:val="32"/>
        </w:rPr>
      </w:pPr>
      <w:r>
        <w:rPr>
          <w:rFonts w:ascii="微软雅黑" w:eastAsia="微软雅黑" w:hAnsi="微软雅黑" w:cs="宋体" w:hint="eastAsia"/>
          <w:b/>
          <w:bCs/>
          <w:color w:val="333333"/>
          <w:kern w:val="0"/>
          <w:sz w:val="32"/>
          <w:szCs w:val="32"/>
          <w:shd w:val="clear" w:color="auto" w:fill="FFFFFF"/>
        </w:rPr>
        <w:t>七</w:t>
      </w:r>
      <w:r w:rsidR="00E90F1D" w:rsidRPr="00E90F1D">
        <w:rPr>
          <w:rFonts w:ascii="微软雅黑" w:eastAsia="微软雅黑" w:hAnsi="微软雅黑" w:cs="宋体" w:hint="eastAsia"/>
          <w:b/>
          <w:bCs/>
          <w:color w:val="333333"/>
          <w:kern w:val="0"/>
          <w:sz w:val="32"/>
          <w:szCs w:val="32"/>
          <w:shd w:val="clear" w:color="auto" w:fill="FFFFFF"/>
        </w:rPr>
        <w:t>、读写分离的原理</w:t>
      </w:r>
    </w:p>
    <w:p w:rsidR="00E90F1D" w:rsidRDefault="00B333BD" w:rsidP="00590DEE">
      <w:pPr>
        <w:rPr>
          <w:rFonts w:hint="eastAsia"/>
        </w:rPr>
      </w:pPr>
      <w:r w:rsidRPr="00B333BD">
        <w:rPr>
          <w:rFonts w:hint="eastAsia"/>
        </w:rPr>
        <w:t>主从复制基于主节点上的服务层的日志实现的，而从节点上有一个</w:t>
      </w:r>
      <w:r w:rsidRPr="00B333BD">
        <w:rPr>
          <w:rFonts w:hint="eastAsia"/>
        </w:rPr>
        <w:t>IO</w:t>
      </w:r>
      <w:r w:rsidRPr="00B333BD">
        <w:rPr>
          <w:rFonts w:hint="eastAsia"/>
        </w:rPr>
        <w:t>线程读取这个日志，然后写入本地。另有一个线程从本地日志读取后在从节点重新执行。</w:t>
      </w:r>
    </w:p>
    <w:p w:rsidR="00E90F1D" w:rsidRDefault="00B333BD" w:rsidP="00590DEE">
      <w:r>
        <w:rPr>
          <w:noProof/>
        </w:rPr>
        <w:drawing>
          <wp:inline distT="0" distB="0" distL="0" distR="0">
            <wp:extent cx="3524250" cy="207225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10">
                      <a:extLst>
                        <a:ext uri="{28A0092B-C50C-407E-A947-70E740481C1C}">
                          <a14:useLocalDpi xmlns:a14="http://schemas.microsoft.com/office/drawing/2010/main" val="0"/>
                        </a:ext>
                      </a:extLst>
                    </a:blip>
                    <a:stretch>
                      <a:fillRect/>
                    </a:stretch>
                  </pic:blipFill>
                  <pic:spPr>
                    <a:xfrm>
                      <a:off x="0" y="0"/>
                      <a:ext cx="3524250" cy="2072259"/>
                    </a:xfrm>
                    <a:prstGeom prst="rect">
                      <a:avLst/>
                    </a:prstGeom>
                  </pic:spPr>
                </pic:pic>
              </a:graphicData>
            </a:graphic>
          </wp:inline>
        </w:drawing>
      </w:r>
    </w:p>
    <w:p w:rsidR="00554183" w:rsidRDefault="00B333BD" w:rsidP="00590DEE">
      <w:pPr>
        <w:rPr>
          <w:rFonts w:hint="eastAsia"/>
        </w:rPr>
      </w:pPr>
      <w:r w:rsidRPr="00B333BD">
        <w:rPr>
          <w:rFonts w:hint="eastAsia"/>
        </w:rPr>
        <w:t>如图是主从异步复制的流程图。在主实例写入引擎后就返回成功，然后将事件发给从实例，在从实例上执行。这种同步方式速度较快，但是在主挂了的时候，如果还没有复制，则可能存在数据丢失问题</w:t>
      </w:r>
    </w:p>
    <w:p w:rsidR="00B333BD" w:rsidRDefault="00B333BD" w:rsidP="00590DEE">
      <w:pPr>
        <w:rPr>
          <w:rFonts w:hint="eastAsia"/>
        </w:rPr>
      </w:pPr>
      <w:r>
        <w:rPr>
          <w:rFonts w:hint="eastAsia"/>
          <w:noProof/>
        </w:rPr>
        <w:drawing>
          <wp:inline distT="0" distB="0" distL="0" distR="0">
            <wp:extent cx="3009900" cy="18651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11">
                      <a:extLst>
                        <a:ext uri="{28A0092B-C50C-407E-A947-70E740481C1C}">
                          <a14:useLocalDpi xmlns:a14="http://schemas.microsoft.com/office/drawing/2010/main" val="0"/>
                        </a:ext>
                      </a:extLst>
                    </a:blip>
                    <a:stretch>
                      <a:fillRect/>
                    </a:stretch>
                  </pic:blipFill>
                  <pic:spPr>
                    <a:xfrm>
                      <a:off x="0" y="0"/>
                      <a:ext cx="3009900" cy="1865195"/>
                    </a:xfrm>
                    <a:prstGeom prst="rect">
                      <a:avLst/>
                    </a:prstGeom>
                  </pic:spPr>
                </pic:pic>
              </a:graphicData>
            </a:graphic>
          </wp:inline>
        </w:drawing>
      </w:r>
      <w:bookmarkStart w:id="0" w:name="_GoBack"/>
      <w:bookmarkEnd w:id="0"/>
    </w:p>
    <w:p w:rsidR="00B333BD" w:rsidRDefault="00B333BD" w:rsidP="00B333BD">
      <w:r>
        <w:rPr>
          <w:rFonts w:hint="eastAsia"/>
        </w:rPr>
        <w:t>数据库同步复制也不同，是当从节点落盘后再返回客户端，当然这样会使得性能有所降低，网易数据库团队是通过组提交，并行复制等技术将性能提上来。</w:t>
      </w:r>
    </w:p>
    <w:p w:rsidR="00B333BD" w:rsidRPr="00B333BD" w:rsidRDefault="00B333BD" w:rsidP="00B333BD">
      <w:pPr>
        <w:rPr>
          <w:rFonts w:hint="eastAsia"/>
        </w:rPr>
      </w:pPr>
      <w:r>
        <w:rPr>
          <w:rFonts w:hint="eastAsia"/>
        </w:rPr>
        <w:t>有了主从复制，在数据库</w:t>
      </w:r>
      <w:r>
        <w:rPr>
          <w:rFonts w:hint="eastAsia"/>
        </w:rPr>
        <w:t>DAO</w:t>
      </w:r>
      <w:r>
        <w:rPr>
          <w:rFonts w:hint="eastAsia"/>
        </w:rPr>
        <w:t>层可以设置读写分离策略，也有通过数据库</w:t>
      </w:r>
      <w:proofErr w:type="gramStart"/>
      <w:r>
        <w:rPr>
          <w:rFonts w:hint="eastAsia"/>
        </w:rPr>
        <w:t>中间件做这个</w:t>
      </w:r>
      <w:proofErr w:type="gramEnd"/>
      <w:r>
        <w:rPr>
          <w:rFonts w:hint="eastAsia"/>
        </w:rPr>
        <w:t>事情的。</w:t>
      </w:r>
    </w:p>
    <w:p w:rsidR="00B333BD" w:rsidRDefault="00B333BD" w:rsidP="00590DEE">
      <w:pPr>
        <w:rPr>
          <w:rFonts w:hint="eastAsia"/>
        </w:rPr>
      </w:pPr>
    </w:p>
    <w:p w:rsidR="00B333BD" w:rsidRDefault="00B333BD" w:rsidP="00590DEE"/>
    <w:p w:rsidR="00554183" w:rsidRPr="001E194B" w:rsidRDefault="00554183" w:rsidP="00590DEE"/>
    <w:sectPr w:rsidR="00554183" w:rsidRPr="001E1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E02" w:rsidRDefault="008A5E02" w:rsidP="00FC32A6">
      <w:r>
        <w:separator/>
      </w:r>
    </w:p>
  </w:endnote>
  <w:endnote w:type="continuationSeparator" w:id="0">
    <w:p w:rsidR="008A5E02" w:rsidRDefault="008A5E02" w:rsidP="00FC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E02" w:rsidRDefault="008A5E02" w:rsidP="00FC32A6">
      <w:r>
        <w:separator/>
      </w:r>
    </w:p>
  </w:footnote>
  <w:footnote w:type="continuationSeparator" w:id="0">
    <w:p w:rsidR="008A5E02" w:rsidRDefault="008A5E02" w:rsidP="00FC3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96771"/>
    <w:multiLevelType w:val="multilevel"/>
    <w:tmpl w:val="F69A2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D51695"/>
    <w:multiLevelType w:val="hybridMultilevel"/>
    <w:tmpl w:val="DEBC8EA0"/>
    <w:lvl w:ilvl="0" w:tplc="DD9C4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516F9"/>
    <w:multiLevelType w:val="multilevel"/>
    <w:tmpl w:val="27CAE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C15562"/>
    <w:multiLevelType w:val="hybridMultilevel"/>
    <w:tmpl w:val="1B500E26"/>
    <w:lvl w:ilvl="0" w:tplc="BD363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A24"/>
    <w:rsid w:val="00011C97"/>
    <w:rsid w:val="001A65A5"/>
    <w:rsid w:val="001E194B"/>
    <w:rsid w:val="00241EE5"/>
    <w:rsid w:val="00252A24"/>
    <w:rsid w:val="0034030A"/>
    <w:rsid w:val="003962DD"/>
    <w:rsid w:val="003E1EF3"/>
    <w:rsid w:val="004229E4"/>
    <w:rsid w:val="00554183"/>
    <w:rsid w:val="00590DEE"/>
    <w:rsid w:val="00670DE3"/>
    <w:rsid w:val="007831D9"/>
    <w:rsid w:val="008A5E02"/>
    <w:rsid w:val="008E5B8A"/>
    <w:rsid w:val="00954810"/>
    <w:rsid w:val="00AD162E"/>
    <w:rsid w:val="00AE55CF"/>
    <w:rsid w:val="00B333BD"/>
    <w:rsid w:val="00C808BA"/>
    <w:rsid w:val="00CD7FB5"/>
    <w:rsid w:val="00D9231B"/>
    <w:rsid w:val="00E4357E"/>
    <w:rsid w:val="00E66F7F"/>
    <w:rsid w:val="00E90F1D"/>
    <w:rsid w:val="00FC32A6"/>
    <w:rsid w:val="00FE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0F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9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162E"/>
    <w:rPr>
      <w:color w:val="0000FF" w:themeColor="hyperlink"/>
      <w:u w:val="single"/>
    </w:rPr>
  </w:style>
  <w:style w:type="paragraph" w:styleId="a5">
    <w:name w:val="List Paragraph"/>
    <w:basedOn w:val="a"/>
    <w:uiPriority w:val="34"/>
    <w:qFormat/>
    <w:rsid w:val="001E194B"/>
    <w:pPr>
      <w:ind w:firstLineChars="200" w:firstLine="420"/>
    </w:pPr>
  </w:style>
  <w:style w:type="character" w:styleId="a6">
    <w:name w:val="Strong"/>
    <w:basedOn w:val="a0"/>
    <w:uiPriority w:val="22"/>
    <w:qFormat/>
    <w:rsid w:val="001A65A5"/>
    <w:rPr>
      <w:b/>
      <w:bCs/>
    </w:rPr>
  </w:style>
  <w:style w:type="paragraph" w:styleId="a7">
    <w:name w:val="header"/>
    <w:basedOn w:val="a"/>
    <w:link w:val="Char"/>
    <w:uiPriority w:val="99"/>
    <w:unhideWhenUsed/>
    <w:rsid w:val="00FC3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C32A6"/>
    <w:rPr>
      <w:sz w:val="18"/>
      <w:szCs w:val="18"/>
    </w:rPr>
  </w:style>
  <w:style w:type="paragraph" w:styleId="a8">
    <w:name w:val="footer"/>
    <w:basedOn w:val="a"/>
    <w:link w:val="Char0"/>
    <w:uiPriority w:val="99"/>
    <w:unhideWhenUsed/>
    <w:rsid w:val="00FC32A6"/>
    <w:pPr>
      <w:tabs>
        <w:tab w:val="center" w:pos="4153"/>
        <w:tab w:val="right" w:pos="8306"/>
      </w:tabs>
      <w:snapToGrid w:val="0"/>
      <w:jc w:val="left"/>
    </w:pPr>
    <w:rPr>
      <w:sz w:val="18"/>
      <w:szCs w:val="18"/>
    </w:rPr>
  </w:style>
  <w:style w:type="character" w:customStyle="1" w:styleId="Char0">
    <w:name w:val="页脚 Char"/>
    <w:basedOn w:val="a0"/>
    <w:link w:val="a8"/>
    <w:uiPriority w:val="99"/>
    <w:rsid w:val="00FC32A6"/>
    <w:rPr>
      <w:sz w:val="18"/>
      <w:szCs w:val="18"/>
    </w:rPr>
  </w:style>
  <w:style w:type="character" w:customStyle="1" w:styleId="2Char">
    <w:name w:val="标题 2 Char"/>
    <w:basedOn w:val="a0"/>
    <w:link w:val="2"/>
    <w:uiPriority w:val="9"/>
    <w:rsid w:val="00E90F1D"/>
    <w:rPr>
      <w:rFonts w:ascii="宋体" w:eastAsia="宋体" w:hAnsi="宋体" w:cs="宋体"/>
      <w:b/>
      <w:bCs/>
      <w:kern w:val="0"/>
      <w:sz w:val="36"/>
      <w:szCs w:val="36"/>
    </w:rPr>
  </w:style>
  <w:style w:type="paragraph" w:styleId="a9">
    <w:name w:val="Balloon Text"/>
    <w:basedOn w:val="a"/>
    <w:link w:val="Char1"/>
    <w:uiPriority w:val="99"/>
    <w:semiHidden/>
    <w:unhideWhenUsed/>
    <w:rsid w:val="00B333BD"/>
    <w:rPr>
      <w:sz w:val="18"/>
      <w:szCs w:val="18"/>
    </w:rPr>
  </w:style>
  <w:style w:type="character" w:customStyle="1" w:styleId="Char1">
    <w:name w:val="批注框文本 Char"/>
    <w:basedOn w:val="a0"/>
    <w:link w:val="a9"/>
    <w:uiPriority w:val="99"/>
    <w:semiHidden/>
    <w:rsid w:val="00B333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90F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9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162E"/>
    <w:rPr>
      <w:color w:val="0000FF" w:themeColor="hyperlink"/>
      <w:u w:val="single"/>
    </w:rPr>
  </w:style>
  <w:style w:type="paragraph" w:styleId="a5">
    <w:name w:val="List Paragraph"/>
    <w:basedOn w:val="a"/>
    <w:uiPriority w:val="34"/>
    <w:qFormat/>
    <w:rsid w:val="001E194B"/>
    <w:pPr>
      <w:ind w:firstLineChars="200" w:firstLine="420"/>
    </w:pPr>
  </w:style>
  <w:style w:type="character" w:styleId="a6">
    <w:name w:val="Strong"/>
    <w:basedOn w:val="a0"/>
    <w:uiPriority w:val="22"/>
    <w:qFormat/>
    <w:rsid w:val="001A65A5"/>
    <w:rPr>
      <w:b/>
      <w:bCs/>
    </w:rPr>
  </w:style>
  <w:style w:type="paragraph" w:styleId="a7">
    <w:name w:val="header"/>
    <w:basedOn w:val="a"/>
    <w:link w:val="Char"/>
    <w:uiPriority w:val="99"/>
    <w:unhideWhenUsed/>
    <w:rsid w:val="00FC3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C32A6"/>
    <w:rPr>
      <w:sz w:val="18"/>
      <w:szCs w:val="18"/>
    </w:rPr>
  </w:style>
  <w:style w:type="paragraph" w:styleId="a8">
    <w:name w:val="footer"/>
    <w:basedOn w:val="a"/>
    <w:link w:val="Char0"/>
    <w:uiPriority w:val="99"/>
    <w:unhideWhenUsed/>
    <w:rsid w:val="00FC32A6"/>
    <w:pPr>
      <w:tabs>
        <w:tab w:val="center" w:pos="4153"/>
        <w:tab w:val="right" w:pos="8306"/>
      </w:tabs>
      <w:snapToGrid w:val="0"/>
      <w:jc w:val="left"/>
    </w:pPr>
    <w:rPr>
      <w:sz w:val="18"/>
      <w:szCs w:val="18"/>
    </w:rPr>
  </w:style>
  <w:style w:type="character" w:customStyle="1" w:styleId="Char0">
    <w:name w:val="页脚 Char"/>
    <w:basedOn w:val="a0"/>
    <w:link w:val="a8"/>
    <w:uiPriority w:val="99"/>
    <w:rsid w:val="00FC32A6"/>
    <w:rPr>
      <w:sz w:val="18"/>
      <w:szCs w:val="18"/>
    </w:rPr>
  </w:style>
  <w:style w:type="character" w:customStyle="1" w:styleId="2Char">
    <w:name w:val="标题 2 Char"/>
    <w:basedOn w:val="a0"/>
    <w:link w:val="2"/>
    <w:uiPriority w:val="9"/>
    <w:rsid w:val="00E90F1D"/>
    <w:rPr>
      <w:rFonts w:ascii="宋体" w:eastAsia="宋体" w:hAnsi="宋体" w:cs="宋体"/>
      <w:b/>
      <w:bCs/>
      <w:kern w:val="0"/>
      <w:sz w:val="36"/>
      <w:szCs w:val="36"/>
    </w:rPr>
  </w:style>
  <w:style w:type="paragraph" w:styleId="a9">
    <w:name w:val="Balloon Text"/>
    <w:basedOn w:val="a"/>
    <w:link w:val="Char1"/>
    <w:uiPriority w:val="99"/>
    <w:semiHidden/>
    <w:unhideWhenUsed/>
    <w:rsid w:val="00B333BD"/>
    <w:rPr>
      <w:sz w:val="18"/>
      <w:szCs w:val="18"/>
    </w:rPr>
  </w:style>
  <w:style w:type="character" w:customStyle="1" w:styleId="Char1">
    <w:name w:val="批注框文本 Char"/>
    <w:basedOn w:val="a0"/>
    <w:link w:val="a9"/>
    <w:uiPriority w:val="99"/>
    <w:semiHidden/>
    <w:rsid w:val="00B333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7594">
      <w:bodyDiv w:val="1"/>
      <w:marLeft w:val="0"/>
      <w:marRight w:val="0"/>
      <w:marTop w:val="0"/>
      <w:marBottom w:val="0"/>
      <w:divBdr>
        <w:top w:val="none" w:sz="0" w:space="0" w:color="auto"/>
        <w:left w:val="none" w:sz="0" w:space="0" w:color="auto"/>
        <w:bottom w:val="none" w:sz="0" w:space="0" w:color="auto"/>
        <w:right w:val="none" w:sz="0" w:space="0" w:color="auto"/>
      </w:divBdr>
      <w:divsChild>
        <w:div w:id="604769848">
          <w:marLeft w:val="0"/>
          <w:marRight w:val="0"/>
          <w:marTop w:val="0"/>
          <w:marBottom w:val="0"/>
          <w:divBdr>
            <w:top w:val="none" w:sz="0" w:space="0" w:color="auto"/>
            <w:left w:val="none" w:sz="0" w:space="0" w:color="auto"/>
            <w:bottom w:val="none" w:sz="0" w:space="0" w:color="auto"/>
            <w:right w:val="none" w:sz="0" w:space="0" w:color="auto"/>
          </w:divBdr>
        </w:div>
        <w:div w:id="152837054">
          <w:marLeft w:val="0"/>
          <w:marRight w:val="0"/>
          <w:marTop w:val="0"/>
          <w:marBottom w:val="0"/>
          <w:divBdr>
            <w:top w:val="none" w:sz="0" w:space="0" w:color="auto"/>
            <w:left w:val="none" w:sz="0" w:space="0" w:color="auto"/>
            <w:bottom w:val="none" w:sz="0" w:space="0" w:color="auto"/>
            <w:right w:val="none" w:sz="0" w:space="0" w:color="auto"/>
          </w:divBdr>
        </w:div>
        <w:div w:id="1542979964">
          <w:marLeft w:val="0"/>
          <w:marRight w:val="0"/>
          <w:marTop w:val="0"/>
          <w:marBottom w:val="0"/>
          <w:divBdr>
            <w:top w:val="none" w:sz="0" w:space="0" w:color="auto"/>
            <w:left w:val="none" w:sz="0" w:space="0" w:color="auto"/>
            <w:bottom w:val="none" w:sz="0" w:space="0" w:color="auto"/>
            <w:right w:val="none" w:sz="0" w:space="0" w:color="auto"/>
          </w:divBdr>
        </w:div>
        <w:div w:id="1906065711">
          <w:marLeft w:val="0"/>
          <w:marRight w:val="0"/>
          <w:marTop w:val="0"/>
          <w:marBottom w:val="0"/>
          <w:divBdr>
            <w:top w:val="none" w:sz="0" w:space="0" w:color="auto"/>
            <w:left w:val="none" w:sz="0" w:space="0" w:color="auto"/>
            <w:bottom w:val="none" w:sz="0" w:space="0" w:color="auto"/>
            <w:right w:val="none" w:sz="0" w:space="0" w:color="auto"/>
          </w:divBdr>
        </w:div>
        <w:div w:id="982462070">
          <w:marLeft w:val="0"/>
          <w:marRight w:val="0"/>
          <w:marTop w:val="0"/>
          <w:marBottom w:val="0"/>
          <w:divBdr>
            <w:top w:val="none" w:sz="0" w:space="0" w:color="auto"/>
            <w:left w:val="none" w:sz="0" w:space="0" w:color="auto"/>
            <w:bottom w:val="none" w:sz="0" w:space="0" w:color="auto"/>
            <w:right w:val="none" w:sz="0" w:space="0" w:color="auto"/>
          </w:divBdr>
        </w:div>
        <w:div w:id="59790922">
          <w:marLeft w:val="0"/>
          <w:marRight w:val="0"/>
          <w:marTop w:val="0"/>
          <w:marBottom w:val="0"/>
          <w:divBdr>
            <w:top w:val="none" w:sz="0" w:space="0" w:color="auto"/>
            <w:left w:val="none" w:sz="0" w:space="0" w:color="auto"/>
            <w:bottom w:val="none" w:sz="0" w:space="0" w:color="auto"/>
            <w:right w:val="none" w:sz="0" w:space="0" w:color="auto"/>
          </w:divBdr>
        </w:div>
      </w:divsChild>
    </w:div>
    <w:div w:id="105194741">
      <w:bodyDiv w:val="1"/>
      <w:marLeft w:val="0"/>
      <w:marRight w:val="0"/>
      <w:marTop w:val="0"/>
      <w:marBottom w:val="0"/>
      <w:divBdr>
        <w:top w:val="none" w:sz="0" w:space="0" w:color="auto"/>
        <w:left w:val="none" w:sz="0" w:space="0" w:color="auto"/>
        <w:bottom w:val="none" w:sz="0" w:space="0" w:color="auto"/>
        <w:right w:val="none" w:sz="0" w:space="0" w:color="auto"/>
      </w:divBdr>
    </w:div>
    <w:div w:id="294257245">
      <w:bodyDiv w:val="1"/>
      <w:marLeft w:val="0"/>
      <w:marRight w:val="0"/>
      <w:marTop w:val="0"/>
      <w:marBottom w:val="0"/>
      <w:divBdr>
        <w:top w:val="none" w:sz="0" w:space="0" w:color="auto"/>
        <w:left w:val="none" w:sz="0" w:space="0" w:color="auto"/>
        <w:bottom w:val="none" w:sz="0" w:space="0" w:color="auto"/>
        <w:right w:val="none" w:sz="0" w:space="0" w:color="auto"/>
      </w:divBdr>
    </w:div>
    <w:div w:id="366031457">
      <w:bodyDiv w:val="1"/>
      <w:marLeft w:val="0"/>
      <w:marRight w:val="0"/>
      <w:marTop w:val="0"/>
      <w:marBottom w:val="0"/>
      <w:divBdr>
        <w:top w:val="none" w:sz="0" w:space="0" w:color="auto"/>
        <w:left w:val="none" w:sz="0" w:space="0" w:color="auto"/>
        <w:bottom w:val="none" w:sz="0" w:space="0" w:color="auto"/>
        <w:right w:val="none" w:sz="0" w:space="0" w:color="auto"/>
      </w:divBdr>
    </w:div>
    <w:div w:id="875240831">
      <w:bodyDiv w:val="1"/>
      <w:marLeft w:val="0"/>
      <w:marRight w:val="0"/>
      <w:marTop w:val="0"/>
      <w:marBottom w:val="0"/>
      <w:divBdr>
        <w:top w:val="none" w:sz="0" w:space="0" w:color="auto"/>
        <w:left w:val="none" w:sz="0" w:space="0" w:color="auto"/>
        <w:bottom w:val="none" w:sz="0" w:space="0" w:color="auto"/>
        <w:right w:val="none" w:sz="0" w:space="0" w:color="auto"/>
      </w:divBdr>
    </w:div>
    <w:div w:id="986470815">
      <w:bodyDiv w:val="1"/>
      <w:marLeft w:val="0"/>
      <w:marRight w:val="0"/>
      <w:marTop w:val="0"/>
      <w:marBottom w:val="0"/>
      <w:divBdr>
        <w:top w:val="none" w:sz="0" w:space="0" w:color="auto"/>
        <w:left w:val="none" w:sz="0" w:space="0" w:color="auto"/>
        <w:bottom w:val="none" w:sz="0" w:space="0" w:color="auto"/>
        <w:right w:val="none" w:sz="0" w:space="0" w:color="auto"/>
      </w:divBdr>
    </w:div>
    <w:div w:id="1041828436">
      <w:bodyDiv w:val="1"/>
      <w:marLeft w:val="0"/>
      <w:marRight w:val="0"/>
      <w:marTop w:val="0"/>
      <w:marBottom w:val="0"/>
      <w:divBdr>
        <w:top w:val="none" w:sz="0" w:space="0" w:color="auto"/>
        <w:left w:val="none" w:sz="0" w:space="0" w:color="auto"/>
        <w:bottom w:val="none" w:sz="0" w:space="0" w:color="auto"/>
        <w:right w:val="none" w:sz="0" w:space="0" w:color="auto"/>
      </w:divBdr>
    </w:div>
    <w:div w:id="1079206439">
      <w:bodyDiv w:val="1"/>
      <w:marLeft w:val="0"/>
      <w:marRight w:val="0"/>
      <w:marTop w:val="0"/>
      <w:marBottom w:val="0"/>
      <w:divBdr>
        <w:top w:val="none" w:sz="0" w:space="0" w:color="auto"/>
        <w:left w:val="none" w:sz="0" w:space="0" w:color="auto"/>
        <w:bottom w:val="none" w:sz="0" w:space="0" w:color="auto"/>
        <w:right w:val="none" w:sz="0" w:space="0" w:color="auto"/>
      </w:divBdr>
    </w:div>
    <w:div w:id="1293437498">
      <w:bodyDiv w:val="1"/>
      <w:marLeft w:val="0"/>
      <w:marRight w:val="0"/>
      <w:marTop w:val="0"/>
      <w:marBottom w:val="0"/>
      <w:divBdr>
        <w:top w:val="none" w:sz="0" w:space="0" w:color="auto"/>
        <w:left w:val="none" w:sz="0" w:space="0" w:color="auto"/>
        <w:bottom w:val="none" w:sz="0" w:space="0" w:color="auto"/>
        <w:right w:val="none" w:sz="0" w:space="0" w:color="auto"/>
      </w:divBdr>
    </w:div>
    <w:div w:id="1383211382">
      <w:bodyDiv w:val="1"/>
      <w:marLeft w:val="0"/>
      <w:marRight w:val="0"/>
      <w:marTop w:val="0"/>
      <w:marBottom w:val="0"/>
      <w:divBdr>
        <w:top w:val="none" w:sz="0" w:space="0" w:color="auto"/>
        <w:left w:val="none" w:sz="0" w:space="0" w:color="auto"/>
        <w:bottom w:val="none" w:sz="0" w:space="0" w:color="auto"/>
        <w:right w:val="none" w:sz="0" w:space="0" w:color="auto"/>
      </w:divBdr>
    </w:div>
    <w:div w:id="1543128446">
      <w:bodyDiv w:val="1"/>
      <w:marLeft w:val="0"/>
      <w:marRight w:val="0"/>
      <w:marTop w:val="0"/>
      <w:marBottom w:val="0"/>
      <w:divBdr>
        <w:top w:val="none" w:sz="0" w:space="0" w:color="auto"/>
        <w:left w:val="none" w:sz="0" w:space="0" w:color="auto"/>
        <w:bottom w:val="none" w:sz="0" w:space="0" w:color="auto"/>
        <w:right w:val="none" w:sz="0" w:space="0" w:color="auto"/>
      </w:divBdr>
    </w:div>
    <w:div w:id="1953898083">
      <w:bodyDiv w:val="1"/>
      <w:marLeft w:val="0"/>
      <w:marRight w:val="0"/>
      <w:marTop w:val="0"/>
      <w:marBottom w:val="0"/>
      <w:divBdr>
        <w:top w:val="none" w:sz="0" w:space="0" w:color="auto"/>
        <w:left w:val="none" w:sz="0" w:space="0" w:color="auto"/>
        <w:bottom w:val="none" w:sz="0" w:space="0" w:color="auto"/>
        <w:right w:val="none" w:sz="0" w:space="0" w:color="auto"/>
      </w:divBdr>
    </w:div>
    <w:div w:id="202947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hanshanlaichi/p/6568097.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ib.csdn.net/base/spa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7</Pages>
  <Words>1111</Words>
  <Characters>6336</Characters>
  <Application>Microsoft Office Word</Application>
  <DocSecurity>0</DocSecurity>
  <Lines>52</Lines>
  <Paragraphs>14</Paragraphs>
  <ScaleCrop>false</ScaleCrop>
  <Company>Microsoft</Company>
  <LinksUpToDate>false</LinksUpToDate>
  <CharactersWithSpaces>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2018-08-20T02:48:00Z</dcterms:created>
  <dcterms:modified xsi:type="dcterms:W3CDTF">2018-10-19T06:42:00Z</dcterms:modified>
</cp:coreProperties>
</file>