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E861" w14:textId="77777777" w:rsidR="00DA22B4" w:rsidRDefault="00225645">
      <w:pPr>
        <w:spacing w:line="425" w:lineRule="exact"/>
        <w:ind w:left="100"/>
        <w:rPr>
          <w:rFonts w:ascii="微軟正黑體" w:eastAsia="微軟正黑體"/>
          <w:b/>
          <w:sz w:val="24"/>
          <w:lang w:eastAsia="zh-TW"/>
        </w:rPr>
      </w:pPr>
      <w:r>
        <w:rPr>
          <w:rFonts w:ascii="微軟正黑體" w:eastAsia="微軟正黑體"/>
          <w:b/>
          <w:sz w:val="24"/>
          <w:lang w:eastAsia="zh-TW"/>
        </w:rPr>
        <w:t>【金融數據分析】</w:t>
      </w:r>
      <w:r>
        <w:rPr>
          <w:rFonts w:ascii="Trebuchet MS" w:eastAsia="Trebuchet MS"/>
          <w:b/>
          <w:sz w:val="24"/>
          <w:lang w:eastAsia="zh-TW"/>
        </w:rPr>
        <w:t>AI</w:t>
      </w:r>
      <w:r>
        <w:rPr>
          <w:rFonts w:ascii="Trebuchet MS" w:eastAsia="Trebuchet MS"/>
          <w:b/>
          <w:spacing w:val="-26"/>
          <w:sz w:val="24"/>
          <w:lang w:eastAsia="zh-TW"/>
        </w:rPr>
        <w:t xml:space="preserve"> </w:t>
      </w:r>
      <w:r>
        <w:rPr>
          <w:rFonts w:ascii="Trebuchet MS" w:eastAsia="Trebuchet MS"/>
          <w:b/>
          <w:sz w:val="24"/>
          <w:lang w:eastAsia="zh-TW"/>
        </w:rPr>
        <w:t>Prompt</w:t>
      </w:r>
      <w:r>
        <w:rPr>
          <w:rFonts w:ascii="Trebuchet MS" w:eastAsia="Trebuchet MS"/>
          <w:b/>
          <w:spacing w:val="29"/>
          <w:sz w:val="24"/>
          <w:lang w:eastAsia="zh-TW"/>
        </w:rPr>
        <w:t xml:space="preserve"> </w:t>
      </w:r>
      <w:r>
        <w:rPr>
          <w:rFonts w:ascii="微軟正黑體" w:eastAsia="微軟正黑體"/>
          <w:b/>
          <w:spacing w:val="-1"/>
          <w:sz w:val="24"/>
          <w:lang w:eastAsia="zh-TW"/>
        </w:rPr>
        <w:t>實作與優化紀錄表：報酬率衡量篇</w:t>
      </w:r>
    </w:p>
    <w:p w14:paraId="535AA9F4" w14:textId="45E79DB3" w:rsidR="00DA22B4" w:rsidRPr="00A72BA4" w:rsidRDefault="00225645" w:rsidP="00A72BA4">
      <w:pPr>
        <w:tabs>
          <w:tab w:val="left" w:pos="4592"/>
        </w:tabs>
        <w:spacing w:before="134"/>
        <w:ind w:left="100"/>
        <w:rPr>
          <w:rFonts w:ascii="Trebuchet MS" w:eastAsiaTheme="minorEastAsia"/>
          <w:b/>
          <w:sz w:val="24"/>
          <w:lang w:eastAsia="zh-TW"/>
        </w:rPr>
      </w:pPr>
      <w:r>
        <w:rPr>
          <w:rFonts w:ascii="微軟正黑體" w:eastAsia="微軟正黑體"/>
          <w:b/>
          <w:sz w:val="24"/>
          <w:lang w:eastAsia="zh-TW"/>
        </w:rPr>
        <w:t>學生姓名：</w:t>
      </w:r>
      <w:r>
        <w:rPr>
          <w:rFonts w:ascii="微軟正黑體" w:eastAsia="微軟正黑體"/>
          <w:b/>
          <w:spacing w:val="62"/>
          <w:sz w:val="24"/>
          <w:lang w:eastAsia="zh-TW"/>
        </w:rPr>
        <w:t xml:space="preserve"> </w:t>
      </w:r>
      <w:r w:rsidR="00A72BA4" w:rsidRPr="00A72BA4">
        <w:rPr>
          <w:rFonts w:ascii="標楷體" w:eastAsia="標楷體" w:hAnsi="標楷體" w:hint="eastAsia"/>
          <w:b/>
          <w:spacing w:val="62"/>
          <w:sz w:val="24"/>
          <w:lang w:eastAsia="zh-TW"/>
        </w:rPr>
        <w:t>朱家聰</w:t>
      </w:r>
      <w:r>
        <w:rPr>
          <w:rFonts w:ascii="Times New Roman" w:eastAsia="Times New Roman"/>
          <w:b/>
          <w:spacing w:val="40"/>
          <w:sz w:val="24"/>
          <w:lang w:eastAsia="zh-TW"/>
        </w:rPr>
        <w:t xml:space="preserve"> </w:t>
      </w:r>
      <w:r>
        <w:rPr>
          <w:rFonts w:ascii="微軟正黑體" w:eastAsia="微軟正黑體"/>
          <w:b/>
          <w:sz w:val="24"/>
          <w:lang w:eastAsia="zh-TW"/>
        </w:rPr>
        <w:t>學號：</w:t>
      </w:r>
      <w:r>
        <w:rPr>
          <w:rFonts w:ascii="微軟正黑體" w:eastAsia="微軟正黑體"/>
          <w:b/>
          <w:spacing w:val="62"/>
          <w:sz w:val="24"/>
          <w:lang w:eastAsia="zh-TW"/>
        </w:rPr>
        <w:t xml:space="preserve"> </w:t>
      </w:r>
      <w:r w:rsidR="00A72BA4" w:rsidRPr="00A72BA4">
        <w:rPr>
          <w:rFonts w:ascii="標楷體" w:eastAsia="標楷體" w:hAnsi="標楷體" w:hint="eastAsia"/>
          <w:b/>
          <w:sz w:val="24"/>
          <w:u w:val="single"/>
          <w:lang w:eastAsia="zh-TW"/>
        </w:rPr>
        <w:t>411136066</w:t>
      </w:r>
      <w:r w:rsidRPr="00A72BA4">
        <w:rPr>
          <w:rFonts w:ascii="標楷體" w:eastAsia="標楷體" w:hAnsi="標楷體"/>
          <w:b/>
          <w:spacing w:val="40"/>
          <w:sz w:val="24"/>
          <w:lang w:eastAsia="zh-TW"/>
        </w:rPr>
        <w:t xml:space="preserve"> </w:t>
      </w:r>
      <w:r>
        <w:rPr>
          <w:rFonts w:ascii="微軟正黑體" w:eastAsia="微軟正黑體"/>
          <w:b/>
          <w:sz w:val="24"/>
          <w:lang w:eastAsia="zh-TW"/>
        </w:rPr>
        <w:t>分析日期：</w:t>
      </w:r>
      <w:r w:rsidRPr="00A72BA4">
        <w:rPr>
          <w:rFonts w:ascii="標楷體" w:eastAsia="標楷體" w:hAnsi="標楷體"/>
          <w:b/>
          <w:sz w:val="24"/>
          <w:lang w:eastAsia="zh-TW"/>
        </w:rPr>
        <w:t>2026/</w:t>
      </w:r>
      <w:r w:rsidRPr="00A72BA4">
        <w:rPr>
          <w:rFonts w:ascii="標楷體" w:eastAsia="標楷體" w:hAnsi="標楷體"/>
          <w:b/>
          <w:spacing w:val="-19"/>
          <w:sz w:val="24"/>
          <w:lang w:eastAsia="zh-TW"/>
        </w:rPr>
        <w:t xml:space="preserve"> </w:t>
      </w:r>
      <w:r w:rsidR="00A72BA4" w:rsidRPr="00A72BA4">
        <w:rPr>
          <w:rFonts w:ascii="標楷體" w:eastAsia="標楷體" w:hAnsi="標楷體" w:hint="eastAsia"/>
          <w:b/>
          <w:spacing w:val="80"/>
          <w:w w:val="150"/>
          <w:sz w:val="24"/>
          <w:u w:val="single"/>
          <w:lang w:eastAsia="zh-TW"/>
        </w:rPr>
        <w:t>4</w:t>
      </w:r>
      <w:r w:rsidRPr="00A72BA4">
        <w:rPr>
          <w:rFonts w:ascii="標楷體" w:eastAsia="標楷體" w:hAnsi="標楷體"/>
          <w:b/>
          <w:spacing w:val="-56"/>
          <w:w w:val="150"/>
          <w:sz w:val="24"/>
          <w:lang w:eastAsia="zh-TW"/>
        </w:rPr>
        <w:t xml:space="preserve"> </w:t>
      </w:r>
      <w:r w:rsidRPr="00A72BA4">
        <w:rPr>
          <w:rFonts w:ascii="標楷體" w:eastAsia="標楷體" w:hAnsi="標楷體"/>
          <w:b/>
          <w:sz w:val="24"/>
          <w:lang w:eastAsia="zh-TW"/>
        </w:rPr>
        <w:t>/</w:t>
      </w:r>
      <w:r w:rsidRPr="00A72BA4">
        <w:rPr>
          <w:rFonts w:ascii="標楷體" w:eastAsia="標楷體" w:hAnsi="標楷體"/>
          <w:b/>
          <w:spacing w:val="-19"/>
          <w:sz w:val="24"/>
          <w:lang w:eastAsia="zh-TW"/>
        </w:rPr>
        <w:t xml:space="preserve"> </w:t>
      </w:r>
      <w:r w:rsidR="00A72BA4" w:rsidRPr="00A72BA4">
        <w:rPr>
          <w:rFonts w:ascii="標楷體" w:eastAsia="標楷體" w:hAnsi="標楷體" w:hint="eastAsia"/>
          <w:b/>
          <w:spacing w:val="80"/>
          <w:w w:val="150"/>
          <w:sz w:val="24"/>
          <w:u w:val="single"/>
          <w:lang w:eastAsia="zh-TW"/>
        </w:rPr>
        <w:t>29</w:t>
      </w:r>
    </w:p>
    <w:p w14:paraId="5836D1E0" w14:textId="77777777" w:rsidR="00DA22B4" w:rsidRDefault="00225645">
      <w:pPr>
        <w:spacing w:before="137"/>
        <w:ind w:left="100"/>
        <w:rPr>
          <w:rFonts w:ascii="Trebuchet MS" w:eastAsia="Trebuchet MS"/>
          <w:b/>
          <w:sz w:val="24"/>
          <w:lang w:eastAsia="zh-TW"/>
        </w:rPr>
      </w:pPr>
      <w:r>
        <w:rPr>
          <w:rFonts w:ascii="微軟正黑體" w:eastAsia="微軟正黑體"/>
          <w:b/>
          <w:spacing w:val="6"/>
          <w:sz w:val="24"/>
          <w:lang w:eastAsia="zh-TW"/>
        </w:rPr>
        <w:t>一、</w:t>
      </w:r>
      <w:r>
        <w:rPr>
          <w:rFonts w:ascii="微軟正黑體" w:eastAsia="微軟正黑體"/>
          <w:b/>
          <w:spacing w:val="6"/>
          <w:sz w:val="24"/>
          <w:lang w:eastAsia="zh-TW"/>
        </w:rPr>
        <w:t xml:space="preserve"> </w:t>
      </w:r>
      <w:r>
        <w:rPr>
          <w:rFonts w:ascii="微軟正黑體" w:eastAsia="微軟正黑體"/>
          <w:b/>
          <w:spacing w:val="6"/>
          <w:sz w:val="24"/>
          <w:lang w:eastAsia="zh-TW"/>
        </w:rPr>
        <w:t>任務目標</w:t>
      </w:r>
      <w:r>
        <w:rPr>
          <w:rFonts w:ascii="微軟正黑體" w:eastAsia="微軟正黑體"/>
          <w:b/>
          <w:spacing w:val="6"/>
          <w:sz w:val="24"/>
          <w:lang w:eastAsia="zh-TW"/>
        </w:rPr>
        <w:t xml:space="preserve"> </w:t>
      </w:r>
      <w:r>
        <w:rPr>
          <w:rFonts w:ascii="Trebuchet MS" w:eastAsia="Trebuchet MS"/>
          <w:b/>
          <w:sz w:val="24"/>
          <w:lang w:eastAsia="zh-TW"/>
        </w:rPr>
        <w:t>(The</w:t>
      </w:r>
      <w:r>
        <w:rPr>
          <w:rFonts w:ascii="Trebuchet MS" w:eastAsia="Trebuchet MS"/>
          <w:b/>
          <w:spacing w:val="-24"/>
          <w:sz w:val="24"/>
          <w:lang w:eastAsia="zh-TW"/>
        </w:rPr>
        <w:t xml:space="preserve"> </w:t>
      </w:r>
      <w:r>
        <w:rPr>
          <w:rFonts w:ascii="Trebuchet MS" w:eastAsia="Trebuchet MS"/>
          <w:b/>
          <w:spacing w:val="-2"/>
          <w:sz w:val="24"/>
          <w:lang w:eastAsia="zh-TW"/>
        </w:rPr>
        <w:t>Task)</w:t>
      </w:r>
    </w:p>
    <w:p w14:paraId="4A1E6F37" w14:textId="77777777" w:rsidR="00DA22B4" w:rsidRDefault="00225645">
      <w:pPr>
        <w:pStyle w:val="a3"/>
        <w:spacing w:before="214"/>
        <w:ind w:left="100"/>
        <w:rPr>
          <w:lang w:eastAsia="zh-TW"/>
        </w:rPr>
      </w:pPr>
      <w:r>
        <w:rPr>
          <w:spacing w:val="-1"/>
          <w:lang w:eastAsia="zh-TW"/>
        </w:rPr>
        <w:t>請簡述你今天想要利用</w:t>
      </w:r>
      <w:r>
        <w:rPr>
          <w:spacing w:val="-1"/>
          <w:lang w:eastAsia="zh-TW"/>
        </w:rPr>
        <w:t xml:space="preserve"> </w:t>
      </w:r>
      <w:r>
        <w:rPr>
          <w:rFonts w:ascii="Trebuchet MS" w:eastAsia="Trebuchet MS"/>
          <w:lang w:eastAsia="zh-TW"/>
        </w:rPr>
        <w:t>AI</w:t>
      </w:r>
      <w:r>
        <w:rPr>
          <w:rFonts w:ascii="Trebuchet MS" w:eastAsia="Trebuchet MS"/>
          <w:spacing w:val="44"/>
          <w:lang w:eastAsia="zh-TW"/>
        </w:rPr>
        <w:t xml:space="preserve"> </w:t>
      </w:r>
      <w:r>
        <w:rPr>
          <w:spacing w:val="-1"/>
          <w:lang w:eastAsia="zh-TW"/>
        </w:rPr>
        <w:t>解決的財務分析問題或數據處理任務。</w:t>
      </w:r>
    </w:p>
    <w:p w14:paraId="0C9D7FF4" w14:textId="77777777" w:rsidR="00DA22B4" w:rsidRDefault="00225645">
      <w:pPr>
        <w:pStyle w:val="a3"/>
        <w:spacing w:before="271" w:line="324" w:lineRule="auto"/>
        <w:ind w:left="100" w:right="244"/>
        <w:rPr>
          <w:lang w:eastAsia="zh-TW"/>
        </w:rPr>
      </w:pPr>
      <w:proofErr w:type="gramStart"/>
      <w:r>
        <w:rPr>
          <w:spacing w:val="-2"/>
          <w:lang w:eastAsia="zh-TW"/>
        </w:rPr>
        <w:t>（</w:t>
      </w:r>
      <w:proofErr w:type="gramEnd"/>
      <w:r>
        <w:rPr>
          <w:spacing w:val="-2"/>
          <w:lang w:eastAsia="zh-TW"/>
        </w:rPr>
        <w:t>提示：請針對講義中提到的「簡單報酬率」與「對數報酬率」的數學轉換或適用場景進行描述</w:t>
      </w:r>
      <w:proofErr w:type="gramStart"/>
      <w:r>
        <w:rPr>
          <w:spacing w:val="-2"/>
          <w:lang w:eastAsia="zh-TW"/>
        </w:rPr>
        <w:t>）</w:t>
      </w:r>
      <w:proofErr w:type="gramEnd"/>
    </w:p>
    <w:p w14:paraId="0FDFF37B" w14:textId="77777777" w:rsidR="00D95A1C" w:rsidRPr="00D95A1C" w:rsidRDefault="00225645" w:rsidP="00D95A1C">
      <w:pPr>
        <w:spacing w:before="84"/>
        <w:ind w:left="100"/>
        <w:rPr>
          <w:rFonts w:ascii="微軟正黑體" w:eastAsia="微軟正黑體"/>
          <w:b/>
          <w:spacing w:val="-2"/>
          <w:lang w:eastAsia="zh-TW"/>
        </w:rPr>
      </w:pPr>
      <w:r>
        <w:rPr>
          <w:rFonts w:ascii="微軟正黑體" w:eastAsia="微軟正黑體"/>
          <w:b/>
          <w:spacing w:val="-2"/>
          <w:sz w:val="24"/>
          <w:lang w:eastAsia="zh-TW"/>
        </w:rPr>
        <w:t>你的描述：</w:t>
      </w:r>
      <w:r w:rsidR="00D95A1C" w:rsidRPr="00D95A1C">
        <w:rPr>
          <w:rFonts w:ascii="標楷體" w:eastAsia="標楷體" w:hAnsi="標楷體"/>
          <w:bCs/>
          <w:spacing w:val="-2"/>
          <w:sz w:val="24"/>
          <w:szCs w:val="24"/>
          <w:lang w:eastAsia="zh-TW"/>
        </w:rPr>
        <w:t>我希望透過 AI 幫助我更清楚理解「簡單報酬率」與「對數報酬率」之間的差異。具體來說，我想請 AI 撰寫一個 Python 函式，能將一組簡單報酬率資料轉換為對數報酬率，並進一步驗證「對數報酬在多期情況下可以直接相加」的特性，作為未來進行金融計量分析與建模的基礎。</w:t>
      </w:r>
    </w:p>
    <w:p w14:paraId="1142677F" w14:textId="1D8C6890" w:rsidR="00DA22B4" w:rsidRDefault="00DA22B4">
      <w:pPr>
        <w:spacing w:before="84"/>
        <w:ind w:left="100"/>
        <w:rPr>
          <w:rFonts w:ascii="微軟正黑體" w:eastAsia="微軟正黑體"/>
          <w:b/>
          <w:sz w:val="24"/>
          <w:lang w:eastAsia="zh-TW"/>
        </w:rPr>
      </w:pPr>
    </w:p>
    <w:p w14:paraId="3B891AED" w14:textId="77777777" w:rsidR="00DA22B4" w:rsidRDefault="00DA22B4">
      <w:pPr>
        <w:pStyle w:val="a3"/>
        <w:spacing w:before="272"/>
        <w:rPr>
          <w:rFonts w:ascii="微軟正黑體"/>
          <w:b/>
          <w:lang w:eastAsia="zh-TW"/>
        </w:rPr>
      </w:pPr>
    </w:p>
    <w:p w14:paraId="15DABAE2" w14:textId="77777777" w:rsidR="00DA22B4" w:rsidRDefault="00225645">
      <w:pPr>
        <w:ind w:left="100"/>
        <w:rPr>
          <w:rFonts w:ascii="Trebuchet MS" w:eastAsia="Trebuchet MS"/>
          <w:b/>
          <w:sz w:val="24"/>
        </w:rPr>
      </w:pPr>
      <w:r>
        <w:rPr>
          <w:rFonts w:ascii="微軟正黑體" w:eastAsia="微軟正黑體"/>
          <w:b/>
          <w:spacing w:val="5"/>
          <w:sz w:val="24"/>
        </w:rPr>
        <w:t>二、</w:t>
      </w:r>
      <w:r>
        <w:rPr>
          <w:rFonts w:ascii="微軟正黑體" w:eastAsia="微軟正黑體"/>
          <w:b/>
          <w:spacing w:val="5"/>
          <w:sz w:val="24"/>
        </w:rPr>
        <w:t xml:space="preserve"> </w:t>
      </w:r>
      <w:r>
        <w:rPr>
          <w:rFonts w:ascii="Trebuchet MS" w:eastAsia="Trebuchet MS"/>
          <w:b/>
          <w:spacing w:val="-2"/>
          <w:sz w:val="24"/>
        </w:rPr>
        <w:t>Prompt</w:t>
      </w:r>
      <w:r>
        <w:rPr>
          <w:rFonts w:ascii="Trebuchet MS" w:eastAsia="Trebuchet MS"/>
          <w:b/>
          <w:spacing w:val="24"/>
          <w:sz w:val="24"/>
        </w:rPr>
        <w:t xml:space="preserve"> </w:t>
      </w:r>
      <w:proofErr w:type="spellStart"/>
      <w:r>
        <w:rPr>
          <w:rFonts w:ascii="微軟正黑體" w:eastAsia="微軟正黑體"/>
          <w:b/>
          <w:spacing w:val="6"/>
          <w:sz w:val="24"/>
        </w:rPr>
        <w:t>迭代歷程</w:t>
      </w:r>
      <w:proofErr w:type="spellEnd"/>
      <w:r>
        <w:rPr>
          <w:rFonts w:ascii="微軟正黑體" w:eastAsia="微軟正黑體"/>
          <w:b/>
          <w:spacing w:val="6"/>
          <w:sz w:val="24"/>
        </w:rPr>
        <w:t xml:space="preserve"> </w:t>
      </w:r>
      <w:r>
        <w:rPr>
          <w:rFonts w:ascii="Trebuchet MS" w:eastAsia="Trebuchet MS"/>
          <w:b/>
          <w:spacing w:val="-2"/>
          <w:sz w:val="24"/>
        </w:rPr>
        <w:t>(The</w:t>
      </w:r>
      <w:r>
        <w:rPr>
          <w:rFonts w:ascii="Trebuchet MS" w:eastAsia="Trebuchet MS"/>
          <w:b/>
          <w:spacing w:val="-24"/>
          <w:sz w:val="24"/>
        </w:rPr>
        <w:t xml:space="preserve"> </w:t>
      </w:r>
      <w:r>
        <w:rPr>
          <w:rFonts w:ascii="Trebuchet MS" w:eastAsia="Trebuchet MS"/>
          <w:b/>
          <w:spacing w:val="-2"/>
          <w:sz w:val="24"/>
        </w:rPr>
        <w:t>Iteration</w:t>
      </w:r>
      <w:r>
        <w:rPr>
          <w:rFonts w:ascii="Trebuchet MS" w:eastAsia="Trebuchet MS"/>
          <w:b/>
          <w:spacing w:val="-25"/>
          <w:sz w:val="24"/>
        </w:rPr>
        <w:t xml:space="preserve"> </w:t>
      </w:r>
      <w:r>
        <w:rPr>
          <w:rFonts w:ascii="Trebuchet MS" w:eastAsia="Trebuchet MS"/>
          <w:b/>
          <w:spacing w:val="-2"/>
          <w:sz w:val="24"/>
        </w:rPr>
        <w:t>Process)</w:t>
      </w:r>
    </w:p>
    <w:p w14:paraId="03404034" w14:textId="77777777" w:rsidR="00DA22B4" w:rsidRDefault="00225645">
      <w:pPr>
        <w:pStyle w:val="a4"/>
        <w:numPr>
          <w:ilvl w:val="0"/>
          <w:numId w:val="3"/>
        </w:numPr>
        <w:tabs>
          <w:tab w:val="left" w:pos="819"/>
        </w:tabs>
        <w:spacing w:before="135"/>
        <w:ind w:left="819" w:hanging="359"/>
        <w:rPr>
          <w:rFonts w:ascii="Trebuchet MS" w:eastAsia="Trebuchet MS"/>
          <w:b/>
          <w:sz w:val="24"/>
        </w:rPr>
      </w:pPr>
      <w:proofErr w:type="spellStart"/>
      <w:r>
        <w:rPr>
          <w:rFonts w:ascii="微軟正黑體" w:eastAsia="微軟正黑體"/>
          <w:b/>
          <w:spacing w:val="6"/>
          <w:sz w:val="24"/>
        </w:rPr>
        <w:t>原始指令</w:t>
      </w:r>
      <w:proofErr w:type="spellEnd"/>
      <w:r>
        <w:rPr>
          <w:rFonts w:ascii="微軟正黑體" w:eastAsia="微軟正黑體"/>
          <w:b/>
          <w:spacing w:val="6"/>
          <w:sz w:val="24"/>
        </w:rPr>
        <w:t xml:space="preserve"> </w:t>
      </w:r>
      <w:r>
        <w:rPr>
          <w:rFonts w:ascii="Trebuchet MS" w:eastAsia="Trebuchet MS"/>
          <w:b/>
          <w:spacing w:val="-2"/>
          <w:sz w:val="24"/>
        </w:rPr>
        <w:t>(Initial</w:t>
      </w:r>
      <w:r>
        <w:rPr>
          <w:rFonts w:ascii="Trebuchet MS" w:eastAsia="Trebuchet MS"/>
          <w:b/>
          <w:spacing w:val="-24"/>
          <w:sz w:val="24"/>
        </w:rPr>
        <w:t xml:space="preserve"> </w:t>
      </w:r>
      <w:r>
        <w:rPr>
          <w:rFonts w:ascii="Trebuchet MS" w:eastAsia="Trebuchet MS"/>
          <w:b/>
          <w:spacing w:val="-2"/>
          <w:sz w:val="24"/>
        </w:rPr>
        <w:t>Prompt)</w:t>
      </w:r>
    </w:p>
    <w:p w14:paraId="52EBC509" w14:textId="6E8257D7" w:rsidR="00DA22B4" w:rsidRDefault="00225645">
      <w:pPr>
        <w:pStyle w:val="a4"/>
        <w:numPr>
          <w:ilvl w:val="1"/>
          <w:numId w:val="3"/>
        </w:numPr>
        <w:tabs>
          <w:tab w:val="left" w:pos="1539"/>
        </w:tabs>
        <w:ind w:left="1539" w:hanging="359"/>
        <w:rPr>
          <w:rFonts w:ascii="微軟正黑體" w:eastAsia="微軟正黑體" w:hAnsi="微軟正黑體"/>
          <w:b/>
          <w:sz w:val="24"/>
          <w:lang w:eastAsia="zh-TW"/>
        </w:rPr>
      </w:pPr>
      <w:r>
        <w:rPr>
          <w:rFonts w:ascii="微軟正黑體" w:eastAsia="微軟正黑體" w:hAnsi="微軟正黑體"/>
          <w:b/>
          <w:spacing w:val="-2"/>
          <w:sz w:val="24"/>
          <w:lang w:eastAsia="zh-TW"/>
        </w:rPr>
        <w:t>指令內容：</w:t>
      </w:r>
      <w:r w:rsidR="00D95A1C">
        <w:rPr>
          <w:rFonts w:ascii="標楷體" w:eastAsia="標楷體" w:hAnsi="標楷體" w:hint="eastAsia"/>
          <w:spacing w:val="-1"/>
          <w:sz w:val="24"/>
          <w:lang w:eastAsia="zh-TW"/>
        </w:rPr>
        <w:t>給</w:t>
      </w:r>
      <w:r w:rsidR="00D95A1C" w:rsidRPr="00D95A1C">
        <w:rPr>
          <w:rFonts w:ascii="標楷體" w:eastAsia="標楷體" w:hAnsi="標楷體"/>
          <w:spacing w:val="-1"/>
          <w:sz w:val="24"/>
          <w:lang w:eastAsia="zh-TW"/>
        </w:rPr>
        <w:t>我簡單報酬轉對數報酬的程式碼</w:t>
      </w:r>
    </w:p>
    <w:p w14:paraId="39F2C250" w14:textId="6B8A35F4" w:rsidR="00DA22B4" w:rsidRDefault="00225645">
      <w:pPr>
        <w:pStyle w:val="a4"/>
        <w:numPr>
          <w:ilvl w:val="1"/>
          <w:numId w:val="3"/>
        </w:numPr>
        <w:tabs>
          <w:tab w:val="left" w:pos="1539"/>
        </w:tabs>
        <w:spacing w:before="138"/>
        <w:ind w:left="1539" w:hanging="359"/>
        <w:rPr>
          <w:rFonts w:ascii="微軟正黑體" w:eastAsia="微軟正黑體" w:hAnsi="微軟正黑體"/>
          <w:b/>
          <w:sz w:val="24"/>
          <w:lang w:eastAsia="zh-TW"/>
        </w:rPr>
      </w:pPr>
      <w:r>
        <w:rPr>
          <w:rFonts w:ascii="Trebuchet MS" w:eastAsia="Trebuchet MS" w:hAnsi="Trebuchet MS"/>
          <w:b/>
          <w:sz w:val="24"/>
          <w:lang w:eastAsia="zh-TW"/>
        </w:rPr>
        <w:t>AI</w:t>
      </w:r>
      <w:r>
        <w:rPr>
          <w:rFonts w:ascii="Trebuchet MS" w:eastAsia="Trebuchet MS" w:hAnsi="Trebuchet MS"/>
          <w:b/>
          <w:spacing w:val="45"/>
          <w:sz w:val="24"/>
          <w:lang w:eastAsia="zh-TW"/>
        </w:rPr>
        <w:t xml:space="preserve"> </w:t>
      </w:r>
      <w:r>
        <w:rPr>
          <w:rFonts w:ascii="微軟正黑體" w:eastAsia="微軟正黑體" w:hAnsi="微軟正黑體"/>
          <w:b/>
          <w:spacing w:val="-2"/>
          <w:sz w:val="24"/>
          <w:lang w:eastAsia="zh-TW"/>
        </w:rPr>
        <w:t>的回應狀況：</w:t>
      </w:r>
      <w:r w:rsidR="00D95A1C" w:rsidRPr="00D95A1C">
        <w:rPr>
          <w:rFonts w:ascii="標楷體" w:eastAsia="標楷體" w:hAnsi="標楷體"/>
          <w:sz w:val="24"/>
          <w:lang w:eastAsia="zh-TW"/>
        </w:rPr>
        <w:t>AI 給了公式，</w:t>
      </w:r>
      <w:r w:rsidR="00D95A1C">
        <w:rPr>
          <w:rFonts w:ascii="標楷體" w:eastAsia="標楷體" w:hAnsi="標楷體" w:hint="eastAsia"/>
          <w:sz w:val="24"/>
          <w:lang w:eastAsia="zh-TW"/>
        </w:rPr>
        <w:t>只有簡單說明為甚麼這樣轉，</w:t>
      </w:r>
      <w:r w:rsidR="00D95A1C" w:rsidRPr="00D95A1C">
        <w:rPr>
          <w:rFonts w:ascii="標楷體" w:eastAsia="標楷體" w:hAnsi="標楷體"/>
          <w:spacing w:val="-2"/>
          <w:sz w:val="24"/>
          <w:lang w:eastAsia="zh-TW"/>
        </w:rPr>
        <w:t>沒有提醒在投資組合層面兩者不可混用的限制。</w:t>
      </w:r>
    </w:p>
    <w:p w14:paraId="311551F4" w14:textId="77777777" w:rsidR="00DA22B4" w:rsidRDefault="00225645">
      <w:pPr>
        <w:pStyle w:val="a4"/>
        <w:numPr>
          <w:ilvl w:val="0"/>
          <w:numId w:val="3"/>
        </w:numPr>
        <w:tabs>
          <w:tab w:val="left" w:pos="819"/>
        </w:tabs>
        <w:ind w:left="819" w:hanging="359"/>
        <w:rPr>
          <w:rFonts w:ascii="Trebuchet MS" w:eastAsia="Trebuchet MS"/>
          <w:b/>
          <w:sz w:val="24"/>
        </w:rPr>
      </w:pPr>
      <w:proofErr w:type="spellStart"/>
      <w:r>
        <w:rPr>
          <w:rFonts w:ascii="微軟正黑體" w:eastAsia="微軟正黑體"/>
          <w:b/>
          <w:spacing w:val="12"/>
          <w:sz w:val="24"/>
        </w:rPr>
        <w:t>優化過程</w:t>
      </w:r>
      <w:proofErr w:type="spellEnd"/>
      <w:r>
        <w:rPr>
          <w:rFonts w:ascii="微軟正黑體" w:eastAsia="微軟正黑體"/>
          <w:b/>
          <w:spacing w:val="12"/>
          <w:sz w:val="24"/>
        </w:rPr>
        <w:t xml:space="preserve"> </w:t>
      </w:r>
      <w:r>
        <w:rPr>
          <w:rFonts w:ascii="Trebuchet MS" w:eastAsia="Trebuchet MS"/>
          <w:b/>
          <w:spacing w:val="-2"/>
          <w:sz w:val="24"/>
        </w:rPr>
        <w:t>(Adjustment)</w:t>
      </w:r>
    </w:p>
    <w:p w14:paraId="5E1234B0" w14:textId="26D58586" w:rsidR="00D95A1C" w:rsidRDefault="00D95A1C" w:rsidP="00D95A1C">
      <w:pPr>
        <w:pStyle w:val="a4"/>
        <w:numPr>
          <w:ilvl w:val="1"/>
          <w:numId w:val="2"/>
        </w:numPr>
        <w:tabs>
          <w:tab w:val="left" w:pos="1539"/>
        </w:tabs>
        <w:spacing w:before="137"/>
        <w:ind w:left="1539" w:hanging="359"/>
        <w:rPr>
          <w:sz w:val="24"/>
          <w:lang w:eastAsia="zh-TW"/>
        </w:rPr>
      </w:pPr>
      <w:r>
        <w:rPr>
          <w:rFonts w:ascii="微軟正黑體" w:eastAsia="微軟正黑體" w:hAnsi="微軟正黑體"/>
          <w:b/>
          <w:spacing w:val="10"/>
          <w:sz w:val="24"/>
          <w:lang w:eastAsia="zh-TW"/>
        </w:rPr>
        <w:t xml:space="preserve">修正點 </w:t>
      </w:r>
      <w:r>
        <w:rPr>
          <w:rFonts w:ascii="Trebuchet MS" w:eastAsia="Trebuchet MS" w:hAnsi="Trebuchet MS"/>
          <w:b/>
          <w:sz w:val="24"/>
          <w:lang w:eastAsia="zh-TW"/>
        </w:rPr>
        <w:t>1</w:t>
      </w:r>
      <w:r>
        <w:rPr>
          <w:rFonts w:ascii="Trebuchet MS" w:eastAsia="Trebuchet MS" w:hAnsi="Trebuchet MS"/>
          <w:b/>
          <w:spacing w:val="-13"/>
          <w:sz w:val="24"/>
          <w:lang w:eastAsia="zh-TW"/>
        </w:rPr>
        <w:t xml:space="preserve"> (</w:t>
      </w:r>
      <w:r>
        <w:rPr>
          <w:rFonts w:ascii="Trebuchet MS" w:eastAsia="Trebuchet MS" w:hAnsi="Trebuchet MS"/>
          <w:b/>
          <w:sz w:val="24"/>
          <w:lang w:eastAsia="zh-TW"/>
        </w:rPr>
        <w:t>Role)</w:t>
      </w:r>
      <w:r>
        <w:rPr>
          <w:rFonts w:ascii="微軟正黑體" w:eastAsia="微軟正黑體" w:hAnsi="微軟正黑體"/>
          <w:b/>
          <w:spacing w:val="24"/>
          <w:sz w:val="24"/>
          <w:lang w:eastAsia="zh-TW"/>
        </w:rPr>
        <w:t xml:space="preserve">： </w:t>
      </w:r>
      <w:r>
        <w:rPr>
          <w:spacing w:val="-5"/>
          <w:sz w:val="24"/>
          <w:lang w:eastAsia="zh-TW"/>
        </w:rPr>
        <w:t xml:space="preserve">設定 </w:t>
      </w:r>
      <w:r>
        <w:rPr>
          <w:rFonts w:ascii="Trebuchet MS" w:eastAsia="Trebuchet MS" w:hAnsi="Trebuchet MS"/>
          <w:sz w:val="24"/>
          <w:lang w:eastAsia="zh-TW"/>
        </w:rPr>
        <w:t>AI</w:t>
      </w:r>
      <w:r>
        <w:rPr>
          <w:rFonts w:ascii="Trebuchet MS" w:eastAsia="Trebuchet MS" w:hAnsi="Trebuchet MS"/>
          <w:spacing w:val="33"/>
          <w:sz w:val="24"/>
          <w:lang w:eastAsia="zh-TW"/>
        </w:rPr>
        <w:t xml:space="preserve"> </w:t>
      </w:r>
      <w:r>
        <w:rPr>
          <w:spacing w:val="-10"/>
          <w:sz w:val="24"/>
          <w:lang w:eastAsia="zh-TW"/>
        </w:rPr>
        <w:t>為「資深金融資料科學家」。</w:t>
      </w:r>
    </w:p>
    <w:p w14:paraId="7B7C3B98" w14:textId="77777777" w:rsidR="00D95A1C" w:rsidRDefault="00D95A1C" w:rsidP="00D95A1C">
      <w:pPr>
        <w:pStyle w:val="a4"/>
        <w:numPr>
          <w:ilvl w:val="1"/>
          <w:numId w:val="2"/>
        </w:numPr>
        <w:tabs>
          <w:tab w:val="left" w:pos="1539"/>
        </w:tabs>
        <w:spacing w:before="135"/>
        <w:ind w:left="1539" w:hanging="359"/>
        <w:rPr>
          <w:sz w:val="24"/>
          <w:lang w:eastAsia="zh-TW"/>
        </w:rPr>
      </w:pPr>
      <w:r>
        <w:rPr>
          <w:rFonts w:ascii="微軟正黑體" w:eastAsia="微軟正黑體" w:hAnsi="微軟正黑體"/>
          <w:b/>
          <w:spacing w:val="8"/>
          <w:sz w:val="24"/>
          <w:lang w:eastAsia="zh-TW"/>
        </w:rPr>
        <w:t xml:space="preserve">修正點 </w:t>
      </w:r>
      <w:r>
        <w:rPr>
          <w:rFonts w:ascii="Trebuchet MS" w:eastAsia="Trebuchet MS" w:hAnsi="Trebuchet MS"/>
          <w:b/>
          <w:sz w:val="24"/>
          <w:lang w:eastAsia="zh-TW"/>
        </w:rPr>
        <w:t>2</w:t>
      </w:r>
      <w:r>
        <w:rPr>
          <w:rFonts w:ascii="Trebuchet MS" w:eastAsia="Trebuchet MS" w:hAnsi="Trebuchet MS"/>
          <w:b/>
          <w:spacing w:val="-13"/>
          <w:sz w:val="24"/>
          <w:lang w:eastAsia="zh-TW"/>
        </w:rPr>
        <w:t xml:space="preserve"> (</w:t>
      </w:r>
      <w:r>
        <w:rPr>
          <w:rFonts w:ascii="Trebuchet MS" w:eastAsia="Trebuchet MS" w:hAnsi="Trebuchet MS"/>
          <w:b/>
          <w:sz w:val="24"/>
          <w:lang w:eastAsia="zh-TW"/>
        </w:rPr>
        <w:t>Task)</w:t>
      </w:r>
      <w:r>
        <w:rPr>
          <w:rFonts w:ascii="微軟正黑體" w:eastAsia="微軟正黑體" w:hAnsi="微軟正黑體"/>
          <w:b/>
          <w:spacing w:val="21"/>
          <w:sz w:val="24"/>
          <w:lang w:eastAsia="zh-TW"/>
        </w:rPr>
        <w:t xml:space="preserve">： </w:t>
      </w:r>
      <w:r>
        <w:rPr>
          <w:spacing w:val="-4"/>
          <w:sz w:val="24"/>
          <w:lang w:eastAsia="zh-TW"/>
        </w:rPr>
        <w:t xml:space="preserve">指定使用 </w:t>
      </w:r>
      <w:proofErr w:type="spellStart"/>
      <w:r>
        <w:rPr>
          <w:rFonts w:ascii="Trebuchet MS" w:eastAsia="Trebuchet MS" w:hAnsi="Trebuchet MS"/>
          <w:sz w:val="24"/>
          <w:lang w:eastAsia="zh-TW"/>
        </w:rPr>
        <w:t>numpy</w:t>
      </w:r>
      <w:proofErr w:type="spellEnd"/>
      <w:r>
        <w:rPr>
          <w:rFonts w:ascii="Trebuchet MS" w:eastAsia="Trebuchet MS" w:hAnsi="Trebuchet MS"/>
          <w:spacing w:val="27"/>
          <w:sz w:val="24"/>
          <w:lang w:eastAsia="zh-TW"/>
        </w:rPr>
        <w:t xml:space="preserve"> </w:t>
      </w:r>
      <w:r>
        <w:rPr>
          <w:spacing w:val="-1"/>
          <w:sz w:val="24"/>
          <w:lang w:eastAsia="zh-TW"/>
        </w:rPr>
        <w:t>進行矩陣運算，並要求解釋</w:t>
      </w:r>
    </w:p>
    <w:p w14:paraId="6807397E" w14:textId="77777777" w:rsidR="00D95A1C" w:rsidRDefault="00D95A1C" w:rsidP="00D95A1C">
      <w:pPr>
        <w:pStyle w:val="a3"/>
        <w:spacing w:before="55"/>
        <w:ind w:left="1539"/>
      </w:pPr>
      <w:r>
        <w:rPr>
          <w:rFonts w:ascii="Trebuchet MS" w:eastAsia="Trebuchet MS"/>
          <w:w w:val="90"/>
        </w:rPr>
        <w:t>$</w:t>
      </w:r>
      <w:proofErr w:type="spellStart"/>
      <w:r>
        <w:rPr>
          <w:rFonts w:ascii="Trebuchet MS" w:eastAsia="Trebuchet MS"/>
          <w:w w:val="90"/>
        </w:rPr>
        <w:t>r_t</w:t>
      </w:r>
      <w:proofErr w:type="spellEnd"/>
      <w:r>
        <w:rPr>
          <w:rFonts w:ascii="Trebuchet MS" w:eastAsia="Trebuchet MS"/>
          <w:spacing w:val="-7"/>
        </w:rPr>
        <w:t xml:space="preserve"> </w:t>
      </w:r>
      <w:r>
        <w:rPr>
          <w:rFonts w:ascii="Trebuchet MS" w:eastAsia="Trebuchet MS"/>
          <w:w w:val="90"/>
        </w:rPr>
        <w:t>=</w:t>
      </w:r>
      <w:r>
        <w:rPr>
          <w:rFonts w:ascii="Trebuchet MS" w:eastAsia="Trebuchet MS"/>
          <w:spacing w:val="-4"/>
          <w:w w:val="90"/>
        </w:rPr>
        <w:t xml:space="preserve"> </w:t>
      </w:r>
      <w:r>
        <w:rPr>
          <w:rFonts w:ascii="Trebuchet MS" w:eastAsia="Trebuchet MS"/>
          <w:w w:val="90"/>
        </w:rPr>
        <w:t>ln(</w:t>
      </w:r>
      <w:proofErr w:type="spellStart"/>
      <w:r>
        <w:rPr>
          <w:rFonts w:ascii="Trebuchet MS" w:eastAsia="Trebuchet MS"/>
          <w:w w:val="90"/>
        </w:rPr>
        <w:t>P_t</w:t>
      </w:r>
      <w:proofErr w:type="spellEnd"/>
      <w:r>
        <w:rPr>
          <w:rFonts w:ascii="Trebuchet MS" w:eastAsia="Trebuchet MS"/>
          <w:w w:val="90"/>
        </w:rPr>
        <w:t>/</w:t>
      </w:r>
      <w:proofErr w:type="gramStart"/>
      <w:r>
        <w:rPr>
          <w:rFonts w:ascii="Trebuchet MS" w:eastAsia="Trebuchet MS"/>
          <w:w w:val="90"/>
        </w:rPr>
        <w:t>P_{</w:t>
      </w:r>
      <w:proofErr w:type="gramEnd"/>
      <w:r>
        <w:rPr>
          <w:rFonts w:ascii="Trebuchet MS" w:eastAsia="Trebuchet MS"/>
          <w:w w:val="90"/>
        </w:rPr>
        <w:t>t-1</w:t>
      </w:r>
      <w:proofErr w:type="gramStart"/>
      <w:r>
        <w:rPr>
          <w:rFonts w:ascii="Trebuchet MS" w:eastAsia="Trebuchet MS"/>
          <w:w w:val="90"/>
        </w:rPr>
        <w:t>})$</w:t>
      </w:r>
      <w:proofErr w:type="gramEnd"/>
      <w:r>
        <w:rPr>
          <w:rFonts w:ascii="Trebuchet MS" w:eastAsia="Trebuchet MS"/>
          <w:spacing w:val="52"/>
          <w:w w:val="150"/>
        </w:rPr>
        <w:t xml:space="preserve"> </w:t>
      </w:r>
      <w:proofErr w:type="spellStart"/>
      <w:r>
        <w:rPr>
          <w:w w:val="90"/>
        </w:rPr>
        <w:t>的經濟直</w:t>
      </w:r>
      <w:proofErr w:type="spellEnd"/>
      <w:r>
        <w:rPr>
          <w:noProof/>
          <w:spacing w:val="5"/>
          <w:position w:val="-3"/>
        </w:rPr>
        <w:drawing>
          <wp:inline distT="0" distB="0" distL="0" distR="0" wp14:anchorId="7312842C" wp14:editId="28656EBE">
            <wp:extent cx="146050" cy="142875"/>
            <wp:effectExtent l="0" t="0" r="0" b="0"/>
            <wp:docPr id="2996851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6050" cy="142875"/>
                    </a:xfrm>
                    <a:prstGeom prst="rect">
                      <a:avLst/>
                    </a:prstGeom>
                  </pic:spPr>
                </pic:pic>
              </a:graphicData>
            </a:graphic>
          </wp:inline>
        </w:drawing>
      </w:r>
      <w:r>
        <w:rPr>
          <w:spacing w:val="-10"/>
          <w:w w:val="90"/>
        </w:rPr>
        <w:t>。</w:t>
      </w:r>
    </w:p>
    <w:p w14:paraId="0F1B278E" w14:textId="2BC1C580" w:rsidR="00DA22B4" w:rsidRPr="00D95A1C" w:rsidRDefault="00D95A1C" w:rsidP="00D95A1C">
      <w:pPr>
        <w:pStyle w:val="a4"/>
        <w:numPr>
          <w:ilvl w:val="1"/>
          <w:numId w:val="2"/>
        </w:numPr>
        <w:tabs>
          <w:tab w:val="left" w:pos="1540"/>
        </w:tabs>
        <w:spacing w:before="189" w:line="271" w:lineRule="auto"/>
        <w:ind w:right="153"/>
        <w:jc w:val="both"/>
        <w:rPr>
          <w:rFonts w:hint="eastAsia"/>
          <w:sz w:val="24"/>
          <w:lang w:eastAsia="zh-TW"/>
        </w:rPr>
      </w:pPr>
      <w:r>
        <w:rPr>
          <w:rFonts w:ascii="微軟正黑體" w:eastAsia="微軟正黑體" w:hAnsi="微軟正黑體"/>
          <w:b/>
          <w:spacing w:val="10"/>
          <w:sz w:val="24"/>
          <w:lang w:eastAsia="zh-TW"/>
        </w:rPr>
        <w:t xml:space="preserve">修正點 </w:t>
      </w:r>
      <w:r>
        <w:rPr>
          <w:rFonts w:ascii="Trebuchet MS" w:eastAsia="Trebuchet MS" w:hAnsi="Trebuchet MS"/>
          <w:b/>
          <w:sz w:val="24"/>
          <w:lang w:eastAsia="zh-TW"/>
        </w:rPr>
        <w:t>3</w:t>
      </w:r>
      <w:r>
        <w:rPr>
          <w:rFonts w:ascii="Trebuchet MS" w:eastAsia="Trebuchet MS" w:hAnsi="Trebuchet MS"/>
          <w:b/>
          <w:spacing w:val="-10"/>
          <w:sz w:val="24"/>
          <w:lang w:eastAsia="zh-TW"/>
        </w:rPr>
        <w:t xml:space="preserve"> (</w:t>
      </w:r>
      <w:r>
        <w:rPr>
          <w:rFonts w:ascii="Trebuchet MS" w:eastAsia="Trebuchet MS" w:hAnsi="Trebuchet MS"/>
          <w:b/>
          <w:sz w:val="24"/>
          <w:lang w:eastAsia="zh-TW"/>
        </w:rPr>
        <w:t>Constraint)</w:t>
      </w:r>
      <w:r>
        <w:rPr>
          <w:rFonts w:ascii="微軟正黑體" w:eastAsia="微軟正黑體" w:hAnsi="微軟正黑體"/>
          <w:b/>
          <w:spacing w:val="20"/>
          <w:sz w:val="24"/>
          <w:lang w:eastAsia="zh-TW"/>
        </w:rPr>
        <w:t xml:space="preserve">： </w:t>
      </w:r>
      <w:r>
        <w:rPr>
          <w:spacing w:val="-3"/>
          <w:sz w:val="24"/>
          <w:lang w:eastAsia="zh-TW"/>
        </w:rPr>
        <w:t xml:space="preserve">要求 </w:t>
      </w:r>
      <w:r>
        <w:rPr>
          <w:rFonts w:ascii="Trebuchet MS" w:eastAsia="Trebuchet MS" w:hAnsi="Trebuchet MS"/>
          <w:sz w:val="24"/>
          <w:lang w:eastAsia="zh-TW"/>
        </w:rPr>
        <w:t>AI</w:t>
      </w:r>
      <w:r>
        <w:rPr>
          <w:rFonts w:ascii="Trebuchet MS" w:eastAsia="Trebuchet MS" w:hAnsi="Trebuchet MS"/>
          <w:spacing w:val="40"/>
          <w:sz w:val="24"/>
          <w:lang w:eastAsia="zh-TW"/>
        </w:rPr>
        <w:t xml:space="preserve"> </w:t>
      </w:r>
      <w:r>
        <w:rPr>
          <w:spacing w:val="-1"/>
          <w:sz w:val="24"/>
          <w:lang w:eastAsia="zh-TW"/>
        </w:rPr>
        <w:t xml:space="preserve">針對「連續兩期各上漲 </w:t>
      </w:r>
      <w:r>
        <w:rPr>
          <w:rFonts w:ascii="Trebuchet MS" w:eastAsia="Trebuchet MS" w:hAnsi="Trebuchet MS"/>
          <w:sz w:val="24"/>
          <w:lang w:eastAsia="zh-TW"/>
        </w:rPr>
        <w:t>10%</w:t>
      </w:r>
      <w:r>
        <w:rPr>
          <w:sz w:val="24"/>
          <w:lang w:eastAsia="zh-TW"/>
        </w:rPr>
        <w:t>」</w:t>
      </w:r>
      <w:r>
        <w:rPr>
          <w:spacing w:val="-2"/>
          <w:sz w:val="24"/>
          <w:lang w:eastAsia="zh-TW"/>
        </w:rPr>
        <w:t>的情況，比較兩種報酬率的總報酬計算結果。</w:t>
      </w:r>
    </w:p>
    <w:p w14:paraId="1FC920F8" w14:textId="77777777" w:rsidR="00DA22B4" w:rsidRDefault="00225645">
      <w:pPr>
        <w:pStyle w:val="a4"/>
        <w:numPr>
          <w:ilvl w:val="0"/>
          <w:numId w:val="3"/>
        </w:numPr>
        <w:tabs>
          <w:tab w:val="left" w:pos="819"/>
        </w:tabs>
        <w:spacing w:before="1"/>
        <w:ind w:left="819" w:hanging="359"/>
        <w:rPr>
          <w:rFonts w:ascii="微軟正黑體" w:eastAsia="微軟正黑體"/>
          <w:b/>
          <w:sz w:val="24"/>
        </w:rPr>
      </w:pPr>
      <w:proofErr w:type="spellStart"/>
      <w:r>
        <w:rPr>
          <w:rFonts w:ascii="微軟正黑體" w:eastAsia="微軟正黑體"/>
          <w:b/>
          <w:spacing w:val="3"/>
          <w:sz w:val="24"/>
        </w:rPr>
        <w:t>最</w:t>
      </w:r>
      <w:r>
        <w:rPr>
          <w:rFonts w:ascii="微軟正黑體" w:eastAsia="微軟正黑體"/>
          <w:b/>
          <w:spacing w:val="3"/>
          <w:sz w:val="24"/>
        </w:rPr>
        <w:t>佳指令</w:t>
      </w:r>
      <w:proofErr w:type="spellEnd"/>
      <w:r>
        <w:rPr>
          <w:rFonts w:ascii="微軟正黑體" w:eastAsia="微軟正黑體"/>
          <w:b/>
          <w:spacing w:val="3"/>
          <w:sz w:val="24"/>
        </w:rPr>
        <w:t xml:space="preserve"> </w:t>
      </w:r>
      <w:r>
        <w:rPr>
          <w:rFonts w:ascii="Trebuchet MS" w:eastAsia="Trebuchet MS"/>
          <w:b/>
          <w:sz w:val="24"/>
        </w:rPr>
        <w:t>(The</w:t>
      </w:r>
      <w:r>
        <w:rPr>
          <w:rFonts w:ascii="Trebuchet MS" w:eastAsia="Trebuchet MS"/>
          <w:b/>
          <w:spacing w:val="-24"/>
          <w:sz w:val="24"/>
        </w:rPr>
        <w:t xml:space="preserve"> </w:t>
      </w:r>
      <w:r>
        <w:rPr>
          <w:rFonts w:ascii="Trebuchet MS" w:eastAsia="Trebuchet MS"/>
          <w:b/>
          <w:sz w:val="24"/>
        </w:rPr>
        <w:t>Master</w:t>
      </w:r>
      <w:r>
        <w:rPr>
          <w:rFonts w:ascii="Trebuchet MS" w:eastAsia="Trebuchet MS"/>
          <w:b/>
          <w:spacing w:val="-27"/>
          <w:sz w:val="24"/>
        </w:rPr>
        <w:t xml:space="preserve"> </w:t>
      </w:r>
      <w:proofErr w:type="gramStart"/>
      <w:r>
        <w:rPr>
          <w:rFonts w:ascii="Trebuchet MS" w:eastAsia="Trebuchet MS"/>
          <w:b/>
          <w:sz w:val="24"/>
        </w:rPr>
        <w:t>Prompt)</w:t>
      </w:r>
      <w:r>
        <w:rPr>
          <w:rFonts w:ascii="微軟正黑體" w:eastAsia="微軟正黑體"/>
          <w:b/>
          <w:spacing w:val="3"/>
          <w:sz w:val="24"/>
        </w:rPr>
        <w:t>：</w:t>
      </w:r>
      <w:proofErr w:type="spellStart"/>
      <w:proofErr w:type="gramEnd"/>
      <w:r>
        <w:rPr>
          <w:rFonts w:ascii="微軟正黑體" w:eastAsia="微軟正黑體"/>
          <w:b/>
          <w:spacing w:val="3"/>
          <w:sz w:val="24"/>
        </w:rPr>
        <w:t>請複製你的</w:t>
      </w:r>
      <w:proofErr w:type="spellEnd"/>
      <w:r>
        <w:rPr>
          <w:rFonts w:ascii="微軟正黑體" w:eastAsia="微軟正黑體"/>
          <w:b/>
          <w:spacing w:val="3"/>
          <w:sz w:val="24"/>
        </w:rPr>
        <w:t xml:space="preserve"> </w:t>
      </w:r>
      <w:r>
        <w:rPr>
          <w:rFonts w:ascii="Trebuchet MS" w:eastAsia="Trebuchet MS"/>
          <w:b/>
          <w:sz w:val="24"/>
        </w:rPr>
        <w:t>Master</w:t>
      </w:r>
      <w:r>
        <w:rPr>
          <w:rFonts w:ascii="Trebuchet MS" w:eastAsia="Trebuchet MS"/>
          <w:b/>
          <w:spacing w:val="-25"/>
          <w:sz w:val="24"/>
        </w:rPr>
        <w:t xml:space="preserve"> </w:t>
      </w:r>
      <w:r>
        <w:rPr>
          <w:rFonts w:ascii="Trebuchet MS" w:eastAsia="Trebuchet MS"/>
          <w:b/>
          <w:sz w:val="24"/>
        </w:rPr>
        <w:t>Prompt</w:t>
      </w:r>
      <w:r>
        <w:rPr>
          <w:rFonts w:ascii="Trebuchet MS" w:eastAsia="Trebuchet MS"/>
          <w:b/>
          <w:spacing w:val="21"/>
          <w:sz w:val="24"/>
        </w:rPr>
        <w:t xml:space="preserve"> </w:t>
      </w:r>
      <w:proofErr w:type="spellStart"/>
      <w:r>
        <w:rPr>
          <w:rFonts w:ascii="微軟正黑體" w:eastAsia="微軟正黑體"/>
          <w:b/>
          <w:spacing w:val="-4"/>
          <w:sz w:val="24"/>
        </w:rPr>
        <w:t>於下方</w:t>
      </w:r>
      <w:proofErr w:type="spellEnd"/>
    </w:p>
    <w:p w14:paraId="27FB8FA1" w14:textId="267FA376" w:rsidR="00D95A1C" w:rsidRPr="00D95A1C" w:rsidRDefault="00D95A1C" w:rsidP="00D95A1C">
      <w:pPr>
        <w:pStyle w:val="a4"/>
        <w:widowControl/>
        <w:autoSpaceDE/>
        <w:autoSpaceDN/>
        <w:spacing w:before="100" w:beforeAutospacing="1" w:after="100" w:afterAutospacing="1"/>
        <w:ind w:left="820" w:firstLine="0"/>
        <w:rPr>
          <w:rFonts w:ascii="標楷體" w:eastAsia="標楷體" w:hAnsi="標楷體" w:cs="新細明體"/>
          <w:sz w:val="24"/>
          <w:szCs w:val="24"/>
          <w:lang w:eastAsia="zh-TW"/>
        </w:rPr>
      </w:pPr>
      <w:r w:rsidRPr="00D95A1C">
        <w:rPr>
          <w:rFonts w:ascii="標楷體" w:eastAsia="標楷體" w:hAnsi="標楷體" w:cs="新細明體" w:hint="eastAsia"/>
          <w:sz w:val="24"/>
          <w:szCs w:val="24"/>
          <w:lang w:eastAsia="zh-TW"/>
        </w:rPr>
        <w:t>你是</w:t>
      </w:r>
      <w:r w:rsidRPr="00D95A1C">
        <w:rPr>
          <w:rFonts w:ascii="標楷體" w:eastAsia="標楷體" w:hAnsi="標楷體" w:cs="新細明體"/>
          <w:sz w:val="24"/>
          <w:szCs w:val="24"/>
          <w:lang w:eastAsia="zh-TW"/>
        </w:rPr>
        <w:t>一位具有豐富經驗的金融資料科學家，撰寫一段 Python 程式，將簡單報酬率 ( R ) 轉換為對數報酬率 ( r )。同時，請以「某資產連續兩期各上漲 10%」為例，說明簡單報酬率需要透過乘法方式累積（((1+R_1)(1+R_2)-1)），而對數報酬率則可直接加總（(r_1 + r_2)）。最後，請解釋為何對數報酬率在時間序列建模（例如 GARCH 模型）中更具優勢。</w:t>
      </w:r>
    </w:p>
    <w:p w14:paraId="37191EDF" w14:textId="77777777" w:rsidR="00DA22B4" w:rsidRPr="00D95A1C" w:rsidRDefault="00DA22B4">
      <w:pPr>
        <w:pStyle w:val="a3"/>
        <w:rPr>
          <w:rFonts w:ascii="微軟正黑體" w:eastAsiaTheme="minorEastAsia" w:hint="eastAsia"/>
          <w:b/>
          <w:lang w:eastAsia="zh-TW"/>
        </w:rPr>
      </w:pPr>
    </w:p>
    <w:p w14:paraId="59C22C20" w14:textId="77777777" w:rsidR="00DA22B4" w:rsidRDefault="00DA22B4">
      <w:pPr>
        <w:pStyle w:val="a3"/>
        <w:rPr>
          <w:rFonts w:ascii="微軟正黑體"/>
          <w:b/>
          <w:lang w:eastAsia="zh-TW"/>
        </w:rPr>
      </w:pPr>
    </w:p>
    <w:p w14:paraId="0923B3AD" w14:textId="77777777" w:rsidR="00DA22B4" w:rsidRDefault="00DA22B4">
      <w:pPr>
        <w:pStyle w:val="a3"/>
        <w:spacing w:before="99"/>
        <w:rPr>
          <w:rFonts w:ascii="微軟正黑體"/>
          <w:b/>
          <w:lang w:eastAsia="zh-TW"/>
        </w:rPr>
      </w:pPr>
    </w:p>
    <w:p w14:paraId="39B0A47A" w14:textId="77777777" w:rsidR="00DA22B4" w:rsidRDefault="00225645">
      <w:pPr>
        <w:ind w:left="100"/>
        <w:rPr>
          <w:rFonts w:ascii="Trebuchet MS" w:eastAsia="Trebuchet MS"/>
          <w:b/>
          <w:sz w:val="24"/>
        </w:rPr>
      </w:pPr>
      <w:r>
        <w:rPr>
          <w:rFonts w:ascii="微軟正黑體" w:eastAsia="微軟正黑體"/>
          <w:b/>
          <w:spacing w:val="3"/>
          <w:sz w:val="24"/>
        </w:rPr>
        <w:t>三、</w:t>
      </w:r>
      <w:r>
        <w:rPr>
          <w:rFonts w:ascii="微軟正黑體" w:eastAsia="微軟正黑體"/>
          <w:b/>
          <w:spacing w:val="3"/>
          <w:sz w:val="24"/>
        </w:rPr>
        <w:t xml:space="preserve"> </w:t>
      </w:r>
      <w:proofErr w:type="spellStart"/>
      <w:r>
        <w:rPr>
          <w:rFonts w:ascii="微軟正黑體" w:eastAsia="微軟正黑體"/>
          <w:b/>
          <w:spacing w:val="3"/>
          <w:sz w:val="24"/>
        </w:rPr>
        <w:t>數據分析結果</w:t>
      </w:r>
      <w:proofErr w:type="spellEnd"/>
      <w:r>
        <w:rPr>
          <w:rFonts w:ascii="微軟正黑體" w:eastAsia="微軟正黑體"/>
          <w:b/>
          <w:spacing w:val="3"/>
          <w:sz w:val="24"/>
        </w:rPr>
        <w:t xml:space="preserve"> </w:t>
      </w:r>
      <w:r>
        <w:rPr>
          <w:rFonts w:ascii="Trebuchet MS" w:eastAsia="Trebuchet MS"/>
          <w:b/>
          <w:sz w:val="24"/>
        </w:rPr>
        <w:t>(The</w:t>
      </w:r>
      <w:r>
        <w:rPr>
          <w:rFonts w:ascii="Trebuchet MS" w:eastAsia="Trebuchet MS"/>
          <w:b/>
          <w:spacing w:val="-24"/>
          <w:sz w:val="24"/>
        </w:rPr>
        <w:t xml:space="preserve"> </w:t>
      </w:r>
      <w:r>
        <w:rPr>
          <w:rFonts w:ascii="Trebuchet MS" w:eastAsia="Trebuchet MS"/>
          <w:b/>
          <w:spacing w:val="-2"/>
          <w:sz w:val="24"/>
        </w:rPr>
        <w:t>Analysis)</w:t>
      </w:r>
    </w:p>
    <w:p w14:paraId="5E7014BA" w14:textId="77777777" w:rsidR="00DA22B4" w:rsidRDefault="00DA22B4">
      <w:pPr>
        <w:rPr>
          <w:rFonts w:ascii="Trebuchet MS" w:eastAsiaTheme="minorEastAsia"/>
          <w:b/>
          <w:sz w:val="24"/>
          <w:lang w:eastAsia="zh-TW"/>
        </w:rPr>
      </w:pPr>
    </w:p>
    <w:p w14:paraId="4449878D" w14:textId="10B96A89" w:rsidR="00E54540" w:rsidRPr="00E54540" w:rsidRDefault="00E54540" w:rsidP="00E54540">
      <w:pPr>
        <w:pStyle w:val="a4"/>
        <w:numPr>
          <w:ilvl w:val="0"/>
          <w:numId w:val="7"/>
        </w:numPr>
        <w:rPr>
          <w:rFonts w:ascii="標楷體" w:eastAsia="標楷體" w:hAnsi="標楷體"/>
          <w:bCs/>
          <w:sz w:val="24"/>
          <w:lang w:eastAsia="zh-TW"/>
        </w:rPr>
      </w:pPr>
      <w:r w:rsidRPr="00E54540">
        <w:rPr>
          <w:rFonts w:ascii="標楷體" w:eastAsia="標楷體" w:hAnsi="標楷體"/>
          <w:bCs/>
          <w:sz w:val="24"/>
          <w:lang w:eastAsia="zh-TW"/>
        </w:rPr>
        <w:t>簡單報酬率（乘法累積）：</w:t>
      </w:r>
    </w:p>
    <w:p w14:paraId="53E21173" w14:textId="77777777" w:rsidR="00E54540" w:rsidRPr="00E54540" w:rsidRDefault="00E54540" w:rsidP="00E54540">
      <w:pPr>
        <w:pStyle w:val="a4"/>
        <w:ind w:left="480" w:firstLine="0"/>
        <w:rPr>
          <w:rFonts w:ascii="標楷體" w:eastAsia="標楷體" w:hAnsi="標楷體"/>
          <w:bCs/>
          <w:sz w:val="24"/>
          <w:lang w:eastAsia="zh-TW"/>
        </w:rPr>
      </w:pPr>
      <w:r w:rsidRPr="00E54540">
        <w:rPr>
          <w:rFonts w:ascii="標楷體" w:eastAsia="標楷體" w:hAnsi="標楷體"/>
          <w:bCs/>
          <w:sz w:val="24"/>
          <w:lang w:eastAsia="zh-TW"/>
        </w:rPr>
        <w:t>總報酬必須考慮複利效應，計算方式為：</w:t>
      </w:r>
    </w:p>
    <w:p w14:paraId="22C451D4" w14:textId="77777777" w:rsidR="00E54540" w:rsidRPr="00E54540" w:rsidRDefault="00E54540" w:rsidP="00E54540">
      <w:pPr>
        <w:pStyle w:val="a4"/>
        <w:ind w:left="480" w:firstLine="0"/>
        <w:rPr>
          <w:rFonts w:ascii="標楷體" w:eastAsia="標楷體" w:hAnsi="標楷體"/>
          <w:bCs/>
          <w:sz w:val="24"/>
          <w:lang w:eastAsia="zh-TW"/>
        </w:rPr>
      </w:pPr>
      <w:r w:rsidRPr="00E54540">
        <w:rPr>
          <w:rFonts w:ascii="標楷體" w:eastAsia="標楷體" w:hAnsi="標楷體"/>
          <w:bCs/>
          <w:sz w:val="24"/>
          <w:lang w:eastAsia="zh-TW"/>
        </w:rPr>
        <w:t>$$(1 + 0.1) \times (1 + 0.1) - 1 = 1.21 - 1 = 21\%$$</w:t>
      </w:r>
    </w:p>
    <w:p w14:paraId="6083FED1" w14:textId="1CC38AD0" w:rsidR="00E54540" w:rsidRPr="00E54540" w:rsidRDefault="00E54540" w:rsidP="00E54540">
      <w:pPr>
        <w:pStyle w:val="a4"/>
        <w:numPr>
          <w:ilvl w:val="0"/>
          <w:numId w:val="7"/>
        </w:numPr>
        <w:rPr>
          <w:rFonts w:ascii="標楷體" w:eastAsia="標楷體" w:hAnsi="標楷體"/>
          <w:bCs/>
          <w:sz w:val="24"/>
          <w:lang w:eastAsia="zh-TW"/>
        </w:rPr>
      </w:pPr>
      <w:r w:rsidRPr="00E54540">
        <w:rPr>
          <w:rFonts w:ascii="標楷體" w:eastAsia="標楷體" w:hAnsi="標楷體"/>
          <w:bCs/>
          <w:sz w:val="24"/>
          <w:lang w:eastAsia="zh-TW"/>
        </w:rPr>
        <w:t>對數報酬率（加法累積）：</w:t>
      </w:r>
    </w:p>
    <w:p w14:paraId="42D378BC" w14:textId="77777777" w:rsidR="00E54540" w:rsidRPr="00E54540" w:rsidRDefault="00E54540" w:rsidP="00E54540">
      <w:pPr>
        <w:pStyle w:val="a4"/>
        <w:ind w:left="480" w:firstLine="0"/>
        <w:rPr>
          <w:rFonts w:ascii="標楷體" w:eastAsia="標楷體" w:hAnsi="標楷體"/>
          <w:bCs/>
          <w:sz w:val="24"/>
          <w:lang w:eastAsia="zh-TW"/>
        </w:rPr>
      </w:pPr>
      <w:r w:rsidRPr="00E54540">
        <w:rPr>
          <w:rFonts w:ascii="標楷體" w:eastAsia="標楷體" w:hAnsi="標楷體"/>
          <w:bCs/>
          <w:sz w:val="24"/>
          <w:lang w:eastAsia="zh-TW"/>
        </w:rPr>
        <w:t>對數報酬具有時間</w:t>
      </w:r>
      <w:proofErr w:type="gramStart"/>
      <w:r w:rsidRPr="00E54540">
        <w:rPr>
          <w:rFonts w:ascii="標楷體" w:eastAsia="標楷體" w:hAnsi="標楷體"/>
          <w:bCs/>
          <w:sz w:val="24"/>
          <w:lang w:eastAsia="zh-TW"/>
        </w:rPr>
        <w:t>可加性</w:t>
      </w:r>
      <w:proofErr w:type="gramEnd"/>
      <w:r w:rsidRPr="00E54540">
        <w:rPr>
          <w:rFonts w:ascii="標楷體" w:eastAsia="標楷體" w:hAnsi="標楷體"/>
          <w:bCs/>
          <w:sz w:val="24"/>
          <w:lang w:eastAsia="zh-TW"/>
        </w:rPr>
        <w:t xml:space="preserve"> (Time Additivity)。</w:t>
      </w:r>
    </w:p>
    <w:p w14:paraId="45CB91D9" w14:textId="3D241990" w:rsidR="00E54540" w:rsidRPr="00E54540" w:rsidRDefault="00E54540" w:rsidP="00E54540">
      <w:pPr>
        <w:pStyle w:val="a4"/>
        <w:ind w:left="480" w:firstLine="0"/>
        <w:rPr>
          <w:rFonts w:ascii="標楷體" w:eastAsia="標楷體" w:hAnsi="標楷體"/>
          <w:bCs/>
          <w:sz w:val="24"/>
          <w:lang w:eastAsia="zh-TW"/>
        </w:rPr>
      </w:pPr>
      <w:r w:rsidRPr="00E54540">
        <w:rPr>
          <w:rFonts w:ascii="標楷體" w:eastAsia="標楷體" w:hAnsi="標楷體"/>
          <w:bCs/>
          <w:sz w:val="24"/>
          <w:lang w:eastAsia="zh-TW"/>
        </w:rPr>
        <w:t>$r_1 = \ln(1.1) \</w:t>
      </w:r>
      <w:proofErr w:type="spellStart"/>
      <w:r w:rsidRPr="00E54540">
        <w:rPr>
          <w:rFonts w:ascii="標楷體" w:eastAsia="標楷體" w:hAnsi="標楷體"/>
          <w:bCs/>
          <w:sz w:val="24"/>
          <w:lang w:eastAsia="zh-TW"/>
        </w:rPr>
        <w:t>approx</w:t>
      </w:r>
      <w:proofErr w:type="spellEnd"/>
      <w:r w:rsidRPr="00E54540">
        <w:rPr>
          <w:rFonts w:ascii="標楷體" w:eastAsia="標楷體" w:hAnsi="標楷體"/>
          <w:bCs/>
          <w:sz w:val="24"/>
          <w:lang w:eastAsia="zh-TW"/>
        </w:rPr>
        <w:t xml:space="preserve"> 0.0953$，第二期 $r_2 \</w:t>
      </w:r>
      <w:proofErr w:type="spellStart"/>
      <w:r w:rsidRPr="00E54540">
        <w:rPr>
          <w:rFonts w:ascii="標楷體" w:eastAsia="標楷體" w:hAnsi="標楷體"/>
          <w:bCs/>
          <w:sz w:val="24"/>
          <w:lang w:eastAsia="zh-TW"/>
        </w:rPr>
        <w:t>approx</w:t>
      </w:r>
      <w:proofErr w:type="spellEnd"/>
      <w:r w:rsidRPr="00E54540">
        <w:rPr>
          <w:rFonts w:ascii="標楷體" w:eastAsia="標楷體" w:hAnsi="標楷體"/>
          <w:bCs/>
          <w:sz w:val="24"/>
          <w:lang w:eastAsia="zh-TW"/>
        </w:rPr>
        <w:t xml:space="preserve"> 0.0953$。</w:t>
      </w:r>
    </w:p>
    <w:p w14:paraId="6CB9BA47" w14:textId="77777777" w:rsidR="00E54540" w:rsidRDefault="00E54540" w:rsidP="00E54540">
      <w:pPr>
        <w:pStyle w:val="a4"/>
        <w:ind w:left="480" w:firstLine="0"/>
        <w:rPr>
          <w:rFonts w:ascii="標楷體" w:eastAsia="標楷體" w:hAnsi="標楷體"/>
          <w:bCs/>
          <w:sz w:val="24"/>
          <w:lang w:eastAsia="zh-TW"/>
        </w:rPr>
      </w:pPr>
      <w:r w:rsidRPr="00E54540">
        <w:rPr>
          <w:rFonts w:ascii="標楷體" w:eastAsia="標楷體" w:hAnsi="標楷體"/>
          <w:bCs/>
          <w:sz w:val="24"/>
          <w:lang w:eastAsia="zh-TW"/>
        </w:rPr>
        <w:t>兩期總報酬直接相加：$$r_1 + r_2 = 0.0953 + 0.0953 = 0.1906$$</w:t>
      </w:r>
    </w:p>
    <w:p w14:paraId="33F88DCD" w14:textId="77777777" w:rsidR="00E54540" w:rsidRDefault="00E54540" w:rsidP="00E54540">
      <w:pPr>
        <w:pStyle w:val="a4"/>
        <w:ind w:left="480" w:firstLine="0"/>
        <w:rPr>
          <w:rFonts w:ascii="標楷體" w:eastAsia="標楷體" w:hAnsi="標楷體"/>
          <w:bCs/>
          <w:sz w:val="24"/>
          <w:lang w:eastAsia="zh-TW"/>
        </w:rPr>
      </w:pPr>
    </w:p>
    <w:p w14:paraId="03AED27A" w14:textId="77777777" w:rsidR="00E54540" w:rsidRDefault="00E54540" w:rsidP="00E54540">
      <w:pPr>
        <w:pStyle w:val="a4"/>
        <w:ind w:left="480" w:firstLine="0"/>
        <w:rPr>
          <w:rFonts w:ascii="標楷體" w:eastAsia="標楷體" w:hAnsi="標楷體" w:hint="eastAsia"/>
          <w:bCs/>
          <w:sz w:val="24"/>
          <w:lang w:eastAsia="zh-TW"/>
        </w:rPr>
      </w:pPr>
    </w:p>
    <w:p w14:paraId="6164B98D" w14:textId="77777777" w:rsidR="00E54540" w:rsidRDefault="00E54540" w:rsidP="00E54540">
      <w:pPr>
        <w:pStyle w:val="a3"/>
        <w:spacing w:before="22"/>
        <w:rPr>
          <w:lang w:eastAsia="zh-TW"/>
        </w:rPr>
      </w:pPr>
      <w:r>
        <w:rPr>
          <w:spacing w:val="-1"/>
          <w:lang w:eastAsia="zh-TW"/>
        </w:rPr>
        <w:t>請根據上課內容，回答下列關鍵概念：</w:t>
      </w:r>
    </w:p>
    <w:p w14:paraId="702F4C62" w14:textId="77777777" w:rsidR="00E54540" w:rsidRDefault="00E54540" w:rsidP="00E54540">
      <w:pPr>
        <w:pStyle w:val="a4"/>
        <w:numPr>
          <w:ilvl w:val="0"/>
          <w:numId w:val="8"/>
        </w:numPr>
        <w:tabs>
          <w:tab w:val="left" w:pos="820"/>
        </w:tabs>
        <w:spacing w:before="189" w:line="271" w:lineRule="auto"/>
        <w:ind w:right="123"/>
        <w:rPr>
          <w:sz w:val="24"/>
          <w:lang w:eastAsia="zh-TW"/>
        </w:rPr>
      </w:pPr>
      <w:proofErr w:type="gramStart"/>
      <w:r>
        <w:rPr>
          <w:rFonts w:ascii="微軟正黑體" w:eastAsia="微軟正黑體"/>
          <w:b/>
          <w:spacing w:val="3"/>
          <w:sz w:val="24"/>
          <w:lang w:eastAsia="zh-TW"/>
        </w:rPr>
        <w:t>跨期處理</w:t>
      </w:r>
      <w:proofErr w:type="gramEnd"/>
      <w:r>
        <w:rPr>
          <w:rFonts w:ascii="微軟正黑體" w:eastAsia="微軟正黑體"/>
          <w:b/>
          <w:spacing w:val="3"/>
          <w:sz w:val="24"/>
          <w:lang w:eastAsia="zh-TW"/>
        </w:rPr>
        <w:t xml:space="preserve">差異： </w:t>
      </w:r>
      <w:r>
        <w:rPr>
          <w:sz w:val="24"/>
          <w:lang w:eastAsia="zh-TW"/>
        </w:rPr>
        <w:t>為什麼「對數報酬率」在處理多期資料時比簡單報酬率</w:t>
      </w:r>
      <w:r>
        <w:rPr>
          <w:spacing w:val="-2"/>
          <w:sz w:val="24"/>
          <w:lang w:eastAsia="zh-TW"/>
        </w:rPr>
        <w:t>更具優勢？</w:t>
      </w:r>
    </w:p>
    <w:p w14:paraId="3848C3D9" w14:textId="77777777" w:rsidR="00E54540" w:rsidRPr="00E54540" w:rsidRDefault="00E54540" w:rsidP="00E54540">
      <w:pPr>
        <w:pStyle w:val="a3"/>
        <w:rPr>
          <w:rFonts w:ascii="標楷體" w:eastAsia="標楷體" w:hAnsi="標楷體"/>
          <w:lang w:eastAsia="zh-TW"/>
        </w:rPr>
      </w:pPr>
      <w:r w:rsidRPr="00E54540">
        <w:rPr>
          <w:rFonts w:ascii="標楷體" w:eastAsia="標楷體" w:hAnsi="標楷體"/>
          <w:lang w:eastAsia="zh-TW"/>
        </w:rPr>
        <w:t>「對數報酬率」在處理多期資料時比簡單報酬率更有優勢，主要是因為對數報酬率可以直接加總。所以在處理時間序列資料時，例如股票長期報酬、波動率分析或 GARCH 模型，對數報酬率比較方便，因為它具有時間</w:t>
      </w:r>
      <w:proofErr w:type="gramStart"/>
      <w:r w:rsidRPr="00E54540">
        <w:rPr>
          <w:rFonts w:ascii="標楷體" w:eastAsia="標楷體" w:hAnsi="標楷體"/>
          <w:lang w:eastAsia="zh-TW"/>
        </w:rPr>
        <w:t>可加性</w:t>
      </w:r>
      <w:proofErr w:type="gramEnd"/>
      <w:r w:rsidRPr="00E54540">
        <w:rPr>
          <w:rFonts w:ascii="標楷體" w:eastAsia="標楷體" w:hAnsi="標楷體"/>
          <w:lang w:eastAsia="zh-TW"/>
        </w:rPr>
        <w:t>，多期報酬可以直接由各期對數報酬相加得到。</w:t>
      </w:r>
    </w:p>
    <w:p w14:paraId="5A8E2496" w14:textId="27B1298F" w:rsidR="00E54540" w:rsidRPr="00E54540" w:rsidRDefault="00E54540" w:rsidP="00E54540">
      <w:pPr>
        <w:pStyle w:val="a3"/>
        <w:rPr>
          <w:rFonts w:ascii="標楷體" w:eastAsia="標楷體" w:hAnsi="標楷體"/>
          <w:lang w:eastAsia="zh-TW"/>
        </w:rPr>
      </w:pPr>
      <w:r w:rsidRPr="00E54540">
        <w:rPr>
          <w:rFonts w:ascii="標楷體" w:eastAsia="標楷體" w:hAnsi="標楷體"/>
          <w:lang w:eastAsia="zh-TW"/>
        </w:rPr>
        <w:t>簡單來說：簡單報酬率適合解釋單期投資損益；對數報酬率適合處理多期、連續時間與金融時間序列分析。</w:t>
      </w:r>
    </w:p>
    <w:p w14:paraId="61923699" w14:textId="1A1E76A5" w:rsidR="00E54540" w:rsidRDefault="00E54540" w:rsidP="00E54540">
      <w:pPr>
        <w:pStyle w:val="a3"/>
        <w:rPr>
          <w:lang w:eastAsia="zh-TW"/>
        </w:rPr>
      </w:pPr>
    </w:p>
    <w:p w14:paraId="4145741B" w14:textId="77777777" w:rsidR="00E54540" w:rsidRDefault="00E54540" w:rsidP="00E54540">
      <w:pPr>
        <w:pStyle w:val="a3"/>
        <w:spacing w:before="111"/>
        <w:rPr>
          <w:lang w:eastAsia="zh-TW"/>
        </w:rPr>
      </w:pPr>
    </w:p>
    <w:p w14:paraId="20841890" w14:textId="77777777" w:rsidR="00E54540" w:rsidRDefault="00E54540" w:rsidP="00E54540">
      <w:pPr>
        <w:pStyle w:val="a4"/>
        <w:numPr>
          <w:ilvl w:val="0"/>
          <w:numId w:val="8"/>
        </w:numPr>
        <w:tabs>
          <w:tab w:val="left" w:pos="820"/>
        </w:tabs>
        <w:spacing w:before="0" w:line="271" w:lineRule="auto"/>
        <w:ind w:right="191"/>
        <w:rPr>
          <w:sz w:val="24"/>
          <w:lang w:eastAsia="zh-TW"/>
        </w:rPr>
      </w:pPr>
      <w:r>
        <w:rPr>
          <w:rFonts w:ascii="微軟正黑體" w:eastAsia="微軟正黑體"/>
          <w:b/>
          <w:spacing w:val="6"/>
          <w:sz w:val="24"/>
          <w:lang w:eastAsia="zh-TW"/>
        </w:rPr>
        <w:t xml:space="preserve">計算練習： </w:t>
      </w:r>
      <w:r>
        <w:rPr>
          <w:spacing w:val="-1"/>
          <w:sz w:val="24"/>
          <w:lang w:eastAsia="zh-TW"/>
        </w:rPr>
        <w:t xml:space="preserve">若資產價格由 </w:t>
      </w:r>
      <w:r>
        <w:rPr>
          <w:rFonts w:ascii="Trebuchet MS" w:eastAsia="Trebuchet MS"/>
          <w:sz w:val="24"/>
          <w:lang w:eastAsia="zh-TW"/>
        </w:rPr>
        <w:t>100</w:t>
      </w:r>
      <w:r>
        <w:rPr>
          <w:rFonts w:ascii="Trebuchet MS" w:eastAsia="Trebuchet MS"/>
          <w:spacing w:val="40"/>
          <w:sz w:val="24"/>
          <w:lang w:eastAsia="zh-TW"/>
        </w:rPr>
        <w:t xml:space="preserve"> </w:t>
      </w:r>
      <w:r>
        <w:rPr>
          <w:spacing w:val="-1"/>
          <w:sz w:val="24"/>
          <w:lang w:eastAsia="zh-TW"/>
        </w:rPr>
        <w:t xml:space="preserve">上升至 </w:t>
      </w:r>
      <w:r>
        <w:rPr>
          <w:rFonts w:ascii="Trebuchet MS" w:eastAsia="Trebuchet MS"/>
          <w:sz w:val="24"/>
          <w:lang w:eastAsia="zh-TW"/>
        </w:rPr>
        <w:t>110</w:t>
      </w:r>
      <w:r>
        <w:rPr>
          <w:sz w:val="24"/>
          <w:lang w:eastAsia="zh-TW"/>
        </w:rPr>
        <w:t>，請列出其「簡單報酬率」</w:t>
      </w:r>
      <w:r>
        <w:rPr>
          <w:spacing w:val="-2"/>
          <w:sz w:val="24"/>
          <w:lang w:eastAsia="zh-TW"/>
        </w:rPr>
        <w:t>與「對數報酬率」的數值。</w:t>
      </w:r>
    </w:p>
    <w:p w14:paraId="745B8402" w14:textId="2D846D0A" w:rsidR="00E54540" w:rsidRPr="00E54540" w:rsidRDefault="00E54540" w:rsidP="00E54540">
      <w:pPr>
        <w:pStyle w:val="a4"/>
        <w:widowControl/>
        <w:autoSpaceDE/>
        <w:autoSpaceDN/>
        <w:spacing w:before="100" w:beforeAutospacing="1" w:after="100" w:afterAutospacing="1"/>
        <w:ind w:left="820" w:firstLine="0"/>
        <w:outlineLvl w:val="1"/>
        <w:rPr>
          <w:rFonts w:ascii="標楷體" w:eastAsia="標楷體" w:hAnsi="標楷體" w:cs="新細明體"/>
          <w:b/>
          <w:bCs/>
          <w:sz w:val="24"/>
          <w:szCs w:val="24"/>
          <w:lang w:eastAsia="zh-TW"/>
        </w:rPr>
      </w:pPr>
      <w:r w:rsidRPr="00E54540">
        <w:rPr>
          <w:rFonts w:ascii="標楷體" w:eastAsia="標楷體" w:hAnsi="標楷體" w:cs="新細明體"/>
          <w:b/>
          <w:bCs/>
          <w:sz w:val="24"/>
          <w:szCs w:val="24"/>
          <w:lang w:eastAsia="zh-TW"/>
        </w:rPr>
        <w:t xml:space="preserve"> 簡單報酬率</w:t>
      </w:r>
    </w:p>
    <w:p w14:paraId="75E43C21" w14:textId="77777777" w:rsidR="00E54540" w:rsidRPr="00E54540" w:rsidRDefault="00E54540" w:rsidP="00E54540">
      <w:pPr>
        <w:pStyle w:val="a4"/>
        <w:widowControl/>
        <w:autoSpaceDE/>
        <w:autoSpaceDN/>
        <w:ind w:left="820" w:firstLine="0"/>
        <w:rPr>
          <w:rFonts w:ascii="標楷體" w:eastAsia="標楷體" w:hAnsi="標楷體" w:cs="新細明體"/>
          <w:sz w:val="24"/>
          <w:szCs w:val="24"/>
          <w:lang w:eastAsia="zh-TW"/>
        </w:rPr>
      </w:pPr>
      <m:oMathPara>
        <m:oMath>
          <m:r>
            <w:rPr>
              <w:rFonts w:ascii="Cambria Math" w:eastAsia="標楷體" w:hAnsi="Cambria Math" w:cs="新細明體"/>
              <w:sz w:val="24"/>
              <w:szCs w:val="24"/>
              <w:lang w:eastAsia="zh-TW"/>
            </w:rPr>
            <m:t>R=</m:t>
          </m:r>
          <m:f>
            <m:fPr>
              <m:ctrlPr>
                <w:rPr>
                  <w:rFonts w:ascii="Cambria Math" w:eastAsia="標楷體" w:hAnsi="Cambria Math" w:cs="新細明體"/>
                  <w:sz w:val="24"/>
                  <w:szCs w:val="24"/>
                  <w:lang w:eastAsia="zh-TW"/>
                </w:rPr>
              </m:ctrlPr>
            </m:fPr>
            <m:num>
              <m:r>
                <w:rPr>
                  <w:rFonts w:ascii="Cambria Math" w:eastAsia="標楷體" w:hAnsi="Cambria Math" w:cs="新細明體"/>
                  <w:sz w:val="24"/>
                  <w:szCs w:val="24"/>
                  <w:lang w:eastAsia="zh-TW"/>
                </w:rPr>
                <m:t>110-100</m:t>
              </m:r>
            </m:num>
            <m:den>
              <m:r>
                <w:rPr>
                  <w:rFonts w:ascii="Cambria Math" w:eastAsia="標楷體" w:hAnsi="Cambria Math" w:cs="新細明體"/>
                  <w:sz w:val="24"/>
                  <w:szCs w:val="24"/>
                  <w:lang w:eastAsia="zh-TW"/>
                </w:rPr>
                <m:t>100</m:t>
              </m:r>
            </m:den>
          </m:f>
          <m:r>
            <w:rPr>
              <w:rFonts w:ascii="Cambria Math" w:eastAsia="標楷體" w:hAnsi="Cambria Math" w:cs="新細明體"/>
              <w:sz w:val="24"/>
              <w:szCs w:val="24"/>
              <w:lang w:eastAsia="zh-TW"/>
            </w:rPr>
            <m:t>=0.10</m:t>
          </m:r>
          <m:r>
            <w:rPr>
              <w:rFonts w:ascii="標楷體" w:eastAsia="標楷體" w:hAnsi="標楷體" w:cs="新細明體"/>
              <w:i/>
              <w:sz w:val="24"/>
              <w:szCs w:val="24"/>
              <w:lang w:eastAsia="zh-TW"/>
            </w:rPr>
            <w:br/>
          </m:r>
        </m:oMath>
      </m:oMathPara>
    </w:p>
    <w:p w14:paraId="6FF5A4AE" w14:textId="44359C00" w:rsidR="00E54540" w:rsidRPr="00E54540" w:rsidRDefault="00E54540" w:rsidP="00E54540">
      <w:pPr>
        <w:pStyle w:val="a4"/>
        <w:widowControl/>
        <w:autoSpaceDE/>
        <w:autoSpaceDN/>
        <w:spacing w:before="100" w:beforeAutospacing="1" w:after="100" w:afterAutospacing="1"/>
        <w:ind w:left="820" w:firstLine="0"/>
        <w:rPr>
          <w:rFonts w:ascii="標楷體" w:eastAsia="標楷體" w:hAnsi="標楷體" w:cs="新細明體"/>
          <w:sz w:val="24"/>
          <w:szCs w:val="24"/>
          <w:lang w:eastAsia="zh-TW"/>
        </w:rPr>
      </w:pPr>
      <w:r w:rsidRPr="00E54540">
        <w:rPr>
          <w:rFonts w:ascii="標楷體" w:eastAsia="標楷體" w:hAnsi="標楷體" w:cs="新細明體"/>
          <w:sz w:val="24"/>
          <w:szCs w:val="24"/>
          <w:lang w:eastAsia="zh-TW"/>
        </w:rPr>
        <w:t>所以簡單報酬率為：</w:t>
      </w:r>
      <m:oMath>
        <m:r>
          <w:rPr>
            <w:rFonts w:ascii="Cambria Math" w:eastAsia="標楷體" w:hAnsi="Cambria Math" w:cs="新細明體"/>
            <w:sz w:val="24"/>
            <w:szCs w:val="24"/>
            <w:lang w:eastAsia="zh-TW"/>
          </w:rPr>
          <m:t>10</m:t>
        </m:r>
        <m:r>
          <m:rPr>
            <m:sty m:val="p"/>
          </m:rPr>
          <w:rPr>
            <w:rFonts w:ascii="Cambria Math" w:eastAsia="標楷體" w:hAnsi="Cambria Math" w:cs="新細明體"/>
            <w:sz w:val="24"/>
            <w:szCs w:val="24"/>
            <w:lang w:eastAsia="zh-TW"/>
          </w:rPr>
          <m:t>%</m:t>
        </m:r>
      </m:oMath>
      <w:r w:rsidRPr="00E54540">
        <w:rPr>
          <w:rFonts w:ascii="標楷體" w:eastAsia="標楷體" w:hAnsi="標楷體" w:cs="新細明體"/>
          <w:sz w:val="24"/>
          <w:szCs w:val="24"/>
          <w:lang w:eastAsia="zh-TW"/>
        </w:rPr>
        <w:br/>
      </w:r>
    </w:p>
    <w:p w14:paraId="3DBBAD09" w14:textId="617FE5D9" w:rsidR="00E54540" w:rsidRPr="00E54540" w:rsidRDefault="00E54540" w:rsidP="00E54540">
      <w:pPr>
        <w:pStyle w:val="a4"/>
        <w:widowControl/>
        <w:autoSpaceDE/>
        <w:autoSpaceDN/>
        <w:spacing w:before="100" w:beforeAutospacing="1" w:after="100" w:afterAutospacing="1"/>
        <w:ind w:left="820" w:firstLine="0"/>
        <w:outlineLvl w:val="1"/>
        <w:rPr>
          <w:rFonts w:ascii="標楷體" w:eastAsia="標楷體" w:hAnsi="標楷體" w:cs="新細明體"/>
          <w:b/>
          <w:bCs/>
          <w:sz w:val="24"/>
          <w:szCs w:val="24"/>
          <w:lang w:eastAsia="zh-TW"/>
        </w:rPr>
      </w:pPr>
      <w:r w:rsidRPr="00E54540">
        <w:rPr>
          <w:rFonts w:ascii="標楷體" w:eastAsia="標楷體" w:hAnsi="標楷體" w:cs="新細明體"/>
          <w:b/>
          <w:bCs/>
          <w:sz w:val="24"/>
          <w:szCs w:val="24"/>
          <w:lang w:eastAsia="zh-TW"/>
        </w:rPr>
        <w:t xml:space="preserve"> 對數報酬率</w:t>
      </w:r>
    </w:p>
    <w:p w14:paraId="63E9F5A1" w14:textId="77777777" w:rsidR="00E54540" w:rsidRPr="00E54540" w:rsidRDefault="00E54540" w:rsidP="00E54540">
      <w:pPr>
        <w:pStyle w:val="a4"/>
        <w:widowControl/>
        <w:autoSpaceDE/>
        <w:autoSpaceDN/>
        <w:ind w:left="820" w:firstLine="0"/>
        <w:rPr>
          <w:rFonts w:ascii="標楷體" w:eastAsia="標楷體" w:hAnsi="標楷體" w:cs="新細明體"/>
          <w:sz w:val="24"/>
          <w:szCs w:val="24"/>
          <w:lang w:eastAsia="zh-TW"/>
        </w:rPr>
      </w:pPr>
      <m:oMathPara>
        <m:oMath>
          <m:r>
            <w:rPr>
              <w:rFonts w:ascii="Cambria Math" w:eastAsia="標楷體" w:hAnsi="Cambria Math" w:cs="新細明體"/>
              <w:sz w:val="24"/>
              <w:szCs w:val="24"/>
              <w:lang w:eastAsia="zh-TW"/>
            </w:rPr>
            <m:t>r=</m:t>
          </m:r>
          <m:r>
            <m:rPr>
              <m:sty m:val="p"/>
            </m:rPr>
            <w:rPr>
              <w:rFonts w:ascii="Cambria Math" w:eastAsia="標楷體" w:hAnsi="Cambria Math" w:cs="新細明體"/>
              <w:sz w:val="24"/>
              <w:szCs w:val="24"/>
              <w:lang w:eastAsia="zh-TW"/>
            </w:rPr>
            <m:t>ln</m:t>
          </m:r>
          <m:r>
            <w:rPr>
              <w:rFonts w:ascii="Cambria Math" w:eastAsia="標楷體" w:hAnsi="Cambria Math" w:cs="新細明體"/>
              <w:sz w:val="24"/>
              <w:szCs w:val="24"/>
              <w:lang w:eastAsia="zh-TW"/>
            </w:rPr>
            <m:t>⁡</m:t>
          </m:r>
          <m:d>
            <m:dPr>
              <m:ctrlPr>
                <w:rPr>
                  <w:rFonts w:ascii="Cambria Math" w:eastAsia="標楷體" w:hAnsi="Cambria Math" w:cs="新細明體"/>
                  <w:sz w:val="24"/>
                  <w:szCs w:val="24"/>
                  <w:lang w:eastAsia="zh-TW"/>
                </w:rPr>
              </m:ctrlPr>
            </m:dPr>
            <m:e>
              <m:f>
                <m:fPr>
                  <m:ctrlPr>
                    <w:rPr>
                      <w:rFonts w:ascii="Cambria Math" w:eastAsia="標楷體" w:hAnsi="Cambria Math" w:cs="新細明體"/>
                      <w:sz w:val="24"/>
                      <w:szCs w:val="24"/>
                      <w:lang w:eastAsia="zh-TW"/>
                    </w:rPr>
                  </m:ctrlPr>
                </m:fPr>
                <m:num>
                  <m:r>
                    <w:rPr>
                      <w:rFonts w:ascii="Cambria Math" w:eastAsia="標楷體" w:hAnsi="Cambria Math" w:cs="新細明體"/>
                      <w:sz w:val="24"/>
                      <w:szCs w:val="24"/>
                      <w:lang w:eastAsia="zh-TW"/>
                    </w:rPr>
                    <m:t>110</m:t>
                  </m:r>
                </m:num>
                <m:den>
                  <m:r>
                    <w:rPr>
                      <w:rFonts w:ascii="Cambria Math" w:eastAsia="標楷體" w:hAnsi="Cambria Math" w:cs="新細明體"/>
                      <w:sz w:val="24"/>
                      <w:szCs w:val="24"/>
                      <w:lang w:eastAsia="zh-TW"/>
                    </w:rPr>
                    <m:t>100</m:t>
                  </m:r>
                </m:den>
              </m:f>
            </m:e>
          </m:d>
          <m:r>
            <w:rPr>
              <w:rFonts w:ascii="Cambria Math" w:eastAsia="標楷體" w:hAnsi="Cambria Math" w:cs="新細明體"/>
              <w:sz w:val="24"/>
              <w:szCs w:val="24"/>
              <w:lang w:eastAsia="zh-TW"/>
            </w:rPr>
            <m:t>=</m:t>
          </m:r>
          <m:r>
            <m:rPr>
              <m:sty m:val="p"/>
            </m:rPr>
            <w:rPr>
              <w:rFonts w:ascii="Cambria Math" w:eastAsia="標楷體" w:hAnsi="Cambria Math" w:cs="新細明體"/>
              <w:sz w:val="24"/>
              <w:szCs w:val="24"/>
              <w:lang w:eastAsia="zh-TW"/>
            </w:rPr>
            <m:t>ln</m:t>
          </m:r>
          <m:r>
            <w:rPr>
              <w:rFonts w:ascii="Cambria Math" w:eastAsia="標楷體" w:hAnsi="Cambria Math" w:cs="新細明體"/>
              <w:sz w:val="24"/>
              <w:szCs w:val="24"/>
              <w:lang w:eastAsia="zh-TW"/>
            </w:rPr>
            <m:t>⁡(1.1)</m:t>
          </m:r>
          <m:r>
            <w:rPr>
              <w:rFonts w:ascii="標楷體" w:eastAsia="標楷體" w:hAnsi="標楷體" w:cs="新細明體"/>
              <w:i/>
              <w:sz w:val="24"/>
              <w:szCs w:val="24"/>
              <w:lang w:eastAsia="zh-TW"/>
            </w:rPr>
            <w:br/>
          </m:r>
        </m:oMath>
        <m:oMath>
          <m:r>
            <w:rPr>
              <w:rFonts w:ascii="Cambria Math" w:eastAsia="標楷體" w:hAnsi="Cambria Math" w:cs="新細明體"/>
              <w:sz w:val="24"/>
              <w:szCs w:val="24"/>
              <w:lang w:eastAsia="zh-TW"/>
            </w:rPr>
            <m:t>r≈0.09531</m:t>
          </m:r>
          <m:r>
            <w:rPr>
              <w:rFonts w:ascii="標楷體" w:eastAsia="標楷體" w:hAnsi="標楷體" w:cs="新細明體"/>
              <w:i/>
              <w:sz w:val="24"/>
              <w:szCs w:val="24"/>
              <w:lang w:eastAsia="zh-TW"/>
            </w:rPr>
            <w:br/>
          </m:r>
        </m:oMath>
      </m:oMathPara>
    </w:p>
    <w:p w14:paraId="06AEFD3F" w14:textId="186A2D69" w:rsidR="00E54540" w:rsidRPr="00E54540" w:rsidRDefault="00E54540" w:rsidP="00E54540">
      <w:pPr>
        <w:pStyle w:val="a4"/>
        <w:widowControl/>
        <w:autoSpaceDE/>
        <w:autoSpaceDN/>
        <w:spacing w:before="100" w:beforeAutospacing="1" w:after="100" w:afterAutospacing="1"/>
        <w:ind w:left="820" w:firstLine="0"/>
        <w:rPr>
          <w:rFonts w:ascii="標楷體" w:eastAsia="標楷體" w:hAnsi="標楷體" w:cs="新細明體"/>
          <w:sz w:val="24"/>
          <w:szCs w:val="24"/>
          <w:lang w:eastAsia="zh-TW"/>
        </w:rPr>
      </w:pPr>
      <w:r w:rsidRPr="00E54540">
        <w:rPr>
          <w:rFonts w:ascii="標楷體" w:eastAsia="標楷體" w:hAnsi="標楷體" w:cs="新細明體"/>
          <w:sz w:val="24"/>
          <w:szCs w:val="24"/>
          <w:lang w:eastAsia="zh-TW"/>
        </w:rPr>
        <w:lastRenderedPageBreak/>
        <w:t>所以對數報酬率約為：</w:t>
      </w:r>
      <m:oMath>
        <m:r>
          <w:rPr>
            <w:rFonts w:ascii="Cambria Math" w:eastAsia="標楷體" w:hAnsi="Cambria Math" w:cs="新細明體"/>
            <w:sz w:val="24"/>
            <w:szCs w:val="24"/>
            <w:lang w:eastAsia="zh-TW"/>
          </w:rPr>
          <m:t>9.53</m:t>
        </m:r>
        <m:r>
          <m:rPr>
            <m:sty m:val="p"/>
          </m:rPr>
          <w:rPr>
            <w:rFonts w:ascii="Cambria Math" w:eastAsia="標楷體" w:hAnsi="Cambria Math" w:cs="新細明體"/>
            <w:sz w:val="24"/>
            <w:szCs w:val="24"/>
            <w:lang w:eastAsia="zh-TW"/>
          </w:rPr>
          <m:t>%</m:t>
        </m:r>
      </m:oMath>
      <w:r w:rsidRPr="00E54540">
        <w:rPr>
          <w:rFonts w:ascii="標楷體" w:eastAsia="標楷體" w:hAnsi="標楷體" w:cs="新細明體"/>
          <w:sz w:val="24"/>
          <w:szCs w:val="24"/>
          <w:lang w:eastAsia="zh-TW"/>
        </w:rPr>
        <w:br/>
      </w:r>
    </w:p>
    <w:p w14:paraId="0235FE75" w14:textId="77777777" w:rsidR="00E54540" w:rsidRDefault="00E54540" w:rsidP="00E54540">
      <w:pPr>
        <w:pStyle w:val="a3"/>
        <w:spacing w:before="111"/>
        <w:rPr>
          <w:lang w:eastAsia="zh-TW"/>
        </w:rPr>
      </w:pPr>
    </w:p>
    <w:p w14:paraId="6C6F7431" w14:textId="77777777" w:rsidR="00E54540" w:rsidRDefault="00E54540" w:rsidP="00E54540">
      <w:pPr>
        <w:pStyle w:val="a4"/>
        <w:numPr>
          <w:ilvl w:val="0"/>
          <w:numId w:val="8"/>
        </w:numPr>
        <w:tabs>
          <w:tab w:val="left" w:pos="819"/>
        </w:tabs>
        <w:spacing w:before="0"/>
        <w:ind w:left="819" w:hanging="359"/>
        <w:rPr>
          <w:rFonts w:ascii="Trebuchet MS" w:eastAsia="Trebuchet MS"/>
          <w:sz w:val="24"/>
          <w:lang w:eastAsia="zh-TW"/>
        </w:rPr>
      </w:pPr>
      <w:r>
        <w:rPr>
          <w:rFonts w:ascii="微軟正黑體" w:eastAsia="微軟正黑體"/>
          <w:b/>
          <w:spacing w:val="8"/>
          <w:sz w:val="24"/>
          <w:lang w:eastAsia="zh-TW"/>
        </w:rPr>
        <w:t xml:space="preserve">場景判斷： </w:t>
      </w:r>
      <w:r>
        <w:rPr>
          <w:sz w:val="24"/>
          <w:lang w:eastAsia="zh-TW"/>
        </w:rPr>
        <w:t>根據講義的比較表，在進行「投資組合加權平均</w:t>
      </w:r>
      <w:proofErr w:type="gramStart"/>
      <w:r>
        <w:rPr>
          <w:sz w:val="24"/>
          <w:lang w:eastAsia="zh-TW"/>
        </w:rPr>
        <w:t>（</w:t>
      </w:r>
      <w:proofErr w:type="gramEnd"/>
      <w:r>
        <w:rPr>
          <w:rFonts w:ascii="Trebuchet MS" w:eastAsia="Trebuchet MS"/>
          <w:sz w:val="24"/>
          <w:lang w:eastAsia="zh-TW"/>
        </w:rPr>
        <w:t>$</w:t>
      </w:r>
      <w:proofErr w:type="spellStart"/>
      <w:r>
        <w:rPr>
          <w:rFonts w:ascii="Trebuchet MS" w:eastAsia="Trebuchet MS"/>
          <w:sz w:val="24"/>
          <w:lang w:eastAsia="zh-TW"/>
        </w:rPr>
        <w:t>R_p</w:t>
      </w:r>
      <w:proofErr w:type="spellEnd"/>
      <w:r>
        <w:rPr>
          <w:rFonts w:ascii="Trebuchet MS" w:eastAsia="Trebuchet MS"/>
          <w:spacing w:val="-18"/>
          <w:sz w:val="24"/>
          <w:lang w:eastAsia="zh-TW"/>
        </w:rPr>
        <w:t xml:space="preserve"> =</w:t>
      </w:r>
    </w:p>
    <w:p w14:paraId="0AC963A8" w14:textId="77777777" w:rsidR="00E54540" w:rsidRDefault="00E54540" w:rsidP="00E54540">
      <w:pPr>
        <w:pStyle w:val="a3"/>
        <w:spacing w:before="53"/>
        <w:ind w:left="820"/>
        <w:rPr>
          <w:rFonts w:eastAsiaTheme="minorEastAsia"/>
          <w:spacing w:val="-1"/>
          <w:w w:val="95"/>
          <w:lang w:eastAsia="zh-TW"/>
        </w:rPr>
      </w:pPr>
      <w:r>
        <w:rPr>
          <w:rFonts w:ascii="Trebuchet MS" w:eastAsia="Trebuchet MS"/>
          <w:w w:val="95"/>
          <w:lang w:eastAsia="zh-TW"/>
        </w:rPr>
        <w:t>\sum</w:t>
      </w:r>
      <w:r>
        <w:rPr>
          <w:rFonts w:ascii="Trebuchet MS" w:eastAsia="Trebuchet MS"/>
          <w:spacing w:val="42"/>
          <w:lang w:eastAsia="zh-TW"/>
        </w:rPr>
        <w:t xml:space="preserve"> </w:t>
      </w:r>
      <w:proofErr w:type="spellStart"/>
      <w:r>
        <w:rPr>
          <w:rFonts w:ascii="Trebuchet MS" w:eastAsia="Trebuchet MS"/>
          <w:w w:val="95"/>
          <w:lang w:eastAsia="zh-TW"/>
        </w:rPr>
        <w:t>w_i</w:t>
      </w:r>
      <w:proofErr w:type="spellEnd"/>
      <w:r>
        <w:rPr>
          <w:rFonts w:ascii="Trebuchet MS" w:eastAsia="Trebuchet MS"/>
          <w:spacing w:val="47"/>
          <w:lang w:eastAsia="zh-TW"/>
        </w:rPr>
        <w:t xml:space="preserve"> </w:t>
      </w:r>
      <w:proofErr w:type="spellStart"/>
      <w:r>
        <w:rPr>
          <w:rFonts w:ascii="Trebuchet MS" w:eastAsia="Trebuchet MS"/>
          <w:spacing w:val="24"/>
          <w:w w:val="102"/>
          <w:lang w:eastAsia="zh-TW"/>
        </w:rPr>
        <w:t>R</w:t>
      </w:r>
      <w:r>
        <w:rPr>
          <w:rFonts w:ascii="Trebuchet MS" w:eastAsia="Trebuchet MS"/>
          <w:spacing w:val="24"/>
          <w:w w:val="85"/>
          <w:lang w:eastAsia="zh-TW"/>
        </w:rPr>
        <w:t>_</w:t>
      </w:r>
      <w:r>
        <w:rPr>
          <w:rFonts w:ascii="Trebuchet MS" w:eastAsia="Trebuchet MS"/>
          <w:spacing w:val="24"/>
          <w:w w:val="93"/>
          <w:lang w:eastAsia="zh-TW"/>
        </w:rPr>
        <w:t>i</w:t>
      </w:r>
      <w:proofErr w:type="spellEnd"/>
      <w:r>
        <w:rPr>
          <w:rFonts w:ascii="Trebuchet MS" w:eastAsia="Trebuchet MS"/>
          <w:spacing w:val="23"/>
          <w:w w:val="93"/>
          <w:lang w:eastAsia="zh-TW"/>
        </w:rPr>
        <w:t>$</w:t>
      </w:r>
      <w:proofErr w:type="gramStart"/>
      <w:r>
        <w:rPr>
          <w:spacing w:val="-96"/>
          <w:w w:val="98"/>
          <w:lang w:eastAsia="zh-TW"/>
        </w:rPr>
        <w:t>）</w:t>
      </w:r>
      <w:proofErr w:type="gramEnd"/>
      <w:r>
        <w:rPr>
          <w:spacing w:val="-1"/>
          <w:w w:val="95"/>
          <w:lang w:eastAsia="zh-TW"/>
        </w:rPr>
        <w:t>」時，應優先選擇哪一種報酬率？為什麼？</w:t>
      </w:r>
    </w:p>
    <w:p w14:paraId="2D07EF04" w14:textId="77777777" w:rsidR="00E54540" w:rsidRPr="00E54540" w:rsidRDefault="00E54540" w:rsidP="00E54540">
      <w:pPr>
        <w:pStyle w:val="a3"/>
        <w:spacing w:before="53"/>
        <w:ind w:left="820"/>
        <w:rPr>
          <w:rFonts w:ascii="標楷體" w:eastAsia="標楷體" w:hAnsi="標楷體"/>
          <w:lang w:eastAsia="zh-TW"/>
        </w:rPr>
      </w:pPr>
      <w:r w:rsidRPr="00E54540">
        <w:rPr>
          <w:rFonts w:ascii="標楷體" w:eastAsia="標楷體" w:hAnsi="標楷體"/>
          <w:lang w:eastAsia="zh-TW"/>
        </w:rPr>
        <w:t>應優先選擇</w:t>
      </w:r>
      <w:r w:rsidRPr="00E54540">
        <w:rPr>
          <w:rFonts w:ascii="標楷體" w:eastAsia="標楷體" w:hAnsi="標楷體"/>
          <w:b/>
          <w:bCs/>
          <w:lang w:eastAsia="zh-TW"/>
        </w:rPr>
        <w:t>簡單報酬率</w:t>
      </w:r>
      <w:r w:rsidRPr="00E54540">
        <w:rPr>
          <w:rFonts w:ascii="標楷體" w:eastAsia="標楷體" w:hAnsi="標楷體"/>
          <w:lang w:eastAsia="zh-TW"/>
        </w:rPr>
        <w:t>。</w:t>
      </w:r>
    </w:p>
    <w:p w14:paraId="246932E3" w14:textId="77777777" w:rsidR="00E54540" w:rsidRPr="00E54540" w:rsidRDefault="00E54540" w:rsidP="00E54540">
      <w:pPr>
        <w:pStyle w:val="a3"/>
        <w:spacing w:before="53"/>
        <w:ind w:left="820"/>
        <w:rPr>
          <w:rFonts w:ascii="標楷體" w:eastAsia="標楷體" w:hAnsi="標楷體"/>
          <w:lang w:eastAsia="zh-TW"/>
        </w:rPr>
      </w:pPr>
      <w:r w:rsidRPr="00E54540">
        <w:rPr>
          <w:rFonts w:ascii="標楷體" w:eastAsia="標楷體" w:hAnsi="標楷體"/>
          <w:lang w:eastAsia="zh-TW"/>
        </w:rPr>
        <w:t>原因是投資組合報酬率本質上是各資產報酬率依照投資權重加權平均後得到的結果。例如投資組合中有 50% 投資在 A 股票、50% 投資在 B 股票，則投資組合單期報酬可以直接寫成：</w:t>
      </w:r>
    </w:p>
    <w:p w14:paraId="72D1FE69" w14:textId="618DC05A" w:rsidR="00E54540" w:rsidRPr="00E54540" w:rsidRDefault="00E54540" w:rsidP="00E54540">
      <w:pPr>
        <w:pStyle w:val="a3"/>
        <w:spacing w:before="53"/>
        <w:ind w:left="820"/>
        <w:rPr>
          <w:rFonts w:ascii="標楷體" w:eastAsia="標楷體" w:hAnsi="標楷體"/>
          <w:lang w:eastAsia="zh-TW"/>
        </w:rPr>
      </w:pPr>
      <m:oMathPara>
        <m:oMath>
          <m:sSub>
            <m:sSubPr>
              <m:ctrlPr>
                <w:rPr>
                  <w:rFonts w:ascii="Cambria Math" w:eastAsia="標楷體" w:hAnsi="Cambria Math"/>
                  <w:lang w:eastAsia="zh-TW"/>
                </w:rPr>
              </m:ctrlPr>
            </m:sSubPr>
            <m:e>
              <m:r>
                <w:rPr>
                  <w:rFonts w:ascii="Cambria Math" w:eastAsia="標楷體" w:hAnsi="Cambria Math"/>
                  <w:lang w:eastAsia="zh-TW"/>
                </w:rPr>
                <m:t>R</m:t>
              </m:r>
            </m:e>
            <m:sub>
              <m:r>
                <w:rPr>
                  <w:rFonts w:ascii="Cambria Math" w:eastAsia="標楷體" w:hAnsi="Cambria Math"/>
                  <w:lang w:eastAsia="zh-TW"/>
                </w:rPr>
                <m:t>p</m:t>
              </m:r>
            </m:sub>
          </m:sSub>
          <m:r>
            <w:rPr>
              <w:rFonts w:ascii="Cambria Math" w:eastAsia="標楷體" w:hAnsi="Cambria Math"/>
              <w:lang w:eastAsia="zh-TW"/>
            </w:rPr>
            <m:t>=</m:t>
          </m:r>
          <m:sSub>
            <m:sSubPr>
              <m:ctrlPr>
                <w:rPr>
                  <w:rFonts w:ascii="Cambria Math" w:eastAsia="標楷體" w:hAnsi="Cambria Math"/>
                  <w:lang w:eastAsia="zh-TW"/>
                </w:rPr>
              </m:ctrlPr>
            </m:sSubPr>
            <m:e>
              <m:r>
                <w:rPr>
                  <w:rFonts w:ascii="Cambria Math" w:eastAsia="標楷體" w:hAnsi="Cambria Math"/>
                  <w:lang w:eastAsia="zh-TW"/>
                </w:rPr>
                <m:t>w</m:t>
              </m:r>
            </m:e>
            <m:sub>
              <m:r>
                <w:rPr>
                  <w:rFonts w:ascii="Cambria Math" w:eastAsia="標楷體" w:hAnsi="Cambria Math"/>
                  <w:lang w:eastAsia="zh-TW"/>
                </w:rPr>
                <m:t>A</m:t>
              </m:r>
            </m:sub>
          </m:sSub>
          <m:sSub>
            <m:sSubPr>
              <m:ctrlPr>
                <w:rPr>
                  <w:rFonts w:ascii="Cambria Math" w:eastAsia="標楷體" w:hAnsi="Cambria Math"/>
                  <w:lang w:eastAsia="zh-TW"/>
                </w:rPr>
              </m:ctrlPr>
            </m:sSubPr>
            <m:e>
              <m:r>
                <w:rPr>
                  <w:rFonts w:ascii="Cambria Math" w:eastAsia="標楷體" w:hAnsi="Cambria Math"/>
                  <w:lang w:eastAsia="zh-TW"/>
                </w:rPr>
                <m:t>R</m:t>
              </m:r>
            </m:e>
            <m:sub>
              <m:r>
                <w:rPr>
                  <w:rFonts w:ascii="Cambria Math" w:eastAsia="標楷體" w:hAnsi="Cambria Math"/>
                  <w:lang w:eastAsia="zh-TW"/>
                </w:rPr>
                <m:t>A</m:t>
              </m:r>
            </m:sub>
          </m:sSub>
          <m:r>
            <w:rPr>
              <w:rFonts w:ascii="Cambria Math" w:eastAsia="標楷體" w:hAnsi="Cambria Math"/>
              <w:lang w:eastAsia="zh-TW"/>
            </w:rPr>
            <m:t>+</m:t>
          </m:r>
          <m:sSub>
            <m:sSubPr>
              <m:ctrlPr>
                <w:rPr>
                  <w:rFonts w:ascii="Cambria Math" w:eastAsia="標楷體" w:hAnsi="Cambria Math"/>
                  <w:lang w:eastAsia="zh-TW"/>
                </w:rPr>
              </m:ctrlPr>
            </m:sSubPr>
            <m:e>
              <m:r>
                <w:rPr>
                  <w:rFonts w:ascii="Cambria Math" w:eastAsia="標楷體" w:hAnsi="Cambria Math"/>
                  <w:lang w:eastAsia="zh-TW"/>
                </w:rPr>
                <m:t>w</m:t>
              </m:r>
            </m:e>
            <m:sub>
              <m:r>
                <w:rPr>
                  <w:rFonts w:ascii="Cambria Math" w:eastAsia="標楷體" w:hAnsi="Cambria Math"/>
                  <w:lang w:eastAsia="zh-TW"/>
                </w:rPr>
                <m:t>B</m:t>
              </m:r>
            </m:sub>
          </m:sSub>
          <m:sSub>
            <m:sSubPr>
              <m:ctrlPr>
                <w:rPr>
                  <w:rFonts w:ascii="Cambria Math" w:eastAsia="標楷體" w:hAnsi="Cambria Math"/>
                  <w:lang w:eastAsia="zh-TW"/>
                </w:rPr>
              </m:ctrlPr>
            </m:sSubPr>
            <m:e>
              <m:r>
                <w:rPr>
                  <w:rFonts w:ascii="Cambria Math" w:eastAsia="標楷體" w:hAnsi="Cambria Math"/>
                  <w:lang w:eastAsia="zh-TW"/>
                </w:rPr>
                <m:t>R</m:t>
              </m:r>
            </m:e>
            <m:sub>
              <m:r>
                <w:rPr>
                  <w:rFonts w:ascii="Cambria Math" w:eastAsia="標楷體" w:hAnsi="Cambria Math"/>
                  <w:lang w:eastAsia="zh-TW"/>
                </w:rPr>
                <m:t>B</m:t>
              </m:r>
            </m:sub>
          </m:sSub>
          <m:r>
            <w:rPr>
              <w:rFonts w:ascii="標楷體" w:eastAsia="標楷體" w:hAnsi="標楷體"/>
              <w:lang w:eastAsia="zh-TW"/>
            </w:rPr>
            <w:br/>
          </m:r>
        </m:oMath>
      </m:oMathPara>
    </w:p>
    <w:p w14:paraId="7D19FB13" w14:textId="77777777" w:rsidR="00E54540" w:rsidRPr="00E54540" w:rsidRDefault="00E54540" w:rsidP="00E54540">
      <w:pPr>
        <w:pStyle w:val="a3"/>
        <w:spacing w:before="53"/>
        <w:ind w:left="820"/>
        <w:rPr>
          <w:rFonts w:ascii="標楷體" w:eastAsia="標楷體" w:hAnsi="標楷體"/>
          <w:lang w:eastAsia="zh-TW"/>
        </w:rPr>
      </w:pPr>
      <w:r w:rsidRPr="00E54540">
        <w:rPr>
          <w:rFonts w:ascii="標楷體" w:eastAsia="標楷體" w:hAnsi="標楷體"/>
          <w:lang w:eastAsia="zh-TW"/>
        </w:rPr>
        <w:t>這個公式成立的前提是使用</w:t>
      </w:r>
      <w:r w:rsidRPr="00E54540">
        <w:rPr>
          <w:rFonts w:ascii="標楷體" w:eastAsia="標楷體" w:hAnsi="標楷體"/>
          <w:b/>
          <w:bCs/>
          <w:lang w:eastAsia="zh-TW"/>
        </w:rPr>
        <w:t>簡單報酬率</w:t>
      </w:r>
      <w:r w:rsidRPr="00E54540">
        <w:rPr>
          <w:rFonts w:ascii="標楷體" w:eastAsia="標楷體" w:hAnsi="標楷體"/>
          <w:lang w:eastAsia="zh-TW"/>
        </w:rPr>
        <w:t>。因為簡單報酬率能直接反映每一元資金在該期的實際增減比例，適合用來做資產之間的橫斷面加權平均。</w:t>
      </w:r>
    </w:p>
    <w:p w14:paraId="68C20EB2" w14:textId="77777777" w:rsidR="00E54540" w:rsidRPr="00E54540" w:rsidRDefault="00E54540" w:rsidP="00E54540">
      <w:pPr>
        <w:pStyle w:val="a3"/>
        <w:spacing w:before="53"/>
        <w:ind w:left="820"/>
        <w:rPr>
          <w:rFonts w:ascii="標楷體" w:eastAsia="標楷體" w:hAnsi="標楷體"/>
          <w:lang w:eastAsia="zh-TW"/>
        </w:rPr>
      </w:pPr>
      <w:r w:rsidRPr="00E54540">
        <w:rPr>
          <w:rFonts w:ascii="標楷體" w:eastAsia="標楷體" w:hAnsi="標楷體"/>
          <w:lang w:eastAsia="zh-TW"/>
        </w:rPr>
        <w:t>相對地，</w:t>
      </w:r>
      <w:r w:rsidRPr="00E54540">
        <w:rPr>
          <w:rFonts w:ascii="標楷體" w:eastAsia="標楷體" w:hAnsi="標楷體"/>
          <w:b/>
          <w:bCs/>
          <w:lang w:eastAsia="zh-TW"/>
        </w:rPr>
        <w:t>對數報酬率適合處理時間上的加總</w:t>
      </w:r>
      <w:r w:rsidRPr="00E54540">
        <w:rPr>
          <w:rFonts w:ascii="標楷體" w:eastAsia="標楷體" w:hAnsi="標楷體"/>
          <w:lang w:eastAsia="zh-TW"/>
        </w:rPr>
        <w:t>，例如多期報酬率、連續複利或時間序列模型；但它不適合直接拿來做投資組合中不同資產的加權平均。</w:t>
      </w:r>
    </w:p>
    <w:p w14:paraId="7E99962B" w14:textId="77777777" w:rsidR="00E54540" w:rsidRPr="00E54540" w:rsidRDefault="00E54540" w:rsidP="00E54540">
      <w:pPr>
        <w:pStyle w:val="a3"/>
        <w:spacing w:before="53"/>
        <w:ind w:left="820"/>
        <w:rPr>
          <w:rFonts w:eastAsiaTheme="minorEastAsia" w:hint="eastAsia"/>
          <w:lang w:eastAsia="zh-TW"/>
        </w:rPr>
      </w:pPr>
    </w:p>
    <w:p w14:paraId="48A2B1BD" w14:textId="000055AE" w:rsidR="00E54540" w:rsidRPr="00E54540" w:rsidRDefault="00E54540" w:rsidP="00E54540">
      <w:pPr>
        <w:pStyle w:val="a3"/>
        <w:spacing w:before="206"/>
        <w:rPr>
          <w:rFonts w:eastAsiaTheme="minorEastAsia" w:hint="eastAsia"/>
          <w:sz w:val="20"/>
          <w:lang w:eastAsia="zh-TW"/>
        </w:rPr>
        <w:sectPr w:rsidR="00E54540" w:rsidRPr="00E54540">
          <w:type w:val="continuous"/>
          <w:pgSz w:w="11910" w:h="16840"/>
          <w:pgMar w:top="1400" w:right="1700" w:bottom="280" w:left="1700" w:header="720" w:footer="720" w:gutter="0"/>
          <w:cols w:space="720"/>
        </w:sectPr>
      </w:pPr>
      <w:r>
        <w:rPr>
          <w:noProof/>
          <w:sz w:val="20"/>
        </w:rPr>
        <mc:AlternateContent>
          <mc:Choice Requires="wps">
            <w:drawing>
              <wp:anchor distT="0" distB="0" distL="0" distR="0" simplePos="0" relativeHeight="487590400" behindDoc="1" locked="0" layoutInCell="1" allowOverlap="1" wp14:anchorId="25F6060B" wp14:editId="6A52AAFC">
                <wp:simplePos x="0" y="0"/>
                <wp:positionH relativeFrom="page">
                  <wp:posOffset>1143000</wp:posOffset>
                </wp:positionH>
                <wp:positionV relativeFrom="paragraph">
                  <wp:posOffset>308876</wp:posOffset>
                </wp:positionV>
                <wp:extent cx="5274310" cy="19685"/>
                <wp:effectExtent l="0" t="0" r="0" b="0"/>
                <wp:wrapTopAndBottom/>
                <wp:docPr id="41018571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9685"/>
                        </a:xfrm>
                        <a:custGeom>
                          <a:avLst/>
                          <a:gdLst/>
                          <a:ahLst/>
                          <a:cxnLst/>
                          <a:rect l="l" t="t" r="r" b="b"/>
                          <a:pathLst>
                            <a:path w="5274310" h="19685">
                              <a:moveTo>
                                <a:pt x="5274310" y="0"/>
                              </a:moveTo>
                              <a:lnTo>
                                <a:pt x="0" y="0"/>
                              </a:lnTo>
                              <a:lnTo>
                                <a:pt x="0" y="19685"/>
                              </a:lnTo>
                              <a:lnTo>
                                <a:pt x="5274310" y="19685"/>
                              </a:lnTo>
                              <a:lnTo>
                                <a:pt x="527431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4B47BED6" id="Graphic 1" o:spid="_x0000_s1026" style="position:absolute;margin-left:90pt;margin-top:24.3pt;width:415.3pt;height:1.55pt;z-index:-15726080;visibility:visible;mso-wrap-style:square;mso-wrap-distance-left:0;mso-wrap-distance-top:0;mso-wrap-distance-right:0;mso-wrap-distance-bottom:0;mso-position-horizontal:absolute;mso-position-horizontal-relative:page;mso-position-vertical:absolute;mso-position-vertical-relative:text;v-text-anchor:top" coordsize="527431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0FvHgIAAMEEAAAOAAAAZHJzL2Uyb0RvYy54bWysVFFr2zAQfh/sPwi9L06ytctMnDJaOgal&#10;KzRjz4osx2ayTjspsfPvd5It13RPG8Mgn3yfTt99d+ftTd9qdlboGjAFXy2WnCkjoWzMseDf9/fv&#10;Npw5L0wpNBhV8Ity/Gb39s22s7laQw26VMgoiHF5Zwtee2/zLHOyVq1wC7DKkLMCbIWnLR6zEkVH&#10;0VudrZfL66wDLC2CVM7R17vByXcxflUp6b9VlVOe6YITNx9XjOshrNluK/IjCls3cqQh/oFFKxpD&#10;l06h7oQX7ITNH6HaRiI4qPxCQptBVTVSxRwom9XyVTbPtbAq5kLiODvJ5P5fWPl4frZPGKg7+wDy&#10;pyNFss66fPKEjRsxfYVtwBJx1kcVL5OKqvdM0ser9ccP71cktiTf6tP15iqonIk8HZYn578oiIHE&#10;+cH5oQhlskSdLNmbZCKVMhRRxyJ6zqiIyBkV8TAU0QofzgV2wWTdjEmdiARvC2e1h4jzIYmJb0qF&#10;qL5gtJljKasZKvnS28Z4A2aeePKn94Cb3/t36Ni2xDLFkxqcGjQOqUexJzkINxfcgW7K+0brIIDD&#10;4+FWIzsLUnazDM9YqxksdsPQAKEVDlBenpB1NDMFd79OAhVn+quhpgwDlgxMxiEZ6PUtxDGM2qPz&#10;+/6HQMssmQX31D+PkFpe5KkziH8ADNhw0sDnk4eqCW0TuQ2Mxg3NScx/nOkwiPN9RL38eXa/AQAA&#10;//8DAFBLAwQUAAYACAAAACEAUPutA9wAAAAKAQAADwAAAGRycy9kb3ducmV2LnhtbEyPwU7DMBBE&#10;70j8g7VI3KidAMUKcSqEBPekReLoxts4bbyOYqcNf497gtuOdjTzptwsbmBnnELvSUG2EsCQWm96&#10;6hTsth8PEliImowePKGCHwywqW5vSl0Yf6Eaz03sWAqhUGgFNsax4Dy0Fp0OKz8ipd/BT07HJKeO&#10;m0lfUrgbeC7EmjvdU2qwesR3i+2pmZ0Cmddfn4+y/raUN+KwHOt56xel7u+Wt1dgEZf4Z4YrfkKH&#10;KjHt/UwmsCFpKdKWqOBJroFdDSIT6doreM5egFcl/z+h+gUAAP//AwBQSwECLQAUAAYACAAAACEA&#10;toM4kv4AAADhAQAAEwAAAAAAAAAAAAAAAAAAAAAAW0NvbnRlbnRfVHlwZXNdLnhtbFBLAQItABQA&#10;BgAIAAAAIQA4/SH/1gAAAJQBAAALAAAAAAAAAAAAAAAAAC8BAABfcmVscy8ucmVsc1BLAQItABQA&#10;BgAIAAAAIQApu0FvHgIAAMEEAAAOAAAAAAAAAAAAAAAAAC4CAABkcnMvZTJvRG9jLnhtbFBLAQIt&#10;ABQABgAIAAAAIQBQ+60D3AAAAAoBAAAPAAAAAAAAAAAAAAAAAHgEAABkcnMvZG93bnJldi54bWxQ&#10;SwUGAAAAAAQABADzAAAAgQUAAAAA&#10;" path="m5274310,l,,,19685r5274310,l5274310,xe" fillcolor="gray" stroked="f">
                <v:path arrowok="t"/>
                <w10:wrap type="topAndBottom" anchorx="page"/>
              </v:shape>
            </w:pict>
          </mc:Fallback>
        </mc:AlternateContent>
      </w:r>
    </w:p>
    <w:p w14:paraId="3A9D293E" w14:textId="760A56E1" w:rsidR="00DA22B4" w:rsidRPr="00E54540" w:rsidRDefault="00DA22B4" w:rsidP="00E54540">
      <w:pPr>
        <w:pStyle w:val="a3"/>
        <w:spacing w:before="28"/>
        <w:rPr>
          <w:rFonts w:eastAsiaTheme="minorEastAsia" w:hint="eastAsia"/>
          <w:sz w:val="20"/>
          <w:lang w:eastAsia="zh-TW"/>
        </w:rPr>
      </w:pPr>
    </w:p>
    <w:sectPr w:rsidR="00DA22B4" w:rsidRPr="00E54540">
      <w:pgSz w:w="11910" w:h="16840"/>
      <w:pgMar w:top="140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6DE4"/>
    <w:multiLevelType w:val="hybridMultilevel"/>
    <w:tmpl w:val="0930E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CBE57DA"/>
    <w:multiLevelType w:val="hybridMultilevel"/>
    <w:tmpl w:val="32544088"/>
    <w:lvl w:ilvl="0" w:tplc="208C23AA">
      <w:start w:val="1"/>
      <w:numFmt w:val="decimal"/>
      <w:lvlText w:val="%1."/>
      <w:lvlJc w:val="left"/>
      <w:pPr>
        <w:ind w:left="820" w:hanging="360"/>
      </w:pPr>
      <w:rPr>
        <w:rFonts w:ascii="Trebuchet MS" w:eastAsia="Trebuchet MS" w:hAnsi="Trebuchet MS" w:cs="Trebuchet MS" w:hint="default"/>
        <w:b w:val="0"/>
        <w:bCs w:val="0"/>
        <w:i w:val="0"/>
        <w:iCs w:val="0"/>
        <w:spacing w:val="-1"/>
        <w:w w:val="91"/>
        <w:sz w:val="24"/>
        <w:szCs w:val="24"/>
        <w:lang w:val="en-US" w:eastAsia="en-US" w:bidi="ar-SA"/>
      </w:rPr>
    </w:lvl>
    <w:lvl w:ilvl="1" w:tplc="A4027E74">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AE20A808">
      <w:numFmt w:val="bullet"/>
      <w:lvlText w:val="•"/>
      <w:lvlJc w:val="left"/>
      <w:pPr>
        <w:ind w:left="2314" w:hanging="360"/>
      </w:pPr>
      <w:rPr>
        <w:rFonts w:hint="default"/>
        <w:lang w:val="en-US" w:eastAsia="en-US" w:bidi="ar-SA"/>
      </w:rPr>
    </w:lvl>
    <w:lvl w:ilvl="3" w:tplc="A3964ABC">
      <w:numFmt w:val="bullet"/>
      <w:lvlText w:val="•"/>
      <w:lvlJc w:val="left"/>
      <w:pPr>
        <w:ind w:left="3088" w:hanging="360"/>
      </w:pPr>
      <w:rPr>
        <w:rFonts w:hint="default"/>
        <w:lang w:val="en-US" w:eastAsia="en-US" w:bidi="ar-SA"/>
      </w:rPr>
    </w:lvl>
    <w:lvl w:ilvl="4" w:tplc="8A8218C4">
      <w:numFmt w:val="bullet"/>
      <w:lvlText w:val="•"/>
      <w:lvlJc w:val="left"/>
      <w:pPr>
        <w:ind w:left="3862" w:hanging="360"/>
      </w:pPr>
      <w:rPr>
        <w:rFonts w:hint="default"/>
        <w:lang w:val="en-US" w:eastAsia="en-US" w:bidi="ar-SA"/>
      </w:rPr>
    </w:lvl>
    <w:lvl w:ilvl="5" w:tplc="67AEF74A">
      <w:numFmt w:val="bullet"/>
      <w:lvlText w:val="•"/>
      <w:lvlJc w:val="left"/>
      <w:pPr>
        <w:ind w:left="4636" w:hanging="360"/>
      </w:pPr>
      <w:rPr>
        <w:rFonts w:hint="default"/>
        <w:lang w:val="en-US" w:eastAsia="en-US" w:bidi="ar-SA"/>
      </w:rPr>
    </w:lvl>
    <w:lvl w:ilvl="6" w:tplc="697C26BE">
      <w:numFmt w:val="bullet"/>
      <w:lvlText w:val="•"/>
      <w:lvlJc w:val="left"/>
      <w:pPr>
        <w:ind w:left="5410" w:hanging="360"/>
      </w:pPr>
      <w:rPr>
        <w:rFonts w:hint="default"/>
        <w:lang w:val="en-US" w:eastAsia="en-US" w:bidi="ar-SA"/>
      </w:rPr>
    </w:lvl>
    <w:lvl w:ilvl="7" w:tplc="BD6C543C">
      <w:numFmt w:val="bullet"/>
      <w:lvlText w:val="•"/>
      <w:lvlJc w:val="left"/>
      <w:pPr>
        <w:ind w:left="6184" w:hanging="360"/>
      </w:pPr>
      <w:rPr>
        <w:rFonts w:hint="default"/>
        <w:lang w:val="en-US" w:eastAsia="en-US" w:bidi="ar-SA"/>
      </w:rPr>
    </w:lvl>
    <w:lvl w:ilvl="8" w:tplc="EF6E0260">
      <w:numFmt w:val="bullet"/>
      <w:lvlText w:val="•"/>
      <w:lvlJc w:val="left"/>
      <w:pPr>
        <w:ind w:left="6958" w:hanging="360"/>
      </w:pPr>
      <w:rPr>
        <w:rFonts w:hint="default"/>
        <w:lang w:val="en-US" w:eastAsia="en-US" w:bidi="ar-SA"/>
      </w:rPr>
    </w:lvl>
  </w:abstractNum>
  <w:abstractNum w:abstractNumId="2" w15:restartNumberingAfterBreak="0">
    <w:nsid w:val="27B9188C"/>
    <w:multiLevelType w:val="hybridMultilevel"/>
    <w:tmpl w:val="5AFE3DA0"/>
    <w:lvl w:ilvl="0" w:tplc="AE20A808">
      <w:numFmt w:val="bullet"/>
      <w:lvlText w:val="•"/>
      <w:lvlJc w:val="left"/>
      <w:pPr>
        <w:ind w:left="432" w:hanging="432"/>
      </w:pPr>
      <w:rPr>
        <w:rFonts w:hint="default"/>
        <w:b/>
        <w:lang w:val="en-US" w:eastAsia="en-US"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03308E3"/>
    <w:multiLevelType w:val="hybridMultilevel"/>
    <w:tmpl w:val="60C4CA36"/>
    <w:lvl w:ilvl="0" w:tplc="BB38CB64">
      <w:start w:val="1"/>
      <w:numFmt w:val="taiwaneseCountingThousand"/>
      <w:lvlText w:val="第%1期"/>
      <w:lvlJc w:val="left"/>
      <w:pPr>
        <w:ind w:left="840" w:hanging="84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5931E44"/>
    <w:multiLevelType w:val="hybridMultilevel"/>
    <w:tmpl w:val="2376D310"/>
    <w:lvl w:ilvl="0" w:tplc="FFFFFFFF">
      <w:start w:val="1"/>
      <w:numFmt w:val="decimal"/>
      <w:lvlText w:val="%1."/>
      <w:lvlJc w:val="left"/>
      <w:pPr>
        <w:ind w:left="820" w:hanging="360"/>
      </w:pPr>
      <w:rPr>
        <w:rFonts w:ascii="Trebuchet MS" w:eastAsia="Trebuchet MS" w:hAnsi="Trebuchet MS" w:cs="Trebuchet MS" w:hint="default"/>
        <w:b w:val="0"/>
        <w:bCs w:val="0"/>
        <w:i w:val="0"/>
        <w:iCs w:val="0"/>
        <w:spacing w:val="-1"/>
        <w:w w:val="91"/>
        <w:sz w:val="24"/>
        <w:szCs w:val="24"/>
        <w:lang w:val="en-US" w:eastAsia="en-US" w:bidi="ar-SA"/>
      </w:rPr>
    </w:lvl>
    <w:lvl w:ilvl="1" w:tplc="FFFFFFFF">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FFFFFFFF">
      <w:numFmt w:val="bullet"/>
      <w:lvlText w:val="•"/>
      <w:lvlJc w:val="left"/>
      <w:pPr>
        <w:ind w:left="2314" w:hanging="360"/>
      </w:pPr>
      <w:rPr>
        <w:rFonts w:hint="default"/>
        <w:lang w:val="en-US" w:eastAsia="en-US" w:bidi="ar-SA"/>
      </w:rPr>
    </w:lvl>
    <w:lvl w:ilvl="3" w:tplc="FFFFFFFF">
      <w:numFmt w:val="bullet"/>
      <w:lvlText w:val="•"/>
      <w:lvlJc w:val="left"/>
      <w:pPr>
        <w:ind w:left="3088" w:hanging="360"/>
      </w:pPr>
      <w:rPr>
        <w:rFonts w:hint="default"/>
        <w:lang w:val="en-US" w:eastAsia="en-US" w:bidi="ar-SA"/>
      </w:rPr>
    </w:lvl>
    <w:lvl w:ilvl="4" w:tplc="FFFFFFFF">
      <w:numFmt w:val="bullet"/>
      <w:lvlText w:val="•"/>
      <w:lvlJc w:val="left"/>
      <w:pPr>
        <w:ind w:left="3862" w:hanging="360"/>
      </w:pPr>
      <w:rPr>
        <w:rFonts w:hint="default"/>
        <w:lang w:val="en-US" w:eastAsia="en-US" w:bidi="ar-SA"/>
      </w:rPr>
    </w:lvl>
    <w:lvl w:ilvl="5" w:tplc="FFFFFFFF">
      <w:numFmt w:val="bullet"/>
      <w:lvlText w:val="•"/>
      <w:lvlJc w:val="left"/>
      <w:pPr>
        <w:ind w:left="4636" w:hanging="360"/>
      </w:pPr>
      <w:rPr>
        <w:rFonts w:hint="default"/>
        <w:lang w:val="en-US" w:eastAsia="en-US" w:bidi="ar-SA"/>
      </w:rPr>
    </w:lvl>
    <w:lvl w:ilvl="6" w:tplc="FFFFFFFF">
      <w:numFmt w:val="bullet"/>
      <w:lvlText w:val="•"/>
      <w:lvlJc w:val="left"/>
      <w:pPr>
        <w:ind w:left="5410" w:hanging="360"/>
      </w:pPr>
      <w:rPr>
        <w:rFonts w:hint="default"/>
        <w:lang w:val="en-US" w:eastAsia="en-US" w:bidi="ar-SA"/>
      </w:rPr>
    </w:lvl>
    <w:lvl w:ilvl="7" w:tplc="FFFFFFFF">
      <w:numFmt w:val="bullet"/>
      <w:lvlText w:val="•"/>
      <w:lvlJc w:val="left"/>
      <w:pPr>
        <w:ind w:left="6184" w:hanging="360"/>
      </w:pPr>
      <w:rPr>
        <w:rFonts w:hint="default"/>
        <w:lang w:val="en-US" w:eastAsia="en-US" w:bidi="ar-SA"/>
      </w:rPr>
    </w:lvl>
    <w:lvl w:ilvl="8" w:tplc="FFFFFFFF">
      <w:numFmt w:val="bullet"/>
      <w:lvlText w:val="•"/>
      <w:lvlJc w:val="left"/>
      <w:pPr>
        <w:ind w:left="6958" w:hanging="360"/>
      </w:pPr>
      <w:rPr>
        <w:rFonts w:hint="default"/>
        <w:lang w:val="en-US" w:eastAsia="en-US" w:bidi="ar-SA"/>
      </w:rPr>
    </w:lvl>
  </w:abstractNum>
  <w:abstractNum w:abstractNumId="5" w15:restartNumberingAfterBreak="0">
    <w:nsid w:val="58A757C2"/>
    <w:multiLevelType w:val="hybridMultilevel"/>
    <w:tmpl w:val="30E401E4"/>
    <w:lvl w:ilvl="0" w:tplc="E698FF2E">
      <w:start w:val="1"/>
      <w:numFmt w:val="decimal"/>
      <w:lvlText w:val="%1."/>
      <w:lvlJc w:val="left"/>
      <w:pPr>
        <w:ind w:left="820" w:hanging="360"/>
      </w:pPr>
      <w:rPr>
        <w:rFonts w:ascii="Trebuchet MS" w:eastAsia="Trebuchet MS" w:hAnsi="Trebuchet MS" w:cs="Trebuchet MS" w:hint="default"/>
        <w:b w:val="0"/>
        <w:bCs w:val="0"/>
        <w:i w:val="0"/>
        <w:iCs w:val="0"/>
        <w:spacing w:val="-1"/>
        <w:w w:val="91"/>
        <w:sz w:val="24"/>
        <w:szCs w:val="24"/>
        <w:lang w:val="en-US" w:eastAsia="en-US" w:bidi="ar-SA"/>
      </w:rPr>
    </w:lvl>
    <w:lvl w:ilvl="1" w:tplc="5378B15C">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8266F8D4">
      <w:numFmt w:val="bullet"/>
      <w:lvlText w:val="•"/>
      <w:lvlJc w:val="left"/>
      <w:pPr>
        <w:ind w:left="2314" w:hanging="360"/>
      </w:pPr>
      <w:rPr>
        <w:rFonts w:hint="default"/>
        <w:lang w:val="en-US" w:eastAsia="en-US" w:bidi="ar-SA"/>
      </w:rPr>
    </w:lvl>
    <w:lvl w:ilvl="3" w:tplc="66DEF19C">
      <w:numFmt w:val="bullet"/>
      <w:lvlText w:val="•"/>
      <w:lvlJc w:val="left"/>
      <w:pPr>
        <w:ind w:left="3088" w:hanging="360"/>
      </w:pPr>
      <w:rPr>
        <w:rFonts w:hint="default"/>
        <w:lang w:val="en-US" w:eastAsia="en-US" w:bidi="ar-SA"/>
      </w:rPr>
    </w:lvl>
    <w:lvl w:ilvl="4" w:tplc="A6EE9660">
      <w:numFmt w:val="bullet"/>
      <w:lvlText w:val="•"/>
      <w:lvlJc w:val="left"/>
      <w:pPr>
        <w:ind w:left="3862" w:hanging="360"/>
      </w:pPr>
      <w:rPr>
        <w:rFonts w:hint="default"/>
        <w:lang w:val="en-US" w:eastAsia="en-US" w:bidi="ar-SA"/>
      </w:rPr>
    </w:lvl>
    <w:lvl w:ilvl="5" w:tplc="5B8A1D06">
      <w:numFmt w:val="bullet"/>
      <w:lvlText w:val="•"/>
      <w:lvlJc w:val="left"/>
      <w:pPr>
        <w:ind w:left="4636" w:hanging="360"/>
      </w:pPr>
      <w:rPr>
        <w:rFonts w:hint="default"/>
        <w:lang w:val="en-US" w:eastAsia="en-US" w:bidi="ar-SA"/>
      </w:rPr>
    </w:lvl>
    <w:lvl w:ilvl="6" w:tplc="C8C85A58">
      <w:numFmt w:val="bullet"/>
      <w:lvlText w:val="•"/>
      <w:lvlJc w:val="left"/>
      <w:pPr>
        <w:ind w:left="5410" w:hanging="360"/>
      </w:pPr>
      <w:rPr>
        <w:rFonts w:hint="default"/>
        <w:lang w:val="en-US" w:eastAsia="en-US" w:bidi="ar-SA"/>
      </w:rPr>
    </w:lvl>
    <w:lvl w:ilvl="7" w:tplc="467C6972">
      <w:numFmt w:val="bullet"/>
      <w:lvlText w:val="•"/>
      <w:lvlJc w:val="left"/>
      <w:pPr>
        <w:ind w:left="6184" w:hanging="360"/>
      </w:pPr>
      <w:rPr>
        <w:rFonts w:hint="default"/>
        <w:lang w:val="en-US" w:eastAsia="en-US" w:bidi="ar-SA"/>
      </w:rPr>
    </w:lvl>
    <w:lvl w:ilvl="8" w:tplc="BE3CADD8">
      <w:numFmt w:val="bullet"/>
      <w:lvlText w:val="•"/>
      <w:lvlJc w:val="left"/>
      <w:pPr>
        <w:ind w:left="6958" w:hanging="360"/>
      </w:pPr>
      <w:rPr>
        <w:rFonts w:hint="default"/>
        <w:lang w:val="en-US" w:eastAsia="en-US" w:bidi="ar-SA"/>
      </w:rPr>
    </w:lvl>
  </w:abstractNum>
  <w:abstractNum w:abstractNumId="6" w15:restartNumberingAfterBreak="0">
    <w:nsid w:val="5ABC276C"/>
    <w:multiLevelType w:val="hybridMultilevel"/>
    <w:tmpl w:val="2376D310"/>
    <w:lvl w:ilvl="0" w:tplc="CD0A7E42">
      <w:start w:val="1"/>
      <w:numFmt w:val="decimal"/>
      <w:lvlText w:val="%1."/>
      <w:lvlJc w:val="left"/>
      <w:pPr>
        <w:ind w:left="820" w:hanging="360"/>
      </w:pPr>
      <w:rPr>
        <w:rFonts w:ascii="Trebuchet MS" w:eastAsia="Trebuchet MS" w:hAnsi="Trebuchet MS" w:cs="Trebuchet MS" w:hint="default"/>
        <w:b w:val="0"/>
        <w:bCs w:val="0"/>
        <w:i w:val="0"/>
        <w:iCs w:val="0"/>
        <w:spacing w:val="-1"/>
        <w:w w:val="91"/>
        <w:sz w:val="24"/>
        <w:szCs w:val="24"/>
        <w:lang w:val="en-US" w:eastAsia="en-US" w:bidi="ar-SA"/>
      </w:rPr>
    </w:lvl>
    <w:lvl w:ilvl="1" w:tplc="34981F18">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60E6E506">
      <w:numFmt w:val="bullet"/>
      <w:lvlText w:val="•"/>
      <w:lvlJc w:val="left"/>
      <w:pPr>
        <w:ind w:left="2314" w:hanging="360"/>
      </w:pPr>
      <w:rPr>
        <w:rFonts w:hint="default"/>
        <w:lang w:val="en-US" w:eastAsia="en-US" w:bidi="ar-SA"/>
      </w:rPr>
    </w:lvl>
    <w:lvl w:ilvl="3" w:tplc="C02E5EF4">
      <w:numFmt w:val="bullet"/>
      <w:lvlText w:val="•"/>
      <w:lvlJc w:val="left"/>
      <w:pPr>
        <w:ind w:left="3088" w:hanging="360"/>
      </w:pPr>
      <w:rPr>
        <w:rFonts w:hint="default"/>
        <w:lang w:val="en-US" w:eastAsia="en-US" w:bidi="ar-SA"/>
      </w:rPr>
    </w:lvl>
    <w:lvl w:ilvl="4" w:tplc="17265042">
      <w:numFmt w:val="bullet"/>
      <w:lvlText w:val="•"/>
      <w:lvlJc w:val="left"/>
      <w:pPr>
        <w:ind w:left="3862" w:hanging="360"/>
      </w:pPr>
      <w:rPr>
        <w:rFonts w:hint="default"/>
        <w:lang w:val="en-US" w:eastAsia="en-US" w:bidi="ar-SA"/>
      </w:rPr>
    </w:lvl>
    <w:lvl w:ilvl="5" w:tplc="88CEF074">
      <w:numFmt w:val="bullet"/>
      <w:lvlText w:val="•"/>
      <w:lvlJc w:val="left"/>
      <w:pPr>
        <w:ind w:left="4636" w:hanging="360"/>
      </w:pPr>
      <w:rPr>
        <w:rFonts w:hint="default"/>
        <w:lang w:val="en-US" w:eastAsia="en-US" w:bidi="ar-SA"/>
      </w:rPr>
    </w:lvl>
    <w:lvl w:ilvl="6" w:tplc="4A5AC44C">
      <w:numFmt w:val="bullet"/>
      <w:lvlText w:val="•"/>
      <w:lvlJc w:val="left"/>
      <w:pPr>
        <w:ind w:left="5410" w:hanging="360"/>
      </w:pPr>
      <w:rPr>
        <w:rFonts w:hint="default"/>
        <w:lang w:val="en-US" w:eastAsia="en-US" w:bidi="ar-SA"/>
      </w:rPr>
    </w:lvl>
    <w:lvl w:ilvl="7" w:tplc="161EFA88">
      <w:numFmt w:val="bullet"/>
      <w:lvlText w:val="•"/>
      <w:lvlJc w:val="left"/>
      <w:pPr>
        <w:ind w:left="6184" w:hanging="360"/>
      </w:pPr>
      <w:rPr>
        <w:rFonts w:hint="default"/>
        <w:lang w:val="en-US" w:eastAsia="en-US" w:bidi="ar-SA"/>
      </w:rPr>
    </w:lvl>
    <w:lvl w:ilvl="8" w:tplc="BE346674">
      <w:numFmt w:val="bullet"/>
      <w:lvlText w:val="•"/>
      <w:lvlJc w:val="left"/>
      <w:pPr>
        <w:ind w:left="6958" w:hanging="360"/>
      </w:pPr>
      <w:rPr>
        <w:rFonts w:hint="default"/>
        <w:lang w:val="en-US" w:eastAsia="en-US" w:bidi="ar-SA"/>
      </w:rPr>
    </w:lvl>
  </w:abstractNum>
  <w:abstractNum w:abstractNumId="7" w15:restartNumberingAfterBreak="0">
    <w:nsid w:val="7F925B67"/>
    <w:multiLevelType w:val="hybridMultilevel"/>
    <w:tmpl w:val="643823A8"/>
    <w:lvl w:ilvl="0" w:tplc="131C8C1A">
      <w:numFmt w:val="bullet"/>
      <w:lvlText w:val=""/>
      <w:lvlJc w:val="left"/>
      <w:pPr>
        <w:ind w:left="432" w:hanging="432"/>
      </w:pPr>
      <w:rPr>
        <w:rFonts w:ascii="SimSun" w:eastAsia="SimSun" w:hAnsi="SimSun" w:cs="SimSun" w:hint="eastAsia"/>
        <w:b/>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83850322">
    <w:abstractNumId w:val="5"/>
  </w:num>
  <w:num w:numId="2" w16cid:durableId="288123862">
    <w:abstractNumId w:val="1"/>
  </w:num>
  <w:num w:numId="3" w16cid:durableId="890074564">
    <w:abstractNumId w:val="6"/>
  </w:num>
  <w:num w:numId="4" w16cid:durableId="234097130">
    <w:abstractNumId w:val="0"/>
  </w:num>
  <w:num w:numId="5" w16cid:durableId="1340237914">
    <w:abstractNumId w:val="7"/>
  </w:num>
  <w:num w:numId="6" w16cid:durableId="1388455887">
    <w:abstractNumId w:val="3"/>
  </w:num>
  <w:num w:numId="7" w16cid:durableId="777942975">
    <w:abstractNumId w:val="2"/>
  </w:num>
  <w:num w:numId="8" w16cid:durableId="1033578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A22B4"/>
    <w:rsid w:val="000A6751"/>
    <w:rsid w:val="000D0F9E"/>
    <w:rsid w:val="00160B4B"/>
    <w:rsid w:val="00225645"/>
    <w:rsid w:val="008D1392"/>
    <w:rsid w:val="00A72BA4"/>
    <w:rsid w:val="00A85619"/>
    <w:rsid w:val="00C645F5"/>
    <w:rsid w:val="00D95A1C"/>
    <w:rsid w:val="00DA22B4"/>
    <w:rsid w:val="00E54540"/>
    <w:rsid w:val="00E613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1EAC"/>
  <w15:docId w15:val="{4C112F7B-EF4B-452F-B531-25B9FF3F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rPr>
  </w:style>
  <w:style w:type="paragraph" w:styleId="2">
    <w:name w:val="heading 2"/>
    <w:basedOn w:val="a"/>
    <w:link w:val="20"/>
    <w:uiPriority w:val="9"/>
    <w:qFormat/>
    <w:rsid w:val="00E54540"/>
    <w:pPr>
      <w:widowControl/>
      <w:autoSpaceDE/>
      <w:autoSpaceDN/>
      <w:spacing w:before="100" w:beforeAutospacing="1" w:after="100" w:afterAutospacing="1"/>
      <w:outlineLvl w:val="1"/>
    </w:pPr>
    <w:rPr>
      <w:rFonts w:ascii="新細明體" w:eastAsia="新細明體" w:hAnsi="新細明體" w:cs="新細明體"/>
      <w:b/>
      <w:bCs/>
      <w:sz w:val="36"/>
      <w:szCs w:val="36"/>
      <w:lang w:eastAsia="zh-TW"/>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spacing w:before="134"/>
      <w:ind w:left="819" w:hanging="359"/>
    </w:pPr>
  </w:style>
  <w:style w:type="paragraph" w:customStyle="1" w:styleId="TableParagraph">
    <w:name w:val="Table Paragraph"/>
    <w:basedOn w:val="a"/>
    <w:uiPriority w:val="1"/>
    <w:qFormat/>
  </w:style>
  <w:style w:type="paragraph" w:styleId="Web">
    <w:name w:val="Normal (Web)"/>
    <w:basedOn w:val="a"/>
    <w:uiPriority w:val="99"/>
    <w:semiHidden/>
    <w:unhideWhenUsed/>
    <w:rsid w:val="00D95A1C"/>
    <w:rPr>
      <w:rFonts w:ascii="Times New Roman" w:hAnsi="Times New Roman" w:cs="Times New Roman"/>
      <w:sz w:val="24"/>
      <w:szCs w:val="24"/>
    </w:rPr>
  </w:style>
  <w:style w:type="character" w:customStyle="1" w:styleId="20">
    <w:name w:val="標題 2 字元"/>
    <w:basedOn w:val="a0"/>
    <w:link w:val="2"/>
    <w:uiPriority w:val="9"/>
    <w:rsid w:val="00E54540"/>
    <w:rPr>
      <w:rFonts w:ascii="新細明體" w:eastAsia="新細明體" w:hAnsi="新細明體" w:cs="新細明體"/>
      <w:b/>
      <w:bCs/>
      <w:sz w:val="36"/>
      <w:szCs w:val="3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蕭義龍</dc:creator>
  <dc:description/>
  <cp:lastModifiedBy>家聰 朱</cp:lastModifiedBy>
  <cp:revision>2</cp:revision>
  <dcterms:created xsi:type="dcterms:W3CDTF">2026-05-01T09:23:00Z</dcterms:created>
  <dcterms:modified xsi:type="dcterms:W3CDTF">2026-05-01T09:23:00Z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Acrobat PDFMaker 20 Word 版</vt:lpwstr>
  </property>
  <property fmtid="{D5CDD505-2E9C-101B-9397-08002B2CF9AE}" pid="4" name="LastSaved">
    <vt:filetime>2026-04-30T00:00:00Z</vt:filetime>
  </property>
  <property fmtid="{D5CDD505-2E9C-101B-9397-08002B2CF9AE}" pid="5" name="Producer">
    <vt:lpwstr>Adobe PDF Library 20.6.66</vt:lpwstr>
  </property>
  <property fmtid="{D5CDD505-2E9C-101B-9397-08002B2CF9AE}" pid="6" name="SourceModified">
    <vt:lpwstr>D:20260319152256</vt:lpwstr>
  </property>
</Properties>
</file>