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8DB8" w14:textId="77777777" w:rsidR="00290840" w:rsidRDefault="00290840" w:rsidP="00290840">
      <w:pPr>
        <w:jc w:val="center"/>
        <w:rPr>
          <w:sz w:val="40"/>
          <w:szCs w:val="40"/>
        </w:rPr>
      </w:pPr>
    </w:p>
    <w:p w14:paraId="381BE9AE" w14:textId="77777777" w:rsidR="00290840" w:rsidRDefault="00290840" w:rsidP="00290840">
      <w:pPr>
        <w:jc w:val="center"/>
        <w:rPr>
          <w:sz w:val="40"/>
          <w:szCs w:val="40"/>
        </w:rPr>
      </w:pPr>
    </w:p>
    <w:p w14:paraId="67D56B34" w14:textId="73C3C2FA" w:rsidR="00290840" w:rsidRPr="00290840" w:rsidRDefault="00290840" w:rsidP="00290840">
      <w:pPr>
        <w:jc w:val="center"/>
        <w:rPr>
          <w:rFonts w:hint="eastAsia"/>
          <w:sz w:val="40"/>
          <w:szCs w:val="40"/>
        </w:rPr>
      </w:pPr>
      <w:r w:rsidRPr="00290840">
        <w:rPr>
          <w:rFonts w:hint="eastAsia"/>
          <w:sz w:val="40"/>
          <w:szCs w:val="40"/>
        </w:rPr>
        <w:t>個人年度分析摘要</w:t>
      </w:r>
    </w:p>
    <w:p w14:paraId="017E8F6C" w14:textId="77777777" w:rsidR="00290840" w:rsidRPr="00290840" w:rsidRDefault="00290840" w:rsidP="00290840">
      <w:pPr>
        <w:jc w:val="center"/>
        <w:rPr>
          <w:rFonts w:hint="eastAsia"/>
          <w:sz w:val="40"/>
          <w:szCs w:val="40"/>
        </w:rPr>
      </w:pPr>
      <w:r w:rsidRPr="00290840">
        <w:rPr>
          <w:rFonts w:hint="eastAsia"/>
          <w:sz w:val="40"/>
          <w:szCs w:val="40"/>
        </w:rPr>
        <w:t>課程名稱</w:t>
      </w:r>
      <w:r w:rsidRPr="00290840">
        <w:rPr>
          <w:rFonts w:hint="eastAsia"/>
          <w:sz w:val="40"/>
          <w:szCs w:val="40"/>
        </w:rPr>
        <w:t xml:space="preserve">: </w:t>
      </w:r>
      <w:r w:rsidRPr="00290840">
        <w:rPr>
          <w:rFonts w:hint="eastAsia"/>
          <w:sz w:val="40"/>
          <w:szCs w:val="40"/>
        </w:rPr>
        <w:t>金融資料探</w:t>
      </w:r>
      <w:proofErr w:type="gramStart"/>
      <w:r w:rsidRPr="00290840">
        <w:rPr>
          <w:rFonts w:hint="eastAsia"/>
          <w:sz w:val="40"/>
          <w:szCs w:val="40"/>
        </w:rPr>
        <w:t>勘</w:t>
      </w:r>
      <w:proofErr w:type="gramEnd"/>
    </w:p>
    <w:p w14:paraId="6F50DA6E" w14:textId="77777777" w:rsidR="00290840" w:rsidRPr="00290840" w:rsidRDefault="00290840" w:rsidP="00290840">
      <w:pPr>
        <w:jc w:val="center"/>
        <w:rPr>
          <w:rFonts w:hint="eastAsia"/>
          <w:sz w:val="40"/>
          <w:szCs w:val="40"/>
        </w:rPr>
      </w:pPr>
      <w:r w:rsidRPr="00290840">
        <w:rPr>
          <w:rFonts w:hint="eastAsia"/>
          <w:sz w:val="40"/>
          <w:szCs w:val="40"/>
        </w:rPr>
        <w:t>作業名稱</w:t>
      </w:r>
      <w:r w:rsidRPr="00290840">
        <w:rPr>
          <w:rFonts w:hint="eastAsia"/>
          <w:sz w:val="40"/>
          <w:szCs w:val="40"/>
        </w:rPr>
        <w:t xml:space="preserve">: </w:t>
      </w:r>
      <w:r w:rsidRPr="00290840">
        <w:rPr>
          <w:rFonts w:hint="eastAsia"/>
          <w:sz w:val="40"/>
          <w:szCs w:val="40"/>
        </w:rPr>
        <w:t>個人年度分析摘要</w:t>
      </w:r>
    </w:p>
    <w:p w14:paraId="0BD890A5" w14:textId="532784B7" w:rsidR="00290840" w:rsidRPr="00290840" w:rsidRDefault="00290840" w:rsidP="00290840">
      <w:pPr>
        <w:jc w:val="center"/>
        <w:rPr>
          <w:rFonts w:hint="eastAsia"/>
          <w:sz w:val="40"/>
          <w:szCs w:val="40"/>
        </w:rPr>
      </w:pPr>
      <w:r w:rsidRPr="00290840">
        <w:rPr>
          <w:rFonts w:hint="eastAsia"/>
          <w:sz w:val="40"/>
          <w:szCs w:val="40"/>
        </w:rPr>
        <w:t>姓名</w:t>
      </w:r>
      <w:r w:rsidRPr="00290840">
        <w:rPr>
          <w:rFonts w:hint="eastAsia"/>
          <w:sz w:val="40"/>
          <w:szCs w:val="40"/>
        </w:rPr>
        <w:t xml:space="preserve">: </w:t>
      </w:r>
      <w:r>
        <w:rPr>
          <w:rFonts w:hint="eastAsia"/>
          <w:sz w:val="40"/>
          <w:szCs w:val="40"/>
        </w:rPr>
        <w:t>張嘉洵</w:t>
      </w:r>
    </w:p>
    <w:p w14:paraId="0E31D180" w14:textId="77777777" w:rsidR="00290840" w:rsidRPr="00290840" w:rsidRDefault="00290840" w:rsidP="00290840">
      <w:pPr>
        <w:jc w:val="center"/>
        <w:rPr>
          <w:rFonts w:hint="eastAsia"/>
          <w:sz w:val="40"/>
          <w:szCs w:val="40"/>
        </w:rPr>
      </w:pPr>
      <w:r w:rsidRPr="00290840">
        <w:rPr>
          <w:rFonts w:hint="eastAsia"/>
          <w:sz w:val="40"/>
          <w:szCs w:val="40"/>
        </w:rPr>
        <w:t>學號</w:t>
      </w:r>
      <w:r w:rsidRPr="00290840">
        <w:rPr>
          <w:rFonts w:hint="eastAsia"/>
          <w:sz w:val="40"/>
          <w:szCs w:val="40"/>
        </w:rPr>
        <w:t>: 411336039</w:t>
      </w:r>
    </w:p>
    <w:p w14:paraId="283EE0E3" w14:textId="306A983F" w:rsidR="00290840" w:rsidRPr="00290840" w:rsidRDefault="00290840" w:rsidP="00290840">
      <w:pPr>
        <w:jc w:val="center"/>
        <w:rPr>
          <w:rFonts w:hint="eastAsia"/>
          <w:sz w:val="40"/>
          <w:szCs w:val="40"/>
        </w:rPr>
      </w:pPr>
      <w:r w:rsidRPr="00290840">
        <w:rPr>
          <w:rFonts w:hint="eastAsia"/>
          <w:sz w:val="40"/>
          <w:szCs w:val="40"/>
        </w:rPr>
        <w:t>組別</w:t>
      </w:r>
      <w:r w:rsidRPr="00290840">
        <w:rPr>
          <w:rFonts w:hint="eastAsia"/>
          <w:sz w:val="40"/>
          <w:szCs w:val="40"/>
        </w:rPr>
        <w:t xml:space="preserve">: </w:t>
      </w:r>
      <w:r w:rsidRPr="00290840">
        <w:rPr>
          <w:rFonts w:hint="eastAsia"/>
          <w:sz w:val="40"/>
          <w:szCs w:val="40"/>
        </w:rPr>
        <w:t>第</w:t>
      </w:r>
      <w:r w:rsidRPr="00290840">
        <w:rPr>
          <w:rFonts w:hint="eastAsia"/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8</w:t>
      </w:r>
      <w:r w:rsidRPr="00290840">
        <w:rPr>
          <w:rFonts w:hint="eastAsia"/>
          <w:sz w:val="40"/>
          <w:szCs w:val="40"/>
        </w:rPr>
        <w:t xml:space="preserve"> </w:t>
      </w:r>
      <w:r w:rsidRPr="00290840">
        <w:rPr>
          <w:rFonts w:hint="eastAsia"/>
          <w:sz w:val="40"/>
          <w:szCs w:val="40"/>
        </w:rPr>
        <w:t>組</w:t>
      </w:r>
    </w:p>
    <w:p w14:paraId="0F461F96" w14:textId="77777777" w:rsidR="00290840" w:rsidRPr="00290840" w:rsidRDefault="00290840" w:rsidP="00290840">
      <w:pPr>
        <w:jc w:val="center"/>
        <w:rPr>
          <w:rFonts w:hint="eastAsia"/>
          <w:sz w:val="40"/>
          <w:szCs w:val="40"/>
        </w:rPr>
      </w:pPr>
      <w:r w:rsidRPr="00290840">
        <w:rPr>
          <w:rFonts w:hint="eastAsia"/>
          <w:sz w:val="40"/>
          <w:szCs w:val="40"/>
        </w:rPr>
        <w:t>負責年度</w:t>
      </w:r>
      <w:r w:rsidRPr="00290840">
        <w:rPr>
          <w:rFonts w:hint="eastAsia"/>
          <w:sz w:val="40"/>
          <w:szCs w:val="40"/>
        </w:rPr>
        <w:t>: 2020</w:t>
      </w:r>
    </w:p>
    <w:p w14:paraId="3D4AEFFD" w14:textId="3F0D936F" w:rsidR="00290840" w:rsidRDefault="00290840" w:rsidP="00290840">
      <w:pPr>
        <w:jc w:val="center"/>
        <w:rPr>
          <w:sz w:val="40"/>
          <w:szCs w:val="40"/>
        </w:rPr>
      </w:pPr>
      <w:r w:rsidRPr="00290840">
        <w:rPr>
          <w:rFonts w:hint="eastAsia"/>
          <w:sz w:val="40"/>
          <w:szCs w:val="40"/>
        </w:rPr>
        <w:t>繳交日期</w:t>
      </w:r>
      <w:r w:rsidRPr="00290840">
        <w:rPr>
          <w:rFonts w:hint="eastAsia"/>
          <w:sz w:val="40"/>
          <w:szCs w:val="40"/>
        </w:rPr>
        <w:t>: 202</w:t>
      </w:r>
      <w:r>
        <w:rPr>
          <w:rFonts w:hint="eastAsia"/>
          <w:sz w:val="40"/>
          <w:szCs w:val="40"/>
        </w:rPr>
        <w:t>6</w:t>
      </w:r>
      <w:r w:rsidRPr="00290840">
        <w:rPr>
          <w:rFonts w:hint="eastAsia"/>
          <w:sz w:val="40"/>
          <w:szCs w:val="40"/>
        </w:rPr>
        <w:t>/0</w:t>
      </w:r>
      <w:r>
        <w:rPr>
          <w:rFonts w:hint="eastAsia"/>
          <w:sz w:val="40"/>
          <w:szCs w:val="40"/>
        </w:rPr>
        <w:t>4</w:t>
      </w:r>
      <w:r w:rsidRPr="00290840">
        <w:rPr>
          <w:rFonts w:hint="eastAsia"/>
          <w:sz w:val="40"/>
          <w:szCs w:val="40"/>
        </w:rPr>
        <w:t>/</w:t>
      </w:r>
      <w:r>
        <w:rPr>
          <w:rFonts w:hint="eastAsia"/>
          <w:sz w:val="40"/>
          <w:szCs w:val="40"/>
        </w:rPr>
        <w:t>3</w:t>
      </w:r>
      <w:r w:rsidRPr="00290840">
        <w:rPr>
          <w:rFonts w:hint="eastAsia"/>
          <w:sz w:val="40"/>
          <w:szCs w:val="40"/>
        </w:rPr>
        <w:t>0</w:t>
      </w:r>
    </w:p>
    <w:p w14:paraId="3F3E8F2C" w14:textId="77777777" w:rsidR="00290840" w:rsidRDefault="00290840" w:rsidP="00290840">
      <w:pPr>
        <w:jc w:val="center"/>
      </w:pPr>
    </w:p>
    <w:p w14:paraId="5A975CA3" w14:textId="77777777" w:rsidR="00290840" w:rsidRDefault="00290840" w:rsidP="00290840">
      <w:pPr>
        <w:jc w:val="center"/>
      </w:pPr>
    </w:p>
    <w:p w14:paraId="04F5259B" w14:textId="77777777" w:rsidR="00290840" w:rsidRDefault="00290840" w:rsidP="00290840">
      <w:pPr>
        <w:jc w:val="center"/>
      </w:pPr>
    </w:p>
    <w:p w14:paraId="47901DEF" w14:textId="77777777" w:rsidR="00290840" w:rsidRDefault="00290840" w:rsidP="00290840">
      <w:pPr>
        <w:jc w:val="center"/>
      </w:pPr>
    </w:p>
    <w:p w14:paraId="6DA5922B" w14:textId="77777777" w:rsidR="00290840" w:rsidRDefault="00290840" w:rsidP="00290840">
      <w:pPr>
        <w:jc w:val="center"/>
      </w:pPr>
    </w:p>
    <w:p w14:paraId="147EAE67" w14:textId="77777777" w:rsidR="00290840" w:rsidRDefault="00290840" w:rsidP="00290840">
      <w:pPr>
        <w:jc w:val="center"/>
      </w:pPr>
    </w:p>
    <w:p w14:paraId="15009118" w14:textId="77777777" w:rsidR="00290840" w:rsidRDefault="00290840" w:rsidP="00290840">
      <w:pPr>
        <w:jc w:val="center"/>
      </w:pPr>
    </w:p>
    <w:p w14:paraId="74731190" w14:textId="77777777" w:rsidR="00290840" w:rsidRDefault="00290840" w:rsidP="00290840">
      <w:pPr>
        <w:jc w:val="center"/>
      </w:pPr>
    </w:p>
    <w:p w14:paraId="2973D7F1" w14:textId="77777777" w:rsidR="00290840" w:rsidRDefault="00290840" w:rsidP="00290840">
      <w:pPr>
        <w:jc w:val="center"/>
      </w:pPr>
    </w:p>
    <w:p w14:paraId="37560502" w14:textId="77777777" w:rsidR="00290840" w:rsidRDefault="00290840" w:rsidP="00290840">
      <w:pPr>
        <w:jc w:val="center"/>
      </w:pPr>
    </w:p>
    <w:p w14:paraId="5C50719F" w14:textId="5C2FF850" w:rsidR="00290840" w:rsidRPr="00290840" w:rsidRDefault="00290840" w:rsidP="00290840">
      <w:pPr>
        <w:jc w:val="center"/>
        <w:rPr>
          <w:b/>
          <w:bCs/>
          <w:sz w:val="40"/>
          <w:szCs w:val="40"/>
        </w:rPr>
      </w:pPr>
      <w:r w:rsidRPr="00290840">
        <w:rPr>
          <w:b/>
          <w:bCs/>
          <w:sz w:val="40"/>
          <w:szCs w:val="40"/>
        </w:rPr>
        <w:t>第一章</w:t>
      </w:r>
      <w:r w:rsidRPr="00290840">
        <w:rPr>
          <w:b/>
          <w:bCs/>
          <w:sz w:val="40"/>
          <w:szCs w:val="40"/>
        </w:rPr>
        <w:t xml:space="preserve"> </w:t>
      </w:r>
      <w:r w:rsidRPr="00290840">
        <w:rPr>
          <w:b/>
          <w:bCs/>
          <w:sz w:val="40"/>
          <w:szCs w:val="40"/>
        </w:rPr>
        <w:t>作業目的</w:t>
      </w:r>
    </w:p>
    <w:p w14:paraId="1523B715" w14:textId="77777777" w:rsidR="00290840" w:rsidRPr="00290840" w:rsidRDefault="00290840" w:rsidP="00290840">
      <w:pPr>
        <w:rPr>
          <w:sz w:val="28"/>
          <w:szCs w:val="28"/>
        </w:rPr>
      </w:pPr>
      <w:r w:rsidRPr="00290840">
        <w:rPr>
          <w:sz w:val="28"/>
          <w:szCs w:val="28"/>
        </w:rPr>
        <w:t>利用</w:t>
      </w:r>
      <w:r w:rsidRPr="00290840">
        <w:rPr>
          <w:sz w:val="28"/>
          <w:szCs w:val="28"/>
        </w:rPr>
        <w:t xml:space="preserve"> Python </w:t>
      </w:r>
      <w:r w:rsidRPr="00290840">
        <w:rPr>
          <w:sz w:val="28"/>
          <w:szCs w:val="28"/>
        </w:rPr>
        <w:t>與</w:t>
      </w:r>
      <w:r w:rsidRPr="00290840">
        <w:rPr>
          <w:sz w:val="28"/>
          <w:szCs w:val="28"/>
        </w:rPr>
        <w:t xml:space="preserve"> AI </w:t>
      </w:r>
      <w:r w:rsidRPr="00290840">
        <w:rPr>
          <w:sz w:val="28"/>
          <w:szCs w:val="28"/>
        </w:rPr>
        <w:t>工具，把老師給得壓縮</w:t>
      </w:r>
      <w:proofErr w:type="gramStart"/>
      <w:r w:rsidRPr="00290840">
        <w:rPr>
          <w:sz w:val="28"/>
          <w:szCs w:val="28"/>
        </w:rPr>
        <w:t>檔</w:t>
      </w:r>
      <w:proofErr w:type="gramEnd"/>
      <w:r w:rsidRPr="00290840">
        <w:rPr>
          <w:sz w:val="28"/>
          <w:szCs w:val="28"/>
        </w:rPr>
        <w:t>處理成</w:t>
      </w:r>
      <w:r w:rsidRPr="00290840">
        <w:rPr>
          <w:sz w:val="28"/>
          <w:szCs w:val="28"/>
        </w:rPr>
        <w:t>IV Data</w:t>
      </w:r>
      <w:r w:rsidRPr="00290840">
        <w:rPr>
          <w:sz w:val="28"/>
          <w:szCs w:val="28"/>
        </w:rPr>
        <w:t>，整合四年資料後分析</w:t>
      </w:r>
    </w:p>
    <w:p w14:paraId="68B75EC0" w14:textId="77777777" w:rsidR="00290840" w:rsidRPr="00290840" w:rsidRDefault="00290840" w:rsidP="00290840">
      <w:pPr>
        <w:jc w:val="center"/>
        <w:rPr>
          <w:rFonts w:hint="eastAsia"/>
          <w:b/>
          <w:bCs/>
          <w:sz w:val="40"/>
          <w:szCs w:val="40"/>
        </w:rPr>
      </w:pPr>
      <w:r w:rsidRPr="00290840">
        <w:rPr>
          <w:rFonts w:hint="eastAsia"/>
          <w:b/>
          <w:bCs/>
          <w:sz w:val="40"/>
          <w:szCs w:val="40"/>
        </w:rPr>
        <w:t>第二章</w:t>
      </w:r>
      <w:r w:rsidRPr="00290840">
        <w:rPr>
          <w:rFonts w:hint="eastAsia"/>
          <w:b/>
          <w:bCs/>
          <w:sz w:val="40"/>
          <w:szCs w:val="40"/>
        </w:rPr>
        <w:t xml:space="preserve"> </w:t>
      </w:r>
      <w:r w:rsidRPr="00290840">
        <w:rPr>
          <w:rFonts w:hint="eastAsia"/>
          <w:b/>
          <w:bCs/>
          <w:sz w:val="40"/>
          <w:szCs w:val="40"/>
        </w:rPr>
        <w:t>原始資料說明</w:t>
      </w:r>
    </w:p>
    <w:p w14:paraId="5DBAED39" w14:textId="77777777" w:rsidR="00290840" w:rsidRPr="00290840" w:rsidRDefault="00290840" w:rsidP="00290840">
      <w:pPr>
        <w:rPr>
          <w:rFonts w:hint="eastAsia"/>
          <w:sz w:val="28"/>
          <w:szCs w:val="28"/>
        </w:rPr>
      </w:pPr>
      <w:r w:rsidRPr="00290840">
        <w:rPr>
          <w:rFonts w:hint="eastAsia"/>
          <w:sz w:val="28"/>
          <w:szCs w:val="28"/>
        </w:rPr>
        <w:t>●</w:t>
      </w:r>
      <w:r w:rsidRPr="00290840">
        <w:rPr>
          <w:rFonts w:hint="eastAsia"/>
          <w:sz w:val="28"/>
          <w:szCs w:val="28"/>
        </w:rPr>
        <w:t xml:space="preserve"> 2020 </w:t>
      </w:r>
      <w:r w:rsidRPr="00290840">
        <w:rPr>
          <w:rFonts w:hint="eastAsia"/>
          <w:sz w:val="28"/>
          <w:szCs w:val="28"/>
        </w:rPr>
        <w:t>年選擇權分析索引檔</w:t>
      </w:r>
      <w:r w:rsidRPr="00290840">
        <w:rPr>
          <w:rFonts w:hint="eastAsia"/>
          <w:sz w:val="28"/>
          <w:szCs w:val="28"/>
        </w:rPr>
        <w:t>.csv:</w:t>
      </w:r>
      <w:r w:rsidRPr="00290840">
        <w:rPr>
          <w:rFonts w:hint="eastAsia"/>
          <w:sz w:val="28"/>
          <w:szCs w:val="28"/>
        </w:rPr>
        <w:t>包含每日統計之</w:t>
      </w:r>
      <w:r w:rsidRPr="00290840">
        <w:rPr>
          <w:rFonts w:hint="eastAsia"/>
          <w:sz w:val="28"/>
          <w:szCs w:val="28"/>
        </w:rPr>
        <w:t xml:space="preserve"> IV </w:t>
      </w:r>
      <w:proofErr w:type="gramStart"/>
      <w:r w:rsidRPr="00290840">
        <w:rPr>
          <w:rFonts w:hint="eastAsia"/>
          <w:sz w:val="28"/>
          <w:szCs w:val="28"/>
        </w:rPr>
        <w:t>均值</w:t>
      </w:r>
      <w:proofErr w:type="gramEnd"/>
      <w:r w:rsidRPr="00290840">
        <w:rPr>
          <w:rFonts w:hint="eastAsia"/>
          <w:sz w:val="28"/>
          <w:szCs w:val="28"/>
        </w:rPr>
        <w:t>、標準差與交易量數據。</w:t>
      </w:r>
    </w:p>
    <w:p w14:paraId="08BF9B2D" w14:textId="672B9F1D" w:rsidR="00290840" w:rsidRPr="00290840" w:rsidRDefault="00290840" w:rsidP="00290840">
      <w:pPr>
        <w:rPr>
          <w:sz w:val="28"/>
          <w:szCs w:val="28"/>
        </w:rPr>
      </w:pPr>
      <w:r w:rsidRPr="00290840">
        <w:rPr>
          <w:rFonts w:hint="eastAsia"/>
          <w:sz w:val="28"/>
          <w:szCs w:val="28"/>
        </w:rPr>
        <w:t>●</w:t>
      </w:r>
      <w:r w:rsidRPr="00290840">
        <w:rPr>
          <w:rFonts w:hint="eastAsia"/>
          <w:sz w:val="28"/>
          <w:szCs w:val="28"/>
        </w:rPr>
        <w:t xml:space="preserve"> 2020 </w:t>
      </w:r>
      <w:r w:rsidRPr="00290840">
        <w:rPr>
          <w:rFonts w:hint="eastAsia"/>
          <w:sz w:val="28"/>
          <w:szCs w:val="28"/>
        </w:rPr>
        <w:t>台指</w:t>
      </w:r>
      <w:proofErr w:type="gramStart"/>
      <w:r w:rsidRPr="00290840">
        <w:rPr>
          <w:rFonts w:hint="eastAsia"/>
          <w:sz w:val="28"/>
          <w:szCs w:val="28"/>
        </w:rPr>
        <w:t>選擇權逐筆</w:t>
      </w:r>
      <w:proofErr w:type="gramEnd"/>
      <w:r w:rsidRPr="00290840">
        <w:rPr>
          <w:rFonts w:hint="eastAsia"/>
          <w:sz w:val="28"/>
          <w:szCs w:val="28"/>
        </w:rPr>
        <w:t>資料</w:t>
      </w:r>
      <w:r w:rsidRPr="00290840">
        <w:rPr>
          <w:rFonts w:hint="eastAsia"/>
          <w:sz w:val="28"/>
          <w:szCs w:val="28"/>
        </w:rPr>
        <w:t>:</w:t>
      </w:r>
      <w:r w:rsidRPr="00290840">
        <w:rPr>
          <w:rFonts w:hint="eastAsia"/>
          <w:sz w:val="28"/>
          <w:szCs w:val="28"/>
        </w:rPr>
        <w:t>原始交易明細</w:t>
      </w:r>
      <w:r w:rsidRPr="00290840">
        <w:rPr>
          <w:rFonts w:hint="eastAsia"/>
          <w:sz w:val="28"/>
          <w:szCs w:val="28"/>
        </w:rPr>
        <w:t>,</w:t>
      </w:r>
      <w:r w:rsidRPr="00290840">
        <w:rPr>
          <w:rFonts w:hint="eastAsia"/>
          <w:sz w:val="28"/>
          <w:szCs w:val="28"/>
        </w:rPr>
        <w:t>用於計算隱含波動率之基礎。</w:t>
      </w:r>
    </w:p>
    <w:p w14:paraId="6ECD80E5" w14:textId="77777777" w:rsidR="00290840" w:rsidRPr="00290840" w:rsidRDefault="00290840" w:rsidP="00290840">
      <w:pPr>
        <w:jc w:val="center"/>
        <w:rPr>
          <w:rFonts w:hint="eastAsia"/>
          <w:b/>
          <w:bCs/>
          <w:sz w:val="40"/>
          <w:szCs w:val="40"/>
        </w:rPr>
      </w:pPr>
      <w:r w:rsidRPr="00290840">
        <w:rPr>
          <w:rFonts w:hint="eastAsia"/>
          <w:b/>
          <w:bCs/>
          <w:sz w:val="40"/>
          <w:szCs w:val="40"/>
        </w:rPr>
        <w:t>第三章</w:t>
      </w:r>
      <w:r w:rsidRPr="00290840">
        <w:rPr>
          <w:rFonts w:hint="eastAsia"/>
          <w:b/>
          <w:bCs/>
          <w:sz w:val="40"/>
          <w:szCs w:val="40"/>
        </w:rPr>
        <w:t xml:space="preserve"> </w:t>
      </w:r>
      <w:r w:rsidRPr="00290840">
        <w:rPr>
          <w:rFonts w:hint="eastAsia"/>
          <w:b/>
          <w:bCs/>
          <w:sz w:val="40"/>
          <w:szCs w:val="40"/>
        </w:rPr>
        <w:t>資料建構流程</w:t>
      </w:r>
    </w:p>
    <w:p w14:paraId="5CD6C183" w14:textId="77777777" w:rsidR="00290840" w:rsidRPr="00290840" w:rsidRDefault="00290840" w:rsidP="00290840">
      <w:pPr>
        <w:jc w:val="center"/>
        <w:rPr>
          <w:rFonts w:hint="eastAsia"/>
          <w:sz w:val="28"/>
          <w:szCs w:val="28"/>
        </w:rPr>
      </w:pPr>
      <w:r w:rsidRPr="00290840">
        <w:rPr>
          <w:rFonts w:hint="eastAsia"/>
          <w:sz w:val="28"/>
          <w:szCs w:val="28"/>
        </w:rPr>
        <w:t xml:space="preserve">3.1 </w:t>
      </w:r>
      <w:r w:rsidRPr="00290840">
        <w:rPr>
          <w:rFonts w:hint="eastAsia"/>
          <w:sz w:val="28"/>
          <w:szCs w:val="28"/>
        </w:rPr>
        <w:t>數據處理流程說明</w:t>
      </w:r>
    </w:p>
    <w:p w14:paraId="35CA93C9" w14:textId="77777777" w:rsidR="00290840" w:rsidRPr="00290840" w:rsidRDefault="00290840" w:rsidP="00290840">
      <w:pPr>
        <w:rPr>
          <w:rFonts w:hint="eastAsia"/>
          <w:sz w:val="28"/>
          <w:szCs w:val="28"/>
        </w:rPr>
      </w:pPr>
      <w:r w:rsidRPr="00290840">
        <w:rPr>
          <w:rFonts w:hint="eastAsia"/>
          <w:sz w:val="28"/>
          <w:szCs w:val="28"/>
        </w:rPr>
        <w:t>●</w:t>
      </w:r>
      <w:r w:rsidRPr="00290840">
        <w:rPr>
          <w:rFonts w:hint="eastAsia"/>
          <w:sz w:val="28"/>
          <w:szCs w:val="28"/>
        </w:rPr>
        <w:t xml:space="preserve"> </w:t>
      </w:r>
      <w:r w:rsidRPr="00290840">
        <w:rPr>
          <w:rFonts w:hint="eastAsia"/>
          <w:sz w:val="28"/>
          <w:szCs w:val="28"/>
        </w:rPr>
        <w:t>索引</w:t>
      </w:r>
      <w:proofErr w:type="gramStart"/>
      <w:r w:rsidRPr="00290840">
        <w:rPr>
          <w:rFonts w:hint="eastAsia"/>
          <w:sz w:val="28"/>
          <w:szCs w:val="28"/>
        </w:rPr>
        <w:t>檔</w:t>
      </w:r>
      <w:proofErr w:type="gramEnd"/>
      <w:r w:rsidRPr="00290840">
        <w:rPr>
          <w:rFonts w:hint="eastAsia"/>
          <w:sz w:val="28"/>
          <w:szCs w:val="28"/>
        </w:rPr>
        <w:t>解析</w:t>
      </w:r>
      <w:r w:rsidRPr="00290840">
        <w:rPr>
          <w:rFonts w:hint="eastAsia"/>
          <w:sz w:val="28"/>
          <w:szCs w:val="28"/>
        </w:rPr>
        <w:t>:</w:t>
      </w:r>
      <w:r w:rsidRPr="00290840">
        <w:rPr>
          <w:rFonts w:hint="eastAsia"/>
          <w:sz w:val="28"/>
          <w:szCs w:val="28"/>
        </w:rPr>
        <w:t>使用</w:t>
      </w:r>
      <w:r w:rsidRPr="00290840">
        <w:rPr>
          <w:rFonts w:hint="eastAsia"/>
          <w:sz w:val="28"/>
          <w:szCs w:val="28"/>
        </w:rPr>
        <w:t xml:space="preserve"> utf-8-sig </w:t>
      </w:r>
      <w:r w:rsidRPr="00290840">
        <w:rPr>
          <w:rFonts w:hint="eastAsia"/>
          <w:sz w:val="28"/>
          <w:szCs w:val="28"/>
        </w:rPr>
        <w:t>編碼讀取索引</w:t>
      </w:r>
      <w:r w:rsidRPr="00290840">
        <w:rPr>
          <w:rFonts w:hint="eastAsia"/>
          <w:sz w:val="28"/>
          <w:szCs w:val="28"/>
        </w:rPr>
        <w:t>,</w:t>
      </w:r>
      <w:r w:rsidRPr="00290840">
        <w:rPr>
          <w:rFonts w:hint="eastAsia"/>
          <w:sz w:val="28"/>
          <w:szCs w:val="28"/>
        </w:rPr>
        <w:t>解決</w:t>
      </w:r>
      <w:r w:rsidRPr="00290840">
        <w:rPr>
          <w:rFonts w:hint="eastAsia"/>
          <w:sz w:val="28"/>
          <w:szCs w:val="28"/>
        </w:rPr>
        <w:t xml:space="preserve"> CSV BOM </w:t>
      </w:r>
      <w:r w:rsidRPr="00290840">
        <w:rPr>
          <w:rFonts w:hint="eastAsia"/>
          <w:sz w:val="28"/>
          <w:szCs w:val="28"/>
        </w:rPr>
        <w:t>字元造成的欄位讀取錯誤。</w:t>
      </w:r>
    </w:p>
    <w:p w14:paraId="37944DA7" w14:textId="77777777" w:rsidR="00290840" w:rsidRPr="00290840" w:rsidRDefault="00290840" w:rsidP="00290840">
      <w:pPr>
        <w:jc w:val="center"/>
        <w:rPr>
          <w:rFonts w:hint="eastAsia"/>
          <w:sz w:val="28"/>
          <w:szCs w:val="28"/>
        </w:rPr>
      </w:pPr>
      <w:r w:rsidRPr="00290840">
        <w:rPr>
          <w:rFonts w:hint="eastAsia"/>
          <w:sz w:val="28"/>
          <w:szCs w:val="28"/>
        </w:rPr>
        <w:t>●</w:t>
      </w:r>
      <w:r w:rsidRPr="00290840">
        <w:rPr>
          <w:rFonts w:hint="eastAsia"/>
          <w:sz w:val="28"/>
          <w:szCs w:val="28"/>
        </w:rPr>
        <w:t xml:space="preserve"> </w:t>
      </w:r>
      <w:r w:rsidRPr="00290840">
        <w:rPr>
          <w:rFonts w:hint="eastAsia"/>
          <w:sz w:val="28"/>
          <w:szCs w:val="28"/>
        </w:rPr>
        <w:t>交易篩選條件</w:t>
      </w:r>
      <w:r w:rsidRPr="00290840">
        <w:rPr>
          <w:rFonts w:hint="eastAsia"/>
          <w:sz w:val="28"/>
          <w:szCs w:val="28"/>
        </w:rPr>
        <w:t>:</w:t>
      </w:r>
    </w:p>
    <w:p w14:paraId="4F73CC05" w14:textId="77777777" w:rsidR="00290840" w:rsidRPr="00290840" w:rsidRDefault="00290840" w:rsidP="00290840">
      <w:pPr>
        <w:rPr>
          <w:rFonts w:hint="eastAsia"/>
          <w:sz w:val="28"/>
          <w:szCs w:val="28"/>
        </w:rPr>
      </w:pPr>
      <w:r w:rsidRPr="00290840">
        <w:rPr>
          <w:rFonts w:hint="eastAsia"/>
          <w:sz w:val="28"/>
          <w:szCs w:val="28"/>
        </w:rPr>
        <w:t>○</w:t>
      </w:r>
      <w:r w:rsidRPr="00290840">
        <w:rPr>
          <w:rFonts w:hint="eastAsia"/>
          <w:sz w:val="28"/>
          <w:szCs w:val="28"/>
        </w:rPr>
        <w:t xml:space="preserve"> </w:t>
      </w:r>
      <w:r w:rsidRPr="00290840">
        <w:rPr>
          <w:rFonts w:hint="eastAsia"/>
          <w:sz w:val="28"/>
          <w:szCs w:val="28"/>
        </w:rPr>
        <w:t>商品過濾</w:t>
      </w:r>
      <w:r w:rsidRPr="00290840">
        <w:rPr>
          <w:rFonts w:hint="eastAsia"/>
          <w:sz w:val="28"/>
          <w:szCs w:val="28"/>
        </w:rPr>
        <w:t>:</w:t>
      </w:r>
      <w:r w:rsidRPr="00290840">
        <w:rPr>
          <w:rFonts w:hint="eastAsia"/>
          <w:sz w:val="28"/>
          <w:szCs w:val="28"/>
        </w:rPr>
        <w:t>僅保留商品代號為</w:t>
      </w:r>
      <w:r w:rsidRPr="00290840">
        <w:rPr>
          <w:rFonts w:hint="eastAsia"/>
          <w:sz w:val="28"/>
          <w:szCs w:val="28"/>
        </w:rPr>
        <w:t xml:space="preserve"> "TXO" </w:t>
      </w:r>
      <w:r w:rsidRPr="00290840">
        <w:rPr>
          <w:rFonts w:hint="eastAsia"/>
          <w:sz w:val="28"/>
          <w:szCs w:val="28"/>
        </w:rPr>
        <w:t>的台指選擇權。</w:t>
      </w:r>
    </w:p>
    <w:p w14:paraId="2866B92E" w14:textId="77777777" w:rsidR="00290840" w:rsidRPr="00290840" w:rsidRDefault="00290840" w:rsidP="00290840">
      <w:pPr>
        <w:rPr>
          <w:rFonts w:hint="eastAsia"/>
          <w:sz w:val="28"/>
          <w:szCs w:val="28"/>
        </w:rPr>
      </w:pPr>
      <w:r w:rsidRPr="00290840">
        <w:rPr>
          <w:rFonts w:hint="eastAsia"/>
          <w:sz w:val="28"/>
          <w:szCs w:val="28"/>
        </w:rPr>
        <w:t>○</w:t>
      </w:r>
      <w:r w:rsidRPr="00290840">
        <w:rPr>
          <w:rFonts w:hint="eastAsia"/>
          <w:sz w:val="28"/>
          <w:szCs w:val="28"/>
        </w:rPr>
        <w:t xml:space="preserve"> </w:t>
      </w:r>
      <w:r w:rsidRPr="00290840">
        <w:rPr>
          <w:rFonts w:hint="eastAsia"/>
          <w:sz w:val="28"/>
          <w:szCs w:val="28"/>
        </w:rPr>
        <w:t>流動性過濾</w:t>
      </w:r>
      <w:r w:rsidRPr="00290840">
        <w:rPr>
          <w:rFonts w:hint="eastAsia"/>
          <w:sz w:val="28"/>
          <w:szCs w:val="28"/>
        </w:rPr>
        <w:t>:</w:t>
      </w:r>
      <w:r w:rsidRPr="00290840">
        <w:rPr>
          <w:rFonts w:hint="eastAsia"/>
          <w:sz w:val="28"/>
          <w:szCs w:val="28"/>
        </w:rPr>
        <w:t>篩選「成交數量</w:t>
      </w:r>
      <w:r w:rsidRPr="00290840">
        <w:rPr>
          <w:rFonts w:hint="eastAsia"/>
          <w:sz w:val="28"/>
          <w:szCs w:val="28"/>
        </w:rPr>
        <w:t xml:space="preserve"> &gt; 30</w:t>
      </w:r>
      <w:r w:rsidRPr="00290840">
        <w:rPr>
          <w:rFonts w:hint="eastAsia"/>
          <w:sz w:val="28"/>
          <w:szCs w:val="28"/>
        </w:rPr>
        <w:t>」的樣本</w:t>
      </w:r>
      <w:r w:rsidRPr="00290840">
        <w:rPr>
          <w:rFonts w:hint="eastAsia"/>
          <w:sz w:val="28"/>
          <w:szCs w:val="28"/>
        </w:rPr>
        <w:t>,</w:t>
      </w:r>
      <w:r w:rsidRPr="00290840">
        <w:rPr>
          <w:rFonts w:hint="eastAsia"/>
          <w:sz w:val="28"/>
          <w:szCs w:val="28"/>
        </w:rPr>
        <w:t>避免極端報價影響</w:t>
      </w:r>
      <w:r w:rsidRPr="00290840">
        <w:rPr>
          <w:rFonts w:hint="eastAsia"/>
          <w:sz w:val="28"/>
          <w:szCs w:val="28"/>
        </w:rPr>
        <w:t xml:space="preserve"> IV </w:t>
      </w:r>
      <w:r w:rsidRPr="00290840">
        <w:rPr>
          <w:rFonts w:hint="eastAsia"/>
          <w:sz w:val="28"/>
          <w:szCs w:val="28"/>
        </w:rPr>
        <w:t>計算。</w:t>
      </w:r>
    </w:p>
    <w:p w14:paraId="07DAD9A1" w14:textId="77777777" w:rsidR="00290840" w:rsidRPr="00290840" w:rsidRDefault="00290840" w:rsidP="00290840">
      <w:pPr>
        <w:jc w:val="center"/>
        <w:rPr>
          <w:rFonts w:hint="eastAsia"/>
          <w:sz w:val="28"/>
          <w:szCs w:val="28"/>
        </w:rPr>
      </w:pPr>
      <w:r w:rsidRPr="00290840">
        <w:rPr>
          <w:rFonts w:hint="eastAsia"/>
          <w:sz w:val="28"/>
          <w:szCs w:val="28"/>
        </w:rPr>
        <w:lastRenderedPageBreak/>
        <w:t xml:space="preserve">3.2 </w:t>
      </w:r>
      <w:r w:rsidRPr="00290840">
        <w:rPr>
          <w:rFonts w:hint="eastAsia"/>
          <w:sz w:val="28"/>
          <w:szCs w:val="28"/>
        </w:rPr>
        <w:t>核心計算模組</w:t>
      </w:r>
      <w:r w:rsidRPr="00290840">
        <w:rPr>
          <w:rFonts w:hint="eastAsia"/>
          <w:sz w:val="28"/>
          <w:szCs w:val="28"/>
        </w:rPr>
        <w:t xml:space="preserve"> (The IV Computation)</w:t>
      </w:r>
    </w:p>
    <w:p w14:paraId="1294C16A" w14:textId="774CB5E9" w:rsidR="00290840" w:rsidRPr="00290840" w:rsidRDefault="00290840" w:rsidP="00290840">
      <w:pPr>
        <w:rPr>
          <w:rFonts w:hint="eastAsia"/>
          <w:sz w:val="28"/>
          <w:szCs w:val="28"/>
        </w:rPr>
      </w:pPr>
      <w:r w:rsidRPr="00290840">
        <w:rPr>
          <w:rFonts w:hint="eastAsia"/>
          <w:sz w:val="28"/>
          <w:szCs w:val="28"/>
        </w:rPr>
        <w:t>●</w:t>
      </w:r>
      <w:r w:rsidRPr="00290840">
        <w:rPr>
          <w:rFonts w:hint="eastAsia"/>
          <w:sz w:val="28"/>
          <w:szCs w:val="28"/>
        </w:rPr>
        <w:t xml:space="preserve"> IV </w:t>
      </w:r>
      <w:proofErr w:type="gramStart"/>
      <w:r w:rsidRPr="00290840">
        <w:rPr>
          <w:rFonts w:hint="eastAsia"/>
          <w:sz w:val="28"/>
          <w:szCs w:val="28"/>
        </w:rPr>
        <w:t>逆推</w:t>
      </w:r>
      <w:proofErr w:type="gramEnd"/>
      <w:r w:rsidRPr="00290840">
        <w:rPr>
          <w:rFonts w:hint="eastAsia"/>
          <w:sz w:val="28"/>
          <w:szCs w:val="28"/>
        </w:rPr>
        <w:t xml:space="preserve"> (Bisection Method):</w:t>
      </w:r>
      <w:r w:rsidRPr="00290840">
        <w:rPr>
          <w:rFonts w:hint="eastAsia"/>
          <w:sz w:val="28"/>
          <w:szCs w:val="28"/>
        </w:rPr>
        <w:t>採用</w:t>
      </w:r>
      <w:r w:rsidRPr="00290840">
        <w:rPr>
          <w:rFonts w:hint="eastAsia"/>
          <w:sz w:val="28"/>
          <w:szCs w:val="28"/>
        </w:rPr>
        <w:t xml:space="preserve"> Black-Scholes </w:t>
      </w:r>
      <w:r w:rsidRPr="00290840">
        <w:rPr>
          <w:rFonts w:hint="eastAsia"/>
          <w:sz w:val="28"/>
          <w:szCs w:val="28"/>
        </w:rPr>
        <w:t>模型結合二分法</w:t>
      </w:r>
      <w:r w:rsidRPr="00290840">
        <w:rPr>
          <w:rFonts w:hint="eastAsia"/>
          <w:sz w:val="28"/>
          <w:szCs w:val="28"/>
        </w:rPr>
        <w:t>,</w:t>
      </w:r>
      <w:r w:rsidRPr="00290840">
        <w:rPr>
          <w:rFonts w:hint="eastAsia"/>
          <w:sz w:val="28"/>
          <w:szCs w:val="28"/>
        </w:rPr>
        <w:t>輸入市場成交價、標的價、履約價、時間與利率</w:t>
      </w:r>
      <w:r w:rsidRPr="00290840">
        <w:rPr>
          <w:rFonts w:hint="eastAsia"/>
          <w:sz w:val="28"/>
          <w:szCs w:val="28"/>
        </w:rPr>
        <w:t>,</w:t>
      </w:r>
      <w:r w:rsidRPr="00290840">
        <w:rPr>
          <w:rFonts w:hint="eastAsia"/>
          <w:sz w:val="28"/>
          <w:szCs w:val="28"/>
        </w:rPr>
        <w:t>反推市場隱含波動率。</w:t>
      </w:r>
    </w:p>
    <w:p w14:paraId="5557CAD0" w14:textId="6FCCBF45" w:rsidR="00290840" w:rsidRPr="00290840" w:rsidRDefault="00290840" w:rsidP="00290840">
      <w:pPr>
        <w:rPr>
          <w:rFonts w:hint="eastAsia"/>
          <w:sz w:val="28"/>
          <w:szCs w:val="28"/>
        </w:rPr>
      </w:pPr>
      <w:r w:rsidRPr="00290840">
        <w:rPr>
          <w:rFonts w:hint="eastAsia"/>
          <w:sz w:val="28"/>
          <w:szCs w:val="28"/>
        </w:rPr>
        <w:t>●</w:t>
      </w:r>
      <w:r w:rsidRPr="00290840">
        <w:rPr>
          <w:rFonts w:hint="eastAsia"/>
          <w:sz w:val="28"/>
          <w:szCs w:val="28"/>
        </w:rPr>
        <w:t xml:space="preserve"> </w:t>
      </w:r>
      <w:r w:rsidRPr="00290840">
        <w:rPr>
          <w:rFonts w:hint="eastAsia"/>
          <w:sz w:val="28"/>
          <w:szCs w:val="28"/>
        </w:rPr>
        <w:t>異常處理</w:t>
      </w:r>
      <w:r w:rsidRPr="00290840">
        <w:rPr>
          <w:rFonts w:hint="eastAsia"/>
          <w:sz w:val="28"/>
          <w:szCs w:val="28"/>
        </w:rPr>
        <w:t>:</w:t>
      </w:r>
      <w:r w:rsidRPr="00290840">
        <w:rPr>
          <w:rFonts w:hint="eastAsia"/>
          <w:sz w:val="28"/>
          <w:szCs w:val="28"/>
        </w:rPr>
        <w:t>針對結算日或休假日</w:t>
      </w:r>
      <w:r w:rsidRPr="00290840">
        <w:rPr>
          <w:rFonts w:hint="eastAsia"/>
          <w:sz w:val="28"/>
          <w:szCs w:val="28"/>
        </w:rPr>
        <w:t>(</w:t>
      </w:r>
      <w:r w:rsidRPr="00290840">
        <w:rPr>
          <w:rFonts w:hint="eastAsia"/>
          <w:sz w:val="28"/>
          <w:szCs w:val="28"/>
        </w:rPr>
        <w:t>交易量為</w:t>
      </w:r>
      <w:r w:rsidRPr="00290840">
        <w:rPr>
          <w:rFonts w:hint="eastAsia"/>
          <w:sz w:val="28"/>
          <w:szCs w:val="28"/>
        </w:rPr>
        <w:t xml:space="preserve"> 0)</w:t>
      </w:r>
      <w:r w:rsidRPr="00290840">
        <w:rPr>
          <w:rFonts w:hint="eastAsia"/>
          <w:sz w:val="28"/>
          <w:szCs w:val="28"/>
        </w:rPr>
        <w:t>之數據進行標記</w:t>
      </w:r>
      <w:r w:rsidRPr="00290840">
        <w:rPr>
          <w:rFonts w:hint="eastAsia"/>
          <w:sz w:val="28"/>
          <w:szCs w:val="28"/>
        </w:rPr>
        <w:t>,</w:t>
      </w:r>
      <w:r w:rsidRPr="00290840">
        <w:rPr>
          <w:rFonts w:hint="eastAsia"/>
          <w:sz w:val="28"/>
          <w:szCs w:val="28"/>
        </w:rPr>
        <w:t>避免影響年度趨勢分析。</w:t>
      </w:r>
    </w:p>
    <w:p w14:paraId="5D07AE47" w14:textId="156776F2" w:rsidR="00290840" w:rsidRPr="00290840" w:rsidRDefault="00290840" w:rsidP="00290840">
      <w:r w:rsidRPr="00290840">
        <w:t>第四章</w:t>
      </w:r>
      <w:r w:rsidRPr="00290840">
        <w:t xml:space="preserve"> </w:t>
      </w:r>
      <w:r w:rsidRPr="00290840">
        <w:t>最終索引</w:t>
      </w:r>
      <w:proofErr w:type="gramStart"/>
      <w:r w:rsidRPr="00290840">
        <w:t>檔</w:t>
      </w:r>
      <w:proofErr w:type="gramEnd"/>
      <w:r w:rsidRPr="00290840">
        <w:t>欄位說明</w:t>
      </w:r>
    </w:p>
    <w:tbl>
      <w:tblPr>
        <w:tblW w:w="92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4"/>
        <w:gridCol w:w="2808"/>
        <w:gridCol w:w="3004"/>
      </w:tblGrid>
      <w:tr w:rsidR="00290840" w:rsidRPr="00290840" w14:paraId="43A4E7C2" w14:textId="77777777">
        <w:trPr>
          <w:tblHeader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5B163" w14:textId="77777777" w:rsidR="00290840" w:rsidRPr="00290840" w:rsidRDefault="00290840" w:rsidP="00290840">
            <w:r w:rsidRPr="00290840">
              <w:rPr>
                <w:b/>
                <w:bCs/>
              </w:rPr>
              <w:t>欄位名稱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62E366" w14:textId="77777777" w:rsidR="00290840" w:rsidRPr="00290840" w:rsidRDefault="00290840" w:rsidP="00290840">
            <w:r w:rsidRPr="00290840">
              <w:rPr>
                <w:b/>
                <w:bCs/>
              </w:rPr>
              <w:t>意義說明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BAC85A" w14:textId="77777777" w:rsidR="00290840" w:rsidRPr="00290840" w:rsidRDefault="00290840" w:rsidP="00290840">
            <w:r w:rsidRPr="00290840">
              <w:rPr>
                <w:b/>
                <w:bCs/>
              </w:rPr>
              <w:t>資料型態</w:t>
            </w:r>
          </w:p>
        </w:tc>
      </w:tr>
      <w:tr w:rsidR="00290840" w:rsidRPr="00290840" w14:paraId="78B6C247" w14:textId="77777777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BC6C2" w14:textId="77777777" w:rsidR="00290840" w:rsidRPr="00290840" w:rsidRDefault="00290840" w:rsidP="00290840">
            <w:r w:rsidRPr="00290840">
              <w:rPr>
                <w:b/>
                <w:bCs/>
              </w:rPr>
              <w:t>Date</w:t>
            </w:r>
            <w:r w:rsidRPr="00290840">
              <w:rPr>
                <w:b/>
                <w:bCs/>
              </w:rPr>
              <w:t>日期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E4CCAD" w14:textId="77777777" w:rsidR="00290840" w:rsidRPr="00290840" w:rsidRDefault="00290840" w:rsidP="00290840">
            <w:r w:rsidRPr="00290840">
              <w:t>代表該筆統計數據</w:t>
            </w:r>
          </w:p>
          <w:p w14:paraId="5B8CFEA2" w14:textId="77777777" w:rsidR="00290840" w:rsidRPr="00290840" w:rsidRDefault="00290840" w:rsidP="00290840">
            <w:r w:rsidRPr="00290840">
              <w:t>所屬的日期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117B5F" w14:textId="77777777" w:rsidR="00290840" w:rsidRPr="00290840" w:rsidRDefault="00290840" w:rsidP="00290840">
            <w:r w:rsidRPr="00290840">
              <w:t>Date</w:t>
            </w:r>
          </w:p>
        </w:tc>
      </w:tr>
      <w:tr w:rsidR="00290840" w:rsidRPr="00290840" w14:paraId="3F965A5D" w14:textId="77777777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804AC" w14:textId="77777777" w:rsidR="00290840" w:rsidRPr="00290840" w:rsidRDefault="00290840" w:rsidP="00290840">
            <w:pPr>
              <w:rPr>
                <w:b/>
                <w:bCs/>
              </w:rPr>
            </w:pPr>
            <w:proofErr w:type="spellStart"/>
            <w:r w:rsidRPr="00290840">
              <w:rPr>
                <w:b/>
                <w:bCs/>
              </w:rPr>
              <w:t>Call_IV_Mean</w:t>
            </w:r>
            <w:proofErr w:type="spellEnd"/>
          </w:p>
          <w:p w14:paraId="63E7FD18" w14:textId="77777777" w:rsidR="00290840" w:rsidRPr="00290840" w:rsidRDefault="00290840" w:rsidP="00290840">
            <w:r w:rsidRPr="00290840">
              <w:rPr>
                <w:b/>
                <w:bCs/>
              </w:rPr>
              <w:t>買權隱含波動</w:t>
            </w:r>
            <w:proofErr w:type="gramStart"/>
            <w:r w:rsidRPr="00290840">
              <w:rPr>
                <w:b/>
                <w:bCs/>
              </w:rPr>
              <w:t>率均值</w:t>
            </w:r>
            <w:proofErr w:type="gramEnd"/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E56DEA" w14:textId="77777777" w:rsidR="00290840" w:rsidRPr="00290840" w:rsidRDefault="00290840" w:rsidP="00290840">
            <w:r w:rsidRPr="00290840">
              <w:t>當天所有符合條的買權（</w:t>
            </w:r>
            <w:r w:rsidRPr="00290840">
              <w:t>Call</w:t>
            </w:r>
            <w:r w:rsidRPr="00290840">
              <w:t>）所計算出的隱含波動率之算術平均數。反映市場對未來上漲風險的平均預期。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B68EEF" w14:textId="77777777" w:rsidR="00290840" w:rsidRPr="00290840" w:rsidRDefault="00290840" w:rsidP="00290840">
            <w:r w:rsidRPr="00290840">
              <w:t>Float</w:t>
            </w:r>
            <w:r w:rsidRPr="00290840">
              <w:t>浮點數</w:t>
            </w:r>
          </w:p>
        </w:tc>
      </w:tr>
      <w:tr w:rsidR="00290840" w:rsidRPr="00290840" w14:paraId="3182664D" w14:textId="77777777">
        <w:trPr>
          <w:trHeight w:val="560"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57F13" w14:textId="77777777" w:rsidR="00290840" w:rsidRPr="00290840" w:rsidRDefault="00290840" w:rsidP="00290840">
            <w:pPr>
              <w:rPr>
                <w:b/>
                <w:bCs/>
              </w:rPr>
            </w:pPr>
            <w:proofErr w:type="spellStart"/>
            <w:r w:rsidRPr="00290840">
              <w:rPr>
                <w:b/>
                <w:bCs/>
              </w:rPr>
              <w:t>Put_IV_Mean</w:t>
            </w:r>
            <w:proofErr w:type="spellEnd"/>
          </w:p>
          <w:p w14:paraId="01B8B4DA" w14:textId="77777777" w:rsidR="00290840" w:rsidRPr="00290840" w:rsidRDefault="00290840" w:rsidP="00290840">
            <w:r w:rsidRPr="00290840">
              <w:rPr>
                <w:b/>
                <w:bCs/>
              </w:rPr>
              <w:t>賣權隱含波動</w:t>
            </w:r>
            <w:proofErr w:type="gramStart"/>
            <w:r w:rsidRPr="00290840">
              <w:rPr>
                <w:b/>
                <w:bCs/>
              </w:rPr>
              <w:t>率均值</w:t>
            </w:r>
            <w:proofErr w:type="gramEnd"/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EC479" w14:textId="77777777" w:rsidR="00290840" w:rsidRPr="00290840" w:rsidRDefault="00290840" w:rsidP="00290840">
            <w:r w:rsidRPr="00290840">
              <w:t>當天所有符合條件的賣權（</w:t>
            </w:r>
            <w:r w:rsidRPr="00290840">
              <w:t>Put</w:t>
            </w:r>
            <w:r w:rsidRPr="00290840">
              <w:t>）隱含波動率平均數。通常用來衡量市場的恐慌程度或避險成本。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C40F0E" w14:textId="77777777" w:rsidR="00290840" w:rsidRPr="00290840" w:rsidRDefault="00290840" w:rsidP="00290840">
            <w:r w:rsidRPr="00290840">
              <w:t>Float</w:t>
            </w:r>
            <w:r w:rsidRPr="00290840">
              <w:t>浮點數</w:t>
            </w:r>
          </w:p>
        </w:tc>
      </w:tr>
      <w:tr w:rsidR="00290840" w:rsidRPr="00290840" w14:paraId="30907FBB" w14:textId="77777777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9B661F" w14:textId="77777777" w:rsidR="00290840" w:rsidRPr="00290840" w:rsidRDefault="00290840" w:rsidP="00290840">
            <w:pPr>
              <w:rPr>
                <w:b/>
                <w:bCs/>
              </w:rPr>
            </w:pPr>
            <w:proofErr w:type="spellStart"/>
            <w:r w:rsidRPr="00290840">
              <w:rPr>
                <w:b/>
                <w:bCs/>
              </w:rPr>
              <w:lastRenderedPageBreak/>
              <w:t>Put_IV_Std</w:t>
            </w:r>
            <w:proofErr w:type="spellEnd"/>
          </w:p>
          <w:p w14:paraId="4EA99E69" w14:textId="77777777" w:rsidR="00290840" w:rsidRPr="00290840" w:rsidRDefault="00290840" w:rsidP="00290840">
            <w:r w:rsidRPr="00290840">
              <w:rPr>
                <w:b/>
                <w:bCs/>
              </w:rPr>
              <w:t>賣權隱含波動率標準差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EF264" w14:textId="77777777" w:rsidR="00290840" w:rsidRPr="00290840" w:rsidRDefault="00290840" w:rsidP="00290840">
            <w:r w:rsidRPr="00290840">
              <w:t>衡量當天各個不同履約價賣權之間</w:t>
            </w:r>
            <w:r w:rsidRPr="00290840">
              <w:t xml:space="preserve"> IV </w:t>
            </w:r>
            <w:r w:rsidRPr="00290840">
              <w:t>的分歧程度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15D4C7" w14:textId="77777777" w:rsidR="00290840" w:rsidRPr="00290840" w:rsidRDefault="00290840" w:rsidP="00290840">
            <w:r w:rsidRPr="00290840">
              <w:t>Float</w:t>
            </w:r>
            <w:r w:rsidRPr="00290840">
              <w:t>浮點數</w:t>
            </w:r>
          </w:p>
        </w:tc>
      </w:tr>
      <w:tr w:rsidR="00290840" w:rsidRPr="00290840" w14:paraId="08B25017" w14:textId="77777777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80ED92" w14:textId="77777777" w:rsidR="00290840" w:rsidRPr="00290840" w:rsidRDefault="00290840" w:rsidP="00290840">
            <w:pPr>
              <w:rPr>
                <w:b/>
                <w:bCs/>
              </w:rPr>
            </w:pPr>
            <w:proofErr w:type="spellStart"/>
            <w:r w:rsidRPr="00290840">
              <w:rPr>
                <w:b/>
                <w:bCs/>
              </w:rPr>
              <w:t>Call_Vol</w:t>
            </w:r>
            <w:proofErr w:type="spellEnd"/>
            <w:r w:rsidRPr="00290840">
              <w:rPr>
                <w:b/>
                <w:bCs/>
              </w:rPr>
              <w:t>買權總成交總量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26BC34" w14:textId="77777777" w:rsidR="00290840" w:rsidRPr="00290840" w:rsidRDefault="00290840" w:rsidP="00290840">
            <w:r w:rsidRPr="00290840">
              <w:t>當天所有納入計算之買權合約的成交張數總和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0ED947" w14:textId="77777777" w:rsidR="00290840" w:rsidRPr="00290840" w:rsidRDefault="00290840" w:rsidP="00290840">
            <w:r w:rsidRPr="00290840">
              <w:t>Float</w:t>
            </w:r>
            <w:r w:rsidRPr="00290840">
              <w:t>整數</w:t>
            </w:r>
          </w:p>
        </w:tc>
      </w:tr>
      <w:tr w:rsidR="00290840" w:rsidRPr="00290840" w14:paraId="6D0C588F" w14:textId="77777777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B726EC" w14:textId="77777777" w:rsidR="00290840" w:rsidRPr="00290840" w:rsidRDefault="00290840" w:rsidP="00290840">
            <w:proofErr w:type="spellStart"/>
            <w:r w:rsidRPr="00290840">
              <w:rPr>
                <w:b/>
                <w:bCs/>
              </w:rPr>
              <w:t>Put_Vol</w:t>
            </w:r>
            <w:proofErr w:type="spellEnd"/>
            <w:r w:rsidRPr="00290840">
              <w:rPr>
                <w:b/>
                <w:bCs/>
              </w:rPr>
              <w:t>賣權總成交總量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CF7C9" w14:textId="77777777" w:rsidR="00290840" w:rsidRPr="00290840" w:rsidRDefault="00290840" w:rsidP="00290840">
            <w:r w:rsidRPr="00290840">
              <w:t>當天所有納入計算之賣權合約的成交張數總和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9AC1E0" w14:textId="77777777" w:rsidR="00290840" w:rsidRPr="00290840" w:rsidRDefault="00290840" w:rsidP="00290840">
            <w:r w:rsidRPr="00290840">
              <w:t>Float</w:t>
            </w:r>
            <w:r w:rsidRPr="00290840">
              <w:t>整數</w:t>
            </w:r>
          </w:p>
        </w:tc>
      </w:tr>
      <w:tr w:rsidR="00290840" w:rsidRPr="00290840" w14:paraId="3AF09B93" w14:textId="77777777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E49E8" w14:textId="77777777" w:rsidR="00290840" w:rsidRPr="00290840" w:rsidRDefault="00290840" w:rsidP="00290840">
            <w:pPr>
              <w:rPr>
                <w:b/>
                <w:bCs/>
              </w:rPr>
            </w:pPr>
            <w:r w:rsidRPr="00290840">
              <w:rPr>
                <w:b/>
                <w:bCs/>
              </w:rPr>
              <w:t>PCR (Put-Call Ratio)</w:t>
            </w:r>
          </w:p>
          <w:p w14:paraId="725608BE" w14:textId="77777777" w:rsidR="00290840" w:rsidRPr="00290840" w:rsidRDefault="00290840" w:rsidP="00290840">
            <w:r w:rsidRPr="00290840">
              <w:rPr>
                <w:b/>
                <w:bCs/>
              </w:rPr>
              <w:t>成交量比率</w:t>
            </w:r>
          </w:p>
        </w:tc>
        <w:tc>
          <w:tcPr>
            <w:tcW w:w="2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A5B74" w14:textId="77777777" w:rsidR="00290840" w:rsidRPr="00290840" w:rsidRDefault="00290840" w:rsidP="00290840">
            <w:r w:rsidRPr="00290840">
              <w:t>計算公式為</w:t>
            </w:r>
            <w:r w:rsidRPr="00290840">
              <w:t xml:space="preserve"> </w:t>
            </w:r>
            <w:proofErr w:type="spellStart"/>
            <w:r w:rsidRPr="00290840">
              <w:t>Put_Vol</w:t>
            </w:r>
            <w:proofErr w:type="spellEnd"/>
            <w:r w:rsidRPr="00290840">
              <w:t xml:space="preserve"> / </w:t>
            </w:r>
            <w:proofErr w:type="spellStart"/>
            <w:r w:rsidRPr="00290840">
              <w:t>Call_Vol</w:t>
            </w:r>
            <w:proofErr w:type="spellEnd"/>
            <w:r w:rsidRPr="00290840">
              <w:t>。</w:t>
            </w:r>
            <w:r w:rsidRPr="00290840">
              <w:t xml:space="preserve">PCR &gt; 1 </w:t>
            </w:r>
            <w:r w:rsidRPr="00290840">
              <w:t>代表賣權交易較活躍；</w:t>
            </w:r>
            <w:r w:rsidRPr="00290840">
              <w:t xml:space="preserve">PCR &lt; 1 </w:t>
            </w:r>
            <w:r w:rsidRPr="00290840">
              <w:t>代表買權交易較活躍</w:t>
            </w:r>
          </w:p>
        </w:tc>
        <w:tc>
          <w:tcPr>
            <w:tcW w:w="2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B369D9" w14:textId="77777777" w:rsidR="00290840" w:rsidRPr="00290840" w:rsidRDefault="00290840" w:rsidP="00290840">
            <w:r w:rsidRPr="00290840">
              <w:t>Float</w:t>
            </w:r>
            <w:r w:rsidRPr="00290840">
              <w:t>浮點數</w:t>
            </w:r>
          </w:p>
        </w:tc>
      </w:tr>
    </w:tbl>
    <w:p w14:paraId="724E9B55" w14:textId="77777777" w:rsidR="00290840" w:rsidRPr="00290840" w:rsidRDefault="00290840" w:rsidP="00290840">
      <w:pPr>
        <w:jc w:val="center"/>
        <w:rPr>
          <w:b/>
          <w:bCs/>
          <w:sz w:val="40"/>
          <w:szCs w:val="40"/>
        </w:rPr>
      </w:pPr>
      <w:r w:rsidRPr="00290840">
        <w:rPr>
          <w:b/>
          <w:bCs/>
          <w:sz w:val="40"/>
          <w:szCs w:val="40"/>
        </w:rPr>
        <w:t>第五章</w:t>
      </w:r>
      <w:r w:rsidRPr="00290840">
        <w:rPr>
          <w:b/>
          <w:bCs/>
          <w:sz w:val="40"/>
          <w:szCs w:val="40"/>
        </w:rPr>
        <w:t xml:space="preserve"> </w:t>
      </w:r>
      <w:r w:rsidRPr="00290840">
        <w:rPr>
          <w:b/>
          <w:bCs/>
          <w:sz w:val="40"/>
          <w:szCs w:val="40"/>
        </w:rPr>
        <w:t>成果展示</w:t>
      </w:r>
    </w:p>
    <w:p w14:paraId="4CA9EF3C" w14:textId="77777777" w:rsidR="00290840" w:rsidRPr="00290840" w:rsidRDefault="00290840" w:rsidP="00290840">
      <w:pPr>
        <w:rPr>
          <w:sz w:val="28"/>
          <w:szCs w:val="28"/>
        </w:rPr>
      </w:pPr>
      <w:r w:rsidRPr="00290840">
        <w:rPr>
          <w:sz w:val="28"/>
          <w:szCs w:val="28"/>
        </w:rPr>
        <w:t>展示前十筆資料</w:t>
      </w:r>
    </w:p>
    <w:p w14:paraId="2856A2F3" w14:textId="2E30EF84" w:rsidR="00CE347F" w:rsidRDefault="00290840" w:rsidP="00290840">
      <w:r w:rsidRPr="00290840">
        <w:drawing>
          <wp:inline distT="0" distB="0" distL="0" distR="0" wp14:anchorId="364C7B79" wp14:editId="26616E46">
            <wp:extent cx="5274310" cy="1403350"/>
            <wp:effectExtent l="0" t="0" r="2540" b="6350"/>
            <wp:docPr id="1742148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4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E219" w14:textId="77777777" w:rsidR="00290840" w:rsidRDefault="00290840" w:rsidP="00290840">
      <w:pPr>
        <w:jc w:val="center"/>
        <w:rPr>
          <w:b/>
          <w:bCs/>
          <w:sz w:val="40"/>
          <w:szCs w:val="40"/>
        </w:rPr>
      </w:pPr>
    </w:p>
    <w:p w14:paraId="7AF7DD63" w14:textId="2A31EEEE" w:rsidR="00290840" w:rsidRPr="00290840" w:rsidRDefault="00290840" w:rsidP="00290840">
      <w:pPr>
        <w:jc w:val="center"/>
        <w:rPr>
          <w:b/>
          <w:bCs/>
          <w:sz w:val="40"/>
          <w:szCs w:val="40"/>
        </w:rPr>
      </w:pPr>
      <w:r w:rsidRPr="00290840">
        <w:rPr>
          <w:b/>
          <w:bCs/>
          <w:sz w:val="40"/>
          <w:szCs w:val="40"/>
        </w:rPr>
        <w:lastRenderedPageBreak/>
        <w:t>第六章</w:t>
      </w:r>
      <w:r w:rsidRPr="00290840">
        <w:rPr>
          <w:b/>
          <w:bCs/>
          <w:sz w:val="40"/>
          <w:szCs w:val="40"/>
        </w:rPr>
        <w:t xml:space="preserve"> </w:t>
      </w:r>
      <w:r w:rsidRPr="00290840">
        <w:rPr>
          <w:b/>
          <w:bCs/>
          <w:sz w:val="40"/>
          <w:szCs w:val="40"/>
        </w:rPr>
        <w:t>問題與修正</w:t>
      </w:r>
    </w:p>
    <w:p w14:paraId="11F50B77" w14:textId="77777777" w:rsidR="00290840" w:rsidRPr="00290840" w:rsidRDefault="00290840" w:rsidP="00290840">
      <w:pPr>
        <w:rPr>
          <w:sz w:val="28"/>
          <w:szCs w:val="28"/>
        </w:rPr>
      </w:pPr>
      <w:r w:rsidRPr="00290840">
        <w:t>(</w:t>
      </w:r>
      <w:r w:rsidRPr="00290840">
        <w:rPr>
          <w:sz w:val="28"/>
          <w:szCs w:val="28"/>
        </w:rPr>
        <w:t>1)</w:t>
      </w:r>
      <w:r w:rsidRPr="00290840">
        <w:rPr>
          <w:sz w:val="28"/>
          <w:szCs w:val="28"/>
        </w:rPr>
        <w:t>找不到索引</w:t>
      </w:r>
      <w:proofErr w:type="gramStart"/>
      <w:r w:rsidRPr="00290840">
        <w:rPr>
          <w:sz w:val="28"/>
          <w:szCs w:val="28"/>
        </w:rPr>
        <w:t>檔</w:t>
      </w:r>
      <w:proofErr w:type="gramEnd"/>
    </w:p>
    <w:p w14:paraId="00C5884F" w14:textId="0AB532EB" w:rsidR="00290840" w:rsidRPr="00290840" w:rsidRDefault="00290840" w:rsidP="00290840">
      <w:pPr>
        <w:rPr>
          <w:sz w:val="28"/>
          <w:szCs w:val="28"/>
        </w:rPr>
      </w:pPr>
      <w:r w:rsidRPr="00290840">
        <w:rPr>
          <w:b/>
          <w:bCs/>
          <w:sz w:val="28"/>
          <w:szCs w:val="28"/>
        </w:rPr>
        <w:t>原因</w:t>
      </w:r>
      <w:r w:rsidRPr="00290840">
        <w:rPr>
          <w:sz w:val="28"/>
          <w:szCs w:val="28"/>
        </w:rPr>
        <w:t>：索引檔</w:t>
      </w:r>
      <w:r w:rsidRPr="00290840">
        <w:rPr>
          <w:sz w:val="28"/>
          <w:szCs w:val="28"/>
        </w:rPr>
        <w:t xml:space="preserve"> Index_4113360</w:t>
      </w:r>
      <w:r w:rsidRPr="00290840">
        <w:rPr>
          <w:rFonts w:hint="eastAsia"/>
          <w:sz w:val="28"/>
          <w:szCs w:val="28"/>
        </w:rPr>
        <w:t>39</w:t>
      </w:r>
      <w:r w:rsidRPr="00290840">
        <w:rPr>
          <w:sz w:val="28"/>
          <w:szCs w:val="28"/>
        </w:rPr>
        <w:t>_202</w:t>
      </w:r>
      <w:r w:rsidRPr="00290840">
        <w:rPr>
          <w:rFonts w:hint="eastAsia"/>
          <w:sz w:val="28"/>
          <w:szCs w:val="28"/>
        </w:rPr>
        <w:t>0</w:t>
      </w:r>
      <w:r w:rsidRPr="00290840">
        <w:rPr>
          <w:sz w:val="28"/>
          <w:szCs w:val="28"/>
        </w:rPr>
        <w:t xml:space="preserve">.csv </w:t>
      </w:r>
      <w:r w:rsidRPr="00290840">
        <w:rPr>
          <w:sz w:val="28"/>
          <w:szCs w:val="28"/>
        </w:rPr>
        <w:t>的編碼問題，導致程式抓不到名為</w:t>
      </w:r>
      <w:r w:rsidRPr="00290840">
        <w:rPr>
          <w:sz w:val="28"/>
          <w:szCs w:val="28"/>
        </w:rPr>
        <w:t xml:space="preserve"> Date </w:t>
      </w:r>
      <w:r w:rsidRPr="00290840">
        <w:rPr>
          <w:sz w:val="28"/>
          <w:szCs w:val="28"/>
        </w:rPr>
        <w:t>的欄位</w:t>
      </w:r>
    </w:p>
    <w:p w14:paraId="350AFB64" w14:textId="77777777" w:rsidR="00290840" w:rsidRPr="00290840" w:rsidRDefault="00290840" w:rsidP="00290840">
      <w:pPr>
        <w:rPr>
          <w:sz w:val="28"/>
          <w:szCs w:val="28"/>
        </w:rPr>
      </w:pPr>
      <w:r w:rsidRPr="00290840">
        <w:rPr>
          <w:b/>
          <w:bCs/>
          <w:sz w:val="28"/>
          <w:szCs w:val="28"/>
        </w:rPr>
        <w:t>解決方案</w:t>
      </w:r>
      <w:r w:rsidRPr="00290840">
        <w:rPr>
          <w:sz w:val="28"/>
          <w:szCs w:val="28"/>
        </w:rPr>
        <w:t>：使用了</w:t>
      </w:r>
      <w:r w:rsidRPr="00290840">
        <w:rPr>
          <w:sz w:val="28"/>
          <w:szCs w:val="28"/>
        </w:rPr>
        <w:t xml:space="preserve"> encoding='utf-8-sig' </w:t>
      </w:r>
      <w:r w:rsidRPr="00290840">
        <w:rPr>
          <w:sz w:val="28"/>
          <w:szCs w:val="28"/>
        </w:rPr>
        <w:t>讀取</w:t>
      </w:r>
      <w:r w:rsidRPr="00290840">
        <w:rPr>
          <w:sz w:val="28"/>
          <w:szCs w:val="28"/>
        </w:rPr>
        <w:t xml:space="preserve"> CSV</w:t>
      </w:r>
      <w:r w:rsidRPr="00290840">
        <w:rPr>
          <w:sz w:val="28"/>
          <w:szCs w:val="28"/>
        </w:rPr>
        <w:t>，這會自動過濾掉檔案開頭的隱形字元（</w:t>
      </w:r>
      <w:r w:rsidRPr="00290840">
        <w:rPr>
          <w:sz w:val="28"/>
          <w:szCs w:val="28"/>
        </w:rPr>
        <w:t>BOM</w:t>
      </w:r>
      <w:r w:rsidRPr="00290840">
        <w:rPr>
          <w:sz w:val="28"/>
          <w:szCs w:val="28"/>
        </w:rPr>
        <w:t>）</w:t>
      </w:r>
    </w:p>
    <w:p w14:paraId="781F525C" w14:textId="6260383E" w:rsidR="00290840" w:rsidRPr="00290840" w:rsidRDefault="00290840" w:rsidP="00290840">
      <w:pPr>
        <w:jc w:val="center"/>
        <w:rPr>
          <w:b/>
          <w:bCs/>
          <w:sz w:val="40"/>
          <w:szCs w:val="40"/>
        </w:rPr>
      </w:pPr>
      <w:r w:rsidRPr="00290840">
        <w:rPr>
          <w:b/>
          <w:bCs/>
          <w:sz w:val="40"/>
          <w:szCs w:val="40"/>
        </w:rPr>
        <w:t>第七章</w:t>
      </w:r>
      <w:r w:rsidRPr="00290840">
        <w:rPr>
          <w:b/>
          <w:bCs/>
          <w:sz w:val="40"/>
          <w:szCs w:val="40"/>
        </w:rPr>
        <w:t xml:space="preserve"> AI Prompt </w:t>
      </w:r>
      <w:r w:rsidRPr="00290840">
        <w:rPr>
          <w:b/>
          <w:bCs/>
          <w:sz w:val="40"/>
          <w:szCs w:val="40"/>
        </w:rPr>
        <w:t>實作與優化紀錄摘要</w:t>
      </w:r>
    </w:p>
    <w:p w14:paraId="416A81F4" w14:textId="77777777" w:rsidR="00290840" w:rsidRPr="00290840" w:rsidRDefault="00290840" w:rsidP="00290840">
      <w:r w:rsidRPr="00290840">
        <w:t>(1)</w:t>
      </w:r>
      <w:r w:rsidRPr="00290840">
        <w:t>任務目標</w:t>
      </w:r>
    </w:p>
    <w:p w14:paraId="0C1A22C7" w14:textId="2ED7CE70" w:rsidR="00290840" w:rsidRDefault="00290840" w:rsidP="00290840">
      <w:r w:rsidRPr="00A15419">
        <w:t>運用</w:t>
      </w:r>
      <w:r w:rsidRPr="00A15419">
        <w:t xml:space="preserve"> 2018</w:t>
      </w:r>
      <w:proofErr w:type="gramStart"/>
      <w:r w:rsidRPr="00A15419">
        <w:t>–</w:t>
      </w:r>
      <w:proofErr w:type="gramEnd"/>
      <w:r w:rsidRPr="00A15419">
        <w:t xml:space="preserve">2024 </w:t>
      </w:r>
      <w:r w:rsidRPr="00A15419">
        <w:t>年間任選連續三年之</w:t>
      </w:r>
      <w:proofErr w:type="gramStart"/>
      <w:r w:rsidRPr="00A15419">
        <w:t>臺</w:t>
      </w:r>
      <w:proofErr w:type="gramEnd"/>
      <w:r w:rsidRPr="00A15419">
        <w:t xml:space="preserve"> </w:t>
      </w:r>
      <w:r w:rsidRPr="00A15419">
        <w:t>指選擇權（</w:t>
      </w:r>
      <w:r w:rsidRPr="00A15419">
        <w:t>TXO</w:t>
      </w:r>
      <w:r w:rsidRPr="00A15419">
        <w:t>）逐筆交易資料，</w:t>
      </w:r>
      <w:proofErr w:type="gramStart"/>
      <w:r w:rsidRPr="00A15419">
        <w:t>分別析</w:t>
      </w:r>
      <w:proofErr w:type="gramEnd"/>
      <w:r w:rsidRPr="00A15419">
        <w:t>看漲投資人及看跌投資人每日隱含</w:t>
      </w:r>
      <w:r w:rsidRPr="00A15419">
        <w:t xml:space="preserve"> </w:t>
      </w:r>
      <w:r w:rsidRPr="00A15419">
        <w:t>波動率的平均與樣本標準差，並將</w:t>
      </w:r>
      <w:proofErr w:type="gramStart"/>
      <w:r w:rsidRPr="00A15419">
        <w:t>臺</w:t>
      </w:r>
      <w:proofErr w:type="gramEnd"/>
      <w:r w:rsidRPr="00A15419">
        <w:t>指選擇權買賣權比（</w:t>
      </w:r>
      <w:r w:rsidRPr="00A15419">
        <w:t>Put/Call Ratio, PCR</w:t>
      </w:r>
      <w:r w:rsidRPr="00A15419">
        <w:t>）</w:t>
      </w:r>
      <w:r w:rsidRPr="00A15419">
        <w:t xml:space="preserve"> </w:t>
      </w:r>
      <w:r w:rsidRPr="00A15419">
        <w:t>納入整合分析，說明其財務與統計上含意</w:t>
      </w:r>
    </w:p>
    <w:p w14:paraId="39E65E2B" w14:textId="77777777" w:rsidR="00290840" w:rsidRPr="004B5365" w:rsidRDefault="00290840" w:rsidP="00290840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07E164FA" w14:textId="77777777" w:rsidR="00290840" w:rsidRPr="00290840" w:rsidRDefault="00290840" w:rsidP="00290840">
      <w:r w:rsidRPr="00290840">
        <w:t>僅簡單要求</w:t>
      </w:r>
      <w:r w:rsidRPr="00290840">
        <w:t xml:space="preserve"> AI </w:t>
      </w:r>
      <w:r w:rsidRPr="00290840">
        <w:t>「幫我算選擇權</w:t>
      </w:r>
      <w:r w:rsidRPr="00290840">
        <w:t>IV</w:t>
      </w:r>
      <w:r w:rsidRPr="00290840">
        <w:t>」，導致</w:t>
      </w:r>
      <w:r w:rsidRPr="00290840">
        <w:t xml:space="preserve">AI </w:t>
      </w:r>
      <w:r w:rsidRPr="00290840">
        <w:t>使用錯套件，導致結果錯誤；</w:t>
      </w:r>
      <w:proofErr w:type="gramStart"/>
      <w:r w:rsidRPr="00290840">
        <w:t>此外，</w:t>
      </w:r>
      <w:proofErr w:type="gramEnd"/>
      <w:r w:rsidRPr="00290840">
        <w:t xml:space="preserve">AI </w:t>
      </w:r>
      <w:r w:rsidRPr="00290840">
        <w:t>無法順利找出壓縮檔的檔案，導致</w:t>
      </w:r>
      <w:proofErr w:type="spellStart"/>
      <w:r w:rsidRPr="00290840">
        <w:t>Colab</w:t>
      </w:r>
      <w:proofErr w:type="spellEnd"/>
      <w:r w:rsidRPr="00290840">
        <w:t>崩潰。</w:t>
      </w:r>
    </w:p>
    <w:p w14:paraId="24304A7B" w14:textId="58A88D92" w:rsidR="00290840" w:rsidRDefault="00290840" w:rsidP="00290840">
      <w:pPr>
        <w:rPr>
          <w:b/>
          <w:bCs/>
        </w:rPr>
      </w:pP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1329EEB9" w14:textId="77777777" w:rsidR="00290840" w:rsidRPr="00A15419" w:rsidRDefault="00290840" w:rsidP="00290840">
      <w:r w:rsidRPr="00A15419">
        <w:t>1.</w:t>
      </w:r>
      <w:r w:rsidRPr="00A15419">
        <w:t>使用</w:t>
      </w:r>
      <w:r w:rsidRPr="00A15419">
        <w:t>black-</w:t>
      </w:r>
      <w:proofErr w:type="spellStart"/>
      <w:r w:rsidRPr="00A15419">
        <w:t>scholes</w:t>
      </w:r>
      <w:proofErr w:type="spellEnd"/>
      <w:r w:rsidRPr="00A15419">
        <w:t>模型計算</w:t>
      </w:r>
      <w:r w:rsidRPr="00A15419">
        <w:t>Call</w:t>
      </w:r>
      <w:r w:rsidRPr="00A15419">
        <w:t>選擇權價格並透過</w:t>
      </w:r>
      <w:r w:rsidRPr="00A15419">
        <w:t>"</w:t>
      </w:r>
      <w:r w:rsidRPr="00A15419">
        <w:t>二分法</w:t>
      </w:r>
      <w:r w:rsidRPr="00A15419">
        <w:t>"</w:t>
      </w:r>
      <w:r w:rsidRPr="00A15419">
        <w:t>反推</w:t>
      </w:r>
      <w:r w:rsidRPr="00A15419">
        <w:t>IV</w:t>
      </w:r>
    </w:p>
    <w:p w14:paraId="4AB7FBDC" w14:textId="77777777" w:rsidR="00290840" w:rsidRPr="00A15419" w:rsidRDefault="00290840" w:rsidP="00290840">
      <w:r w:rsidRPr="00A15419">
        <w:t>2.</w:t>
      </w:r>
      <w:r w:rsidRPr="00A15419">
        <w:t>資料處理</w:t>
      </w:r>
      <w:r w:rsidRPr="00A15419">
        <w:t>:</w:t>
      </w:r>
      <w:r w:rsidRPr="00A15419">
        <w:t>熟練使用</w:t>
      </w:r>
      <w:r w:rsidRPr="00A15419">
        <w:t xml:space="preserve">pandas </w:t>
      </w:r>
      <w:r w:rsidRPr="00A15419">
        <w:t>處理金融交易資料</w:t>
      </w:r>
      <w:r w:rsidRPr="00A15419">
        <w:t xml:space="preserve"> </w:t>
      </w:r>
      <w:r w:rsidRPr="00A15419">
        <w:t>包含自動偵測</w:t>
      </w:r>
      <w:r w:rsidRPr="00A15419">
        <w:t>(utf-8)</w:t>
      </w:r>
      <w:r w:rsidRPr="00A15419">
        <w:t>與清洗資料</w:t>
      </w:r>
    </w:p>
    <w:p w14:paraId="0F45F9CC" w14:textId="77777777" w:rsidR="00290840" w:rsidRPr="00A15419" w:rsidRDefault="00290840" w:rsidP="00290840">
      <w:r w:rsidRPr="00A15419">
        <w:t>3.</w:t>
      </w:r>
      <w:r w:rsidRPr="00A15419">
        <w:t>請增加交易量超過</w:t>
      </w:r>
      <w:r w:rsidRPr="00A15419">
        <w:t>30</w:t>
      </w:r>
      <w:r w:rsidRPr="00A15419">
        <w:t>的條件</w:t>
      </w:r>
      <w:r w:rsidRPr="00A15419">
        <w:t xml:space="preserve"> </w:t>
      </w:r>
      <w:r w:rsidRPr="00A15419">
        <w:t>交易量是</w:t>
      </w:r>
      <w:proofErr w:type="spellStart"/>
      <w:r w:rsidRPr="00A15419">
        <w:t>OptionDaily</w:t>
      </w:r>
      <w:proofErr w:type="spellEnd"/>
      <w:r w:rsidRPr="00A15419">
        <w:t>的</w:t>
      </w:r>
      <w:r w:rsidRPr="00A15419">
        <w:t>"</w:t>
      </w:r>
      <w:r w:rsidRPr="00A15419">
        <w:t>成交數量</w:t>
      </w:r>
      <w:r w:rsidRPr="00A15419">
        <w:t>(B or S)"</w:t>
      </w:r>
      <w:r w:rsidRPr="00A15419">
        <w:t>去除前後空白</w:t>
      </w:r>
      <w:r w:rsidRPr="00A15419">
        <w:t>(</w:t>
      </w:r>
      <w:r w:rsidRPr="00A15419">
        <w:t>重要</w:t>
      </w:r>
      <w:r w:rsidRPr="00A15419">
        <w:t>!)</w:t>
      </w:r>
    </w:p>
    <w:p w14:paraId="0A8CB68B" w14:textId="77777777" w:rsidR="00290840" w:rsidRPr="00A15419" w:rsidRDefault="00290840" w:rsidP="00290840">
      <w:r w:rsidRPr="00A15419">
        <w:t>4.</w:t>
      </w:r>
      <w:r w:rsidRPr="00A15419">
        <w:t>最後請將每日的隱含</w:t>
      </w:r>
      <w:proofErr w:type="gramStart"/>
      <w:r w:rsidRPr="00A15419">
        <w:t>波動率做敘述</w:t>
      </w:r>
      <w:proofErr w:type="gramEnd"/>
      <w:r w:rsidRPr="00A15419">
        <w:t>性統計</w:t>
      </w:r>
      <w:r w:rsidRPr="00A15419">
        <w:t>(ex:</w:t>
      </w:r>
      <w:r w:rsidRPr="00A15419">
        <w:t>平均值</w:t>
      </w:r>
      <w:r w:rsidRPr="00A15419">
        <w:t xml:space="preserve"> </w:t>
      </w:r>
      <w:r w:rsidRPr="00A15419">
        <w:t>標準差</w:t>
      </w:r>
      <w:r w:rsidRPr="00A15419">
        <w:t>...)</w:t>
      </w:r>
    </w:p>
    <w:p w14:paraId="5343A526" w14:textId="77777777" w:rsidR="00290840" w:rsidRPr="00A15419" w:rsidRDefault="00290840" w:rsidP="00290840">
      <w:r w:rsidRPr="00A15419">
        <w:t>透過雲端與</w:t>
      </w:r>
      <w:r w:rsidRPr="00A15419">
        <w:t>COLAB</w:t>
      </w:r>
      <w:r w:rsidRPr="00A15419">
        <w:t>製作</w:t>
      </w:r>
    </w:p>
    <w:p w14:paraId="6523748D" w14:textId="77777777" w:rsidR="00290840" w:rsidRPr="00A15419" w:rsidRDefault="00290840" w:rsidP="00290840">
      <w:r w:rsidRPr="00A15419">
        <w:lastRenderedPageBreak/>
        <w:t>有部分日期會這樣</w:t>
      </w:r>
      <w:r w:rsidRPr="00A15419">
        <w:t xml:space="preserve"> </w:t>
      </w:r>
      <w:r w:rsidRPr="00A15419">
        <w:t>處理</w:t>
      </w:r>
      <w:r w:rsidRPr="00A15419">
        <w:t xml:space="preserve"> 202</w:t>
      </w:r>
      <w:r>
        <w:rPr>
          <w:rFonts w:hint="eastAsia"/>
        </w:rPr>
        <w:t>0</w:t>
      </w:r>
      <w:r w:rsidRPr="00A15419">
        <w:t xml:space="preserve">-mm-dd </w:t>
      </w:r>
      <w:r w:rsidRPr="00A15419">
        <w:t>時發生錯誤</w:t>
      </w:r>
      <w:r w:rsidRPr="00A15419">
        <w:t>: float division by zero</w:t>
      </w:r>
    </w:p>
    <w:p w14:paraId="1C3B2595" w14:textId="77777777" w:rsidR="00290840" w:rsidRPr="00A15419" w:rsidRDefault="00290840" w:rsidP="00290840">
      <w:r w:rsidRPr="00A15419">
        <w:t>其中</w:t>
      </w:r>
      <w:r w:rsidRPr="00A15419">
        <w:t>mm dd</w:t>
      </w:r>
      <w:r w:rsidRPr="00A15419">
        <w:t>是部分日期</w:t>
      </w:r>
    </w:p>
    <w:p w14:paraId="7B8407BE" w14:textId="77777777" w:rsidR="00290840" w:rsidRPr="00290840" w:rsidRDefault="00290840" w:rsidP="00290840">
      <w:pPr>
        <w:rPr>
          <w:rFonts w:hint="eastAsia"/>
        </w:rPr>
      </w:pPr>
    </w:p>
    <w:sectPr w:rsidR="00290840" w:rsidRPr="002908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40"/>
    <w:rsid w:val="00290840"/>
    <w:rsid w:val="00610A63"/>
    <w:rsid w:val="00AF5DEA"/>
    <w:rsid w:val="00CE347F"/>
    <w:rsid w:val="00FE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B14B8"/>
  <w15:chartTrackingRefBased/>
  <w15:docId w15:val="{765EF3C2-0BFF-408E-BF39-D41A6008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8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8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8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8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8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8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8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08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90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9084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90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9084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9084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9084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9084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908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8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0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8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08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08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8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8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08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張嘉洵</dc:creator>
  <cp:keywords/>
  <dc:description/>
  <cp:lastModifiedBy>張嘉洵</cp:lastModifiedBy>
  <cp:revision>1</cp:revision>
  <dcterms:created xsi:type="dcterms:W3CDTF">2026-04-30T13:45:00Z</dcterms:created>
  <dcterms:modified xsi:type="dcterms:W3CDTF">2026-04-30T13:56:00Z</dcterms:modified>
</cp:coreProperties>
</file>