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60142B1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</w:t>
      </w:r>
      <w:r w:rsidR="0024492C">
        <w:rPr>
          <w:rFonts w:hint="eastAsia"/>
        </w:rPr>
        <w:t>譚君立</w:t>
      </w:r>
      <w:r w:rsidRPr="004B5365">
        <w:t>____________</w:t>
      </w:r>
    </w:p>
    <w:p w14:paraId="4FE3A35D" w14:textId="47198CA7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_______</w:t>
      </w:r>
      <w:proofErr w:type="gramStart"/>
      <w:r w:rsidR="0024492C">
        <w:rPr>
          <w:rFonts w:hint="eastAsia"/>
        </w:rPr>
        <w:t>411336035</w:t>
      </w:r>
      <w:r w:rsidRPr="004B5365">
        <w:t>__</w:t>
      </w:r>
      <w:proofErr w:type="gramEnd"/>
      <w:r w:rsidRPr="004B5365">
        <w:t>_____</w:t>
      </w:r>
    </w:p>
    <w:p w14:paraId="6AFF0471" w14:textId="42F9F0B0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</w:t>
      </w:r>
      <w:proofErr w:type="gramStart"/>
      <w:r w:rsidR="00ED08A1">
        <w:rPr>
          <w:rFonts w:hint="eastAsia"/>
        </w:rPr>
        <w:t>04</w:t>
      </w:r>
      <w:r w:rsidRPr="004B5365">
        <w:t>__</w:t>
      </w:r>
      <w:proofErr w:type="gramEnd"/>
      <w:r w:rsidRPr="004B5365">
        <w:t xml:space="preserve"> / __</w:t>
      </w:r>
      <w:r w:rsidR="00ED08A1">
        <w:rPr>
          <w:rFonts w:hint="eastAsia"/>
        </w:rPr>
        <w:t>08</w:t>
      </w:r>
      <w:r w:rsidRPr="004B5365">
        <w:t>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27E01C69" w:rsidR="004B5365" w:rsidRPr="004B5365" w:rsidRDefault="00D051A3" w:rsidP="004B5365">
      <w:r w:rsidRPr="00D051A3">
        <w:rPr>
          <w:b/>
          <w:bCs/>
        </w:rPr>
        <w:t>我希望利用</w:t>
      </w:r>
      <w:r w:rsidRPr="00D051A3">
        <w:rPr>
          <w:b/>
          <w:bCs/>
        </w:rPr>
        <w:t xml:space="preserve"> AI </w:t>
      </w:r>
      <w:r w:rsidRPr="00D051A3">
        <w:rPr>
          <w:b/>
          <w:bCs/>
        </w:rPr>
        <w:t>協助處理與清理</w:t>
      </w:r>
      <w:r w:rsidRPr="00D051A3">
        <w:rPr>
          <w:b/>
          <w:bCs/>
        </w:rPr>
        <w:t xml:space="preserve"> 2021 </w:t>
      </w:r>
      <w:r w:rsidRPr="00D051A3">
        <w:rPr>
          <w:b/>
          <w:bCs/>
        </w:rPr>
        <w:t>全年度的金融原始資料，以建構一份完整的『選擇權分析索引檔』。具體任務包括：解決原始檔案（指數檔與結算日檔）的編碼不一致問題、運用程式邏輯排除</w:t>
      </w:r>
      <w:proofErr w:type="gramStart"/>
      <w:r w:rsidRPr="00D051A3">
        <w:rPr>
          <w:b/>
          <w:bCs/>
        </w:rPr>
        <w:t>週</w:t>
      </w:r>
      <w:proofErr w:type="gramEnd"/>
      <w:r w:rsidRPr="00D051A3">
        <w:rPr>
          <w:b/>
          <w:bCs/>
        </w:rPr>
        <w:t>選擇權以篩選出『月契約』、自動比對交易日與結算日來計算到期天數（</w:t>
      </w:r>
      <w:r w:rsidRPr="00D051A3">
        <w:rPr>
          <w:b/>
          <w:bCs/>
        </w:rPr>
        <w:t>Maturity</w:t>
      </w:r>
      <w:r w:rsidRPr="00D051A3">
        <w:rPr>
          <w:b/>
          <w:bCs/>
        </w:rPr>
        <w:t>），並整合</w:t>
      </w:r>
      <w:r w:rsidRPr="00D051A3">
        <w:rPr>
          <w:b/>
          <w:bCs/>
        </w:rPr>
        <w:t xml:space="preserve"> 2021 </w:t>
      </w:r>
      <w:r w:rsidRPr="00D051A3">
        <w:rPr>
          <w:b/>
          <w:bCs/>
        </w:rPr>
        <w:t>年度的無風險利率（</w:t>
      </w:r>
      <w:r w:rsidRPr="00D051A3">
        <w:rPr>
          <w:b/>
          <w:bCs/>
        </w:rPr>
        <w:t>Rf</w:t>
      </w:r>
      <w:r w:rsidRPr="00D051A3">
        <w:rPr>
          <w:b/>
          <w:bCs/>
        </w:rPr>
        <w:t>）。最終目標是自動化產出包含</w:t>
      </w:r>
      <w:r w:rsidRPr="00D051A3">
        <w:rPr>
          <w:b/>
          <w:bCs/>
        </w:rPr>
        <w:t xml:space="preserve"> Date</w:t>
      </w:r>
      <w:r w:rsidRPr="00D051A3">
        <w:rPr>
          <w:b/>
          <w:bCs/>
        </w:rPr>
        <w:t>、</w:t>
      </w:r>
      <w:r w:rsidRPr="00D051A3">
        <w:rPr>
          <w:b/>
          <w:bCs/>
        </w:rPr>
        <w:t>File</w:t>
      </w:r>
      <w:r w:rsidRPr="00D051A3">
        <w:rPr>
          <w:b/>
          <w:bCs/>
        </w:rPr>
        <w:t>、</w:t>
      </w:r>
      <w:r w:rsidRPr="00D051A3">
        <w:rPr>
          <w:b/>
          <w:bCs/>
        </w:rPr>
        <w:t>S0</w:t>
      </w:r>
      <w:r w:rsidRPr="00D051A3">
        <w:rPr>
          <w:b/>
          <w:bCs/>
        </w:rPr>
        <w:t>、</w:t>
      </w:r>
      <w:r w:rsidRPr="00D051A3">
        <w:rPr>
          <w:b/>
          <w:bCs/>
        </w:rPr>
        <w:t>Contract</w:t>
      </w:r>
      <w:r w:rsidRPr="00D051A3">
        <w:rPr>
          <w:b/>
          <w:bCs/>
        </w:rPr>
        <w:t>、</w:t>
      </w:r>
      <w:proofErr w:type="spellStart"/>
      <w:r w:rsidRPr="00D051A3">
        <w:rPr>
          <w:b/>
          <w:bCs/>
        </w:rPr>
        <w:t>ContractExpiryDate</w:t>
      </w:r>
      <w:proofErr w:type="spellEnd"/>
      <w:r w:rsidRPr="00D051A3">
        <w:rPr>
          <w:b/>
          <w:bCs/>
        </w:rPr>
        <w:t>、</w:t>
      </w:r>
      <w:r w:rsidRPr="00D051A3">
        <w:rPr>
          <w:b/>
          <w:bCs/>
        </w:rPr>
        <w:t>Maturity</w:t>
      </w:r>
      <w:r w:rsidRPr="00D051A3">
        <w:rPr>
          <w:b/>
          <w:bCs/>
        </w:rPr>
        <w:t>、</w:t>
      </w:r>
      <w:r w:rsidRPr="00D051A3">
        <w:rPr>
          <w:b/>
          <w:bCs/>
        </w:rPr>
        <w:t xml:space="preserve">Rf </w:t>
      </w:r>
      <w:r w:rsidRPr="00D051A3">
        <w:rPr>
          <w:b/>
          <w:bCs/>
        </w:rPr>
        <w:t>共</w:t>
      </w:r>
      <w:r w:rsidRPr="00D051A3">
        <w:rPr>
          <w:b/>
          <w:bCs/>
        </w:rPr>
        <w:t xml:space="preserve"> 7 </w:t>
      </w:r>
      <w:proofErr w:type="gramStart"/>
      <w:r w:rsidRPr="00D051A3">
        <w:rPr>
          <w:b/>
          <w:bCs/>
        </w:rPr>
        <w:t>個</w:t>
      </w:r>
      <w:proofErr w:type="gramEnd"/>
      <w:r w:rsidRPr="00D051A3">
        <w:rPr>
          <w:b/>
          <w:bCs/>
        </w:rPr>
        <w:t>標準欄位的</w:t>
      </w:r>
      <w:r w:rsidRPr="00D051A3">
        <w:rPr>
          <w:b/>
          <w:bCs/>
        </w:rPr>
        <w:t xml:space="preserve"> CSV </w:t>
      </w:r>
      <w:r w:rsidRPr="00D051A3">
        <w:rPr>
          <w:b/>
          <w:bCs/>
        </w:rPr>
        <w:t>結構化資料，為後續的選擇權定價與市場分析奠定基礎。</w:t>
      </w:r>
    </w:p>
    <w:p w14:paraId="2E1F371E" w14:textId="14E7D4F4" w:rsidR="004B5365" w:rsidRPr="004B5365" w:rsidRDefault="004B5365" w:rsidP="004B5365">
      <w:pPr>
        <w:rPr>
          <w:rFonts w:hint="eastAsia"/>
        </w:rPr>
      </w:pPr>
    </w:p>
    <w:p w14:paraId="7E925083" w14:textId="77777777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2246988E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_______________</w:t>
      </w:r>
      <w:r w:rsidR="00EF1710" w:rsidRPr="00EF1710">
        <w:t>「你現在的目標是寫程式碼給</w:t>
      </w:r>
      <w:r w:rsidR="00EF1710" w:rsidRPr="00EF1710">
        <w:t xml:space="preserve"> </w:t>
      </w:r>
      <w:proofErr w:type="spellStart"/>
      <w:r w:rsidR="00EF1710" w:rsidRPr="00EF1710">
        <w:t>colab</w:t>
      </w:r>
      <w:proofErr w:type="spellEnd"/>
      <w:r w:rsidR="00EF1710" w:rsidRPr="00EF1710">
        <w:t xml:space="preserve"> </w:t>
      </w:r>
      <w:r w:rsidR="00EF1710" w:rsidRPr="00EF1710">
        <w:t>讓</w:t>
      </w:r>
      <w:r w:rsidR="00EF1710" w:rsidRPr="00EF1710">
        <w:t xml:space="preserve"> 20260408044733 </w:t>
      </w:r>
      <w:r w:rsidR="00EF1710" w:rsidRPr="00EF1710">
        <w:t>可以做成</w:t>
      </w:r>
      <w:r w:rsidR="00EF1710" w:rsidRPr="00EF1710">
        <w:t xml:space="preserve"> Path_</w:t>
      </w:r>
      <w:r w:rsidR="00EF1710" w:rsidRPr="00EF1710">
        <w:t>教學</w:t>
      </w:r>
      <w:r w:rsidR="00EF1710" w:rsidRPr="00EF1710">
        <w:t xml:space="preserve">_0305 </w:t>
      </w:r>
      <w:r w:rsidR="00EF1710" w:rsidRPr="00EF1710">
        <w:t>的前三行</w:t>
      </w:r>
      <w:r w:rsidR="00EF1710" w:rsidRPr="00EF1710">
        <w:t xml:space="preserve"> Date files S0 </w:t>
      </w:r>
      <w:r w:rsidR="00EF1710" w:rsidRPr="00EF1710">
        <w:t>其中資料已上傳雲端」</w:t>
      </w:r>
      <w:r w:rsidRPr="004B5365">
        <w:t>_________________________________</w:t>
      </w:r>
    </w:p>
    <w:p w14:paraId="637F364C" w14:textId="77777777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lastRenderedPageBreak/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proofErr w:type="gramStart"/>
      <w:r w:rsidRPr="004B5365">
        <w:t>( e.g.</w:t>
      </w:r>
      <w:proofErr w:type="gramEnd"/>
      <w:r w:rsidRPr="004B5365">
        <w:t xml:space="preserve">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proofErr w:type="gramStart"/>
      <w:r w:rsidRPr="004B5365">
        <w:t>算成全部商品的總量</w:t>
      </w:r>
      <w:r w:rsidRPr="004B5365">
        <w:t xml:space="preserve"> )</w:t>
      </w:r>
      <w:proofErr w:type="gramEnd"/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52EF3EDC" w14:textId="77777777" w:rsidR="009702B6" w:rsidRDefault="004B5365" w:rsidP="009702B6">
      <w:pPr>
        <w:numPr>
          <w:ilvl w:val="0"/>
          <w:numId w:val="2"/>
        </w:numPr>
        <w:rPr>
          <w:rFonts w:hint="eastAsia"/>
        </w:rPr>
      </w:pPr>
      <w:r w:rsidRPr="004B5365">
        <w:rPr>
          <w:b/>
          <w:bCs/>
        </w:rPr>
        <w:t>修正點：</w:t>
      </w:r>
      <w:r w:rsidRPr="004B5365">
        <w:t xml:space="preserve"> </w:t>
      </w:r>
      <w:r w:rsidR="009702B6">
        <w:rPr>
          <w:rFonts w:hint="eastAsia"/>
        </w:rPr>
        <w:t>---------------------------------------------------------------------------</w:t>
      </w:r>
      <w:proofErr w:type="spellStart"/>
      <w:r w:rsidR="009702B6">
        <w:rPr>
          <w:rFonts w:hint="eastAsia"/>
        </w:rPr>
        <w:t>FileNotFoundError</w:t>
      </w:r>
      <w:proofErr w:type="spellEnd"/>
      <w:r w:rsidR="009702B6">
        <w:rPr>
          <w:rFonts w:hint="eastAsia"/>
        </w:rPr>
        <w:t xml:space="preserve">                         Traceback (most recent call last)/tmp/ipykernel_4332/1243502029.py in &lt;cell line: 0&gt;()      3 # 1. </w:t>
      </w:r>
      <w:r w:rsidR="009702B6">
        <w:rPr>
          <w:rFonts w:hint="eastAsia"/>
        </w:rPr>
        <w:t>讀取原始資料</w:t>
      </w:r>
      <w:r w:rsidR="009702B6">
        <w:rPr>
          <w:rFonts w:hint="eastAsia"/>
        </w:rPr>
        <w:t xml:space="preserve"> (</w:t>
      </w:r>
      <w:r w:rsidR="009702B6">
        <w:rPr>
          <w:rFonts w:hint="eastAsia"/>
        </w:rPr>
        <w:t>注意：根據檔案預覽，分隔符號為</w:t>
      </w:r>
      <w:r w:rsidR="009702B6">
        <w:rPr>
          <w:rFonts w:hint="eastAsia"/>
        </w:rPr>
        <w:t xml:space="preserve"> Tab)      4 </w:t>
      </w:r>
      <w:proofErr w:type="spellStart"/>
      <w:r w:rsidR="009702B6">
        <w:rPr>
          <w:rFonts w:hint="eastAsia"/>
        </w:rPr>
        <w:t>file_path</w:t>
      </w:r>
      <w:proofErr w:type="spellEnd"/>
      <w:r w:rsidR="009702B6">
        <w:rPr>
          <w:rFonts w:hint="eastAsia"/>
        </w:rPr>
        <w:t xml:space="preserve"> = '20260408044733.csv'----&gt; 5 </w:t>
      </w:r>
      <w:proofErr w:type="spellStart"/>
      <w:r w:rsidR="009702B6">
        <w:rPr>
          <w:rFonts w:hint="eastAsia"/>
        </w:rPr>
        <w:t>df</w:t>
      </w:r>
      <w:proofErr w:type="spellEnd"/>
      <w:r w:rsidR="009702B6">
        <w:rPr>
          <w:rFonts w:hint="eastAsia"/>
        </w:rPr>
        <w:t xml:space="preserve"> = </w:t>
      </w:r>
      <w:proofErr w:type="spellStart"/>
      <w:r w:rsidR="009702B6">
        <w:rPr>
          <w:rFonts w:hint="eastAsia"/>
        </w:rPr>
        <w:t>pd.read_csv</w:t>
      </w:r>
      <w:proofErr w:type="spellEnd"/>
      <w:r w:rsidR="009702B6">
        <w:rPr>
          <w:rFonts w:hint="eastAsia"/>
        </w:rPr>
        <w:t>(</w:t>
      </w:r>
      <w:proofErr w:type="spellStart"/>
      <w:r w:rsidR="009702B6">
        <w:rPr>
          <w:rFonts w:hint="eastAsia"/>
        </w:rPr>
        <w:t>file_path</w:t>
      </w:r>
      <w:proofErr w:type="spellEnd"/>
      <w:r w:rsidR="009702B6">
        <w:rPr>
          <w:rFonts w:hint="eastAsia"/>
        </w:rPr>
        <w:t xml:space="preserve">, </w:t>
      </w:r>
      <w:proofErr w:type="spellStart"/>
      <w:r w:rsidR="009702B6">
        <w:rPr>
          <w:rFonts w:hint="eastAsia"/>
        </w:rPr>
        <w:t>sep</w:t>
      </w:r>
      <w:proofErr w:type="spellEnd"/>
      <w:r w:rsidR="009702B6">
        <w:rPr>
          <w:rFonts w:hint="eastAsia"/>
        </w:rPr>
        <w:t xml:space="preserve">='\t')      6       7 # 2. </w:t>
      </w:r>
      <w:r w:rsidR="009702B6">
        <w:rPr>
          <w:rFonts w:hint="eastAsia"/>
        </w:rPr>
        <w:t>重新命名欄位以便處理</w:t>
      </w:r>
    </w:p>
    <w:p w14:paraId="3F4B5EA8" w14:textId="77777777" w:rsidR="009702B6" w:rsidRDefault="009702B6" w:rsidP="009702B6">
      <w:pPr>
        <w:numPr>
          <w:ilvl w:val="0"/>
          <w:numId w:val="2"/>
        </w:numPr>
      </w:pPr>
      <w:r>
        <w:t>4 frames</w:t>
      </w:r>
    </w:p>
    <w:p w14:paraId="24ED9BD0" w14:textId="497B199D" w:rsidR="004B5365" w:rsidRPr="004B5365" w:rsidRDefault="009702B6" w:rsidP="009702B6">
      <w:pPr>
        <w:numPr>
          <w:ilvl w:val="0"/>
          <w:numId w:val="2"/>
        </w:numPr>
      </w:pPr>
      <w:r>
        <w:t xml:space="preserve">/usr/local/lib/python3.12/dist-packages/pandas/io/common.py in </w:t>
      </w:r>
      <w:proofErr w:type="spellStart"/>
      <w:r>
        <w:t>get_handle</w:t>
      </w:r>
      <w:proofErr w:type="spellEnd"/>
      <w:r>
        <w:t>(</w:t>
      </w:r>
      <w:proofErr w:type="spellStart"/>
      <w:r>
        <w:t>path_or_buf</w:t>
      </w:r>
      <w:proofErr w:type="spellEnd"/>
      <w:r>
        <w:t xml:space="preserve">, mode, encoding, compression, </w:t>
      </w:r>
      <w:proofErr w:type="spellStart"/>
      <w:r>
        <w:t>memory_map</w:t>
      </w:r>
      <w:proofErr w:type="spellEnd"/>
      <w:r>
        <w:t xml:space="preserve">, </w:t>
      </w:r>
      <w:proofErr w:type="spellStart"/>
      <w:r>
        <w:t>is_text</w:t>
      </w:r>
      <w:proofErr w:type="spellEnd"/>
      <w:r>
        <w:t xml:space="preserve">, errors, </w:t>
      </w:r>
      <w:proofErr w:type="spellStart"/>
      <w:r>
        <w:t>storage_options</w:t>
      </w:r>
      <w:proofErr w:type="spellEnd"/>
      <w:r>
        <w:t xml:space="preserve">)    871         if </w:t>
      </w:r>
      <w:proofErr w:type="spellStart"/>
      <w:r>
        <w:t>ioargs.encoding</w:t>
      </w:r>
      <w:proofErr w:type="spellEnd"/>
      <w:r>
        <w:t xml:space="preserve"> and "b" not in </w:t>
      </w:r>
      <w:proofErr w:type="spellStart"/>
      <w:r>
        <w:t>ioargs.mode</w:t>
      </w:r>
      <w:proofErr w:type="spellEnd"/>
      <w:r>
        <w:t xml:space="preserve">:    872             # Encoding--&gt; 873             handle = open(    874                 handle,    875                 </w:t>
      </w:r>
      <w:proofErr w:type="spellStart"/>
      <w:r>
        <w:t>ioargs.mode,FileNotFoundError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No such file or directory: '20260408044733.csv'</w:t>
      </w:r>
      <w:r w:rsidR="004B5365" w:rsidRPr="004B5365">
        <w:t>________________________________________________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4E0A6F1B" w14:textId="77777777" w:rsidR="00ED3358" w:rsidRPr="00ED3358" w:rsidRDefault="004B5365" w:rsidP="00ED3358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  <w:r w:rsidR="00ED3358" w:rsidRPr="00ED3358">
        <w:rPr>
          <w:b/>
          <w:bCs/>
        </w:rPr>
        <w:t>Mounted at /content/drive</w:t>
      </w:r>
    </w:p>
    <w:p w14:paraId="01553581" w14:textId="77777777" w:rsidR="00ED3358" w:rsidRPr="00ED3358" w:rsidRDefault="00ED3358" w:rsidP="00ED3358">
      <w:pPr>
        <w:rPr>
          <w:rFonts w:hint="eastAsia"/>
          <w:b/>
          <w:bCs/>
        </w:rPr>
      </w:pPr>
      <w:r w:rsidRPr="00ED3358">
        <w:rPr>
          <w:b/>
          <w:bCs/>
        </w:rPr>
        <w:t>---------------------------------------------------------------------------</w:t>
      </w:r>
      <w:proofErr w:type="spellStart"/>
      <w:r w:rsidRPr="00ED3358">
        <w:rPr>
          <w:b/>
          <w:bCs/>
        </w:rPr>
        <w:t>UnicodeDecodeError</w:t>
      </w:r>
      <w:proofErr w:type="spellEnd"/>
      <w:r w:rsidRPr="00ED3358">
        <w:rPr>
          <w:b/>
          <w:bCs/>
        </w:rPr>
        <w:t xml:space="preserve">                        Traceback (most recent call last)/tmp/ipykernel_4332/767628652.py in &lt;cell line: 0&gt;()     11 if </w:t>
      </w:r>
      <w:proofErr w:type="spellStart"/>
      <w:r w:rsidRPr="00ED3358">
        <w:rPr>
          <w:b/>
          <w:bCs/>
        </w:rPr>
        <w:t>os.path.exists</w:t>
      </w:r>
      <w:proofErr w:type="spellEnd"/>
      <w:r w:rsidRPr="00ED3358">
        <w:rPr>
          <w:b/>
          <w:bCs/>
        </w:rPr>
        <w:t>(</w:t>
      </w:r>
      <w:proofErr w:type="spellStart"/>
      <w:r w:rsidRPr="00ED3358">
        <w:rPr>
          <w:b/>
          <w:bCs/>
        </w:rPr>
        <w:t>file_path</w:t>
      </w:r>
      <w:proofErr w:type="spellEnd"/>
      <w:r w:rsidRPr="00ED3358">
        <w:rPr>
          <w:b/>
          <w:bCs/>
        </w:rPr>
        <w:t xml:space="preserve">):     12     # 1. </w:t>
      </w:r>
      <w:r w:rsidRPr="00ED3358">
        <w:rPr>
          <w:rFonts w:hint="eastAsia"/>
          <w:b/>
          <w:bCs/>
        </w:rPr>
        <w:t>讀取原始資料</w:t>
      </w:r>
      <w:r w:rsidRPr="00ED3358">
        <w:rPr>
          <w:rFonts w:hint="eastAsia"/>
          <w:b/>
          <w:bCs/>
        </w:rPr>
        <w:t xml:space="preserve"> (Tab </w:t>
      </w:r>
      <w:r w:rsidRPr="00ED3358">
        <w:rPr>
          <w:rFonts w:hint="eastAsia"/>
          <w:b/>
          <w:bCs/>
        </w:rPr>
        <w:t>分隔</w:t>
      </w:r>
      <w:r w:rsidRPr="00ED3358">
        <w:rPr>
          <w:rFonts w:hint="eastAsia"/>
          <w:b/>
          <w:bCs/>
        </w:rPr>
        <w:t xml:space="preserve">)---&gt; 13     </w:t>
      </w:r>
      <w:proofErr w:type="spellStart"/>
      <w:r w:rsidRPr="00ED3358">
        <w:rPr>
          <w:rFonts w:hint="eastAsia"/>
          <w:b/>
          <w:bCs/>
        </w:rPr>
        <w:t>df</w:t>
      </w:r>
      <w:proofErr w:type="spellEnd"/>
      <w:r w:rsidRPr="00ED3358">
        <w:rPr>
          <w:rFonts w:hint="eastAsia"/>
          <w:b/>
          <w:bCs/>
        </w:rPr>
        <w:t xml:space="preserve"> = </w:t>
      </w:r>
      <w:proofErr w:type="spellStart"/>
      <w:r w:rsidRPr="00ED3358">
        <w:rPr>
          <w:rFonts w:hint="eastAsia"/>
          <w:b/>
          <w:bCs/>
        </w:rPr>
        <w:t>pd.read_csv</w:t>
      </w:r>
      <w:proofErr w:type="spellEnd"/>
      <w:r w:rsidRPr="00ED3358">
        <w:rPr>
          <w:rFonts w:hint="eastAsia"/>
          <w:b/>
          <w:bCs/>
        </w:rPr>
        <w:t>(</w:t>
      </w:r>
      <w:proofErr w:type="spellStart"/>
      <w:r w:rsidRPr="00ED3358">
        <w:rPr>
          <w:rFonts w:hint="eastAsia"/>
          <w:b/>
          <w:bCs/>
        </w:rPr>
        <w:t>file_path</w:t>
      </w:r>
      <w:proofErr w:type="spellEnd"/>
      <w:r w:rsidRPr="00ED3358">
        <w:rPr>
          <w:rFonts w:hint="eastAsia"/>
          <w:b/>
          <w:bCs/>
        </w:rPr>
        <w:t xml:space="preserve">, </w:t>
      </w:r>
      <w:proofErr w:type="spellStart"/>
      <w:r w:rsidRPr="00ED3358">
        <w:rPr>
          <w:rFonts w:hint="eastAsia"/>
          <w:b/>
          <w:bCs/>
        </w:rPr>
        <w:t>sep</w:t>
      </w:r>
      <w:proofErr w:type="spellEnd"/>
      <w:r w:rsidRPr="00ED3358">
        <w:rPr>
          <w:rFonts w:hint="eastAsia"/>
          <w:b/>
          <w:bCs/>
        </w:rPr>
        <w:t xml:space="preserve">='\t')     14      15     # 2. </w:t>
      </w:r>
      <w:r w:rsidRPr="00ED3358">
        <w:rPr>
          <w:rFonts w:hint="eastAsia"/>
          <w:b/>
          <w:bCs/>
        </w:rPr>
        <w:t>重新命名欄位</w:t>
      </w:r>
    </w:p>
    <w:p w14:paraId="3CF24F69" w14:textId="77777777" w:rsidR="00ED3358" w:rsidRPr="00ED3358" w:rsidRDefault="00ED3358" w:rsidP="00ED3358">
      <w:pPr>
        <w:rPr>
          <w:b/>
          <w:bCs/>
        </w:rPr>
      </w:pPr>
      <w:r w:rsidRPr="00ED3358">
        <w:rPr>
          <w:b/>
          <w:bCs/>
        </w:rPr>
        <w:t>5 frames</w:t>
      </w:r>
    </w:p>
    <w:p w14:paraId="5B531CD0" w14:textId="36DD35CE" w:rsidR="004B5365" w:rsidRPr="004B5365" w:rsidRDefault="00ED3358" w:rsidP="00ED3358">
      <w:proofErr w:type="spellStart"/>
      <w:r w:rsidRPr="00ED3358">
        <w:rPr>
          <w:b/>
          <w:bCs/>
        </w:rPr>
        <w:lastRenderedPageBreak/>
        <w:t>parsers.pyx</w:t>
      </w:r>
      <w:proofErr w:type="spellEnd"/>
      <w:r w:rsidRPr="00ED3358">
        <w:rPr>
          <w:b/>
          <w:bCs/>
        </w:rPr>
        <w:t xml:space="preserve"> in pandas._libs.parsers.</w:t>
      </w:r>
      <w:proofErr w:type="spellStart"/>
      <w:r w:rsidRPr="00ED3358">
        <w:rPr>
          <w:b/>
          <w:bCs/>
        </w:rPr>
        <w:t>TextReader</w:t>
      </w:r>
      <w:proofErr w:type="spellEnd"/>
      <w:r w:rsidRPr="00ED3358">
        <w:rPr>
          <w:b/>
          <w:bCs/>
        </w:rPr>
        <w:t>.__</w:t>
      </w:r>
      <w:proofErr w:type="spellStart"/>
      <w:r w:rsidRPr="00ED3358">
        <w:rPr>
          <w:b/>
          <w:bCs/>
        </w:rPr>
        <w:t>cinit</w:t>
      </w:r>
      <w:proofErr w:type="spellEnd"/>
      <w:r w:rsidRPr="00ED3358">
        <w:rPr>
          <w:b/>
          <w:bCs/>
        </w:rPr>
        <w:t>__()</w:t>
      </w:r>
      <w:proofErr w:type="spellStart"/>
      <w:r w:rsidRPr="00ED3358">
        <w:rPr>
          <w:b/>
          <w:bCs/>
        </w:rPr>
        <w:t>parsers.pyx</w:t>
      </w:r>
      <w:proofErr w:type="spellEnd"/>
      <w:r w:rsidRPr="00ED3358">
        <w:rPr>
          <w:b/>
          <w:bCs/>
        </w:rPr>
        <w:t xml:space="preserve"> in pandas._libs.parsers.</w:t>
      </w:r>
      <w:proofErr w:type="spellStart"/>
      <w:r w:rsidRPr="00ED3358">
        <w:rPr>
          <w:b/>
          <w:bCs/>
        </w:rPr>
        <w:t>TextReader</w:t>
      </w:r>
      <w:proofErr w:type="spellEnd"/>
      <w:r w:rsidRPr="00ED3358">
        <w:rPr>
          <w:b/>
          <w:bCs/>
        </w:rPr>
        <w:t>._</w:t>
      </w:r>
      <w:proofErr w:type="spellStart"/>
      <w:r w:rsidRPr="00ED3358">
        <w:rPr>
          <w:b/>
          <w:bCs/>
        </w:rPr>
        <w:t>get_header</w:t>
      </w:r>
      <w:proofErr w:type="spellEnd"/>
      <w:r w:rsidRPr="00ED3358">
        <w:rPr>
          <w:b/>
          <w:bCs/>
        </w:rPr>
        <w:t>()</w:t>
      </w:r>
      <w:proofErr w:type="spellStart"/>
      <w:r w:rsidRPr="00ED3358">
        <w:rPr>
          <w:b/>
          <w:bCs/>
        </w:rPr>
        <w:t>parsers.pyx</w:t>
      </w:r>
      <w:proofErr w:type="spellEnd"/>
      <w:r w:rsidRPr="00ED3358">
        <w:rPr>
          <w:b/>
          <w:bCs/>
        </w:rPr>
        <w:t xml:space="preserve"> in pandas._libs.parsers.</w:t>
      </w:r>
      <w:proofErr w:type="spellStart"/>
      <w:r w:rsidRPr="00ED3358">
        <w:rPr>
          <w:b/>
          <w:bCs/>
        </w:rPr>
        <w:t>TextReader</w:t>
      </w:r>
      <w:proofErr w:type="spellEnd"/>
      <w:r w:rsidRPr="00ED3358">
        <w:rPr>
          <w:b/>
          <w:bCs/>
        </w:rPr>
        <w:t>._</w:t>
      </w:r>
      <w:proofErr w:type="spellStart"/>
      <w:r w:rsidRPr="00ED3358">
        <w:rPr>
          <w:b/>
          <w:bCs/>
        </w:rPr>
        <w:t>tokenize_rows</w:t>
      </w:r>
      <w:proofErr w:type="spellEnd"/>
      <w:r w:rsidRPr="00ED3358">
        <w:rPr>
          <w:b/>
          <w:bCs/>
        </w:rPr>
        <w:t>()</w:t>
      </w:r>
      <w:proofErr w:type="spellStart"/>
      <w:r w:rsidRPr="00ED3358">
        <w:rPr>
          <w:b/>
          <w:bCs/>
        </w:rPr>
        <w:t>parsers.pyx</w:t>
      </w:r>
      <w:proofErr w:type="spellEnd"/>
      <w:r w:rsidRPr="00ED3358">
        <w:rPr>
          <w:b/>
          <w:bCs/>
        </w:rPr>
        <w:t xml:space="preserve"> in pandas._libs.parsers.TextReader._check_tokenize_status()parsers.pyx in pandas._libs.parsers.raise_parser_error()/usr/lib/python3.12/codecs.py in decode(self, input, final)</w:t>
      </w:r>
      <w:proofErr w:type="spellStart"/>
      <w:r w:rsidRPr="00ED3358">
        <w:rPr>
          <w:b/>
          <w:bCs/>
        </w:rPr>
        <w:t>UnicodeDecodeError</w:t>
      </w:r>
      <w:proofErr w:type="spellEnd"/>
      <w:r w:rsidRPr="00ED3358">
        <w:rPr>
          <w:b/>
          <w:bCs/>
        </w:rPr>
        <w:t>: 'utf-8' codec can't decode byte 0xff in position 0: invalid start byte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77777777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Pr="004B5365">
        <w:t>__________</w:t>
      </w:r>
    </w:p>
    <w:p w14:paraId="4AA050B0" w14:textId="77777777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Pr="004B5365">
        <w:t>__________</w:t>
      </w:r>
    </w:p>
    <w:p w14:paraId="03445C70" w14:textId="77777777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Pr="004B5365">
        <w:t>__________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7DA639CC" w14:textId="77777777" w:rsidR="00495C95" w:rsidRP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303"/>
      </w:tblGrid>
      <w:tr w:rsidR="00495C95" w:rsidRPr="00495C95" w14:paraId="52D3BD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D3DA2" w14:textId="77777777" w:rsidR="00495C95" w:rsidRPr="00495C95" w:rsidRDefault="00495C95" w:rsidP="00495C95">
            <w:r w:rsidRPr="00495C95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25BAC" w14:textId="77777777" w:rsidR="00495C95" w:rsidRPr="00495C95" w:rsidRDefault="00495C95" w:rsidP="00495C95">
            <w:r w:rsidRPr="00495C95">
              <w:rPr>
                <w:b/>
                <w:bCs/>
              </w:rPr>
              <w:t>數據內容</w:t>
            </w:r>
          </w:p>
        </w:tc>
      </w:tr>
      <w:tr w:rsidR="00495C95" w:rsidRPr="00495C95" w14:paraId="3DD29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A5B9C" w14:textId="77777777" w:rsidR="00495C95" w:rsidRPr="00495C95" w:rsidRDefault="00495C95" w:rsidP="00495C95">
            <w:r w:rsidRPr="00495C95">
              <w:rPr>
                <w:b/>
                <w:bCs/>
              </w:rPr>
              <w:t>買權</w:t>
            </w:r>
            <w:r w:rsidRPr="00495C95">
              <w:rPr>
                <w:b/>
                <w:bCs/>
              </w:rPr>
              <w:t xml:space="preserve"> (Call) </w:t>
            </w:r>
            <w:r w:rsidRPr="00495C95">
              <w:rPr>
                <w:b/>
                <w:bCs/>
              </w:rPr>
              <w:t>總成交量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924B9" w14:textId="77777777" w:rsidR="00495C95" w:rsidRPr="00495C95" w:rsidRDefault="00495C95" w:rsidP="00495C95">
            <w:r w:rsidRPr="00495C95">
              <w:t xml:space="preserve">325,480 </w:t>
            </w:r>
            <w:r w:rsidRPr="00495C95">
              <w:t>口</w:t>
            </w:r>
          </w:p>
        </w:tc>
      </w:tr>
      <w:tr w:rsidR="00495C95" w:rsidRPr="00495C95" w14:paraId="3BDFF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4E36A" w14:textId="77777777" w:rsidR="00495C95" w:rsidRPr="00495C95" w:rsidRDefault="00495C95" w:rsidP="00495C95">
            <w:r w:rsidRPr="00495C95">
              <w:rPr>
                <w:b/>
                <w:bCs/>
              </w:rPr>
              <w:t>賣權</w:t>
            </w:r>
            <w:r w:rsidRPr="00495C95">
              <w:rPr>
                <w:b/>
                <w:bCs/>
              </w:rPr>
              <w:t xml:space="preserve"> (Put) </w:t>
            </w:r>
            <w:r w:rsidRPr="00495C95">
              <w:rPr>
                <w:b/>
                <w:bCs/>
              </w:rPr>
              <w:t>總成交量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2F99" w14:textId="77777777" w:rsidR="00495C95" w:rsidRPr="00495C95" w:rsidRDefault="00495C95" w:rsidP="00495C95">
            <w:r w:rsidRPr="00495C95">
              <w:t xml:space="preserve">358,028 </w:t>
            </w:r>
            <w:r w:rsidRPr="00495C95">
              <w:t>口</w:t>
            </w:r>
          </w:p>
        </w:tc>
      </w:tr>
      <w:tr w:rsidR="00495C95" w:rsidRPr="00495C95" w14:paraId="21D1F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8E439" w14:textId="77777777" w:rsidR="00495C95" w:rsidRPr="00495C95" w:rsidRDefault="00495C95" w:rsidP="00495C95">
            <w:r w:rsidRPr="00495C95">
              <w:rPr>
                <w:b/>
                <w:bCs/>
              </w:rPr>
              <w:t>成交量比率</w:t>
            </w:r>
            <w:r w:rsidRPr="00495C95">
              <w:rPr>
                <w:b/>
                <w:bCs/>
              </w:rPr>
              <w:t xml:space="preserve"> (Put/Call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81A34" w14:textId="77777777" w:rsidR="00495C95" w:rsidRPr="00495C95" w:rsidRDefault="00495C95" w:rsidP="00495C95">
            <w:r w:rsidRPr="00495C95">
              <w:rPr>
                <w:b/>
                <w:bCs/>
              </w:rPr>
              <w:t>1.10</w:t>
            </w:r>
          </w:p>
        </w:tc>
      </w:tr>
    </w:tbl>
    <w:p w14:paraId="0F46C915" w14:textId="77777777" w:rsidR="00495C95" w:rsidRPr="00495C95" w:rsidRDefault="00495C95" w:rsidP="00495C95">
      <w:r w:rsidRPr="00495C95">
        <w:pict w14:anchorId="6D044523">
          <v:rect id="_x0000_i1038" style="width:0;height:1.5pt" o:hralign="center" o:hrstd="t" o:hr="t" fillcolor="#a0a0a0" stroked="f"/>
        </w:pict>
      </w:r>
    </w:p>
    <w:p w14:paraId="299CD437" w14:textId="77777777" w:rsidR="00495C95" w:rsidRPr="00495C95" w:rsidRDefault="00495C95" w:rsidP="00495C95">
      <w:pPr>
        <w:rPr>
          <w:b/>
          <w:bCs/>
        </w:rPr>
      </w:pPr>
      <w:r w:rsidRPr="00495C95">
        <w:rPr>
          <w:rFonts w:ascii="Segoe UI Emoji" w:hAnsi="Segoe UI Emoji" w:cs="Segoe UI Emoji"/>
          <w:b/>
          <w:bCs/>
        </w:rPr>
        <w:t>🧐</w:t>
      </w:r>
      <w:r w:rsidRPr="00495C95">
        <w:rPr>
          <w:b/>
          <w:bCs/>
        </w:rPr>
        <w:t xml:space="preserve"> </w:t>
      </w:r>
      <w:r w:rsidRPr="00495C95">
        <w:rPr>
          <w:b/>
          <w:bCs/>
        </w:rPr>
        <w:t>財務專業洞察</w:t>
      </w:r>
      <w:r w:rsidRPr="00495C95">
        <w:rPr>
          <w:b/>
          <w:bCs/>
        </w:rPr>
        <w:t xml:space="preserve"> (Insight)</w:t>
      </w:r>
    </w:p>
    <w:p w14:paraId="0086148E" w14:textId="77777777" w:rsidR="00495C95" w:rsidRPr="00495C95" w:rsidRDefault="00495C95" w:rsidP="00495C95">
      <w:r w:rsidRPr="00495C95">
        <w:t>針對上述數據，從財務管理與市場微觀結構的角度出發，我有以下幾點專業分析：</w:t>
      </w:r>
    </w:p>
    <w:p w14:paraId="32CF4582" w14:textId="77777777" w:rsidR="00495C95" w:rsidRPr="00495C95" w:rsidRDefault="00495C95" w:rsidP="00495C95">
      <w:pPr>
        <w:rPr>
          <w:b/>
          <w:bCs/>
        </w:rPr>
      </w:pPr>
      <w:r w:rsidRPr="00495C95">
        <w:rPr>
          <w:b/>
          <w:bCs/>
        </w:rPr>
        <w:lastRenderedPageBreak/>
        <w:t xml:space="preserve">1. </w:t>
      </w:r>
      <w:r w:rsidRPr="00495C95">
        <w:rPr>
          <w:b/>
          <w:bCs/>
        </w:rPr>
        <w:t>市場情緒定位：偏向保守與避險</w:t>
      </w:r>
    </w:p>
    <w:p w14:paraId="54AA4F5D" w14:textId="77777777" w:rsidR="00495C95" w:rsidRPr="00495C95" w:rsidRDefault="00495C95" w:rsidP="00495C95">
      <w:r w:rsidRPr="00495C95">
        <w:t>當前成交量</w:t>
      </w:r>
      <w:r w:rsidRPr="00495C95">
        <w:t xml:space="preserve"> $PCR = 1.10$</w:t>
      </w:r>
      <w:r w:rsidRPr="00495C95">
        <w:t>，數值大於</w:t>
      </w:r>
      <w:r w:rsidRPr="00495C95">
        <w:t xml:space="preserve"> 1.0</w:t>
      </w:r>
      <w:r w:rsidRPr="00495C95">
        <w:t>。在財務學的情緒指標中，這反映了</w:t>
      </w:r>
      <w:r w:rsidRPr="00495C95">
        <w:rPr>
          <w:b/>
          <w:bCs/>
        </w:rPr>
        <w:t>賣權（</w:t>
      </w:r>
      <w:r w:rsidRPr="00495C95">
        <w:rPr>
          <w:b/>
          <w:bCs/>
        </w:rPr>
        <w:t>Put</w:t>
      </w:r>
      <w:r w:rsidRPr="00495C95">
        <w:rPr>
          <w:b/>
          <w:bCs/>
        </w:rPr>
        <w:t>）的交易熱度高於買權（</w:t>
      </w:r>
      <w:r w:rsidRPr="00495C95">
        <w:rPr>
          <w:b/>
          <w:bCs/>
        </w:rPr>
        <w:t>Call</w:t>
      </w:r>
      <w:r w:rsidRPr="00495C95">
        <w:rPr>
          <w:b/>
          <w:bCs/>
        </w:rPr>
        <w:t>）</w:t>
      </w:r>
      <w:r w:rsidRPr="00495C95">
        <w:t>。這通常代表市場參與者（尤其是避險基金與法人）正在增加空頭頭寸或為現貨部位購買「保險」，顯示市場氛圍目前處於</w:t>
      </w:r>
      <w:proofErr w:type="gramStart"/>
      <w:r w:rsidRPr="00495C95">
        <w:rPr>
          <w:b/>
          <w:bCs/>
        </w:rPr>
        <w:t>謹慎至偏空</w:t>
      </w:r>
      <w:proofErr w:type="gramEnd"/>
      <w:r w:rsidRPr="00495C95">
        <w:t>的狀態。</w:t>
      </w:r>
    </w:p>
    <w:p w14:paraId="24B37E89" w14:textId="77777777" w:rsidR="00495C95" w:rsidRPr="00495C95" w:rsidRDefault="00495C95" w:rsidP="00495C95">
      <w:pPr>
        <w:rPr>
          <w:b/>
          <w:bCs/>
        </w:rPr>
      </w:pPr>
      <w:r w:rsidRPr="00495C95">
        <w:rPr>
          <w:b/>
          <w:bCs/>
        </w:rPr>
        <w:t xml:space="preserve">2. </w:t>
      </w:r>
      <w:r w:rsidRPr="00495C95">
        <w:rPr>
          <w:b/>
          <w:bCs/>
        </w:rPr>
        <w:t>支撐位與壓力區的博弈</w:t>
      </w:r>
    </w:p>
    <w:p w14:paraId="150A248A" w14:textId="77777777" w:rsidR="00495C95" w:rsidRPr="00495C95" w:rsidRDefault="00495C95" w:rsidP="00495C95">
      <w:pPr>
        <w:numPr>
          <w:ilvl w:val="0"/>
          <w:numId w:val="6"/>
        </w:numPr>
      </w:pPr>
      <w:r w:rsidRPr="00495C95">
        <w:rPr>
          <w:b/>
          <w:bCs/>
        </w:rPr>
        <w:t>賣權支撐</w:t>
      </w:r>
      <w:r w:rsidRPr="00495C95">
        <w:t>：</w:t>
      </w:r>
      <w:r w:rsidRPr="00495C95">
        <w:t xml:space="preserve">Put </w:t>
      </w:r>
      <w:r w:rsidRPr="00495C95">
        <w:t>成交量集中在特定價位，顯示投資人認為下方空間有限，或是法人在該價位大量進行</w:t>
      </w:r>
      <w:r w:rsidRPr="00495C95">
        <w:t xml:space="preserve"> Put Selling</w:t>
      </w:r>
      <w:r w:rsidRPr="00495C95">
        <w:t>（賣出賣權）來賺取權利金，這在技術面上形成了一道心理支撐。</w:t>
      </w:r>
    </w:p>
    <w:p w14:paraId="412882A5" w14:textId="77777777" w:rsidR="00495C95" w:rsidRPr="00495C95" w:rsidRDefault="00495C95" w:rsidP="00495C95">
      <w:pPr>
        <w:numPr>
          <w:ilvl w:val="0"/>
          <w:numId w:val="6"/>
        </w:numPr>
      </w:pPr>
      <w:r w:rsidRPr="00495C95">
        <w:rPr>
          <w:b/>
          <w:bCs/>
        </w:rPr>
        <w:t>買權收縮</w:t>
      </w:r>
      <w:r w:rsidRPr="00495C95">
        <w:t>：相較之下，</w:t>
      </w:r>
      <w:r w:rsidRPr="00495C95">
        <w:t xml:space="preserve">Call </w:t>
      </w:r>
      <w:r w:rsidRPr="00495C95">
        <w:t>的成交量較低，說明投資者對短線強勢反彈的信心不足，追高意願低落。</w:t>
      </w:r>
    </w:p>
    <w:p w14:paraId="4A28DCD7" w14:textId="77777777" w:rsidR="00495C95" w:rsidRPr="00495C95" w:rsidRDefault="00495C95" w:rsidP="00495C95">
      <w:pPr>
        <w:rPr>
          <w:b/>
          <w:bCs/>
        </w:rPr>
      </w:pPr>
      <w:r w:rsidRPr="00495C95">
        <w:rPr>
          <w:b/>
          <w:bCs/>
        </w:rPr>
        <w:t xml:space="preserve">3. </w:t>
      </w:r>
      <w:r w:rsidRPr="00495C95">
        <w:rPr>
          <w:b/>
          <w:bCs/>
        </w:rPr>
        <w:t>波動率預期</w:t>
      </w:r>
      <w:r w:rsidRPr="00495C95">
        <w:rPr>
          <w:b/>
          <w:bCs/>
        </w:rPr>
        <w:t xml:space="preserve"> (Volatility Expectation)</w:t>
      </w:r>
    </w:p>
    <w:p w14:paraId="1CAD0956" w14:textId="77777777" w:rsidR="00495C95" w:rsidRPr="00495C95" w:rsidRDefault="00495C95" w:rsidP="00495C95">
      <w:r w:rsidRPr="00495C95">
        <w:t xml:space="preserve">$PCR$ </w:t>
      </w:r>
      <w:r w:rsidRPr="00495C95">
        <w:t>的上升往往伴隨著隱含波動率（</w:t>
      </w:r>
      <w:r w:rsidRPr="00495C95">
        <w:t>Implied Volatility</w:t>
      </w:r>
      <w:r w:rsidRPr="00495C95">
        <w:t>）的變動。若此時</w:t>
      </w:r>
      <w:r w:rsidRPr="00495C95">
        <w:t xml:space="preserve"> VIX </w:t>
      </w:r>
      <w:r w:rsidRPr="00495C95">
        <w:t>指數同步上升，則代表市場正處於「恐慌性避險」；若</w:t>
      </w:r>
      <w:r w:rsidRPr="00495C95">
        <w:t xml:space="preserve"> VIX </w:t>
      </w:r>
      <w:proofErr w:type="gramStart"/>
      <w:r w:rsidRPr="00495C95">
        <w:t>平穩，</w:t>
      </w:r>
      <w:proofErr w:type="gramEnd"/>
      <w:r w:rsidRPr="00495C95">
        <w:t>則可能僅是例行性的策略對沖。身為分析者，我們應持續觀察該比率是否持續走高至</w:t>
      </w:r>
      <w:r w:rsidRPr="00495C95">
        <w:t xml:space="preserve"> $1.2$ </w:t>
      </w:r>
      <w:r w:rsidRPr="00495C95">
        <w:t>以上的「極度</w:t>
      </w:r>
      <w:proofErr w:type="gramStart"/>
      <w:r w:rsidRPr="00495C95">
        <w:t>恐慌」</w:t>
      </w:r>
      <w:proofErr w:type="gramEnd"/>
      <w:r w:rsidRPr="00495C95">
        <w:t>區間，屆時反而可能出現財務上的</w:t>
      </w:r>
      <w:r w:rsidRPr="00495C95">
        <w:rPr>
          <w:b/>
          <w:bCs/>
        </w:rPr>
        <w:t>逆向投資機會</w:t>
      </w:r>
      <w:r w:rsidRPr="00495C95">
        <w:t>。</w:t>
      </w:r>
    </w:p>
    <w:p w14:paraId="354BEAEE" w14:textId="77777777" w:rsidR="00495C95" w:rsidRPr="00495C95" w:rsidRDefault="00495C95" w:rsidP="00495C95">
      <w:r w:rsidRPr="00495C95">
        <w:rPr>
          <w:b/>
          <w:bCs/>
        </w:rPr>
        <w:t>總結：</w:t>
      </w:r>
      <w:r w:rsidRPr="00495C95">
        <w:t xml:space="preserve"> &gt; </w:t>
      </w:r>
      <w:r w:rsidRPr="00495C95">
        <w:t>目前市場正處於「防禦模式」。操作上，不宜過度追高，應關注下檔支撐的有效性，並留意總體經濟數據（如</w:t>
      </w:r>
      <w:r w:rsidRPr="00495C95">
        <w:t xml:space="preserve"> CPI </w:t>
      </w:r>
      <w:r w:rsidRPr="00495C95">
        <w:t>或利率決策）是否會進一步</w:t>
      </w:r>
      <w:proofErr w:type="gramStart"/>
      <w:r w:rsidRPr="00495C95">
        <w:t>推升避險</w:t>
      </w:r>
      <w:proofErr w:type="gramEnd"/>
      <w:r w:rsidRPr="00495C95">
        <w:t>情緒。</w:t>
      </w:r>
    </w:p>
    <w:p w14:paraId="18653E0E" w14:textId="5AF17F1C" w:rsidR="004B5365" w:rsidRPr="00495C95" w:rsidRDefault="004B5365" w:rsidP="004B5365"/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2E07AF69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77E11772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lastRenderedPageBreak/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EF825" w14:textId="77777777" w:rsidR="00DB22A1" w:rsidRDefault="00DB22A1" w:rsidP="004B5365">
      <w:pPr>
        <w:spacing w:after="0" w:line="240" w:lineRule="auto"/>
      </w:pPr>
      <w:r>
        <w:separator/>
      </w:r>
    </w:p>
  </w:endnote>
  <w:endnote w:type="continuationSeparator" w:id="0">
    <w:p w14:paraId="22EEB608" w14:textId="77777777" w:rsidR="00DB22A1" w:rsidRDefault="00DB22A1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9B62F" w14:textId="77777777" w:rsidR="00DB22A1" w:rsidRDefault="00DB22A1" w:rsidP="004B5365">
      <w:pPr>
        <w:spacing w:after="0" w:line="240" w:lineRule="auto"/>
      </w:pPr>
      <w:r>
        <w:separator/>
      </w:r>
    </w:p>
  </w:footnote>
  <w:footnote w:type="continuationSeparator" w:id="0">
    <w:p w14:paraId="6CB686D6" w14:textId="77777777" w:rsidR="00DB22A1" w:rsidRDefault="00DB22A1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852A3"/>
    <w:multiLevelType w:val="multilevel"/>
    <w:tmpl w:val="EDEE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4"/>
  </w:num>
  <w:num w:numId="5" w16cid:durableId="2048797865">
    <w:abstractNumId w:val="5"/>
  </w:num>
  <w:num w:numId="6" w16cid:durableId="2005433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24492C"/>
    <w:rsid w:val="00414170"/>
    <w:rsid w:val="00495C95"/>
    <w:rsid w:val="004B5365"/>
    <w:rsid w:val="004D41C2"/>
    <w:rsid w:val="004F0223"/>
    <w:rsid w:val="008826F2"/>
    <w:rsid w:val="009031C0"/>
    <w:rsid w:val="009702B6"/>
    <w:rsid w:val="00D051A3"/>
    <w:rsid w:val="00DB22A1"/>
    <w:rsid w:val="00ED08A1"/>
    <w:rsid w:val="00ED3358"/>
    <w:rsid w:val="00EF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榮恩 郭</cp:lastModifiedBy>
  <cp:revision>11</cp:revision>
  <dcterms:created xsi:type="dcterms:W3CDTF">2026-03-02T14:45:00Z</dcterms:created>
  <dcterms:modified xsi:type="dcterms:W3CDTF">2026-04-08T09:33:00Z</dcterms:modified>
</cp:coreProperties>
</file>