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邮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1820BC9B"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kern w:val="2"/>
          <w:sz w:val="21"/>
          <w:szCs w:val="14"/>
        </w:rPr>
        <w:t>生物系统学论坛</w:t>
      </w:r>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3AF0433A"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，脉翅总目昆虫的系统演化：争议节点类群系统地位的确立及多样性的演化格局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，中国驼舞虻亚科分类和系统发育研究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双翅目寄蝇科突颜寄蝇亚科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科技部国家重点研发计划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2E4FD566"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70D92B2"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广西金秀猫儿山、湖北十堰</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 xml:space="preserve">AdobePhotoshop, </w:t>
            </w:r>
            <w:r w:rsidR="000944A6">
              <w:rPr>
                <w:rFonts w:ascii="Times New Roman" w:hAnsi="Times New Roman" w:hint="eastAsia"/>
                <w:szCs w:val="21"/>
              </w:rPr>
              <w:t>Apptainer,</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BioEdit, Clustal Ω, DNAMAN, </w:t>
            </w:r>
            <w:r w:rsidR="000944A6">
              <w:rPr>
                <w:rFonts w:ascii="Times New Roman" w:hAnsi="Times New Roman"/>
                <w:szCs w:val="21"/>
              </w:rPr>
              <w:t xml:space="preserve">Docker, </w:t>
            </w:r>
            <w:r w:rsidRPr="0085524E">
              <w:rPr>
                <w:rFonts w:ascii="Times New Roman" w:hAnsi="Times New Roman"/>
                <w:szCs w:val="21"/>
              </w:rPr>
              <w:t>Endnote, Geneious,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iTOL, jMOTU, </w:t>
            </w:r>
            <w:r w:rsidR="000944A6">
              <w:rPr>
                <w:rFonts w:ascii="Times New Roman" w:hAnsi="Times New Roman"/>
                <w:szCs w:val="21"/>
              </w:rPr>
              <w:t>MAFFT</w:t>
            </w:r>
            <w:r w:rsidRPr="0085524E">
              <w:rPr>
                <w:rFonts w:ascii="Times New Roman" w:hAnsi="Times New Roman"/>
                <w:szCs w:val="21"/>
              </w:rPr>
              <w:t xml:space="preserve">, Mega 7, MitoZ,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r w:rsidRPr="0085524E">
              <w:rPr>
                <w:rFonts w:ascii="Times New Roman" w:hAnsi="Times New Roman" w:hint="eastAsia"/>
                <w:szCs w:val="21"/>
              </w:rPr>
              <w:t>NOVOP</w:t>
            </w:r>
            <w:r w:rsidRPr="0085524E">
              <w:rPr>
                <w:rFonts w:ascii="Times New Roman" w:hAnsi="Times New Roman"/>
                <w:szCs w:val="21"/>
              </w:rPr>
              <w:t>lasty</w:t>
            </w:r>
            <w:r w:rsidRPr="0085524E">
              <w:rPr>
                <w:rFonts w:ascii="Times New Roman" w:hAnsi="Times New Roman" w:hint="eastAsia"/>
                <w:szCs w:val="21"/>
              </w:rPr>
              <w:t>,</w:t>
            </w:r>
            <w:r w:rsidRPr="0085524E">
              <w:rPr>
                <w:rFonts w:ascii="Times New Roman" w:hAnsi="Times New Roman"/>
                <w:szCs w:val="21"/>
              </w:rPr>
              <w:t xml:space="preserve"> Partition</w:t>
            </w:r>
            <w:r w:rsidR="000944A6">
              <w:rPr>
                <w:rFonts w:ascii="Times New Roman" w:hAnsi="Times New Roman"/>
                <w:szCs w:val="21"/>
              </w:rPr>
              <w:t>F</w:t>
            </w:r>
            <w:r w:rsidRPr="0085524E">
              <w:rPr>
                <w:rFonts w:ascii="Times New Roman" w:hAnsi="Times New Roman"/>
                <w:szCs w:val="21"/>
              </w:rPr>
              <w:t xml:space="preserve">inder, Phylosuite, RAxML, </w:t>
            </w:r>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 Supertree,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3EC28355" w14:textId="685342FB"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the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r w:rsidR="003833B5" w:rsidRPr="00D471FB">
        <w:rPr>
          <w:rFonts w:ascii="Times New Roman" w:hAnsi="Times New Roman" w:hint="eastAsia"/>
          <w:szCs w:val="21"/>
        </w:rPr>
        <w:t>(</w:t>
      </w:r>
      <w:r w:rsidR="0073727E" w:rsidRPr="00DC1AE7">
        <w:rPr>
          <w:rFonts w:ascii="Times New Roman" w:hAnsi="Times New Roman" w:hint="eastAsia"/>
          <w:b/>
          <w:bCs/>
          <w:szCs w:val="21"/>
        </w:rPr>
        <w:t>SCI</w:t>
      </w:r>
      <w:r w:rsidR="0073727E" w:rsidRPr="00DC1AE7">
        <w:rPr>
          <w:rFonts w:ascii="Times New Roman" w:hAnsi="Times New Roman"/>
          <w:b/>
          <w:bCs/>
          <w:szCs w:val="21"/>
        </w:rPr>
        <w:t xml:space="preserve"> 1</w:t>
      </w:r>
      <w:r w:rsidR="003833B5" w:rsidRPr="00DC1AE7">
        <w:rPr>
          <w:rFonts w:ascii="Times New Roman" w:hAnsi="Times New Roman" w:hint="eastAsia"/>
          <w:b/>
          <w:bCs/>
          <w:szCs w:val="21"/>
        </w:rPr>
        <w:t>区</w:t>
      </w:r>
      <w:r w:rsidR="003833B5" w:rsidRPr="00DC1AE7">
        <w:rPr>
          <w:rFonts w:ascii="Times New Roman" w:hAnsi="Times New Roman" w:hint="eastAsia"/>
          <w:b/>
          <w:bCs/>
          <w:szCs w:val="21"/>
        </w:rPr>
        <w:t>Top</w:t>
      </w:r>
      <w:r w:rsidR="003833B5" w:rsidRPr="00DC1AE7">
        <w:rPr>
          <w:rFonts w:ascii="Times New Roman" w:hAnsi="Times New Roman" w:hint="eastAsia"/>
          <w:b/>
          <w:bCs/>
          <w:szCs w:val="21"/>
        </w:rPr>
        <w:t>期刊</w:t>
      </w:r>
      <w:r w:rsidR="003833B5" w:rsidRPr="00DC1AE7">
        <w:rPr>
          <w:rFonts w:ascii="Times New Roman" w:hAnsi="Times New Roman" w:hint="eastAsia"/>
          <w:b/>
          <w:bCs/>
          <w:szCs w:val="21"/>
        </w:rPr>
        <w:t>,</w:t>
      </w:r>
      <w:r w:rsidR="003833B5" w:rsidRPr="00DC1AE7">
        <w:rPr>
          <w:rFonts w:ascii="Times New Roman" w:hAnsi="Times New Roman"/>
          <w:b/>
          <w:bCs/>
          <w:szCs w:val="21"/>
        </w:rPr>
        <w:t xml:space="preserve"> </w:t>
      </w:r>
      <w:r w:rsidR="00002BF0" w:rsidRPr="00DC1AE7">
        <w:rPr>
          <w:rFonts w:ascii="Times New Roman" w:hAnsi="Times New Roman"/>
          <w:b/>
          <w:bCs/>
          <w:szCs w:val="21"/>
        </w:rPr>
        <w:t>5y</w:t>
      </w:r>
      <w:r w:rsidR="003833B5" w:rsidRPr="00DC1AE7">
        <w:rPr>
          <w:rFonts w:ascii="Times New Roman" w:hAnsi="Times New Roman" w:hint="eastAsia"/>
          <w:b/>
          <w:bCs/>
          <w:szCs w:val="21"/>
        </w:rPr>
        <w:t>IF</w:t>
      </w:r>
      <w:r w:rsidR="003833B5" w:rsidRPr="00DC1AE7">
        <w:rPr>
          <w:rFonts w:ascii="Times New Roman" w:hAnsi="Times New Roman"/>
          <w:b/>
          <w:bCs/>
          <w:szCs w:val="21"/>
        </w:rPr>
        <w:t>=</w:t>
      </w:r>
      <w:r w:rsidR="00BE0E51" w:rsidRPr="00DC1AE7">
        <w:rPr>
          <w:rFonts w:ascii="Times New Roman" w:hAnsi="Times New Roman"/>
          <w:b/>
          <w:bCs/>
          <w:szCs w:val="21"/>
        </w:rPr>
        <w:t>14.478</w:t>
      </w:r>
      <w:r w:rsidR="003833B5" w:rsidRPr="00D471FB">
        <w:rPr>
          <w:rFonts w:ascii="Times New Roman" w:hAnsi="Times New Roman"/>
          <w:szCs w:val="21"/>
        </w:rPr>
        <w:t>)</w:t>
      </w:r>
    </w:p>
    <w:p w14:paraId="01ECCE85" w14:textId="2D5712BC" w:rsidR="007E5CFA" w:rsidRPr="00D471FB" w:rsidRDefault="007E5CFA"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hint="eastAsia"/>
          <w:b/>
          <w:bCs/>
          <w:szCs w:val="21"/>
        </w:rPr>
        <w:t>Li</w:t>
      </w:r>
      <w:r w:rsidRPr="00D471FB">
        <w:rPr>
          <w:rFonts w:ascii="Times New Roman" w:hAnsi="Times New Roman"/>
          <w:b/>
          <w:bCs/>
          <w:szCs w:val="21"/>
        </w:rPr>
        <w:t>, X.</w:t>
      </w:r>
      <w:r w:rsidRPr="00D471FB">
        <w:rPr>
          <w:rFonts w:ascii="Times New Roman" w:hAnsi="Times New Roman"/>
          <w:szCs w:val="21"/>
        </w:rPr>
        <w:t xml:space="preserve">, Cai, X., Ding, S., Wang, L., Zhang, C. &amp; Yang, D. The phylogeny and evolutionary timescale of house flies (Diptera: Muscidae) inferred from mitochondrial genomes. </w:t>
      </w:r>
      <w:r w:rsidRPr="00D471FB">
        <w:rPr>
          <w:rFonts w:ascii="Times New Roman" w:hAnsi="Times New Roman"/>
          <w:b/>
          <w:bCs/>
          <w:szCs w:val="21"/>
        </w:rPr>
        <w:t>Insects</w:t>
      </w:r>
      <w:r w:rsidRPr="00D471FB">
        <w:rPr>
          <w:rFonts w:ascii="Times New Roman" w:hAnsi="Times New Roman"/>
          <w:szCs w:val="21"/>
        </w:rPr>
        <w:t xml:space="preserve">. </w:t>
      </w:r>
      <w:r w:rsidRPr="00D471FB">
        <w:rPr>
          <w:rFonts w:ascii="Times New Roman" w:hAnsi="Times New Roman" w:hint="eastAsia"/>
          <w:szCs w:val="21"/>
        </w:rPr>
        <w:t>(</w:t>
      </w:r>
      <w:r w:rsidR="00C65236">
        <w:rPr>
          <w:rFonts w:ascii="Times New Roman" w:hAnsi="Times New Roman" w:hint="eastAsia"/>
          <w:szCs w:val="21"/>
        </w:rPr>
        <w:t>SCI</w:t>
      </w:r>
      <w:r w:rsidR="00C65236">
        <w:rPr>
          <w:rFonts w:ascii="Times New Roman" w:hAnsi="Times New Roman"/>
          <w:szCs w:val="21"/>
        </w:rPr>
        <w:t xml:space="preserve"> 2</w:t>
      </w:r>
      <w:r w:rsidR="00C65236">
        <w:rPr>
          <w:rFonts w:ascii="Times New Roman" w:hAnsi="Times New Roman" w:hint="eastAsia"/>
          <w:szCs w:val="21"/>
        </w:rPr>
        <w:t>区</w:t>
      </w:r>
      <w:r w:rsidR="00C65236">
        <w:rPr>
          <w:rFonts w:ascii="Times New Roman" w:hAnsi="Times New Roman" w:hint="eastAsia"/>
          <w:szCs w:val="21"/>
        </w:rPr>
        <w:t>,</w:t>
      </w:r>
      <w:r w:rsidR="00C65236">
        <w:rPr>
          <w:rFonts w:ascii="Times New Roman" w:hAnsi="Times New Roman"/>
          <w:szCs w:val="21"/>
        </w:rPr>
        <w:t xml:space="preserve"> </w:t>
      </w:r>
      <w:r w:rsidR="0057671A">
        <w:rPr>
          <w:rFonts w:ascii="Times New Roman" w:hAnsi="Times New Roman"/>
          <w:szCs w:val="21"/>
        </w:rPr>
        <w:t>5</w:t>
      </w:r>
      <w:r w:rsidR="0057671A">
        <w:rPr>
          <w:rFonts w:ascii="Times New Roman" w:hAnsi="Times New Roman" w:hint="eastAsia"/>
          <w:szCs w:val="21"/>
        </w:rPr>
        <w:t>yIF=</w:t>
      </w:r>
      <w:r w:rsidR="0057671A">
        <w:rPr>
          <w:rFonts w:ascii="Times New Roman" w:hAnsi="Times New Roman"/>
          <w:szCs w:val="21"/>
        </w:rPr>
        <w:t>3.286</w:t>
      </w:r>
      <w:r w:rsidR="0057671A">
        <w:rPr>
          <w:rFonts w:ascii="Times New Roman" w:hAnsi="Times New Roman" w:hint="eastAsia"/>
          <w:szCs w:val="21"/>
        </w:rPr>
        <w:t>,</w:t>
      </w:r>
      <w:r w:rsidR="0057671A">
        <w:rPr>
          <w:rFonts w:ascii="Times New Roman" w:hAnsi="Times New Roman"/>
          <w:szCs w:val="21"/>
        </w:rPr>
        <w:t xml:space="preserve"> </w:t>
      </w:r>
      <w:r w:rsidRPr="00D471FB">
        <w:rPr>
          <w:rFonts w:ascii="Times New Roman" w:hAnsi="Times New Roman" w:hint="eastAsia"/>
          <w:szCs w:val="21"/>
        </w:rPr>
        <w:t>准备投稿</w:t>
      </w:r>
      <w:r w:rsidRPr="00D471FB">
        <w:rPr>
          <w:rFonts w:ascii="Times New Roman" w:hAnsi="Times New Roman"/>
          <w:szCs w:val="21"/>
        </w:rPr>
        <w:t>)</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r w:rsidRPr="00D471FB">
        <w:rPr>
          <w:rFonts w:ascii="Times New Roman" w:hAnsi="Times New Roman"/>
          <w:i/>
          <w:iCs/>
          <w:szCs w:val="21"/>
        </w:rPr>
        <w:t>Ornithomya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r w:rsidRPr="00D471FB">
        <w:rPr>
          <w:rFonts w:ascii="Times New Roman" w:hAnsi="Times New Roman"/>
          <w:i/>
          <w:iCs/>
          <w:szCs w:val="21"/>
        </w:rPr>
        <w:t>Prosthiochaeta</w:t>
      </w:r>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r w:rsidRPr="00D471FB">
        <w:rPr>
          <w:rFonts w:ascii="Times New Roman" w:hAnsi="Times New Roman"/>
          <w:i/>
          <w:iCs/>
          <w:szCs w:val="21"/>
        </w:rPr>
        <w:t>Formicosepsis</w:t>
      </w:r>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r w:rsidRPr="00D471FB">
        <w:rPr>
          <w:rFonts w:ascii="Times New Roman" w:hAnsi="Times New Roman"/>
          <w:i/>
          <w:iCs/>
          <w:szCs w:val="21"/>
        </w:rPr>
        <w:t>Ectophasia rotundiventris</w:t>
      </w:r>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488F11A5" w:rsidR="001121B0"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r w:rsidRPr="001121B0">
        <w:rPr>
          <w:rFonts w:ascii="Times New Roman" w:hAnsi="Times New Roman"/>
          <w:i/>
          <w:iCs/>
          <w:szCs w:val="21"/>
        </w:rPr>
        <w:t>Trypetoptera</w:t>
      </w:r>
      <w:r w:rsidRPr="001121B0">
        <w:rPr>
          <w:rFonts w:ascii="Times New Roman" w:hAnsi="Times New Roman"/>
          <w:szCs w:val="21"/>
        </w:rPr>
        <w:t xml:space="preserve"> </w:t>
      </w:r>
      <w:r w:rsidRPr="001121B0">
        <w:rPr>
          <w:rFonts w:ascii="Times New Roman" w:hAnsi="Times New Roman"/>
          <w:i/>
          <w:iCs/>
          <w:szCs w:val="21"/>
        </w:rPr>
        <w:t>punctulata</w:t>
      </w:r>
      <w:r w:rsidRPr="001121B0">
        <w:rPr>
          <w:rFonts w:ascii="Times New Roman" w:hAnsi="Times New Roman"/>
          <w:szCs w:val="21"/>
        </w:rPr>
        <w:t xml:space="preserve"> (Diptera: Sciomyzidae).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共一，</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34647CA2" w14:textId="06C4E206" w:rsidR="005422CD" w:rsidRPr="005422CD" w:rsidRDefault="005422CD" w:rsidP="00D471FB">
      <w:pPr>
        <w:pStyle w:val="a5"/>
        <w:numPr>
          <w:ilvl w:val="0"/>
          <w:numId w:val="7"/>
        </w:numPr>
        <w:tabs>
          <w:tab w:val="right" w:pos="9744"/>
        </w:tabs>
        <w:spacing w:line="276" w:lineRule="auto"/>
        <w:rPr>
          <w:rFonts w:ascii="Times New Roman" w:hAnsi="Times New Roman"/>
          <w:szCs w:val="21"/>
        </w:rPr>
      </w:pPr>
      <w:r w:rsidRPr="00456228">
        <w:rPr>
          <w:rFonts w:ascii="Times New Roman" w:hAnsi="Times New Roman"/>
          <w:b/>
          <w:bCs/>
          <w:szCs w:val="21"/>
        </w:rPr>
        <w:t>Li, X.</w:t>
      </w:r>
      <w:r w:rsidRPr="005422CD">
        <w:rPr>
          <w:rFonts w:ascii="Times New Roman" w:hAnsi="Times New Roman"/>
          <w:szCs w:val="21"/>
        </w:rPr>
        <w:t>, Liang, H., Li, H., Zhang, Y., &amp; Zhang, C. (2016). Distribution Pattern of the tachinid flies (Insecta, Diptera) of China. The Biogeography of Ecology. IBS Special Meeting, Beijing.</w:t>
      </w:r>
      <w:r>
        <w:rPr>
          <w:rFonts w:ascii="Times New Roman" w:hAnsi="Times New Roman"/>
          <w:szCs w:val="21"/>
        </w:rPr>
        <w:t xml:space="preserve"> (</w:t>
      </w:r>
      <w:r>
        <w:rPr>
          <w:rFonts w:ascii="Times New Roman" w:hAnsi="Times New Roman" w:hint="eastAsia"/>
          <w:szCs w:val="21"/>
        </w:rPr>
        <w:t>国际会议摘要</w:t>
      </w:r>
      <w:r>
        <w:rPr>
          <w:rFonts w:ascii="Times New Roman" w:hAnsi="Times New Roman"/>
          <w:szCs w:val="21"/>
        </w:rPr>
        <w:t>)</w:t>
      </w:r>
    </w:p>
    <w:p w14:paraId="2517ECCF" w14:textId="6894ED67" w:rsidR="001E5671" w:rsidRPr="00D471FB" w:rsidRDefault="001E5671" w:rsidP="00D471FB">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r w:rsidRPr="001E5671">
        <w:rPr>
          <w:rFonts w:ascii="Times New Roman" w:hAnsi="Times New Roman"/>
          <w:i/>
          <w:iCs/>
          <w:szCs w:val="21"/>
        </w:rPr>
        <w:t>Hybos grossipes</w:t>
      </w:r>
      <w:r w:rsidRPr="001E5671">
        <w:rPr>
          <w:rFonts w:ascii="Times New Roman" w:hAnsi="Times New Roman"/>
          <w:szCs w:val="21"/>
        </w:rPr>
        <w:t xml:space="preserve"> (Linnaeus, 1767) (Diptera: Empididae).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A390CCD" w14:textId="0091E07F" w:rsidR="000C1B58"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r w:rsidRPr="00D471FB">
        <w:rPr>
          <w:rFonts w:ascii="Times New Roman" w:hAnsi="Times New Roman"/>
          <w:i/>
          <w:iCs/>
          <w:szCs w:val="21"/>
        </w:rPr>
        <w:t>Dicraeus orientalis</w:t>
      </w:r>
      <w:r w:rsidRPr="00D471FB">
        <w:rPr>
          <w:rFonts w:ascii="Times New Roman" w:hAnsi="Times New Roman"/>
          <w:szCs w:val="21"/>
        </w:rPr>
        <w:t xml:space="preserve"> Becker, 1911 (Diptera: Chloropidae).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775E06B4" w14:textId="27AA8EAC" w:rsidR="00473375" w:rsidRPr="00D471FB"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r w:rsidRPr="00473375">
        <w:rPr>
          <w:rFonts w:ascii="Times New Roman" w:hAnsi="Times New Roman"/>
          <w:i/>
          <w:iCs/>
          <w:szCs w:val="21"/>
        </w:rPr>
        <w:t>Silba</w:t>
      </w:r>
      <w:r w:rsidRPr="00473375">
        <w:rPr>
          <w:rFonts w:ascii="Times New Roman" w:hAnsi="Times New Roman"/>
          <w:szCs w:val="21"/>
        </w:rPr>
        <w:t xml:space="preserve"> sp. (Diptera: Lonchaeidae).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r w:rsidRPr="00D471FB">
        <w:rPr>
          <w:rFonts w:ascii="Times New Roman" w:hAnsi="Times New Roman"/>
          <w:i/>
          <w:iCs/>
          <w:szCs w:val="21"/>
        </w:rPr>
        <w:t>Anthomyza</w:t>
      </w:r>
      <w:r w:rsidRPr="00D471FB">
        <w:rPr>
          <w:rFonts w:ascii="Times New Roman" w:hAnsi="Times New Roman"/>
          <w:szCs w:val="21"/>
        </w:rPr>
        <w:t xml:space="preserve"> sp. (Diptera: Anthomyzidae).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2930E70B" w:rsidR="00CE0EBF"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r w:rsidRPr="00D471FB">
        <w:rPr>
          <w:rFonts w:ascii="Times New Roman" w:hAnsi="Times New Roman"/>
          <w:i/>
          <w:iCs/>
          <w:szCs w:val="21"/>
        </w:rPr>
        <w:t xml:space="preserve">Gonia </w:t>
      </w:r>
      <w:r w:rsidRPr="00D471FB">
        <w:rPr>
          <w:rFonts w:ascii="Times New Roman" w:hAnsi="Times New Roman"/>
          <w:szCs w:val="21"/>
        </w:rPr>
        <w:t xml:space="preserve">Meigen (Diptera: Tachinidae) from China. </w:t>
      </w:r>
      <w:r w:rsidRPr="00D471FB">
        <w:rPr>
          <w:rFonts w:ascii="Times New Roman" w:hAnsi="Times New Roman"/>
          <w:b/>
          <w:bCs/>
          <w:szCs w:val="21"/>
        </w:rPr>
        <w:t>Zoological Systematics</w:t>
      </w:r>
      <w:r w:rsidRPr="00D471FB">
        <w:rPr>
          <w:rFonts w:ascii="Times New Roman" w:hAnsi="Times New Roman"/>
          <w:szCs w:val="21"/>
        </w:rPr>
        <w:t xml:space="preserve">, 43(3), </w:t>
      </w:r>
      <w:r w:rsidR="00AF50FD">
        <w:rPr>
          <w:rFonts w:ascii="Times New Roman" w:hAnsi="Times New Roman"/>
          <w:szCs w:val="21"/>
        </w:rPr>
        <w:t>294–308</w:t>
      </w:r>
      <w:r w:rsidRPr="00D471FB">
        <w:rPr>
          <w:rFonts w:ascii="Times New Roman" w:hAnsi="Times New Roman"/>
          <w:szCs w:val="21"/>
        </w:rPr>
        <w:t>.</w:t>
      </w:r>
      <w:r w:rsidR="005E5B03">
        <w:rPr>
          <w:rFonts w:ascii="Times New Roman" w:hAnsi="Times New Roman"/>
          <w:szCs w:val="21"/>
        </w:rPr>
        <w:t xml:space="preserve"> </w:t>
      </w:r>
      <w:r w:rsidR="005E5B03">
        <w:rPr>
          <w:rFonts w:ascii="Times New Roman" w:hAnsi="Times New Roman"/>
          <w:szCs w:val="21"/>
        </w:rPr>
        <w:t>(</w:t>
      </w:r>
      <w:r w:rsidR="005E5B03">
        <w:rPr>
          <w:rFonts w:ascii="Times New Roman" w:hAnsi="Times New Roman" w:hint="eastAsia"/>
          <w:szCs w:val="21"/>
        </w:rPr>
        <w:t>核心期刊</w:t>
      </w:r>
      <w:r w:rsidR="005E5B03">
        <w:rPr>
          <w:rFonts w:ascii="Times New Roman" w:hAnsi="Times New Roman"/>
          <w:szCs w:val="21"/>
        </w:rPr>
        <w:t>)</w:t>
      </w:r>
    </w:p>
    <w:p w14:paraId="3B2E50EB" w14:textId="69C964A2" w:rsidR="00F832C4" w:rsidRDefault="00F832C4" w:rsidP="00D471FB">
      <w:pPr>
        <w:pStyle w:val="a5"/>
        <w:numPr>
          <w:ilvl w:val="0"/>
          <w:numId w:val="7"/>
        </w:numPr>
        <w:tabs>
          <w:tab w:val="right" w:pos="9744"/>
        </w:tabs>
        <w:spacing w:line="276" w:lineRule="auto"/>
        <w:rPr>
          <w:rFonts w:ascii="Times New Roman" w:hAnsi="Times New Roman"/>
          <w:szCs w:val="21"/>
        </w:rPr>
      </w:pPr>
      <w:r w:rsidRPr="00F832C4">
        <w:rPr>
          <w:rFonts w:ascii="Times New Roman" w:hAnsi="Times New Roman" w:hint="eastAsia"/>
          <w:szCs w:val="21"/>
        </w:rPr>
        <w:t>智妍</w:t>
      </w:r>
      <w:r w:rsidRPr="00F832C4">
        <w:rPr>
          <w:rFonts w:ascii="Times New Roman" w:hAnsi="Times New Roman" w:hint="eastAsia"/>
          <w:szCs w:val="21"/>
        </w:rPr>
        <w:t xml:space="preserve">, </w:t>
      </w:r>
      <w:r w:rsidRPr="00F832C4">
        <w:rPr>
          <w:rFonts w:ascii="Times New Roman" w:hAnsi="Times New Roman" w:hint="eastAsia"/>
          <w:b/>
          <w:bCs/>
          <w:szCs w:val="21"/>
        </w:rPr>
        <w:t>李新</w:t>
      </w:r>
      <w:r w:rsidRPr="00F832C4">
        <w:rPr>
          <w:rFonts w:ascii="Times New Roman" w:hAnsi="Times New Roman" w:hint="eastAsia"/>
          <w:szCs w:val="21"/>
        </w:rPr>
        <w:t xml:space="preserve">, </w:t>
      </w:r>
      <w:r w:rsidRPr="00F832C4">
        <w:rPr>
          <w:rFonts w:ascii="Times New Roman" w:hAnsi="Times New Roman" w:hint="eastAsia"/>
          <w:szCs w:val="21"/>
        </w:rPr>
        <w:t>刘家宇</w:t>
      </w:r>
      <w:r w:rsidRPr="00F832C4">
        <w:rPr>
          <w:rFonts w:ascii="Times New Roman" w:hAnsi="Times New Roman" w:hint="eastAsia"/>
          <w:szCs w:val="21"/>
        </w:rPr>
        <w:t xml:space="preserve">, </w:t>
      </w:r>
      <w:r w:rsidRPr="00F832C4">
        <w:rPr>
          <w:rFonts w:ascii="Times New Roman" w:hAnsi="Times New Roman" w:hint="eastAsia"/>
          <w:szCs w:val="21"/>
        </w:rPr>
        <w:t>葛振萍</w:t>
      </w:r>
      <w:r w:rsidRPr="00F832C4">
        <w:rPr>
          <w:rFonts w:ascii="Times New Roman" w:hAnsi="Times New Roman" w:hint="eastAsia"/>
          <w:szCs w:val="21"/>
        </w:rPr>
        <w:t xml:space="preserve">, </w:t>
      </w:r>
      <w:r w:rsidRPr="00F832C4">
        <w:rPr>
          <w:rFonts w:ascii="Times New Roman" w:hAnsi="Times New Roman" w:hint="eastAsia"/>
          <w:szCs w:val="21"/>
        </w:rPr>
        <w:t>赵喆</w:t>
      </w:r>
      <w:r w:rsidRPr="00F832C4">
        <w:rPr>
          <w:rFonts w:ascii="Times New Roman" w:hAnsi="Times New Roman" w:hint="eastAsia"/>
          <w:szCs w:val="21"/>
        </w:rPr>
        <w:t xml:space="preserve">, &amp; </w:t>
      </w:r>
      <w:r w:rsidRPr="00F832C4">
        <w:rPr>
          <w:rFonts w:ascii="Times New Roman" w:hAnsi="Times New Roman" w:hint="eastAsia"/>
          <w:szCs w:val="21"/>
        </w:rPr>
        <w:t>张春田</w:t>
      </w:r>
      <w:r w:rsidRPr="00F832C4">
        <w:rPr>
          <w:rFonts w:ascii="Times New Roman" w:hAnsi="Times New Roman" w:hint="eastAsia"/>
          <w:szCs w:val="21"/>
        </w:rPr>
        <w:t xml:space="preserve">. (2016). </w:t>
      </w:r>
      <w:r w:rsidRPr="00F832C4">
        <w:rPr>
          <w:rFonts w:ascii="Times New Roman" w:hAnsi="Times New Roman" w:hint="eastAsia"/>
          <w:szCs w:val="21"/>
        </w:rPr>
        <w:t>基于</w:t>
      </w:r>
      <w:r w:rsidRPr="00F832C4">
        <w:rPr>
          <w:rFonts w:ascii="Times New Roman" w:hAnsi="Times New Roman" w:hint="eastAsia"/>
          <w:szCs w:val="21"/>
        </w:rPr>
        <w:t>28S rRNA</w:t>
      </w:r>
      <w:r w:rsidRPr="00F832C4">
        <w:rPr>
          <w:rFonts w:ascii="Times New Roman" w:hAnsi="Times New Roman" w:hint="eastAsia"/>
          <w:szCs w:val="21"/>
        </w:rPr>
        <w:t>基因序列的中国寄蝇亚科部分种类分子系统发育研究（双翅目：寄蝇科）</w:t>
      </w:r>
      <w:r w:rsidRPr="00F832C4">
        <w:rPr>
          <w:rFonts w:ascii="Times New Roman" w:hAnsi="Times New Roman" w:hint="eastAsia"/>
          <w:szCs w:val="21"/>
        </w:rPr>
        <w:t>.</w:t>
      </w:r>
      <w:r>
        <w:rPr>
          <w:rFonts w:ascii="Times New Roman" w:hAnsi="Times New Roman"/>
          <w:szCs w:val="21"/>
        </w:rPr>
        <w:t xml:space="preserve"> </w:t>
      </w:r>
      <w:r w:rsidRPr="009E75CC">
        <w:rPr>
          <w:rFonts w:ascii="Times New Roman" w:hAnsi="Times New Roman" w:hint="eastAsia"/>
          <w:b/>
          <w:bCs/>
          <w:szCs w:val="21"/>
        </w:rPr>
        <w:t>基因组学与应用生物学</w:t>
      </w:r>
      <w:r>
        <w:rPr>
          <w:rFonts w:ascii="Times New Roman" w:hAnsi="Times New Roman" w:hint="eastAsia"/>
          <w:szCs w:val="21"/>
        </w:rPr>
        <w:t>,</w:t>
      </w:r>
      <w:r>
        <w:rPr>
          <w:rFonts w:ascii="Times New Roman" w:hAnsi="Times New Roman"/>
          <w:szCs w:val="21"/>
        </w:rPr>
        <w:t xml:space="preserve"> 35(8), 1999–2006</w:t>
      </w:r>
      <w:r w:rsidRPr="00F832C4">
        <w:rPr>
          <w:rFonts w:ascii="Times New Roman" w:hAnsi="Times New Roman" w:hint="eastAsia"/>
          <w:szCs w:val="21"/>
        </w:rPr>
        <w:t>.</w:t>
      </w:r>
      <w:r w:rsidR="005E5B03">
        <w:rPr>
          <w:rFonts w:ascii="Times New Roman" w:hAnsi="Times New Roman"/>
          <w:szCs w:val="21"/>
        </w:rPr>
        <w:t xml:space="preserve"> </w:t>
      </w:r>
      <w:r w:rsidR="005E5B03">
        <w:rPr>
          <w:rFonts w:ascii="Times New Roman" w:hAnsi="Times New Roman"/>
          <w:szCs w:val="21"/>
        </w:rPr>
        <w:t>(</w:t>
      </w:r>
      <w:r w:rsidR="005E5B03">
        <w:rPr>
          <w:rFonts w:ascii="Times New Roman" w:hAnsi="Times New Roman" w:hint="eastAsia"/>
          <w:szCs w:val="21"/>
        </w:rPr>
        <w:t>核心期刊</w:t>
      </w:r>
      <w:r w:rsidR="005E5B03">
        <w:rPr>
          <w:rFonts w:ascii="Times New Roman" w:hAnsi="Times New Roman"/>
          <w:szCs w:val="21"/>
        </w:rPr>
        <w:t>)</w:t>
      </w:r>
    </w:p>
    <w:p w14:paraId="5EF807B4" w14:textId="478972A4" w:rsidR="00473375"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Hou, P., Wang, L., </w:t>
      </w:r>
      <w:r w:rsidRPr="00473375">
        <w:rPr>
          <w:rFonts w:ascii="Times New Roman" w:hAnsi="Times New Roman"/>
          <w:b/>
          <w:bCs/>
          <w:szCs w:val="21"/>
        </w:rPr>
        <w:t>Li, X.</w:t>
      </w:r>
      <w:r w:rsidRPr="00473375">
        <w:rPr>
          <w:rFonts w:ascii="Times New Roman" w:hAnsi="Times New Roman"/>
          <w:szCs w:val="21"/>
        </w:rPr>
        <w:t xml:space="preserve">, &amp; Yang, D. (2020). First mitochondrial genome of </w:t>
      </w:r>
      <w:r w:rsidRPr="00473375">
        <w:rPr>
          <w:rFonts w:ascii="Times New Roman" w:hAnsi="Times New Roman"/>
          <w:i/>
          <w:iCs/>
          <w:szCs w:val="21"/>
        </w:rPr>
        <w:t>Euprosopia</w:t>
      </w:r>
      <w:r w:rsidRPr="00473375">
        <w:rPr>
          <w:rFonts w:ascii="Times New Roman" w:hAnsi="Times New Roman"/>
          <w:szCs w:val="21"/>
        </w:rPr>
        <w:t xml:space="preserve"> sp. (Diptera: Platystomatidae). </w:t>
      </w:r>
      <w:r w:rsidRPr="00473375">
        <w:rPr>
          <w:rFonts w:ascii="Times New Roman" w:hAnsi="Times New Roman"/>
          <w:b/>
          <w:bCs/>
          <w:szCs w:val="21"/>
        </w:rPr>
        <w:t>Mitochondrial DNA Part B</w:t>
      </w:r>
      <w:r w:rsidRPr="00473375">
        <w:rPr>
          <w:rFonts w:ascii="Times New Roman" w:hAnsi="Times New Roman"/>
          <w:szCs w:val="21"/>
        </w:rPr>
        <w:t>, 5(1), 723–724.</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0FF7993" w14:textId="77777777" w:rsidR="0013309B" w:rsidRDefault="0013309B" w:rsidP="0013309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 xml:space="preserve">Hou, P., Ding, S., </w:t>
      </w:r>
      <w:r w:rsidRPr="003060FA">
        <w:rPr>
          <w:rFonts w:ascii="Times New Roman" w:hAnsi="Times New Roman"/>
          <w:b/>
          <w:bCs/>
          <w:szCs w:val="21"/>
        </w:rPr>
        <w:t>Li, X.</w:t>
      </w:r>
      <w:r w:rsidRPr="003060FA">
        <w:rPr>
          <w:rFonts w:ascii="Times New Roman" w:hAnsi="Times New Roman"/>
          <w:szCs w:val="21"/>
        </w:rPr>
        <w:t xml:space="preserve">, Yang, D., Zhang, C., &amp; Wang, Q. (2018). The mitochondrial genome of </w:t>
      </w:r>
      <w:r w:rsidRPr="003060FA">
        <w:rPr>
          <w:rFonts w:ascii="Times New Roman" w:hAnsi="Times New Roman"/>
          <w:i/>
          <w:iCs/>
          <w:szCs w:val="21"/>
        </w:rPr>
        <w:t>Drino</w:t>
      </w:r>
      <w:r w:rsidRPr="003060FA">
        <w:rPr>
          <w:rFonts w:ascii="Times New Roman" w:hAnsi="Times New Roman"/>
          <w:szCs w:val="21"/>
        </w:rPr>
        <w:t xml:space="preserve"> sp. (Diptera, Tachinidae). </w:t>
      </w:r>
      <w:r w:rsidRPr="003060FA">
        <w:rPr>
          <w:rFonts w:ascii="Times New Roman" w:hAnsi="Times New Roman"/>
          <w:b/>
          <w:bCs/>
          <w:szCs w:val="21"/>
        </w:rPr>
        <w:t>Mitochondrial DNA Part B</w:t>
      </w:r>
      <w:r w:rsidRPr="003060FA">
        <w:rPr>
          <w:rFonts w:ascii="Times New Roman" w:hAnsi="Times New Roman"/>
          <w:szCs w:val="21"/>
        </w:rPr>
        <w:t>, 3(2), 886–887.</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4690356" w14:textId="5F299657"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张春田</w:t>
      </w:r>
      <w:r w:rsidRPr="003060FA">
        <w:rPr>
          <w:rFonts w:ascii="Times New Roman" w:hAnsi="Times New Roman"/>
          <w:szCs w:val="21"/>
        </w:rPr>
        <w:t xml:space="preserve">, </w:t>
      </w:r>
      <w:r w:rsidRPr="003060FA">
        <w:rPr>
          <w:rFonts w:ascii="Times New Roman" w:hAnsi="Times New Roman"/>
          <w:szCs w:val="21"/>
        </w:rPr>
        <w:t>张焱森</w:t>
      </w:r>
      <w:r w:rsidRPr="003060FA">
        <w:rPr>
          <w:rFonts w:ascii="Times New Roman" w:hAnsi="Times New Roman"/>
          <w:szCs w:val="21"/>
        </w:rPr>
        <w:t xml:space="preserve">, &amp; </w:t>
      </w:r>
      <w:r w:rsidRPr="003060FA">
        <w:rPr>
          <w:rFonts w:ascii="Times New Roman" w:hAnsi="Times New Roman"/>
          <w:b/>
          <w:bCs/>
          <w:szCs w:val="21"/>
        </w:rPr>
        <w:t>李新</w:t>
      </w:r>
      <w:r w:rsidRPr="003060FA">
        <w:rPr>
          <w:rFonts w:ascii="Times New Roman" w:hAnsi="Times New Roman"/>
          <w:szCs w:val="21"/>
        </w:rPr>
        <w:t xml:space="preserve">. (2016). </w:t>
      </w:r>
      <w:r w:rsidRPr="003060FA">
        <w:rPr>
          <w:rFonts w:ascii="Times New Roman" w:hAnsi="Times New Roman"/>
          <w:szCs w:val="21"/>
        </w:rPr>
        <w:t>中国</w:t>
      </w:r>
      <w:r w:rsidR="00CF21E1">
        <w:rPr>
          <w:rFonts w:ascii="Times New Roman" w:hAnsi="Times New Roman" w:hint="eastAsia"/>
          <w:szCs w:val="21"/>
        </w:rPr>
        <w:t>寄</w:t>
      </w:r>
      <w:r w:rsidRPr="003060FA">
        <w:rPr>
          <w:rFonts w:ascii="Times New Roman" w:hAnsi="Times New Roman"/>
          <w:szCs w:val="21"/>
        </w:rPr>
        <w:t>蝇亚科一新纪录种（双翅目，寄蝇科）</w:t>
      </w:r>
      <w:r w:rsidRPr="003060FA">
        <w:rPr>
          <w:rFonts w:ascii="Times New Roman" w:hAnsi="Times New Roman"/>
          <w:szCs w:val="21"/>
        </w:rPr>
        <w:t xml:space="preserve">. </w:t>
      </w:r>
      <w:r w:rsidRPr="00473375">
        <w:rPr>
          <w:rFonts w:ascii="Times New Roman" w:hAnsi="Times New Roman"/>
          <w:b/>
          <w:bCs/>
          <w:szCs w:val="21"/>
        </w:rPr>
        <w:t>沈阳师范大学学报（自然科学版）</w:t>
      </w:r>
      <w:r w:rsidRPr="003060FA">
        <w:rPr>
          <w:rFonts w:ascii="Times New Roman" w:hAnsi="Times New Roman"/>
          <w:szCs w:val="21"/>
        </w:rPr>
        <w:t>, 34(4), 385–388.</w:t>
      </w:r>
      <w:r w:rsidR="007600F0">
        <w:rPr>
          <w:rFonts w:ascii="Times New Roman" w:hAnsi="Times New Roman"/>
          <w:szCs w:val="21"/>
        </w:rPr>
        <w:t xml:space="preserve"> </w:t>
      </w:r>
      <w:r w:rsidR="007600F0">
        <w:rPr>
          <w:rFonts w:ascii="Times New Roman" w:hAnsi="Times New Roman" w:hint="eastAsia"/>
          <w:szCs w:val="21"/>
        </w:rPr>
        <w:t>(</w:t>
      </w:r>
      <w:r w:rsidR="007600F0">
        <w:rPr>
          <w:rFonts w:ascii="Times New Roman" w:hAnsi="Times New Roman" w:hint="eastAsia"/>
          <w:szCs w:val="21"/>
        </w:rPr>
        <w:t>核心期刊</w:t>
      </w:r>
      <w:r w:rsidR="007600F0">
        <w:rPr>
          <w:rFonts w:ascii="Times New Roman" w:hAnsi="Times New Roman"/>
          <w:szCs w:val="21"/>
        </w:rPr>
        <w:t>)</w:t>
      </w:r>
    </w:p>
    <w:p w14:paraId="441195FC" w14:textId="5CEB96A1" w:rsidR="0013309B" w:rsidRPr="0013309B" w:rsidRDefault="0013309B" w:rsidP="0013309B">
      <w:pPr>
        <w:pStyle w:val="a5"/>
        <w:numPr>
          <w:ilvl w:val="0"/>
          <w:numId w:val="7"/>
        </w:numPr>
        <w:tabs>
          <w:tab w:val="right" w:pos="9744"/>
        </w:tabs>
        <w:spacing w:line="276" w:lineRule="auto"/>
        <w:rPr>
          <w:rFonts w:ascii="Times New Roman" w:hAnsi="Times New Roman" w:hint="eastAsia"/>
          <w:szCs w:val="21"/>
        </w:rPr>
      </w:pPr>
      <w:r w:rsidRPr="00153C37">
        <w:rPr>
          <w:rFonts w:ascii="Times New Roman" w:hAnsi="Times New Roman"/>
          <w:szCs w:val="21"/>
        </w:rPr>
        <w:lastRenderedPageBreak/>
        <w:t xml:space="preserve">Wang, L., Ding, S., Cameron, S. L., </w:t>
      </w:r>
      <w:r w:rsidRPr="00153C37">
        <w:rPr>
          <w:rFonts w:ascii="Times New Roman" w:hAnsi="Times New Roman"/>
          <w:b/>
          <w:bCs/>
          <w:szCs w:val="21"/>
        </w:rPr>
        <w:t>Li, X.</w:t>
      </w:r>
      <w:r w:rsidRPr="00153C37">
        <w:rPr>
          <w:rFonts w:ascii="Times New Roman" w:hAnsi="Times New Roman"/>
          <w:szCs w:val="21"/>
        </w:rPr>
        <w:t>, Liu, Y., Yao, G., &amp; Yang, D. (2022). Middle Jurassic origin in India: a new look at evolution of Vermileonidae and time-scaled relationships of lower brachyceran flies. Zoological Journal of the Linnean Society, 194(3), 938–959.</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SCI 2</w:t>
      </w:r>
      <w:r>
        <w:rPr>
          <w:rFonts w:ascii="Times New Roman" w:hAnsi="Times New Roman" w:hint="eastAsia"/>
          <w:szCs w:val="21"/>
        </w:rPr>
        <w:t>区</w:t>
      </w:r>
      <w:r>
        <w:rPr>
          <w:rFonts w:ascii="Times New Roman" w:hAnsi="Times New Roman" w:hint="eastAsia"/>
          <w:szCs w:val="21"/>
        </w:rPr>
        <w:t>,</w:t>
      </w:r>
      <w:r>
        <w:rPr>
          <w:rFonts w:ascii="Times New Roman" w:hAnsi="Times New Roman"/>
          <w:szCs w:val="21"/>
        </w:rPr>
        <w:t xml:space="preserve"> 5</w:t>
      </w:r>
      <w:r>
        <w:rPr>
          <w:rFonts w:ascii="Times New Roman" w:hAnsi="Times New Roman" w:hint="eastAsia"/>
          <w:szCs w:val="21"/>
        </w:rPr>
        <w:t>yIF=</w:t>
      </w:r>
      <w:r>
        <w:rPr>
          <w:rFonts w:ascii="Times New Roman" w:hAnsi="Times New Roman"/>
          <w:szCs w:val="21"/>
        </w:rPr>
        <w:t>3.461)</w:t>
      </w:r>
    </w:p>
    <w:p w14:paraId="6AEFB836" w14:textId="74B66526"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侯鹏</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张春田</w:t>
      </w:r>
      <w:r w:rsidR="009B2833">
        <w:rPr>
          <w:rFonts w:ascii="Times New Roman" w:hAnsi="Times New Roman"/>
          <w:szCs w:val="21"/>
        </w:rPr>
        <w:t xml:space="preserve">, </w:t>
      </w:r>
      <w:r w:rsidRPr="003060FA">
        <w:rPr>
          <w:rFonts w:ascii="Times New Roman" w:hAnsi="Times New Roman"/>
          <w:szCs w:val="21"/>
        </w:rPr>
        <w:t>王强</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范宏烨</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b/>
          <w:bCs/>
          <w:szCs w:val="21"/>
        </w:rPr>
        <w:t>李新</w:t>
      </w:r>
      <w:r w:rsidR="009B2833">
        <w:rPr>
          <w:rFonts w:ascii="Times New Roman" w:hAnsi="Times New Roman" w:hint="eastAsia"/>
          <w:b/>
          <w:bCs/>
          <w:szCs w:val="21"/>
        </w:rPr>
        <w:t>.</w:t>
      </w:r>
      <w:r w:rsidRPr="003060FA">
        <w:rPr>
          <w:rFonts w:ascii="Times New Roman" w:hAnsi="Times New Roman"/>
          <w:szCs w:val="21"/>
        </w:rPr>
        <w:t xml:space="preserve"> </w:t>
      </w:r>
      <w:r w:rsidR="009B2833">
        <w:rPr>
          <w:rFonts w:ascii="Times New Roman" w:hAnsi="Times New Roman"/>
          <w:szCs w:val="21"/>
        </w:rPr>
        <w:t>(</w:t>
      </w:r>
      <w:r w:rsidRPr="003060FA">
        <w:rPr>
          <w:rFonts w:ascii="Times New Roman" w:hAnsi="Times New Roman"/>
          <w:szCs w:val="21"/>
        </w:rPr>
        <w:t>2018</w:t>
      </w:r>
      <w:r w:rsidR="009B2833">
        <w:rPr>
          <w:rFonts w:ascii="Times New Roman" w:hAnsi="Times New Roman" w:hint="eastAsia"/>
          <w:szCs w:val="21"/>
        </w:rPr>
        <w:t>)</w:t>
      </w:r>
      <w:r w:rsidRPr="003060FA">
        <w:rPr>
          <w:rFonts w:ascii="Times New Roman" w:hAnsi="Times New Roman"/>
          <w:szCs w:val="21"/>
        </w:rPr>
        <w:t xml:space="preserve"> </w:t>
      </w:r>
      <w:r w:rsidRPr="003060FA">
        <w:rPr>
          <w:rFonts w:ascii="Times New Roman" w:hAnsi="Times New Roman"/>
          <w:szCs w:val="21"/>
        </w:rPr>
        <w:t>寄蝇科</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329</w:t>
      </w:r>
      <w:r w:rsidR="009B2833">
        <w:rPr>
          <w:rFonts w:ascii="Times New Roman" w:hAnsi="Times New Roman"/>
          <w:szCs w:val="21"/>
        </w:rPr>
        <w:t>–</w:t>
      </w:r>
      <w:r w:rsidRPr="003060FA">
        <w:rPr>
          <w:rFonts w:ascii="Times New Roman" w:hAnsi="Times New Roman"/>
          <w:szCs w:val="21"/>
        </w:rPr>
        <w:t xml:space="preserve">353. </w:t>
      </w:r>
      <w:r w:rsidRPr="003060FA">
        <w:rPr>
          <w:rFonts w:ascii="Times New Roman" w:hAnsi="Times New Roman"/>
          <w:szCs w:val="21"/>
        </w:rPr>
        <w:t>石福明</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王建军等著：历山昆虫与蛛形动物</w:t>
      </w:r>
      <w:r w:rsidRPr="003060FA">
        <w:rPr>
          <w:rFonts w:ascii="Times New Roman" w:hAnsi="Times New Roman"/>
          <w:szCs w:val="21"/>
        </w:rPr>
        <w:t xml:space="preserve">, </w:t>
      </w:r>
      <w:r w:rsidRPr="003060FA">
        <w:rPr>
          <w:rFonts w:ascii="Times New Roman" w:hAnsi="Times New Roman"/>
          <w:szCs w:val="21"/>
        </w:rPr>
        <w:t>北京</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科学出版社</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ix+613 pp.+12pls.</w:t>
      </w:r>
    </w:p>
    <w:p w14:paraId="461EC9A1" w14:textId="12F27516" w:rsidR="003060FA" w:rsidRDefault="007600F0" w:rsidP="00B23065">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sidRPr="007600F0">
        <w:rPr>
          <w:rFonts w:ascii="Times New Roman" w:hAnsi="Times New Roman" w:hint="eastAsia"/>
          <w:szCs w:val="21"/>
        </w:rPr>
        <w:t>《</w:t>
      </w:r>
      <w:r w:rsidRPr="007600F0">
        <w:rPr>
          <w:rFonts w:ascii="Times New Roman" w:hAnsi="Times New Roman" w:hint="eastAsia"/>
          <w:b/>
          <w:bCs/>
          <w:szCs w:val="21"/>
        </w:rPr>
        <w:t>东北地区寄蝇科昆虫</w:t>
      </w:r>
      <w:r w:rsidRPr="007600F0">
        <w:rPr>
          <w:rFonts w:ascii="Times New Roman" w:hAnsi="Times New Roman" w:hint="eastAsia"/>
          <w:szCs w:val="21"/>
        </w:rPr>
        <w:t>》</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1--698 + XVI</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7E23F8F6" w14:textId="241F7925" w:rsidR="009B2833" w:rsidRDefault="009B2833" w:rsidP="009B2833">
      <w:pPr>
        <w:pStyle w:val="a5"/>
        <w:numPr>
          <w:ilvl w:val="0"/>
          <w:numId w:val="7"/>
        </w:numPr>
        <w:tabs>
          <w:tab w:val="right" w:pos="9744"/>
        </w:tabs>
        <w:spacing w:line="276" w:lineRule="auto"/>
        <w:rPr>
          <w:rFonts w:ascii="Times New Roman" w:hAnsi="Times New Roman"/>
          <w:szCs w:val="21"/>
        </w:rPr>
      </w:pPr>
      <w:r w:rsidRPr="009B2833">
        <w:rPr>
          <w:rFonts w:ascii="Times New Roman" w:hAnsi="Times New Roman"/>
          <w:szCs w:val="21"/>
        </w:rPr>
        <w:t>梁厚灿</w:t>
      </w:r>
      <w:r w:rsidRPr="009B2833">
        <w:rPr>
          <w:rFonts w:ascii="Times New Roman" w:hAnsi="Times New Roman"/>
          <w:szCs w:val="21"/>
        </w:rPr>
        <w:t xml:space="preserve">, </w:t>
      </w:r>
      <w:r w:rsidRPr="009B2833">
        <w:rPr>
          <w:rFonts w:ascii="Times New Roman" w:hAnsi="Times New Roman"/>
          <w:szCs w:val="21"/>
        </w:rPr>
        <w:t>李赫男</w:t>
      </w:r>
      <w:r w:rsidRPr="009B2833">
        <w:rPr>
          <w:rFonts w:ascii="Times New Roman" w:hAnsi="Times New Roman"/>
          <w:szCs w:val="21"/>
        </w:rPr>
        <w:t xml:space="preserve">, </w:t>
      </w:r>
      <w:r w:rsidRPr="009B2833">
        <w:rPr>
          <w:rFonts w:ascii="Times New Roman" w:hAnsi="Times New Roman"/>
          <w:szCs w:val="21"/>
        </w:rPr>
        <w:t>武鹏峰</w:t>
      </w:r>
      <w:r w:rsidRPr="009B2833">
        <w:rPr>
          <w:rFonts w:ascii="Times New Roman" w:hAnsi="Times New Roman"/>
          <w:szCs w:val="21"/>
        </w:rPr>
        <w:t xml:space="preserve">, </w:t>
      </w:r>
      <w:r w:rsidRPr="009B2833">
        <w:rPr>
          <w:rFonts w:ascii="Times New Roman" w:hAnsi="Times New Roman"/>
          <w:szCs w:val="21"/>
        </w:rPr>
        <w:t>张焱森</w:t>
      </w:r>
      <w:r w:rsidRPr="009B2833">
        <w:rPr>
          <w:rFonts w:ascii="Times New Roman" w:hAnsi="Times New Roman"/>
          <w:szCs w:val="21"/>
        </w:rPr>
        <w:t xml:space="preserve">, </w:t>
      </w:r>
      <w:r w:rsidRPr="009B2833">
        <w:rPr>
          <w:rFonts w:ascii="Times New Roman" w:hAnsi="Times New Roman"/>
          <w:b/>
          <w:bCs/>
          <w:szCs w:val="21"/>
        </w:rPr>
        <w:t>李新</w:t>
      </w:r>
      <w:r w:rsidRPr="009B2833">
        <w:rPr>
          <w:rFonts w:ascii="Times New Roman" w:hAnsi="Times New Roman"/>
          <w:szCs w:val="21"/>
        </w:rPr>
        <w:t xml:space="preserve">, </w:t>
      </w:r>
      <w:r w:rsidRPr="009B2833">
        <w:rPr>
          <w:rFonts w:ascii="Times New Roman" w:hAnsi="Times New Roman"/>
          <w:szCs w:val="21"/>
        </w:rPr>
        <w:t>孙琦</w:t>
      </w:r>
      <w:r w:rsidRPr="009B2833">
        <w:rPr>
          <w:rFonts w:ascii="Times New Roman" w:hAnsi="Times New Roman"/>
          <w:szCs w:val="21"/>
        </w:rPr>
        <w:t xml:space="preserve">, </w:t>
      </w:r>
      <w:r w:rsidRPr="009B2833">
        <w:rPr>
          <w:rFonts w:ascii="Times New Roman" w:hAnsi="Times New Roman"/>
          <w:szCs w:val="21"/>
        </w:rPr>
        <w:t>李冰</w:t>
      </w:r>
      <w:r w:rsidRPr="009B2833">
        <w:rPr>
          <w:rFonts w:ascii="Times New Roman" w:hAnsi="Times New Roman"/>
          <w:szCs w:val="21"/>
        </w:rPr>
        <w:t xml:space="preserve">, </w:t>
      </w:r>
      <w:r w:rsidRPr="009B2833">
        <w:rPr>
          <w:rFonts w:ascii="Times New Roman" w:hAnsi="Times New Roman"/>
          <w:szCs w:val="21"/>
        </w:rPr>
        <w:t>张怡卓</w:t>
      </w:r>
      <w:r w:rsidRPr="009B2833">
        <w:rPr>
          <w:rFonts w:ascii="Times New Roman" w:hAnsi="Times New Roman"/>
          <w:szCs w:val="21"/>
        </w:rPr>
        <w:t xml:space="preserve">, &amp; </w:t>
      </w:r>
      <w:r w:rsidRPr="009B2833">
        <w:rPr>
          <w:rFonts w:ascii="Times New Roman" w:hAnsi="Times New Roman"/>
          <w:szCs w:val="21"/>
        </w:rPr>
        <w:t>张春田</w:t>
      </w:r>
      <w:r w:rsidRPr="009B2833">
        <w:rPr>
          <w:rFonts w:ascii="Times New Roman" w:hAnsi="Times New Roman"/>
          <w:szCs w:val="21"/>
        </w:rPr>
        <w:t xml:space="preserve">. (2016). </w:t>
      </w:r>
      <w:r w:rsidRPr="009B2833">
        <w:rPr>
          <w:rFonts w:ascii="Times New Roman" w:hAnsi="Times New Roman"/>
          <w:szCs w:val="21"/>
        </w:rPr>
        <w:t>辽宁浑河源自然保护区寄蝇科昆虫区系资源</w:t>
      </w:r>
      <w:r w:rsidRPr="009B2833">
        <w:rPr>
          <w:rFonts w:ascii="Times New Roman" w:hAnsi="Times New Roman"/>
          <w:szCs w:val="21"/>
        </w:rPr>
        <w:t xml:space="preserve">. </w:t>
      </w:r>
      <w:r w:rsidRPr="00473375">
        <w:rPr>
          <w:rFonts w:ascii="Times New Roman" w:hAnsi="Times New Roman"/>
          <w:b/>
          <w:bCs/>
          <w:szCs w:val="21"/>
        </w:rPr>
        <w:t>环境昆虫学报</w:t>
      </w:r>
      <w:r w:rsidRPr="009B2833">
        <w:rPr>
          <w:rFonts w:ascii="Times New Roman" w:hAnsi="Times New Roman"/>
          <w:szCs w:val="21"/>
        </w:rPr>
        <w:t>, 38(06), 1214–1223.</w:t>
      </w:r>
      <w:r w:rsidR="005E5B03">
        <w:rPr>
          <w:rFonts w:ascii="Times New Roman" w:hAnsi="Times New Roman"/>
          <w:szCs w:val="21"/>
        </w:rPr>
        <w:t xml:space="preserve"> </w:t>
      </w:r>
      <w:r w:rsidR="005E5B03">
        <w:rPr>
          <w:rFonts w:ascii="Times New Roman" w:hAnsi="Times New Roman"/>
          <w:szCs w:val="21"/>
        </w:rPr>
        <w:t>(</w:t>
      </w:r>
      <w:r w:rsidR="005E5B03">
        <w:rPr>
          <w:rFonts w:ascii="Times New Roman" w:hAnsi="Times New Roman" w:hint="eastAsia"/>
          <w:szCs w:val="21"/>
        </w:rPr>
        <w:t>核心期刊</w:t>
      </w:r>
      <w:r w:rsidR="005E5B03">
        <w:rPr>
          <w:rFonts w:ascii="Times New Roman" w:hAnsi="Times New Roman"/>
          <w:szCs w:val="21"/>
        </w:rPr>
        <w:t>)</w:t>
      </w:r>
    </w:p>
    <w:p w14:paraId="3DE5DE77" w14:textId="25FED39E" w:rsidR="00473375" w:rsidRDefault="00473375" w:rsidP="009B2833">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张春田</w:t>
      </w:r>
      <w:r w:rsidRPr="00473375">
        <w:rPr>
          <w:rFonts w:ascii="Times New Roman" w:hAnsi="Times New Roman"/>
          <w:szCs w:val="21"/>
        </w:rPr>
        <w:t xml:space="preserve">, </w:t>
      </w:r>
      <w:r w:rsidRPr="00473375">
        <w:rPr>
          <w:rFonts w:ascii="Times New Roman" w:hAnsi="Times New Roman"/>
          <w:szCs w:val="21"/>
        </w:rPr>
        <w:t>许雯婧</w:t>
      </w:r>
      <w:r w:rsidRPr="00473375">
        <w:rPr>
          <w:rFonts w:ascii="Times New Roman" w:hAnsi="Times New Roman"/>
          <w:szCs w:val="21"/>
        </w:rPr>
        <w:t xml:space="preserve">, </w:t>
      </w:r>
      <w:r w:rsidRPr="00473375">
        <w:rPr>
          <w:rFonts w:ascii="Times New Roman" w:hAnsi="Times New Roman"/>
          <w:szCs w:val="21"/>
        </w:rPr>
        <w:t>张焱森</w:t>
      </w:r>
      <w:r w:rsidRPr="00473375">
        <w:rPr>
          <w:rFonts w:ascii="Times New Roman" w:hAnsi="Times New Roman"/>
          <w:szCs w:val="21"/>
        </w:rPr>
        <w:t xml:space="preserve">, </w:t>
      </w:r>
      <w:r w:rsidRPr="00473375">
        <w:rPr>
          <w:rFonts w:ascii="Times New Roman" w:hAnsi="Times New Roman"/>
          <w:szCs w:val="21"/>
        </w:rPr>
        <w:t>梁厚灿</w:t>
      </w:r>
      <w:r w:rsidRPr="00473375">
        <w:rPr>
          <w:rFonts w:ascii="Times New Roman" w:hAnsi="Times New Roman"/>
          <w:szCs w:val="21"/>
        </w:rPr>
        <w:t xml:space="preserve">, </w:t>
      </w:r>
      <w:r w:rsidRPr="00473375">
        <w:rPr>
          <w:rFonts w:ascii="Times New Roman" w:hAnsi="Times New Roman"/>
          <w:b/>
          <w:bCs/>
          <w:szCs w:val="21"/>
        </w:rPr>
        <w:t>李新</w:t>
      </w:r>
      <w:r w:rsidRPr="00473375">
        <w:rPr>
          <w:rFonts w:ascii="Times New Roman" w:hAnsi="Times New Roman"/>
          <w:szCs w:val="21"/>
        </w:rPr>
        <w:t xml:space="preserve">, &amp; </w:t>
      </w:r>
      <w:r w:rsidRPr="00473375">
        <w:rPr>
          <w:rFonts w:ascii="Times New Roman" w:hAnsi="Times New Roman"/>
          <w:szCs w:val="21"/>
        </w:rPr>
        <w:t>李赫男</w:t>
      </w:r>
      <w:r w:rsidRPr="00473375">
        <w:rPr>
          <w:rFonts w:ascii="Times New Roman" w:hAnsi="Times New Roman"/>
          <w:szCs w:val="21"/>
        </w:rPr>
        <w:t xml:space="preserve">. (2015). </w:t>
      </w:r>
      <w:r w:rsidRPr="00473375">
        <w:rPr>
          <w:rFonts w:ascii="Times New Roman" w:hAnsi="Times New Roman"/>
          <w:szCs w:val="21"/>
        </w:rPr>
        <w:t>辽宁白狼山国家级自然保护区寄蝇资源调查报告</w:t>
      </w:r>
      <w:r w:rsidRPr="00473375">
        <w:rPr>
          <w:rFonts w:ascii="Times New Roman" w:hAnsi="Times New Roman"/>
          <w:szCs w:val="21"/>
        </w:rPr>
        <w:t xml:space="preserve">. </w:t>
      </w:r>
      <w:r w:rsidRPr="00473375">
        <w:rPr>
          <w:rFonts w:ascii="Times New Roman" w:hAnsi="Times New Roman"/>
          <w:b/>
          <w:bCs/>
          <w:szCs w:val="21"/>
        </w:rPr>
        <w:t>环境昆虫学报</w:t>
      </w:r>
      <w:r w:rsidRPr="00473375">
        <w:rPr>
          <w:rFonts w:ascii="Times New Roman" w:hAnsi="Times New Roman"/>
          <w:szCs w:val="21"/>
        </w:rPr>
        <w:t>, 37(4), 726–734.</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6F3D78FA"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具备昆虫系统分类学专业基础知识以及分子系统发育分析的相关知识。已发表多篇</w:t>
      </w:r>
      <w:r>
        <w:rPr>
          <w:rFonts w:ascii="Times New Roman" w:hAnsi="Times New Roman" w:hint="eastAsia"/>
          <w:szCs w:val="21"/>
        </w:rPr>
        <w:t>SCI</w:t>
      </w:r>
      <w:r>
        <w:rPr>
          <w:rFonts w:ascii="Times New Roman" w:hAnsi="Times New Roman" w:hint="eastAsia"/>
          <w:szCs w:val="21"/>
        </w:rPr>
        <w:t>论文。</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熟练掌握办公、科研、编书所用的软件。在读期间参与多部著作的编写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一区文章</w:t>
      </w:r>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8"/>
      <w:footerReference w:type="default" r:id="rId9"/>
      <w:headerReference w:type="first" r:id="rId10"/>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ED4B7" w14:textId="77777777" w:rsidR="002A055F" w:rsidRDefault="002A055F" w:rsidP="00CD7AA9">
      <w:r>
        <w:separator/>
      </w:r>
    </w:p>
  </w:endnote>
  <w:endnote w:type="continuationSeparator" w:id="0">
    <w:p w14:paraId="66404B1C" w14:textId="77777777" w:rsidR="002A055F" w:rsidRDefault="002A055F"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37D5FCF8-DED4-4D8B-B9E1-84EE2321210D}"/>
    <w:embedBold r:id="rId2" w:fontKey="{6C0169A7-B9F5-4042-ABA8-879D4064C7AB}"/>
  </w:font>
  <w:font w:name="HarmonyOS Sans SC">
    <w:altName w:val="Arial Unicode MS"/>
    <w:panose1 w:val="00000500000000000000"/>
    <w:charset w:val="86"/>
    <w:family w:val="auto"/>
    <w:pitch w:val="variable"/>
    <w:sig w:usb0="00000003" w:usb1="080E0000" w:usb2="00000016" w:usb3="00000000" w:csb0="00040001" w:csb1="00000000"/>
    <w:embedRegular r:id="rId3" w:subsetted="1" w:fontKey="{47816C6F-E20E-475D-94DB-8A21A1354EBC}"/>
    <w:embedBold r:id="rId4" w:subsetted="1" w:fontKey="{7ED78D23-F552-443F-A03C-C9360E4D146D}"/>
  </w:font>
  <w:font w:name="Microsoft Sans Serif">
    <w:panose1 w:val="020B0604020202020204"/>
    <w:charset w:val="00"/>
    <w:family w:val="swiss"/>
    <w:pitch w:val="variable"/>
    <w:sig w:usb0="E5002EFF" w:usb1="C000605B" w:usb2="00000029" w:usb3="00000000" w:csb0="000101FF" w:csb1="00000000"/>
    <w:embedRegular r:id="rId5" w:fontKey="{CCBD91A9-BFA9-47F8-AC94-F2C506B9E1B1}"/>
    <w:embedBold r:id="rId6" w:fontKey="{55614510-C872-444F-B67B-863300E25B42}"/>
  </w:font>
  <w:font w:name="Elephant">
    <w:altName w:val="Cambria"/>
    <w:charset w:val="00"/>
    <w:family w:val="roman"/>
    <w:pitch w:val="variable"/>
    <w:sig w:usb0="00000003" w:usb1="00000000" w:usb2="00000000" w:usb3="00000000" w:csb0="00000001" w:csb1="00000000"/>
    <w:embedRegular r:id="rId7" w:fontKey="{691ECF52-AE67-4ECA-B2E8-C7D91D970587}"/>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5384113D"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/3</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1D420" w14:textId="77777777" w:rsidR="002A055F" w:rsidRDefault="002A055F" w:rsidP="00CD7AA9">
      <w:r>
        <w:separator/>
      </w:r>
    </w:p>
  </w:footnote>
  <w:footnote w:type="continuationSeparator" w:id="0">
    <w:p w14:paraId="698CBF2B" w14:textId="77777777" w:rsidR="002A055F" w:rsidRDefault="002A055F"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gFABgbaEYtAAAA"/>
  </w:docVars>
  <w:rsids>
    <w:rsidRoot w:val="00172A27"/>
    <w:rsid w:val="00002BF0"/>
    <w:rsid w:val="00004F69"/>
    <w:rsid w:val="00020A7A"/>
    <w:rsid w:val="00087D55"/>
    <w:rsid w:val="00093887"/>
    <w:rsid w:val="000944A6"/>
    <w:rsid w:val="000971EE"/>
    <w:rsid w:val="000A4CAD"/>
    <w:rsid w:val="000B54AD"/>
    <w:rsid w:val="000C1B58"/>
    <w:rsid w:val="000F6A5C"/>
    <w:rsid w:val="0010329E"/>
    <w:rsid w:val="001121B0"/>
    <w:rsid w:val="0011571C"/>
    <w:rsid w:val="001220CF"/>
    <w:rsid w:val="0012592B"/>
    <w:rsid w:val="00130227"/>
    <w:rsid w:val="0013309B"/>
    <w:rsid w:val="00135F75"/>
    <w:rsid w:val="00153C37"/>
    <w:rsid w:val="0016666F"/>
    <w:rsid w:val="00172A27"/>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43F3"/>
    <w:rsid w:val="002A007A"/>
    <w:rsid w:val="002A055F"/>
    <w:rsid w:val="002B23E3"/>
    <w:rsid w:val="00304FF9"/>
    <w:rsid w:val="003060FA"/>
    <w:rsid w:val="00315D1F"/>
    <w:rsid w:val="003435CA"/>
    <w:rsid w:val="0035465A"/>
    <w:rsid w:val="00365363"/>
    <w:rsid w:val="00381BFD"/>
    <w:rsid w:val="003833B5"/>
    <w:rsid w:val="0039225D"/>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C1A7C"/>
    <w:rsid w:val="004C25A3"/>
    <w:rsid w:val="004F15B1"/>
    <w:rsid w:val="00510E24"/>
    <w:rsid w:val="0051141E"/>
    <w:rsid w:val="00515D8C"/>
    <w:rsid w:val="0052059A"/>
    <w:rsid w:val="005422CD"/>
    <w:rsid w:val="0054305D"/>
    <w:rsid w:val="0057202B"/>
    <w:rsid w:val="005735C8"/>
    <w:rsid w:val="0057671A"/>
    <w:rsid w:val="0059604F"/>
    <w:rsid w:val="005A0254"/>
    <w:rsid w:val="005A269C"/>
    <w:rsid w:val="005B1292"/>
    <w:rsid w:val="005D386D"/>
    <w:rsid w:val="005E5B03"/>
    <w:rsid w:val="005F5952"/>
    <w:rsid w:val="00611324"/>
    <w:rsid w:val="00617144"/>
    <w:rsid w:val="00664ED7"/>
    <w:rsid w:val="00695D87"/>
    <w:rsid w:val="006B5CBA"/>
    <w:rsid w:val="006E08EA"/>
    <w:rsid w:val="006E4FBE"/>
    <w:rsid w:val="006E7531"/>
    <w:rsid w:val="0072168D"/>
    <w:rsid w:val="00723067"/>
    <w:rsid w:val="007277E8"/>
    <w:rsid w:val="007310C4"/>
    <w:rsid w:val="0073727E"/>
    <w:rsid w:val="0074357E"/>
    <w:rsid w:val="007600F0"/>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D1BFA"/>
    <w:rsid w:val="008D339C"/>
    <w:rsid w:val="008E0B2C"/>
    <w:rsid w:val="008F09F6"/>
    <w:rsid w:val="008F5BEF"/>
    <w:rsid w:val="0090160A"/>
    <w:rsid w:val="0091647B"/>
    <w:rsid w:val="00922C72"/>
    <w:rsid w:val="00972706"/>
    <w:rsid w:val="00980670"/>
    <w:rsid w:val="009B2833"/>
    <w:rsid w:val="009B54EB"/>
    <w:rsid w:val="009B62AC"/>
    <w:rsid w:val="009B6701"/>
    <w:rsid w:val="009B7E03"/>
    <w:rsid w:val="009D1762"/>
    <w:rsid w:val="009D5179"/>
    <w:rsid w:val="009E17AD"/>
    <w:rsid w:val="009E75CC"/>
    <w:rsid w:val="009F5590"/>
    <w:rsid w:val="00A62DBF"/>
    <w:rsid w:val="00AD0DF9"/>
    <w:rsid w:val="00AF1ED8"/>
    <w:rsid w:val="00AF50FD"/>
    <w:rsid w:val="00AF62AB"/>
    <w:rsid w:val="00AF6DF6"/>
    <w:rsid w:val="00B32C8F"/>
    <w:rsid w:val="00B32FA9"/>
    <w:rsid w:val="00B454FF"/>
    <w:rsid w:val="00B6705B"/>
    <w:rsid w:val="00B77ADC"/>
    <w:rsid w:val="00B81D9D"/>
    <w:rsid w:val="00B82634"/>
    <w:rsid w:val="00B948FC"/>
    <w:rsid w:val="00BA1937"/>
    <w:rsid w:val="00BA6C90"/>
    <w:rsid w:val="00BE0E51"/>
    <w:rsid w:val="00BF3ECA"/>
    <w:rsid w:val="00C02A0F"/>
    <w:rsid w:val="00C042C6"/>
    <w:rsid w:val="00C16EFB"/>
    <w:rsid w:val="00C17A25"/>
    <w:rsid w:val="00C20C33"/>
    <w:rsid w:val="00C258EF"/>
    <w:rsid w:val="00C30F26"/>
    <w:rsid w:val="00C34189"/>
    <w:rsid w:val="00C35235"/>
    <w:rsid w:val="00C364B2"/>
    <w:rsid w:val="00C65236"/>
    <w:rsid w:val="00C85E4C"/>
    <w:rsid w:val="00CA109C"/>
    <w:rsid w:val="00CA49B5"/>
    <w:rsid w:val="00CB1ABF"/>
    <w:rsid w:val="00CD7AA9"/>
    <w:rsid w:val="00CE0EBF"/>
    <w:rsid w:val="00CE45BD"/>
    <w:rsid w:val="00CF21E1"/>
    <w:rsid w:val="00D002AE"/>
    <w:rsid w:val="00D21EFD"/>
    <w:rsid w:val="00D27A27"/>
    <w:rsid w:val="00D471FB"/>
    <w:rsid w:val="00D6730A"/>
    <w:rsid w:val="00D72382"/>
    <w:rsid w:val="00D8249B"/>
    <w:rsid w:val="00D96C5C"/>
    <w:rsid w:val="00DA25BB"/>
    <w:rsid w:val="00DC1AE7"/>
    <w:rsid w:val="00DE309F"/>
    <w:rsid w:val="00DF1EFF"/>
    <w:rsid w:val="00E17D3C"/>
    <w:rsid w:val="00E20EBB"/>
    <w:rsid w:val="00E2436B"/>
    <w:rsid w:val="00E40716"/>
    <w:rsid w:val="00E547D5"/>
    <w:rsid w:val="00E83EF9"/>
    <w:rsid w:val="00E94835"/>
    <w:rsid w:val="00E964CC"/>
    <w:rsid w:val="00EB2682"/>
    <w:rsid w:val="00EC1614"/>
    <w:rsid w:val="00ED0925"/>
    <w:rsid w:val="00ED302E"/>
    <w:rsid w:val="00EE7703"/>
    <w:rsid w:val="00EF1F79"/>
    <w:rsid w:val="00F02A08"/>
    <w:rsid w:val="00F03802"/>
    <w:rsid w:val="00F167B7"/>
    <w:rsid w:val="00F2055F"/>
    <w:rsid w:val="00F328C9"/>
    <w:rsid w:val="00F52B07"/>
    <w:rsid w:val="00F763BB"/>
    <w:rsid w:val="00F832C4"/>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941</TotalTime>
  <Pages>4</Pages>
  <Words>904</Words>
  <Characters>5156</Characters>
  <Application>Microsoft Office Word</Application>
  <DocSecurity>0</DocSecurity>
  <Lines>42</Lines>
  <Paragraphs>12</Paragraphs>
  <ScaleCrop>false</ScaleCrop>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86</cp:revision>
  <cp:lastPrinted>2022-11-15T14:14:00Z</cp:lastPrinted>
  <dcterms:created xsi:type="dcterms:W3CDTF">2020-01-14T13:44:00Z</dcterms:created>
  <dcterms:modified xsi:type="dcterms:W3CDTF">2022-11-15T14:25:00Z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