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3E6844" w14:textId="3300677D" w:rsidR="004D764F" w:rsidRPr="00AD4E8B" w:rsidRDefault="00317CBB" w:rsidP="00AD4E8B">
      <w:pPr>
        <w:pStyle w:val="a3"/>
        <w:rPr>
          <w:b/>
          <w:bCs/>
        </w:rPr>
      </w:pPr>
      <w:r w:rsidRPr="00AD4E8B">
        <w:rPr>
          <w:rFonts w:hint="eastAsia"/>
          <w:b/>
          <w:bCs/>
        </w:rPr>
        <w:t>WindowsAi商业计划书</w:t>
      </w:r>
    </w:p>
    <w:p w14:paraId="04ADF0D8" w14:textId="77777777" w:rsidR="00AD4E8B" w:rsidRDefault="00AD4E8B"/>
    <w:p w14:paraId="323A08F4" w14:textId="55AE496C" w:rsidR="00F51183" w:rsidRDefault="00F51183">
      <w:pPr>
        <w:rPr>
          <w:rFonts w:hint="eastAsia"/>
        </w:rPr>
      </w:pPr>
      <w:r>
        <w:rPr>
          <w:rFonts w:hint="eastAsia"/>
        </w:rPr>
        <w:t>注意：</w:t>
      </w:r>
      <w:r w:rsidR="00D85059">
        <w:rPr>
          <w:rFonts w:hint="eastAsia"/>
        </w:rPr>
        <w:t>先PPT，</w:t>
      </w:r>
      <w:r>
        <w:rPr>
          <w:rFonts w:hint="eastAsia"/>
        </w:rPr>
        <w:t>再</w:t>
      </w:r>
      <w:r w:rsidR="00D85059">
        <w:rPr>
          <w:rFonts w:hint="eastAsia"/>
        </w:rPr>
        <w:t>WORD</w:t>
      </w:r>
    </w:p>
    <w:p w14:paraId="618C5058" w14:textId="77777777" w:rsidR="00F51183" w:rsidRDefault="00F51183">
      <w:pPr>
        <w:rPr>
          <w:rFonts w:hint="eastAsia"/>
        </w:rPr>
      </w:pPr>
    </w:p>
    <w:p w14:paraId="51C3937E" w14:textId="1ABADAE3" w:rsidR="00AD4E8B" w:rsidRDefault="00C10FD2" w:rsidP="00AD4E8B">
      <w:pPr>
        <w:pStyle w:val="a9"/>
        <w:numPr>
          <w:ilvl w:val="0"/>
          <w:numId w:val="1"/>
        </w:numPr>
        <w:rPr>
          <w:rStyle w:val="ae"/>
        </w:rPr>
      </w:pPr>
      <w:r>
        <w:rPr>
          <w:rStyle w:val="ae"/>
          <w:rFonts w:hint="eastAsia"/>
        </w:rPr>
        <w:t>用户</w:t>
      </w:r>
      <w:r w:rsidR="00AD4E8B" w:rsidRPr="00AD4E8B">
        <w:rPr>
          <w:rStyle w:val="ae"/>
          <w:rFonts w:hint="eastAsia"/>
        </w:rPr>
        <w:t>痛点</w:t>
      </w:r>
    </w:p>
    <w:p w14:paraId="60458039" w14:textId="6554F76D" w:rsidR="00AD4E8B" w:rsidRPr="00AD4E8B" w:rsidRDefault="00AD4E8B" w:rsidP="00AD4E8B">
      <w:pPr>
        <w:ind w:firstLine="420"/>
        <w:rPr>
          <w:rStyle w:val="ae"/>
          <w:rFonts w:hint="eastAsia"/>
          <w:b w:val="0"/>
          <w:bCs w:val="0"/>
        </w:rPr>
      </w:pPr>
      <w:r w:rsidRPr="00AD4E8B">
        <w:rPr>
          <w:rStyle w:val="ae"/>
          <w:rFonts w:hint="eastAsia"/>
          <w:b w:val="0"/>
          <w:bCs w:val="0"/>
        </w:rPr>
        <w:t>正文</w:t>
      </w:r>
    </w:p>
    <w:p w14:paraId="2CC1A3BB" w14:textId="27C3E850" w:rsidR="00AD4E8B" w:rsidRDefault="00AD4E8B" w:rsidP="00AD4E8B">
      <w:pPr>
        <w:pStyle w:val="a9"/>
        <w:numPr>
          <w:ilvl w:val="0"/>
          <w:numId w:val="1"/>
        </w:numPr>
        <w:rPr>
          <w:rStyle w:val="ae"/>
        </w:rPr>
      </w:pPr>
      <w:r>
        <w:rPr>
          <w:rStyle w:val="ae"/>
          <w:rFonts w:hint="eastAsia"/>
        </w:rPr>
        <w:t>产品</w:t>
      </w:r>
      <w:r w:rsidR="00C10FD2">
        <w:rPr>
          <w:rStyle w:val="ae"/>
          <w:rFonts w:hint="eastAsia"/>
        </w:rPr>
        <w:t>概述</w:t>
      </w:r>
    </w:p>
    <w:p w14:paraId="50D58683" w14:textId="787012EE" w:rsidR="00926B41" w:rsidRPr="00926B41" w:rsidRDefault="00926B41" w:rsidP="00926B41">
      <w:pPr>
        <w:ind w:firstLine="420"/>
        <w:rPr>
          <w:rStyle w:val="ae"/>
          <w:rFonts w:hint="eastAsia"/>
          <w:b w:val="0"/>
          <w:bCs w:val="0"/>
        </w:rPr>
      </w:pPr>
      <w:r w:rsidRPr="00926B41">
        <w:rPr>
          <w:rStyle w:val="ae"/>
          <w:rFonts w:hint="eastAsia"/>
          <w:b w:val="0"/>
          <w:bCs w:val="0"/>
        </w:rPr>
        <w:t>正文</w:t>
      </w:r>
    </w:p>
    <w:p w14:paraId="6AE812AD" w14:textId="6EDECDB6" w:rsidR="00AD4E8B" w:rsidRDefault="00AD4E8B" w:rsidP="00AD4E8B">
      <w:pPr>
        <w:pStyle w:val="a9"/>
        <w:numPr>
          <w:ilvl w:val="0"/>
          <w:numId w:val="1"/>
        </w:numPr>
        <w:rPr>
          <w:rStyle w:val="ae"/>
        </w:rPr>
      </w:pPr>
      <w:r>
        <w:rPr>
          <w:rStyle w:val="ae"/>
          <w:rFonts w:hint="eastAsia"/>
        </w:rPr>
        <w:t>市场规模</w:t>
      </w:r>
    </w:p>
    <w:p w14:paraId="6C299875" w14:textId="7D38E44C" w:rsidR="00AD4E8B" w:rsidRPr="00926B41" w:rsidRDefault="00AD4E8B" w:rsidP="00926B41">
      <w:pPr>
        <w:ind w:firstLine="420"/>
        <w:rPr>
          <w:rStyle w:val="ae"/>
          <w:rFonts w:hint="eastAsia"/>
          <w:b w:val="0"/>
          <w:bCs w:val="0"/>
        </w:rPr>
      </w:pPr>
      <w:r w:rsidRPr="00926B41">
        <w:rPr>
          <w:rStyle w:val="ae"/>
          <w:rFonts w:hint="eastAsia"/>
          <w:b w:val="0"/>
          <w:bCs w:val="0"/>
        </w:rPr>
        <w:t>正文</w:t>
      </w:r>
    </w:p>
    <w:p w14:paraId="26C1CF02" w14:textId="3B4287D4" w:rsidR="00926B41" w:rsidRDefault="00AD4E8B" w:rsidP="00926B41">
      <w:pPr>
        <w:pStyle w:val="a9"/>
        <w:numPr>
          <w:ilvl w:val="0"/>
          <w:numId w:val="1"/>
        </w:numPr>
        <w:rPr>
          <w:rStyle w:val="ae"/>
          <w:rFonts w:hint="eastAsia"/>
        </w:rPr>
      </w:pPr>
      <w:r>
        <w:rPr>
          <w:rStyle w:val="ae"/>
          <w:rFonts w:hint="eastAsia"/>
        </w:rPr>
        <w:t>竞争对手</w:t>
      </w:r>
    </w:p>
    <w:p w14:paraId="7EB08434" w14:textId="263CBE1F" w:rsidR="00AD4E8B" w:rsidRPr="00926B41" w:rsidRDefault="00AD4E8B" w:rsidP="00926B41">
      <w:pPr>
        <w:ind w:firstLine="420"/>
        <w:rPr>
          <w:rStyle w:val="ae"/>
          <w:rFonts w:hint="eastAsia"/>
          <w:b w:val="0"/>
          <w:bCs w:val="0"/>
        </w:rPr>
      </w:pPr>
      <w:r w:rsidRPr="00926B41">
        <w:rPr>
          <w:rStyle w:val="ae"/>
          <w:rFonts w:hint="eastAsia"/>
          <w:b w:val="0"/>
          <w:bCs w:val="0"/>
        </w:rPr>
        <w:t>正文</w:t>
      </w:r>
    </w:p>
    <w:p w14:paraId="3B51B15B" w14:textId="480DB811" w:rsidR="00AD4E8B" w:rsidRDefault="00AD4E8B" w:rsidP="00AD4E8B">
      <w:pPr>
        <w:pStyle w:val="a9"/>
        <w:numPr>
          <w:ilvl w:val="0"/>
          <w:numId w:val="1"/>
        </w:numPr>
        <w:rPr>
          <w:rStyle w:val="ae"/>
        </w:rPr>
      </w:pPr>
      <w:r>
        <w:rPr>
          <w:rStyle w:val="ae"/>
          <w:rFonts w:hint="eastAsia"/>
        </w:rPr>
        <w:t>运营状况</w:t>
      </w:r>
    </w:p>
    <w:p w14:paraId="241E4317" w14:textId="6AC4B70F" w:rsidR="00AD4E8B" w:rsidRPr="00926B41" w:rsidRDefault="00AD4E8B" w:rsidP="00926B41">
      <w:pPr>
        <w:ind w:firstLine="420"/>
        <w:rPr>
          <w:rStyle w:val="ae"/>
          <w:rFonts w:hint="eastAsia"/>
          <w:b w:val="0"/>
          <w:bCs w:val="0"/>
        </w:rPr>
      </w:pPr>
      <w:r w:rsidRPr="00926B41">
        <w:rPr>
          <w:rStyle w:val="ae"/>
          <w:rFonts w:hint="eastAsia"/>
          <w:b w:val="0"/>
          <w:bCs w:val="0"/>
        </w:rPr>
        <w:t>正文</w:t>
      </w:r>
    </w:p>
    <w:p w14:paraId="31DA6E7C" w14:textId="160973A7" w:rsidR="00AD4E8B" w:rsidRDefault="00AD4E8B" w:rsidP="00AD4E8B">
      <w:pPr>
        <w:pStyle w:val="a9"/>
        <w:numPr>
          <w:ilvl w:val="0"/>
          <w:numId w:val="1"/>
        </w:numPr>
        <w:rPr>
          <w:rStyle w:val="ae"/>
        </w:rPr>
      </w:pPr>
      <w:r>
        <w:rPr>
          <w:rStyle w:val="ae"/>
          <w:rFonts w:hint="eastAsia"/>
        </w:rPr>
        <w:t>未来规划</w:t>
      </w:r>
    </w:p>
    <w:p w14:paraId="0A7191C8" w14:textId="6BE7E909" w:rsidR="00AD4E8B" w:rsidRPr="004B6E46" w:rsidRDefault="00AD4E8B" w:rsidP="004B6E46">
      <w:pPr>
        <w:ind w:firstLine="420"/>
        <w:rPr>
          <w:rStyle w:val="ae"/>
          <w:rFonts w:hint="eastAsia"/>
          <w:b w:val="0"/>
          <w:bCs w:val="0"/>
        </w:rPr>
      </w:pPr>
      <w:r w:rsidRPr="004B6E46">
        <w:rPr>
          <w:rStyle w:val="ae"/>
          <w:rFonts w:hint="eastAsia"/>
          <w:b w:val="0"/>
          <w:bCs w:val="0"/>
        </w:rPr>
        <w:t>正文</w:t>
      </w:r>
    </w:p>
    <w:p w14:paraId="2869FAF3" w14:textId="59C3ACB6" w:rsidR="00AD4E8B" w:rsidRDefault="00AD4E8B" w:rsidP="00AD4E8B">
      <w:pPr>
        <w:pStyle w:val="a9"/>
        <w:numPr>
          <w:ilvl w:val="0"/>
          <w:numId w:val="1"/>
        </w:numPr>
        <w:rPr>
          <w:rStyle w:val="ae"/>
        </w:rPr>
      </w:pPr>
      <w:r>
        <w:rPr>
          <w:rStyle w:val="ae"/>
          <w:rFonts w:hint="eastAsia"/>
        </w:rPr>
        <w:t>融资计划</w:t>
      </w:r>
    </w:p>
    <w:p w14:paraId="145A70BD" w14:textId="5ACBA892" w:rsidR="00AD4E8B" w:rsidRPr="004B6E46" w:rsidRDefault="00AD4E8B" w:rsidP="004B6E46">
      <w:pPr>
        <w:ind w:firstLine="420"/>
        <w:rPr>
          <w:rStyle w:val="ae"/>
          <w:rFonts w:hint="eastAsia"/>
          <w:b w:val="0"/>
          <w:bCs w:val="0"/>
        </w:rPr>
      </w:pPr>
      <w:r w:rsidRPr="004B6E46">
        <w:rPr>
          <w:rStyle w:val="ae"/>
          <w:rFonts w:hint="eastAsia"/>
          <w:b w:val="0"/>
          <w:bCs w:val="0"/>
        </w:rPr>
        <w:t>正文</w:t>
      </w:r>
    </w:p>
    <w:p w14:paraId="31B4FAE9" w14:textId="3A5BDA51" w:rsidR="00AD4E8B" w:rsidRDefault="00AD4E8B" w:rsidP="00AD4E8B">
      <w:pPr>
        <w:pStyle w:val="a9"/>
        <w:numPr>
          <w:ilvl w:val="0"/>
          <w:numId w:val="1"/>
        </w:numPr>
        <w:rPr>
          <w:rStyle w:val="ae"/>
        </w:rPr>
      </w:pPr>
      <w:r>
        <w:rPr>
          <w:rStyle w:val="ae"/>
          <w:rFonts w:hint="eastAsia"/>
        </w:rPr>
        <w:t>团队成员</w:t>
      </w:r>
    </w:p>
    <w:p w14:paraId="5F7FDFED" w14:textId="2BF5E6A2" w:rsidR="00AD4E8B" w:rsidRPr="004B6E46" w:rsidRDefault="00AD4E8B" w:rsidP="004B6E46">
      <w:pPr>
        <w:ind w:firstLine="420"/>
        <w:rPr>
          <w:rStyle w:val="ae"/>
          <w:rFonts w:hint="eastAsia"/>
          <w:b w:val="0"/>
          <w:bCs w:val="0"/>
        </w:rPr>
      </w:pPr>
      <w:r w:rsidRPr="004B6E46">
        <w:rPr>
          <w:rStyle w:val="ae"/>
          <w:rFonts w:hint="eastAsia"/>
          <w:b w:val="0"/>
          <w:bCs w:val="0"/>
        </w:rPr>
        <w:t>正文</w:t>
      </w:r>
    </w:p>
    <w:sectPr w:rsidR="00AD4E8B" w:rsidRPr="004B6E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24FC7"/>
    <w:multiLevelType w:val="hybridMultilevel"/>
    <w:tmpl w:val="A1A4BA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685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4F"/>
    <w:rsid w:val="00317CBB"/>
    <w:rsid w:val="004B6E46"/>
    <w:rsid w:val="004D764F"/>
    <w:rsid w:val="00926B41"/>
    <w:rsid w:val="009E5E06"/>
    <w:rsid w:val="00AD4E8B"/>
    <w:rsid w:val="00C10FD2"/>
    <w:rsid w:val="00D85059"/>
    <w:rsid w:val="00F51183"/>
    <w:rsid w:val="00F6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0909"/>
  <w15:chartTrackingRefBased/>
  <w15:docId w15:val="{7B7F8833-4B5C-46E6-A266-62F6549C5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76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6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6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6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6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6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6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6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76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7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7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76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76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76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76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76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76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76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7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6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76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76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76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76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7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76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764F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AD4E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 陈</dc:creator>
  <cp:keywords/>
  <dc:description/>
  <cp:lastModifiedBy>鑫 陈</cp:lastModifiedBy>
  <cp:revision>9</cp:revision>
  <dcterms:created xsi:type="dcterms:W3CDTF">2024-07-19T11:48:00Z</dcterms:created>
  <dcterms:modified xsi:type="dcterms:W3CDTF">2024-07-19T12:26:00Z</dcterms:modified>
</cp:coreProperties>
</file>