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8BE5FC" w14:textId="77777777" w:rsidR="00641CBE" w:rsidRDefault="00641CBE">
      <w:pPr>
        <w:jc w:val="center"/>
        <w:rPr>
          <w:rFonts w:ascii="楷体" w:eastAsia="楷体" w:hAnsi="楷体"/>
          <w:sz w:val="44"/>
          <w:szCs w:val="36"/>
        </w:rPr>
      </w:pPr>
      <w:bookmarkStart w:id="0" w:name="_GoBack"/>
      <w:bookmarkEnd w:id="0"/>
      <w:r>
        <w:rPr>
          <w:rFonts w:ascii="楷体" w:eastAsia="楷体" w:hAnsi="楷体" w:hint="eastAsia"/>
          <w:sz w:val="44"/>
          <w:szCs w:val="36"/>
        </w:rPr>
        <w:t>个人简历</w:t>
      </w:r>
    </w:p>
    <w:tbl>
      <w:tblPr>
        <w:tblpPr w:leftFromText="180" w:rightFromText="180" w:vertAnchor="page" w:horzAnchor="margin" w:tblpXSpec="center" w:tblpY="1504"/>
        <w:tblW w:w="10204" w:type="dxa"/>
        <w:jc w:val="center"/>
        <w:tblBorders>
          <w:top w:val="single" w:sz="4" w:space="0" w:color="669999"/>
          <w:left w:val="single" w:sz="4" w:space="0" w:color="669999"/>
          <w:bottom w:val="single" w:sz="4" w:space="0" w:color="669999"/>
          <w:right w:val="single" w:sz="4" w:space="0" w:color="669999"/>
          <w:insideH w:val="single" w:sz="4" w:space="0" w:color="669999"/>
          <w:insideV w:val="single" w:sz="4" w:space="0" w:color="669999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2222"/>
        <w:gridCol w:w="1957"/>
        <w:gridCol w:w="1948"/>
        <w:gridCol w:w="2149"/>
      </w:tblGrid>
      <w:tr w:rsidR="00641CBE" w14:paraId="41FAE9BC" w14:textId="77777777" w:rsidTr="00F645C3">
        <w:trPr>
          <w:trHeight w:val="464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5402BA28" w14:textId="77777777" w:rsidR="00641CBE" w:rsidRPr="00404298" w:rsidRDefault="00641CBE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b/>
                <w:kern w:val="0"/>
                <w:sz w:val="22"/>
                <w:szCs w:val="22"/>
              </w:rPr>
              <w:t>姓 名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07AC608F" w14:textId="77777777" w:rsidR="00641CBE" w:rsidRPr="00404298" w:rsidRDefault="00F645C3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sz w:val="20"/>
              </w:rPr>
              <w:t>祁鑫</w:t>
            </w:r>
          </w:p>
        </w:tc>
        <w:tc>
          <w:tcPr>
            <w:tcW w:w="1957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7B01011F" w14:textId="77777777" w:rsidR="00641CBE" w:rsidRPr="00404298" w:rsidRDefault="00F645C3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b/>
                <w:kern w:val="0"/>
                <w:sz w:val="22"/>
                <w:szCs w:val="22"/>
              </w:rPr>
              <w:t>民 族</w:t>
            </w:r>
          </w:p>
        </w:tc>
        <w:tc>
          <w:tcPr>
            <w:tcW w:w="194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709504C9" w14:textId="77777777" w:rsidR="00641CBE" w:rsidRPr="00404298" w:rsidRDefault="00F645C3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kern w:val="0"/>
                <w:sz w:val="20"/>
              </w:rPr>
              <w:t>汉 族</w:t>
            </w:r>
          </w:p>
        </w:tc>
        <w:tc>
          <w:tcPr>
            <w:tcW w:w="2149" w:type="dxa"/>
            <w:vMerge w:val="restart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vAlign w:val="center"/>
          </w:tcPr>
          <w:p w14:paraId="1FE57D0C" w14:textId="5DE5862D" w:rsidR="00641CBE" w:rsidRDefault="00110D70">
            <w:pPr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595CF7" wp14:editId="2A73AC10">
                  <wp:extent cx="1227455" cy="152273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屏幕快照 2019-03-02 16.48.30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CBE" w14:paraId="3EA8A6FF" w14:textId="77777777" w:rsidTr="00F645C3">
        <w:trPr>
          <w:trHeight w:val="383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51E5A9DD" w14:textId="77777777" w:rsidR="00641CBE" w:rsidRPr="00404298" w:rsidRDefault="00F645C3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b/>
                <w:kern w:val="0"/>
                <w:sz w:val="22"/>
                <w:szCs w:val="22"/>
              </w:rPr>
              <w:t>出生</w:t>
            </w: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日</w:t>
            </w:r>
            <w:r w:rsidRPr="00404298">
              <w:rPr>
                <w:b/>
                <w:kern w:val="0"/>
                <w:sz w:val="22"/>
                <w:szCs w:val="22"/>
              </w:rPr>
              <w:t>期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72B25195" w14:textId="77777777" w:rsidR="00641CBE" w:rsidRPr="00404298" w:rsidRDefault="00F645C3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sz w:val="20"/>
              </w:rPr>
              <w:t>1990-06-02</w:t>
            </w:r>
          </w:p>
        </w:tc>
        <w:tc>
          <w:tcPr>
            <w:tcW w:w="1957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3DF0BA37" w14:textId="77777777" w:rsidR="00641CBE" w:rsidRPr="00404298" w:rsidRDefault="00641CBE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rFonts w:hint="eastAsia"/>
                <w:b/>
                <w:sz w:val="22"/>
                <w:szCs w:val="22"/>
              </w:rPr>
              <w:t>性别</w:t>
            </w:r>
          </w:p>
        </w:tc>
        <w:tc>
          <w:tcPr>
            <w:tcW w:w="194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572497D6" w14:textId="77777777" w:rsidR="00641CBE" w:rsidRPr="00404298" w:rsidRDefault="00641CBE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sz w:val="20"/>
              </w:rPr>
              <w:t>男</w:t>
            </w:r>
          </w:p>
        </w:tc>
        <w:tc>
          <w:tcPr>
            <w:tcW w:w="2149" w:type="dxa"/>
            <w:vMerge/>
            <w:tcBorders>
              <w:left w:val="single" w:sz="4" w:space="0" w:color="669999"/>
              <w:right w:val="single" w:sz="4" w:space="0" w:color="669999"/>
            </w:tcBorders>
            <w:vAlign w:val="center"/>
          </w:tcPr>
          <w:p w14:paraId="31E1CE00" w14:textId="77777777" w:rsidR="00641CBE" w:rsidRDefault="00641CBE">
            <w:pPr>
              <w:spacing w:line="300" w:lineRule="auto"/>
              <w:jc w:val="center"/>
            </w:pPr>
          </w:p>
        </w:tc>
      </w:tr>
      <w:tr w:rsidR="00641CBE" w14:paraId="4C4D5204" w14:textId="77777777" w:rsidTr="00F645C3">
        <w:trPr>
          <w:trHeight w:val="406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671B6C09" w14:textId="77777777" w:rsidR="00641CBE" w:rsidRPr="00404298" w:rsidRDefault="00F645C3">
            <w:pPr>
              <w:spacing w:line="30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居住地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220C8896" w14:textId="77777777" w:rsidR="00641CBE" w:rsidRPr="00404298" w:rsidRDefault="00F645C3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sz w:val="20"/>
              </w:rPr>
              <w:t>北京</w:t>
            </w:r>
          </w:p>
        </w:tc>
        <w:tc>
          <w:tcPr>
            <w:tcW w:w="1957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55E0AADF" w14:textId="77777777" w:rsidR="00641CBE" w:rsidRPr="00404298" w:rsidRDefault="00F645C3">
            <w:pPr>
              <w:spacing w:line="30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404298">
              <w:rPr>
                <w:b/>
                <w:kern w:val="0"/>
                <w:sz w:val="22"/>
                <w:szCs w:val="22"/>
              </w:rPr>
              <w:t>学 历</w:t>
            </w:r>
          </w:p>
        </w:tc>
        <w:tc>
          <w:tcPr>
            <w:tcW w:w="194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270818AF" w14:textId="77777777" w:rsidR="00641CBE" w:rsidRPr="00404298" w:rsidRDefault="00F645C3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sz w:val="20"/>
              </w:rPr>
              <w:t>本科</w:t>
            </w:r>
          </w:p>
        </w:tc>
        <w:tc>
          <w:tcPr>
            <w:tcW w:w="2149" w:type="dxa"/>
            <w:vMerge/>
            <w:tcBorders>
              <w:left w:val="single" w:sz="4" w:space="0" w:color="669999"/>
              <w:right w:val="single" w:sz="4" w:space="0" w:color="669999"/>
            </w:tcBorders>
            <w:vAlign w:val="center"/>
          </w:tcPr>
          <w:p w14:paraId="7CA7CC16" w14:textId="77777777" w:rsidR="00641CBE" w:rsidRDefault="00641CBE">
            <w:pPr>
              <w:spacing w:line="300" w:lineRule="auto"/>
              <w:jc w:val="center"/>
            </w:pPr>
          </w:p>
        </w:tc>
      </w:tr>
      <w:tr w:rsidR="00F645C3" w14:paraId="766CEA50" w14:textId="77777777" w:rsidTr="00F645C3">
        <w:trPr>
          <w:trHeight w:val="445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4D503E31" w14:textId="77777777" w:rsidR="00F645C3" w:rsidRPr="00404298" w:rsidRDefault="00F645C3">
            <w:pPr>
              <w:spacing w:line="30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404298">
              <w:rPr>
                <w:b/>
                <w:kern w:val="0"/>
                <w:sz w:val="22"/>
                <w:szCs w:val="22"/>
              </w:rPr>
              <w:t>专 业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1A6EB65E" w14:textId="77777777" w:rsidR="00F645C3" w:rsidRPr="00404298" w:rsidRDefault="00DD68AB">
            <w:pPr>
              <w:spacing w:line="300" w:lineRule="auto"/>
              <w:rPr>
                <w:kern w:val="0"/>
                <w:sz w:val="20"/>
              </w:rPr>
            </w:pPr>
            <w:r w:rsidRPr="00404298">
              <w:rPr>
                <w:rFonts w:hint="eastAsia"/>
                <w:sz w:val="20"/>
              </w:rPr>
              <w:t>海洋</w:t>
            </w:r>
            <w:r w:rsidR="00F645C3" w:rsidRPr="00404298">
              <w:rPr>
                <w:rFonts w:hint="eastAsia"/>
                <w:sz w:val="20"/>
              </w:rPr>
              <w:t>技术</w:t>
            </w:r>
          </w:p>
        </w:tc>
        <w:tc>
          <w:tcPr>
            <w:tcW w:w="1957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24570273" w14:textId="77777777" w:rsidR="00F645C3" w:rsidRPr="00404298" w:rsidRDefault="00F645C3">
            <w:pPr>
              <w:spacing w:line="30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工作经验</w:t>
            </w:r>
          </w:p>
        </w:tc>
        <w:tc>
          <w:tcPr>
            <w:tcW w:w="1948" w:type="dxa"/>
            <w:tcBorders>
              <w:top w:val="nil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3905C880" w14:textId="5A38A5D0" w:rsidR="00F645C3" w:rsidRPr="00404298" w:rsidRDefault="001D4C7B">
            <w:pPr>
              <w:spacing w:line="300" w:lineRule="auto"/>
              <w:rPr>
                <w:sz w:val="20"/>
              </w:rPr>
            </w:pPr>
            <w:r>
              <w:rPr>
                <w:kern w:val="0"/>
                <w:sz w:val="20"/>
              </w:rPr>
              <w:t>5</w:t>
            </w:r>
            <w:r w:rsidR="00F645C3" w:rsidRPr="00404298">
              <w:rPr>
                <w:rFonts w:hint="eastAsia"/>
                <w:kern w:val="0"/>
                <w:sz w:val="20"/>
              </w:rPr>
              <w:t>年</w:t>
            </w:r>
          </w:p>
        </w:tc>
        <w:tc>
          <w:tcPr>
            <w:tcW w:w="2149" w:type="dxa"/>
            <w:vMerge/>
            <w:tcBorders>
              <w:left w:val="single" w:sz="4" w:space="0" w:color="669999"/>
              <w:right w:val="single" w:sz="4" w:space="0" w:color="669999"/>
            </w:tcBorders>
            <w:vAlign w:val="center"/>
          </w:tcPr>
          <w:p w14:paraId="2DE99E5C" w14:textId="77777777" w:rsidR="00F645C3" w:rsidRDefault="00F645C3">
            <w:pPr>
              <w:spacing w:line="300" w:lineRule="auto"/>
            </w:pPr>
          </w:p>
        </w:tc>
      </w:tr>
      <w:tr w:rsidR="00F645C3" w14:paraId="7DF53783" w14:textId="77777777" w:rsidTr="00F645C3">
        <w:trPr>
          <w:trHeight w:val="396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4B65F66C" w14:textId="77777777" w:rsidR="00F645C3" w:rsidRPr="00404298" w:rsidRDefault="00F645C3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毕业院校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21AB74B6" w14:textId="77777777" w:rsidR="00F645C3" w:rsidRPr="00404298" w:rsidRDefault="00F645C3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sz w:val="20"/>
              </w:rPr>
              <w:t>河北联合大学信息工程学院</w:t>
            </w:r>
          </w:p>
        </w:tc>
        <w:tc>
          <w:tcPr>
            <w:tcW w:w="1957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49A93E09" w14:textId="77777777" w:rsidR="00F645C3" w:rsidRPr="00404298" w:rsidRDefault="00F645C3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婚姻状况</w:t>
            </w:r>
          </w:p>
        </w:tc>
        <w:tc>
          <w:tcPr>
            <w:tcW w:w="194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7CBDC9E4" w14:textId="77777777" w:rsidR="00F645C3" w:rsidRPr="00404298" w:rsidRDefault="00F645C3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kern w:val="0"/>
                <w:sz w:val="20"/>
              </w:rPr>
              <w:t>未婚</w:t>
            </w:r>
          </w:p>
        </w:tc>
        <w:tc>
          <w:tcPr>
            <w:tcW w:w="2149" w:type="dxa"/>
            <w:vMerge/>
            <w:tcBorders>
              <w:left w:val="single" w:sz="4" w:space="0" w:color="669999"/>
              <w:bottom w:val="single" w:sz="4" w:space="0" w:color="669999"/>
              <w:right w:val="single" w:sz="4" w:space="0" w:color="669999"/>
            </w:tcBorders>
            <w:vAlign w:val="center"/>
          </w:tcPr>
          <w:p w14:paraId="17F71BE1" w14:textId="77777777" w:rsidR="00F645C3" w:rsidRDefault="00F645C3">
            <w:pPr>
              <w:spacing w:line="300" w:lineRule="auto"/>
            </w:pPr>
          </w:p>
        </w:tc>
      </w:tr>
      <w:tr w:rsidR="00F645C3" w14:paraId="70BC75C5" w14:textId="77777777" w:rsidTr="00F645C3">
        <w:trPr>
          <w:trHeight w:val="383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435FA64F" w14:textId="77777777" w:rsidR="00F645C3" w:rsidRPr="00404298" w:rsidRDefault="00F645C3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求职意向</w:t>
            </w:r>
          </w:p>
        </w:tc>
        <w:tc>
          <w:tcPr>
            <w:tcW w:w="4179" w:type="dxa"/>
            <w:gridSpan w:val="2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477BF925" w14:textId="3EFA4067" w:rsidR="00F645C3" w:rsidRPr="00404298" w:rsidRDefault="00F645C3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sz w:val="20"/>
              </w:rPr>
              <w:t xml:space="preserve"> </w:t>
            </w:r>
            <w:r w:rsidR="001D4C7B">
              <w:rPr>
                <w:sz w:val="20"/>
              </w:rPr>
              <w:t>RN</w:t>
            </w:r>
            <w:r w:rsidR="001D4C7B">
              <w:rPr>
                <w:rFonts w:hint="eastAsia"/>
                <w:sz w:val="20"/>
              </w:rPr>
              <w:t>开发</w:t>
            </w:r>
            <w:r w:rsidR="001D4C7B">
              <w:rPr>
                <w:sz w:val="20"/>
              </w:rPr>
              <w:t>/</w:t>
            </w:r>
            <w:r w:rsidR="00D452CE">
              <w:rPr>
                <w:rFonts w:hint="eastAsia"/>
                <w:sz w:val="20"/>
              </w:rPr>
              <w:t>前端开发</w:t>
            </w:r>
            <w:r w:rsidR="002D6B9B" w:rsidRPr="00404298">
              <w:rPr>
                <w:rFonts w:hint="eastAsia"/>
                <w:sz w:val="20"/>
              </w:rPr>
              <w:t>/</w:t>
            </w:r>
            <w:r w:rsidR="00982222">
              <w:rPr>
                <w:rFonts w:hint="eastAsia"/>
                <w:sz w:val="20"/>
              </w:rPr>
              <w:t>iOS</w:t>
            </w:r>
            <w:r w:rsidR="002D6B9B" w:rsidRPr="00404298">
              <w:rPr>
                <w:rFonts w:hint="eastAsia"/>
                <w:sz w:val="20"/>
              </w:rPr>
              <w:t>开发</w:t>
            </w:r>
          </w:p>
        </w:tc>
        <w:tc>
          <w:tcPr>
            <w:tcW w:w="194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7A11CF1D" w14:textId="77777777" w:rsidR="00F645C3" w:rsidRPr="00404298" w:rsidRDefault="00F645C3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目前状态</w:t>
            </w:r>
          </w:p>
        </w:tc>
        <w:tc>
          <w:tcPr>
            <w:tcW w:w="2149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1843811A" w14:textId="77777777" w:rsidR="00F645C3" w:rsidRPr="00404298" w:rsidRDefault="00D452CE">
            <w:pPr>
              <w:spacing w:line="300" w:lineRule="auto"/>
              <w:rPr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在职</w:t>
            </w:r>
          </w:p>
        </w:tc>
      </w:tr>
      <w:tr w:rsidR="00F645C3" w:rsidRPr="00404298" w14:paraId="2409EAAE" w14:textId="77777777" w:rsidTr="00F645C3">
        <w:trPr>
          <w:trHeight w:val="378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08FEF0AB" w14:textId="77777777" w:rsidR="00F645C3" w:rsidRPr="00404298" w:rsidRDefault="00F645C3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b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4179" w:type="dxa"/>
            <w:gridSpan w:val="2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37638B64" w14:textId="77777777" w:rsidR="00F645C3" w:rsidRPr="00404298" w:rsidRDefault="00DD68AB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sz w:val="20"/>
              </w:rPr>
              <w:t>15313864203</w:t>
            </w:r>
          </w:p>
        </w:tc>
        <w:tc>
          <w:tcPr>
            <w:tcW w:w="194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</w:tcBorders>
            <w:shd w:val="clear" w:color="C0C0C0" w:fill="D9D9D9"/>
            <w:vAlign w:val="center"/>
          </w:tcPr>
          <w:p w14:paraId="00E748CF" w14:textId="77777777" w:rsidR="00F645C3" w:rsidRPr="00404298" w:rsidRDefault="006D3FA4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英语水平</w:t>
            </w:r>
          </w:p>
        </w:tc>
        <w:tc>
          <w:tcPr>
            <w:tcW w:w="2149" w:type="dxa"/>
            <w:tcBorders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43E0D9A2" w14:textId="77777777" w:rsidR="00F645C3" w:rsidRPr="00404298" w:rsidRDefault="006D3FA4">
            <w:pPr>
              <w:spacing w:line="300" w:lineRule="auto"/>
              <w:rPr>
                <w:sz w:val="20"/>
              </w:rPr>
            </w:pPr>
            <w:r w:rsidRPr="00404298">
              <w:rPr>
                <w:rFonts w:hint="eastAsia"/>
                <w:kern w:val="0"/>
                <w:sz w:val="20"/>
              </w:rPr>
              <w:t>大学英语四级</w:t>
            </w:r>
          </w:p>
        </w:tc>
      </w:tr>
      <w:tr w:rsidR="006D3FA4" w14:paraId="22778B86" w14:textId="77777777" w:rsidTr="002E523A">
        <w:trPr>
          <w:trHeight w:val="435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2B7CD773" w14:textId="77777777" w:rsidR="006D3FA4" w:rsidRPr="00404298" w:rsidRDefault="006D3FA4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邮箱</w:t>
            </w:r>
          </w:p>
        </w:tc>
        <w:tc>
          <w:tcPr>
            <w:tcW w:w="8276" w:type="dxa"/>
            <w:gridSpan w:val="4"/>
            <w:tcBorders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6F622021" w14:textId="77777777" w:rsidR="006D3FA4" w:rsidRPr="00404298" w:rsidRDefault="00D452CE">
            <w:pPr>
              <w:spacing w:line="300" w:lineRule="auto"/>
              <w:rPr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379281867</w:t>
            </w:r>
            <w:r w:rsidR="006D3FA4" w:rsidRPr="00404298">
              <w:rPr>
                <w:rFonts w:ascii="Cambria" w:hAnsi="Cambria" w:hint="eastAsia"/>
                <w:kern w:val="0"/>
                <w:sz w:val="20"/>
              </w:rPr>
              <w:t>@</w:t>
            </w:r>
            <w:r w:rsidR="006D3FA4" w:rsidRPr="00404298">
              <w:rPr>
                <w:rFonts w:hint="eastAsia"/>
                <w:kern w:val="0"/>
                <w:sz w:val="20"/>
              </w:rPr>
              <w:t>qq.com</w:t>
            </w:r>
          </w:p>
        </w:tc>
      </w:tr>
      <w:tr w:rsidR="00F645C3" w14:paraId="57B11107" w14:textId="77777777" w:rsidTr="00F645C3">
        <w:trPr>
          <w:trHeight w:val="382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5F305F22" w14:textId="77777777" w:rsidR="00F645C3" w:rsidRPr="00404298" w:rsidRDefault="00F645C3">
            <w:pPr>
              <w:spacing w:line="30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404298">
              <w:rPr>
                <w:rFonts w:hint="eastAsia"/>
                <w:b/>
                <w:kern w:val="0"/>
                <w:sz w:val="22"/>
                <w:szCs w:val="22"/>
              </w:rPr>
              <w:t>专业技</w:t>
            </w:r>
            <w:r w:rsidRPr="00404298">
              <w:rPr>
                <w:b/>
                <w:kern w:val="0"/>
                <w:sz w:val="22"/>
                <w:szCs w:val="22"/>
              </w:rPr>
              <w:t>能</w:t>
            </w:r>
          </w:p>
        </w:tc>
        <w:tc>
          <w:tcPr>
            <w:tcW w:w="8276" w:type="dxa"/>
            <w:gridSpan w:val="4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5DBE71D1" w14:textId="77777777" w:rsidR="0014527D" w:rsidRDefault="0014527D">
            <w:pPr>
              <w:widowControl/>
              <w:spacing w:line="300" w:lineRule="auto"/>
              <w:rPr>
                <w:rFonts w:eastAsia="Times"/>
                <w:sz w:val="20"/>
                <w:szCs w:val="20"/>
                <w:lang w:eastAsia="zh-Hans"/>
              </w:rPr>
            </w:pPr>
          </w:p>
          <w:p w14:paraId="6E21504A" w14:textId="3BC59DDE" w:rsidR="00D452CE" w:rsidRDefault="00B852E5">
            <w:pPr>
              <w:widowControl/>
              <w:spacing w:line="300" w:lineRule="auto"/>
              <w:rPr>
                <w:rFonts w:eastAsia="Times"/>
                <w:sz w:val="20"/>
                <w:szCs w:val="20"/>
                <w:lang w:eastAsia="zh-Hans"/>
              </w:rPr>
            </w:pPr>
            <w:r w:rsidRPr="00512445">
              <w:rPr>
                <w:rFonts w:eastAsia="Times" w:hint="eastAsia"/>
                <w:sz w:val="20"/>
                <w:szCs w:val="20"/>
                <w:lang w:eastAsia="zh-Hans"/>
              </w:rPr>
              <w:t>1.</w:t>
            </w:r>
            <w:r w:rsidR="00D17DA6">
              <w:rPr>
                <w:rFonts w:eastAsia="Times" w:hint="eastAsia"/>
                <w:sz w:val="20"/>
                <w:szCs w:val="20"/>
                <w:lang w:eastAsia="zh-Hans"/>
              </w:rPr>
              <w:t>精通</w:t>
            </w:r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JavaScript</w:t>
            </w:r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，精通</w:t>
            </w:r>
            <w:proofErr w:type="spellStart"/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ReactNative</w:t>
            </w:r>
            <w:proofErr w:type="spellEnd"/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应用开发</w:t>
            </w:r>
            <w:r w:rsidR="006D18FF">
              <w:rPr>
                <w:rFonts w:eastAsia="Times" w:hint="eastAsia"/>
                <w:sz w:val="20"/>
                <w:szCs w:val="20"/>
                <w:lang w:eastAsia="zh-Hans"/>
              </w:rPr>
              <w:t xml:space="preserve">, </w:t>
            </w:r>
            <w:r w:rsidR="006D18FF">
              <w:rPr>
                <w:rFonts w:hint="eastAsia"/>
                <w:kern w:val="0"/>
                <w:sz w:val="20"/>
              </w:rPr>
              <w:t>熟悉redux</w:t>
            </w:r>
          </w:p>
          <w:p w14:paraId="0F122045" w14:textId="17BC00E5" w:rsidR="00D452CE" w:rsidRDefault="006B3827">
            <w:pPr>
              <w:widowControl/>
              <w:spacing w:line="300" w:lineRule="auto"/>
              <w:rPr>
                <w:rFonts w:eastAsia="Times"/>
                <w:sz w:val="20"/>
                <w:szCs w:val="20"/>
              </w:rPr>
            </w:pPr>
            <w:r w:rsidRPr="00512445">
              <w:rPr>
                <w:rFonts w:eastAsia="Times" w:hint="eastAsia"/>
                <w:sz w:val="20"/>
                <w:szCs w:val="20"/>
                <w:lang w:eastAsia="zh-Hans"/>
              </w:rPr>
              <w:t>2</w:t>
            </w:r>
            <w:r w:rsidR="00F645C3" w:rsidRPr="00512445">
              <w:rPr>
                <w:rFonts w:eastAsia="Times"/>
                <w:sz w:val="20"/>
                <w:szCs w:val="20"/>
                <w:lang w:eastAsia="zh-Hans"/>
              </w:rPr>
              <w:t>.</w:t>
            </w:r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熟练掌握</w:t>
            </w:r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OC</w:t>
            </w:r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语言，精通</w:t>
            </w:r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iOS</w:t>
            </w:r>
            <w:r w:rsidR="00D452CE">
              <w:rPr>
                <w:rFonts w:eastAsia="Times" w:hint="eastAsia"/>
                <w:sz w:val="20"/>
                <w:szCs w:val="20"/>
                <w:lang w:eastAsia="zh-Hans"/>
              </w:rPr>
              <w:t>原生应用开发</w:t>
            </w:r>
            <w:r w:rsidR="006D18FF">
              <w:rPr>
                <w:rFonts w:eastAsia="Times" w:hint="eastAsia"/>
                <w:sz w:val="20"/>
                <w:szCs w:val="20"/>
                <w:lang w:eastAsia="zh-Hans"/>
              </w:rPr>
              <w:t>，</w:t>
            </w:r>
            <w:r w:rsidR="006D18FF">
              <w:rPr>
                <w:rFonts w:eastAsia="Times" w:hint="eastAsia"/>
                <w:sz w:val="20"/>
                <w:szCs w:val="20"/>
              </w:rPr>
              <w:t>熟悉</w:t>
            </w:r>
            <w:proofErr w:type="spellStart"/>
            <w:r w:rsidR="006D18FF">
              <w:rPr>
                <w:rFonts w:eastAsia="Times" w:hint="eastAsia"/>
                <w:sz w:val="20"/>
                <w:szCs w:val="20"/>
              </w:rPr>
              <w:t>cocoaPods</w:t>
            </w:r>
            <w:proofErr w:type="spellEnd"/>
          </w:p>
          <w:p w14:paraId="456CB46F" w14:textId="77777777" w:rsidR="00D452CE" w:rsidRDefault="006B3827">
            <w:pPr>
              <w:widowControl/>
              <w:spacing w:line="300" w:lineRule="auto"/>
              <w:rPr>
                <w:rFonts w:eastAsia="Times"/>
                <w:sz w:val="20"/>
                <w:szCs w:val="20"/>
                <w:lang w:eastAsia="zh-Hans"/>
              </w:rPr>
            </w:pPr>
            <w:r w:rsidRPr="00512445">
              <w:rPr>
                <w:rFonts w:eastAsia="Times" w:hint="eastAsia"/>
                <w:sz w:val="20"/>
                <w:szCs w:val="20"/>
                <w:lang w:eastAsia="zh-Hans"/>
              </w:rPr>
              <w:t>3</w:t>
            </w:r>
            <w:r w:rsidR="00F645C3" w:rsidRPr="00512445">
              <w:rPr>
                <w:rFonts w:eastAsia="Times"/>
                <w:sz w:val="20"/>
                <w:szCs w:val="20"/>
                <w:lang w:eastAsia="zh-Hans"/>
              </w:rPr>
              <w:t>.</w:t>
            </w:r>
            <w:r w:rsidR="00D17DA6">
              <w:rPr>
                <w:rFonts w:eastAsia="Times" w:hint="eastAsia"/>
                <w:sz w:val="20"/>
                <w:szCs w:val="20"/>
                <w:lang w:eastAsia="zh-Hans"/>
              </w:rPr>
              <w:t>熟练掌握</w:t>
            </w:r>
            <w:r w:rsidR="00117752">
              <w:rPr>
                <w:rFonts w:eastAsia="Times" w:hint="eastAsia"/>
                <w:sz w:val="20"/>
                <w:szCs w:val="20"/>
                <w:lang w:eastAsia="zh-Hans"/>
              </w:rPr>
              <w:t>微信</w:t>
            </w:r>
            <w:r w:rsidR="00D17DA6">
              <w:rPr>
                <w:rFonts w:eastAsia="Times" w:hint="eastAsia"/>
                <w:sz w:val="20"/>
                <w:szCs w:val="20"/>
                <w:lang w:eastAsia="zh-Hans"/>
              </w:rPr>
              <w:t>小程序开发</w:t>
            </w:r>
          </w:p>
          <w:p w14:paraId="7652D718" w14:textId="77777777" w:rsidR="00D17DA6" w:rsidRDefault="00D17DA6">
            <w:pPr>
              <w:widowControl/>
              <w:spacing w:line="300" w:lineRule="auto"/>
              <w:rPr>
                <w:rFonts w:eastAsia="Times"/>
                <w:sz w:val="20"/>
                <w:szCs w:val="20"/>
                <w:lang w:eastAsia="zh-Hans"/>
              </w:rPr>
            </w:pPr>
            <w:r>
              <w:rPr>
                <w:rFonts w:eastAsia="Times" w:hint="eastAsia"/>
                <w:sz w:val="20"/>
                <w:szCs w:val="20"/>
                <w:lang w:eastAsia="zh-Hans"/>
              </w:rPr>
              <w:t>4.</w:t>
            </w:r>
            <w:r>
              <w:rPr>
                <w:rFonts w:hint="eastAsia"/>
                <w:kern w:val="0"/>
                <w:sz w:val="20"/>
              </w:rPr>
              <w:t>熟练掌握</w:t>
            </w:r>
            <w:r>
              <w:rPr>
                <w:rFonts w:eastAsia="Times" w:hint="eastAsia"/>
                <w:sz w:val="20"/>
                <w:szCs w:val="20"/>
                <w:lang w:eastAsia="zh-Hans"/>
              </w:rPr>
              <w:t>MySQL</w:t>
            </w:r>
            <w:r>
              <w:rPr>
                <w:rFonts w:eastAsia="Times" w:hint="eastAsia"/>
                <w:sz w:val="20"/>
                <w:szCs w:val="20"/>
                <w:lang w:eastAsia="zh-Hans"/>
              </w:rPr>
              <w:t>数据库</w:t>
            </w:r>
          </w:p>
          <w:p w14:paraId="2699EB85" w14:textId="65BCD476" w:rsidR="00121BBC" w:rsidRDefault="00121BBC">
            <w:pPr>
              <w:widowControl/>
              <w:spacing w:line="300" w:lineRule="auto"/>
              <w:rPr>
                <w:rFonts w:eastAsia="Times"/>
                <w:sz w:val="20"/>
                <w:szCs w:val="20"/>
              </w:rPr>
            </w:pPr>
            <w:r>
              <w:rPr>
                <w:rFonts w:eastAsia="Times" w:hint="eastAsia"/>
                <w:sz w:val="20"/>
                <w:szCs w:val="20"/>
                <w:lang w:eastAsia="zh-Hans"/>
              </w:rPr>
              <w:t>5.</w:t>
            </w:r>
            <w:r>
              <w:rPr>
                <w:rFonts w:eastAsia="Times" w:hint="eastAsia"/>
                <w:sz w:val="20"/>
                <w:szCs w:val="20"/>
              </w:rPr>
              <w:t>熟悉</w:t>
            </w:r>
            <w:r>
              <w:rPr>
                <w:rFonts w:eastAsia="Times" w:hint="eastAsia"/>
                <w:sz w:val="20"/>
                <w:szCs w:val="20"/>
              </w:rPr>
              <w:t>Linux</w:t>
            </w:r>
            <w:r>
              <w:rPr>
                <w:rFonts w:eastAsia="Times" w:hint="eastAsia"/>
                <w:sz w:val="20"/>
                <w:szCs w:val="20"/>
              </w:rPr>
              <w:t>基本命令，熟悉</w:t>
            </w:r>
            <w:r>
              <w:rPr>
                <w:rFonts w:eastAsia="Times" w:hint="eastAsia"/>
                <w:sz w:val="20"/>
                <w:szCs w:val="20"/>
              </w:rPr>
              <w:t>node</w:t>
            </w:r>
            <w:r>
              <w:rPr>
                <w:rFonts w:eastAsia="Times" w:hint="eastAsia"/>
                <w:sz w:val="20"/>
                <w:szCs w:val="20"/>
              </w:rPr>
              <w:t>、</w:t>
            </w:r>
            <w:r>
              <w:rPr>
                <w:rFonts w:eastAsia="Times" w:hint="eastAsia"/>
                <w:sz w:val="20"/>
                <w:szCs w:val="20"/>
              </w:rPr>
              <w:t>express</w:t>
            </w:r>
          </w:p>
          <w:p w14:paraId="6312AC94" w14:textId="47CA590B" w:rsidR="007356A4" w:rsidRPr="00512445" w:rsidRDefault="00121BBC">
            <w:pPr>
              <w:widowControl/>
              <w:spacing w:line="300" w:lineRule="auto"/>
              <w:rPr>
                <w:rFonts w:eastAsia="Times"/>
                <w:sz w:val="20"/>
                <w:szCs w:val="20"/>
                <w:lang w:eastAsia="zh-Hans"/>
              </w:rPr>
            </w:pPr>
            <w:r>
              <w:rPr>
                <w:rFonts w:eastAsia="Times" w:hint="eastAsia"/>
                <w:sz w:val="20"/>
                <w:szCs w:val="20"/>
              </w:rPr>
              <w:t>6</w:t>
            </w:r>
            <w:r w:rsidR="007356A4" w:rsidRPr="00512445">
              <w:rPr>
                <w:rFonts w:eastAsia="Times" w:hint="eastAsia"/>
                <w:sz w:val="20"/>
                <w:szCs w:val="20"/>
                <w:lang w:eastAsia="zh-Hans"/>
              </w:rPr>
              <w:t>.</w:t>
            </w:r>
            <w:r w:rsidR="00117752" w:rsidRPr="00D452CE">
              <w:rPr>
                <w:rFonts w:cs="Times New Roman" w:hint="eastAsia"/>
                <w:kern w:val="0"/>
                <w:sz w:val="20"/>
                <w:szCs w:val="20"/>
              </w:rPr>
              <w:t>掌握</w:t>
            </w:r>
            <w:r w:rsidR="00117752" w:rsidRPr="00D452CE">
              <w:rPr>
                <w:rFonts w:cs="Times New Roman"/>
                <w:kern w:val="0"/>
                <w:sz w:val="20"/>
                <w:szCs w:val="20"/>
              </w:rPr>
              <w:t xml:space="preserve"> HTML+CSS网页布局与样式，</w:t>
            </w:r>
            <w:r w:rsidR="00117752">
              <w:rPr>
                <w:rFonts w:cs="Times New Roman" w:hint="eastAsia"/>
                <w:kern w:val="0"/>
                <w:sz w:val="20"/>
                <w:szCs w:val="20"/>
              </w:rPr>
              <w:t>精通flex弹性盒模型布局</w:t>
            </w:r>
            <w:r w:rsidR="006D18FF">
              <w:rPr>
                <w:rFonts w:cs="Times New Roman"/>
                <w:kern w:val="0"/>
                <w:sz w:val="20"/>
                <w:szCs w:val="20"/>
              </w:rPr>
              <w:t>,</w:t>
            </w:r>
            <w:r w:rsidR="006D18FF">
              <w:rPr>
                <w:rFonts w:cs="Times New Roman" w:hint="eastAsia"/>
                <w:kern w:val="0"/>
                <w:sz w:val="20"/>
                <w:szCs w:val="20"/>
              </w:rPr>
              <w:t>熟悉react开发网页后台, 熟悉</w:t>
            </w:r>
            <w:proofErr w:type="spellStart"/>
            <w:r w:rsidR="006D18FF">
              <w:rPr>
                <w:rFonts w:cs="Times New Roman" w:hint="eastAsia"/>
                <w:kern w:val="0"/>
                <w:sz w:val="20"/>
                <w:szCs w:val="20"/>
              </w:rPr>
              <w:t>axios</w:t>
            </w:r>
            <w:proofErr w:type="spellEnd"/>
            <w:r w:rsidR="006D18FF">
              <w:rPr>
                <w:rFonts w:cs="Times New Roman" w:hint="eastAsia"/>
                <w:kern w:val="0"/>
                <w:sz w:val="20"/>
                <w:szCs w:val="20"/>
              </w:rPr>
              <w:t>, 熟悉</w:t>
            </w:r>
            <w:proofErr w:type="spellStart"/>
            <w:r w:rsidR="006D18FF">
              <w:rPr>
                <w:rFonts w:cs="Times New Roman" w:hint="eastAsia"/>
                <w:kern w:val="0"/>
                <w:sz w:val="20"/>
                <w:szCs w:val="20"/>
              </w:rPr>
              <w:t>antd</w:t>
            </w:r>
            <w:proofErr w:type="spellEnd"/>
            <w:r w:rsidR="006D18FF">
              <w:rPr>
                <w:rFonts w:cs="Times New Roman" w:hint="eastAsia"/>
                <w:kern w:val="0"/>
                <w:sz w:val="20"/>
                <w:szCs w:val="20"/>
              </w:rPr>
              <w:t>框架</w:t>
            </w:r>
            <w:r w:rsidR="008710A2">
              <w:rPr>
                <w:rFonts w:cs="Times New Roman" w:hint="eastAsia"/>
                <w:kern w:val="0"/>
                <w:sz w:val="20"/>
                <w:szCs w:val="20"/>
              </w:rPr>
              <w:t>, 熟悉less</w:t>
            </w:r>
          </w:p>
          <w:p w14:paraId="5E738327" w14:textId="741C53BE" w:rsidR="00F645C3" w:rsidRDefault="00121BBC" w:rsidP="00986A41">
            <w:pPr>
              <w:widowControl/>
              <w:spacing w:line="30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</w:t>
            </w:r>
            <w:r w:rsidR="00986A41" w:rsidRPr="00512445">
              <w:rPr>
                <w:rFonts w:hint="eastAsia"/>
                <w:kern w:val="0"/>
                <w:sz w:val="20"/>
              </w:rPr>
              <w:t>.</w:t>
            </w:r>
            <w:r w:rsidR="00D17DA6">
              <w:rPr>
                <w:rFonts w:hint="eastAsia"/>
                <w:kern w:val="0"/>
                <w:sz w:val="20"/>
              </w:rPr>
              <w:t>熟练掌握</w:t>
            </w:r>
            <w:proofErr w:type="spellStart"/>
            <w:r w:rsidR="00117752">
              <w:rPr>
                <w:rFonts w:eastAsia="Times" w:hint="eastAsia"/>
                <w:sz w:val="20"/>
                <w:lang w:eastAsia="zh-Hans"/>
              </w:rPr>
              <w:t>git</w:t>
            </w:r>
            <w:proofErr w:type="spellEnd"/>
            <w:r w:rsidR="00117752">
              <w:rPr>
                <w:rFonts w:eastAsia="Times" w:hint="eastAsia"/>
                <w:sz w:val="20"/>
                <w:lang w:eastAsia="zh-Hans"/>
              </w:rPr>
              <w:t>、</w:t>
            </w:r>
            <w:proofErr w:type="spellStart"/>
            <w:r w:rsidR="00117752">
              <w:rPr>
                <w:rFonts w:eastAsia="Times" w:hint="eastAsia"/>
                <w:sz w:val="20"/>
                <w:lang w:eastAsia="zh-Hans"/>
              </w:rPr>
              <w:t>svn</w:t>
            </w:r>
            <w:proofErr w:type="spellEnd"/>
            <w:r w:rsidR="00117752">
              <w:rPr>
                <w:rFonts w:eastAsia="Times" w:hint="eastAsia"/>
                <w:sz w:val="20"/>
                <w:lang w:eastAsia="zh-Hans"/>
              </w:rPr>
              <w:t>和版本管理工具</w:t>
            </w:r>
          </w:p>
          <w:p w14:paraId="107B63C2" w14:textId="1DEEED71" w:rsidR="00D452CE" w:rsidRPr="00D452CE" w:rsidRDefault="00121BBC" w:rsidP="00D452C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  <w:r w:rsidR="00D452CE">
              <w:rPr>
                <w:rFonts w:hint="eastAsia"/>
                <w:kern w:val="0"/>
                <w:sz w:val="20"/>
              </w:rPr>
              <w:t>.</w:t>
            </w:r>
            <w:r w:rsidR="00117752" w:rsidRPr="00512445">
              <w:rPr>
                <w:kern w:val="0"/>
                <w:sz w:val="20"/>
              </w:rPr>
              <w:t>精通常用设计模式</w:t>
            </w:r>
            <w:r w:rsidR="00117752" w:rsidRPr="00512445">
              <w:rPr>
                <w:rFonts w:hint="eastAsia"/>
                <w:kern w:val="0"/>
                <w:sz w:val="20"/>
              </w:rPr>
              <w:t>，</w:t>
            </w:r>
            <w:r w:rsidR="00117752">
              <w:rPr>
                <w:rFonts w:hint="eastAsia"/>
                <w:kern w:val="0"/>
                <w:sz w:val="20"/>
              </w:rPr>
              <w:t>如观察者模式、MVC</w:t>
            </w:r>
            <w:r w:rsidR="00D17DA6">
              <w:rPr>
                <w:rFonts w:hint="eastAsia"/>
                <w:kern w:val="0"/>
                <w:sz w:val="20"/>
              </w:rPr>
              <w:t>、MVP</w:t>
            </w:r>
            <w:r w:rsidR="00117752">
              <w:rPr>
                <w:rFonts w:hint="eastAsia"/>
                <w:kern w:val="0"/>
                <w:sz w:val="20"/>
              </w:rPr>
              <w:t>、MVVM模式</w:t>
            </w:r>
          </w:p>
          <w:p w14:paraId="227B0A70" w14:textId="049A977A" w:rsidR="006D18FF" w:rsidRDefault="00121BBC" w:rsidP="00117752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9</w:t>
            </w:r>
            <w:r w:rsidR="00117752">
              <w:rPr>
                <w:rFonts w:hint="eastAsia"/>
                <w:kern w:val="0"/>
                <w:sz w:val="20"/>
              </w:rPr>
              <w:t>.熟练使用</w:t>
            </w:r>
            <w:proofErr w:type="spellStart"/>
            <w:r w:rsidR="00117752">
              <w:rPr>
                <w:rFonts w:hint="eastAsia"/>
                <w:kern w:val="0"/>
                <w:sz w:val="20"/>
              </w:rPr>
              <w:t>XCode</w:t>
            </w:r>
            <w:proofErr w:type="spellEnd"/>
            <w:r w:rsidR="00117752">
              <w:rPr>
                <w:rFonts w:hint="eastAsia"/>
                <w:kern w:val="0"/>
                <w:sz w:val="20"/>
              </w:rPr>
              <w:t>、Sublime、</w:t>
            </w:r>
            <w:proofErr w:type="spellStart"/>
            <w:r w:rsidR="00D17DA6">
              <w:rPr>
                <w:rFonts w:hint="eastAsia"/>
                <w:kern w:val="0"/>
                <w:sz w:val="20"/>
              </w:rPr>
              <w:t>VSC</w:t>
            </w:r>
            <w:r w:rsidR="00117752">
              <w:rPr>
                <w:rFonts w:hint="eastAsia"/>
                <w:kern w:val="0"/>
                <w:sz w:val="20"/>
              </w:rPr>
              <w:t>ode</w:t>
            </w:r>
            <w:proofErr w:type="spellEnd"/>
            <w:r w:rsidR="00117752">
              <w:rPr>
                <w:rFonts w:hint="eastAsia"/>
                <w:kern w:val="0"/>
                <w:sz w:val="20"/>
              </w:rPr>
              <w:t>、</w:t>
            </w:r>
            <w:r w:rsidR="00D17DA6">
              <w:rPr>
                <w:rFonts w:hint="eastAsia"/>
                <w:kern w:val="0"/>
                <w:sz w:val="20"/>
              </w:rPr>
              <w:t>微信开发者工具</w:t>
            </w:r>
          </w:p>
          <w:p w14:paraId="1637046A" w14:textId="77777777" w:rsidR="0014527D" w:rsidRPr="0014527D" w:rsidRDefault="0014527D" w:rsidP="00117752">
            <w:pPr>
              <w:rPr>
                <w:kern w:val="0"/>
                <w:sz w:val="20"/>
              </w:rPr>
            </w:pPr>
          </w:p>
        </w:tc>
      </w:tr>
      <w:tr w:rsidR="00F645C3" w14:paraId="18D0F788" w14:textId="77777777" w:rsidTr="00F645C3">
        <w:trPr>
          <w:trHeight w:val="1040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3EE70E10" w14:textId="77777777" w:rsidR="00F645C3" w:rsidRPr="00404298" w:rsidRDefault="00F645C3">
            <w:pPr>
              <w:widowControl/>
              <w:spacing w:before="100" w:beforeAutospacing="1" w:after="100" w:afterAutospacing="1" w:line="30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404298">
              <w:rPr>
                <w:rFonts w:hint="eastAsia"/>
                <w:b/>
                <w:sz w:val="22"/>
                <w:szCs w:val="22"/>
              </w:rPr>
              <w:t>工作经历</w:t>
            </w:r>
          </w:p>
        </w:tc>
        <w:tc>
          <w:tcPr>
            <w:tcW w:w="8276" w:type="dxa"/>
            <w:gridSpan w:val="4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41135175" w14:textId="77777777" w:rsidR="00592ACB" w:rsidRPr="00592ACB" w:rsidRDefault="00117752" w:rsidP="000724A0">
            <w:pPr>
              <w:rPr>
                <w:rFonts w:ascii="Songti SC Regular" w:eastAsia="Songti SC Regular" w:hAnsi="Songti SC Regular"/>
                <w:b/>
                <w:sz w:val="24"/>
              </w:rPr>
            </w:pPr>
            <w:r w:rsidRPr="00592ACB">
              <w:rPr>
                <w:rFonts w:ascii="Songti SC Regular" w:eastAsia="Songti SC Regular" w:hAnsi="Songti SC Regular" w:hint="eastAsia"/>
                <w:b/>
                <w:sz w:val="24"/>
              </w:rPr>
              <w:t>1.</w:t>
            </w:r>
            <w:r w:rsidR="009276E3" w:rsidRPr="00592ACB">
              <w:rPr>
                <w:rFonts w:ascii="Songti SC Regular" w:eastAsia="Songti SC Regular" w:hAnsi="Songti SC Regular" w:hint="eastAsia"/>
                <w:b/>
                <w:sz w:val="24"/>
              </w:rPr>
              <w:t xml:space="preserve"> 2016.07</w:t>
            </w:r>
            <w:r w:rsidR="009276E3" w:rsidRPr="00592ACB">
              <w:rPr>
                <w:rFonts w:ascii="Songti SC Regular" w:eastAsia="Songti SC Regular" w:hAnsi="Songti SC Regular"/>
                <w:b/>
                <w:sz w:val="24"/>
              </w:rPr>
              <w:t>–</w:t>
            </w:r>
            <w:r w:rsidR="009276E3" w:rsidRPr="00592ACB">
              <w:rPr>
                <w:rFonts w:ascii="Songti SC Regular" w:eastAsia="Songti SC Regular" w:hAnsi="Songti SC Regular" w:hint="eastAsia"/>
                <w:b/>
                <w:sz w:val="24"/>
              </w:rPr>
              <w:t xml:space="preserve"> 今 |北京好奇心科技有限公司| 前端工程师</w:t>
            </w:r>
          </w:p>
          <w:p w14:paraId="1D28C096" w14:textId="77777777" w:rsidR="0014527D" w:rsidRDefault="008A2479" w:rsidP="008A2479">
            <w:pPr>
              <w:rPr>
                <w:rFonts w:ascii="黑体" w:eastAsia="黑体" w:hAnsi="黑体"/>
                <w:sz w:val="24"/>
              </w:rPr>
            </w:pPr>
            <w:r w:rsidRPr="00F91021">
              <w:rPr>
                <w:rFonts w:ascii="黑体" w:eastAsia="黑体" w:hAnsi="黑体" w:hint="eastAsia"/>
                <w:sz w:val="24"/>
              </w:rPr>
              <w:t>项目</w:t>
            </w:r>
            <w:r>
              <w:rPr>
                <w:rFonts w:ascii="黑体" w:eastAsia="黑体" w:hAnsi="黑体" w:hint="eastAsia"/>
                <w:sz w:val="24"/>
              </w:rPr>
              <w:t>1（RN）</w:t>
            </w:r>
            <w:r w:rsidR="003118C6">
              <w:rPr>
                <w:rFonts w:ascii="黑体" w:eastAsia="黑体" w:hAnsi="黑体" w:hint="eastAsia"/>
                <w:sz w:val="24"/>
              </w:rPr>
              <w:t>（</w:t>
            </w:r>
            <w:r w:rsidR="0014527D">
              <w:rPr>
                <w:rFonts w:ascii="黑体" w:eastAsia="黑体" w:hAnsi="黑体" w:hint="eastAsia"/>
                <w:sz w:val="24"/>
              </w:rPr>
              <w:t>16.07-17.03</w:t>
            </w:r>
            <w:r w:rsidR="003118C6">
              <w:rPr>
                <w:rFonts w:ascii="黑体" w:eastAsia="黑体" w:hAnsi="黑体" w:hint="eastAsia"/>
                <w:sz w:val="24"/>
              </w:rPr>
              <w:t>）</w:t>
            </w:r>
          </w:p>
          <w:p w14:paraId="3F70EE1E" w14:textId="77777777" w:rsidR="008A2479" w:rsidRDefault="0014527D" w:rsidP="008A2479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Situation</w:t>
            </w:r>
            <w:r>
              <w:rPr>
                <w:rFonts w:ascii="黑体" w:eastAsia="黑体" w:hAnsi="黑体" w:hint="eastAsia"/>
                <w:b/>
                <w:sz w:val="24"/>
              </w:rPr>
              <w:t>(</w:t>
            </w:r>
            <w:r w:rsidRPr="0014527D">
              <w:rPr>
                <w:rFonts w:ascii="黑体" w:eastAsia="黑体" w:hAnsi="黑体" w:hint="eastAsia"/>
                <w:sz w:val="24"/>
              </w:rPr>
              <w:t>项目背景</w:t>
            </w:r>
            <w:r>
              <w:rPr>
                <w:rFonts w:ascii="黑体" w:eastAsia="黑体" w:hAnsi="黑体" w:hint="eastAsia"/>
                <w:b/>
                <w:sz w:val="24"/>
              </w:rPr>
              <w:t>)</w:t>
            </w:r>
            <w:r w:rsidR="008A2479"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6A6BD481" w14:textId="77777777" w:rsidR="008A2479" w:rsidRDefault="003118C6" w:rsidP="008A2479">
            <w:pPr>
              <w:ind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  <w:r>
              <w:rPr>
                <w:rFonts w:cs="Arial" w:hint="eastAsia"/>
                <w:color w:val="262626"/>
                <w:kern w:val="0"/>
                <w:sz w:val="22"/>
                <w:szCs w:val="22"/>
              </w:rPr>
              <w:t>‘</w:t>
            </w:r>
            <w:r w:rsidR="008A2479" w:rsidRPr="008A2479">
              <w:rPr>
                <w:rFonts w:cs="Arial" w:hint="eastAsia"/>
                <w:color w:val="262626"/>
                <w:kern w:val="0"/>
                <w:sz w:val="22"/>
                <w:szCs w:val="22"/>
              </w:rPr>
              <w:t>小牛计划</w:t>
            </w:r>
            <w:r>
              <w:rPr>
                <w:rFonts w:cs="Arial" w:hint="eastAsia"/>
                <w:color w:val="262626"/>
                <w:kern w:val="0"/>
                <w:sz w:val="22"/>
                <w:szCs w:val="22"/>
              </w:rPr>
              <w:t>’</w:t>
            </w:r>
            <w:r w:rsidR="008A2479" w:rsidRPr="008A2479">
              <w:rPr>
                <w:rFonts w:cs="Arial" w:hint="eastAsia"/>
                <w:color w:val="262626"/>
                <w:kern w:val="0"/>
                <w:sz w:val="22"/>
                <w:szCs w:val="22"/>
              </w:rPr>
              <w:t>是一种专注为</w:t>
            </w:r>
            <w:r w:rsidR="008A2479" w:rsidRPr="008A2479">
              <w:rPr>
                <w:rFonts w:cs="Arial"/>
                <w:color w:val="262626"/>
                <w:kern w:val="0"/>
                <w:sz w:val="22"/>
                <w:szCs w:val="22"/>
              </w:rPr>
              <w:t>0-18</w:t>
            </w:r>
            <w:r w:rsidR="008A2479" w:rsidRPr="008A2479">
              <w:rPr>
                <w:rFonts w:cs="Arial" w:hint="eastAsia"/>
                <w:color w:val="262626"/>
                <w:kern w:val="0"/>
                <w:sz w:val="22"/>
                <w:szCs w:val="22"/>
              </w:rPr>
              <w:t>岁儿童及青少年教育市场提供免息分期服务的</w:t>
            </w:r>
            <w:r w:rsidR="008A2479" w:rsidRPr="008A2479">
              <w:rPr>
                <w:rFonts w:cs="Arial"/>
                <w:color w:val="262626"/>
                <w:kern w:val="0"/>
                <w:sz w:val="22"/>
                <w:szCs w:val="22"/>
              </w:rPr>
              <w:t>APP</w:t>
            </w:r>
            <w:r w:rsidR="008A2479" w:rsidRPr="008A2479">
              <w:rPr>
                <w:rFonts w:cs="Arial" w:hint="eastAsia"/>
                <w:color w:val="262626"/>
                <w:kern w:val="0"/>
                <w:sz w:val="22"/>
                <w:szCs w:val="22"/>
              </w:rPr>
              <w:t>。主要有分期服务和</w:t>
            </w:r>
            <w:r w:rsidR="008A2479" w:rsidRPr="008A2479">
              <w:rPr>
                <w:rFonts w:cs="Arial"/>
                <w:color w:val="262626"/>
                <w:kern w:val="0"/>
                <w:sz w:val="22"/>
                <w:szCs w:val="22"/>
              </w:rPr>
              <w:t>mini</w:t>
            </w:r>
            <w:r w:rsidR="008A2479" w:rsidRPr="008A2479">
              <w:rPr>
                <w:rFonts w:cs="Arial" w:hint="eastAsia"/>
                <w:color w:val="262626"/>
                <w:kern w:val="0"/>
                <w:sz w:val="22"/>
                <w:szCs w:val="22"/>
              </w:rPr>
              <w:t>课包购买服务。</w:t>
            </w:r>
          </w:p>
          <w:p w14:paraId="45C45060" w14:textId="77777777" w:rsidR="00315B67" w:rsidRDefault="00315B67" w:rsidP="008A2479">
            <w:pPr>
              <w:ind w:firstLine="440"/>
              <w:rPr>
                <w:sz w:val="22"/>
                <w:szCs w:val="22"/>
              </w:rPr>
            </w:pPr>
          </w:p>
          <w:p w14:paraId="174C41DA" w14:textId="77777777" w:rsidR="008A2479" w:rsidRDefault="0014527D" w:rsidP="008A2479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Task</w:t>
            </w:r>
            <w:r>
              <w:rPr>
                <w:rFonts w:ascii="黑体" w:eastAsia="黑体" w:hAnsi="黑体" w:hint="eastAsia"/>
                <w:b/>
                <w:sz w:val="24"/>
              </w:rPr>
              <w:t>(</w:t>
            </w:r>
            <w:r w:rsidRPr="0014527D">
              <w:rPr>
                <w:rFonts w:ascii="黑体" w:eastAsia="黑体" w:hAnsi="黑体" w:hint="eastAsia"/>
                <w:sz w:val="24"/>
              </w:rPr>
              <w:t>任务</w:t>
            </w:r>
            <w:r>
              <w:rPr>
                <w:rFonts w:ascii="黑体" w:eastAsia="黑体" w:hAnsi="黑体" w:hint="eastAsia"/>
                <w:b/>
                <w:sz w:val="24"/>
              </w:rPr>
              <w:t>)</w:t>
            </w:r>
            <w:r w:rsidR="008A2479"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63870CE7" w14:textId="77777777" w:rsidR="008A2479" w:rsidRPr="003118C6" w:rsidRDefault="00315B67" w:rsidP="0014527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</w:t>
            </w:r>
            <w:r w:rsidR="0014527D" w:rsidRPr="0014527D">
              <w:rPr>
                <w:rFonts w:hint="eastAsia"/>
                <w:sz w:val="22"/>
                <w:szCs w:val="22"/>
              </w:rPr>
              <w:t>负责iOS端app配置及打包测试与上线发布；负责iOS端消息推送；负责首页推荐的门店、品牌、机构类型预览，参与了品牌和门店详情页面；负责我的中登录、优惠券、使用帮助等内容；参与了订单的申请模块，负责了订单详情模块。订单申请包括，申请订单，分期申请人详细信息，审核人脸识别、身份信息校验、校验银行卡信息、校验芝麻分，上传机构和纸质合同照片，签署电子合同与交保障金。订单详情包括贷前（放款前）信息查看，和贷后每期还款和信息展示。</w:t>
            </w:r>
          </w:p>
          <w:p w14:paraId="4F06E969" w14:textId="77777777" w:rsidR="00315B67" w:rsidRPr="008A2479" w:rsidRDefault="00315B67" w:rsidP="00315B67">
            <w:pPr>
              <w:ind w:firstLine="480"/>
            </w:pPr>
          </w:p>
          <w:p w14:paraId="573545C6" w14:textId="77777777" w:rsidR="00315B67" w:rsidRDefault="0014527D" w:rsidP="008A2479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Action</w:t>
            </w:r>
            <w:r>
              <w:rPr>
                <w:rFonts w:ascii="黑体" w:eastAsia="黑体" w:hAnsi="黑体" w:hint="eastAsia"/>
                <w:b/>
                <w:sz w:val="24"/>
              </w:rPr>
              <w:t>(</w:t>
            </w:r>
            <w:r w:rsidRPr="0014527D">
              <w:rPr>
                <w:rFonts w:ascii="黑体" w:eastAsia="黑体" w:hAnsi="黑体" w:hint="eastAsia"/>
                <w:sz w:val="24"/>
              </w:rPr>
              <w:t>实施</w:t>
            </w:r>
            <w:r>
              <w:rPr>
                <w:rFonts w:ascii="黑体" w:eastAsia="黑体" w:hAnsi="黑体" w:hint="eastAsia"/>
                <w:b/>
                <w:sz w:val="24"/>
              </w:rPr>
              <w:t>)</w:t>
            </w:r>
            <w:r w:rsidR="008A2479"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31C29499" w14:textId="77777777" w:rsidR="008A2479" w:rsidRPr="00D00779" w:rsidRDefault="00315B67" w:rsidP="008A2479">
            <w:pPr>
              <w:rPr>
                <w:sz w:val="22"/>
                <w:szCs w:val="22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 w:rsidR="0014527D" w:rsidRPr="0014527D">
              <w:rPr>
                <w:rFonts w:hint="eastAsia"/>
                <w:sz w:val="22"/>
                <w:szCs w:val="22"/>
              </w:rPr>
              <w:t>集成</w:t>
            </w:r>
            <w:proofErr w:type="spellStart"/>
            <w:r w:rsidR="0014527D" w:rsidRPr="0014527D">
              <w:rPr>
                <w:rFonts w:hint="eastAsia"/>
                <w:sz w:val="22"/>
                <w:szCs w:val="22"/>
              </w:rPr>
              <w:t>Bugly</w:t>
            </w:r>
            <w:proofErr w:type="spellEnd"/>
            <w:r w:rsidR="0014527D" w:rsidRPr="0014527D">
              <w:rPr>
                <w:rFonts w:hint="eastAsia"/>
                <w:sz w:val="22"/>
                <w:szCs w:val="22"/>
              </w:rPr>
              <w:t>上报崩溃信息，和统计数据的react-native-</w:t>
            </w:r>
            <w:proofErr w:type="spellStart"/>
            <w:r w:rsidR="0014527D" w:rsidRPr="0014527D">
              <w:rPr>
                <w:rFonts w:hint="eastAsia"/>
                <w:sz w:val="22"/>
                <w:szCs w:val="22"/>
              </w:rPr>
              <w:t>talkingdata</w:t>
            </w:r>
            <w:proofErr w:type="spellEnd"/>
            <w:r w:rsidR="0014527D" w:rsidRPr="0014527D">
              <w:rPr>
                <w:rFonts w:hint="eastAsia"/>
                <w:sz w:val="22"/>
                <w:szCs w:val="22"/>
              </w:rPr>
              <w:t>第三方库。远程推送集成个推库，集成</w:t>
            </w:r>
            <w:proofErr w:type="spellStart"/>
            <w:r w:rsidR="0014527D" w:rsidRPr="0014527D">
              <w:rPr>
                <w:rFonts w:hint="eastAsia"/>
                <w:sz w:val="22"/>
                <w:szCs w:val="22"/>
              </w:rPr>
              <w:t>CodePush</w:t>
            </w:r>
            <w:proofErr w:type="spellEnd"/>
            <w:r w:rsidR="0014527D" w:rsidRPr="0014527D">
              <w:rPr>
                <w:rFonts w:hint="eastAsia"/>
                <w:sz w:val="22"/>
                <w:szCs w:val="22"/>
              </w:rPr>
              <w:t>热更新库。门店详情中集成react-native-</w:t>
            </w:r>
            <w:proofErr w:type="spellStart"/>
            <w:r w:rsidR="0014527D" w:rsidRPr="0014527D">
              <w:rPr>
                <w:rFonts w:hint="eastAsia"/>
                <w:sz w:val="22"/>
                <w:szCs w:val="22"/>
              </w:rPr>
              <w:t>baidu</w:t>
            </w:r>
            <w:proofErr w:type="spellEnd"/>
            <w:r w:rsidR="0014527D" w:rsidRPr="0014527D">
              <w:rPr>
                <w:rFonts w:hint="eastAsia"/>
                <w:sz w:val="22"/>
                <w:szCs w:val="22"/>
              </w:rPr>
              <w:t>-map库来显示门店位置。订单审核中集成react-native-camera、react-native-fetch-blob库做拍照、上传。集成Face++来</w:t>
            </w:r>
            <w:r w:rsidR="0014527D">
              <w:rPr>
                <w:rFonts w:hint="eastAsia"/>
                <w:sz w:val="22"/>
                <w:szCs w:val="22"/>
              </w:rPr>
              <w:t>做活体检测和身份证、</w:t>
            </w:r>
            <w:r w:rsidR="0014527D">
              <w:rPr>
                <w:rFonts w:hint="eastAsia"/>
                <w:sz w:val="22"/>
                <w:szCs w:val="22"/>
              </w:rPr>
              <w:lastRenderedPageBreak/>
              <w:t>银行卡信息识别。集成微信、阿里支付来做支付</w:t>
            </w:r>
            <w:r w:rsidR="008A2479" w:rsidRPr="00D00779">
              <w:rPr>
                <w:rFonts w:hint="eastAsia"/>
                <w:sz w:val="22"/>
                <w:szCs w:val="22"/>
              </w:rPr>
              <w:t>。</w:t>
            </w:r>
          </w:p>
          <w:p w14:paraId="10CB78FE" w14:textId="77777777" w:rsidR="008A2479" w:rsidRDefault="008A2479" w:rsidP="008A2479">
            <w:pPr>
              <w:rPr>
                <w:rFonts w:ascii="黑体" w:eastAsia="黑体" w:hAnsi="黑体"/>
                <w:sz w:val="24"/>
              </w:rPr>
            </w:pPr>
          </w:p>
          <w:p w14:paraId="68ED5FB8" w14:textId="77777777" w:rsidR="0014527D" w:rsidRDefault="0014527D" w:rsidP="001452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Result(</w:t>
            </w:r>
            <w:r w:rsidRPr="0014527D">
              <w:rPr>
                <w:rFonts w:ascii="黑体" w:eastAsia="黑体" w:hAnsi="黑体" w:hint="eastAsia"/>
                <w:sz w:val="24"/>
              </w:rPr>
              <w:t>成果</w:t>
            </w:r>
            <w:r>
              <w:rPr>
                <w:rFonts w:ascii="黑体" w:eastAsia="黑体" w:hAnsi="黑体" w:hint="eastAsia"/>
                <w:b/>
                <w:sz w:val="24"/>
              </w:rPr>
              <w:t>)</w:t>
            </w:r>
            <w:r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757DFF91" w14:textId="77777777" w:rsidR="0014527D" w:rsidRPr="00497E4D" w:rsidRDefault="0014527D" w:rsidP="0014527D">
            <w:pPr>
              <w:rPr>
                <w:sz w:val="22"/>
                <w:szCs w:val="22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 w:rsidRPr="00497E4D">
              <w:rPr>
                <w:rFonts w:hint="eastAsia"/>
                <w:sz w:val="22"/>
                <w:szCs w:val="22"/>
              </w:rPr>
              <w:t>及时完成各个版本功能，为公司其他团队推出产品争取时间，结合用户反馈提高用户体验。</w:t>
            </w:r>
          </w:p>
          <w:p w14:paraId="7DC242D3" w14:textId="77777777" w:rsidR="0014527D" w:rsidRPr="008A2479" w:rsidRDefault="0014527D" w:rsidP="008A2479">
            <w:pPr>
              <w:rPr>
                <w:rFonts w:ascii="黑体" w:eastAsia="黑体" w:hAnsi="黑体"/>
                <w:sz w:val="24"/>
              </w:rPr>
            </w:pPr>
          </w:p>
          <w:p w14:paraId="208AA140" w14:textId="77777777" w:rsidR="003118C6" w:rsidRPr="00D00779" w:rsidRDefault="003118C6" w:rsidP="003118C6">
            <w:pPr>
              <w:ind w:firstLine="480"/>
              <w:rPr>
                <w:sz w:val="22"/>
                <w:szCs w:val="22"/>
              </w:rPr>
            </w:pPr>
          </w:p>
          <w:p w14:paraId="0158CCD3" w14:textId="77777777" w:rsidR="00882287" w:rsidRDefault="003118C6" w:rsidP="003118C6">
            <w:pPr>
              <w:rPr>
                <w:rFonts w:ascii="黑体" w:eastAsia="黑体" w:hAnsi="黑体"/>
                <w:sz w:val="24"/>
              </w:rPr>
            </w:pPr>
            <w:r w:rsidRPr="00F91021">
              <w:rPr>
                <w:rFonts w:ascii="黑体" w:eastAsia="黑体" w:hAnsi="黑体" w:hint="eastAsia"/>
                <w:sz w:val="24"/>
              </w:rPr>
              <w:t>项目</w:t>
            </w:r>
            <w:r>
              <w:rPr>
                <w:rFonts w:ascii="黑体" w:eastAsia="黑体" w:hAnsi="黑体" w:hint="eastAsia"/>
                <w:sz w:val="24"/>
              </w:rPr>
              <w:t>2（RN）（</w:t>
            </w:r>
            <w:r w:rsidR="0014527D">
              <w:rPr>
                <w:rFonts w:ascii="黑体" w:eastAsia="黑体" w:hAnsi="黑体" w:hint="eastAsia"/>
                <w:sz w:val="24"/>
              </w:rPr>
              <w:t>17.03</w:t>
            </w:r>
            <w:r>
              <w:rPr>
                <w:rFonts w:ascii="黑体" w:eastAsia="黑体" w:hAnsi="黑体" w:hint="eastAsia"/>
                <w:sz w:val="24"/>
              </w:rPr>
              <w:t>-17.09）</w:t>
            </w:r>
          </w:p>
          <w:p w14:paraId="46B67373" w14:textId="77777777" w:rsidR="003118C6" w:rsidRDefault="00AC11AC" w:rsidP="003118C6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Situation</w:t>
            </w:r>
            <w:r w:rsidR="003118C6"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6077D07A" w14:textId="77777777" w:rsidR="003118C6" w:rsidRDefault="003118C6" w:rsidP="003118C6">
            <w:pPr>
              <w:ind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  <w:r>
              <w:rPr>
                <w:rFonts w:cs="Arial" w:hint="eastAsia"/>
                <w:color w:val="262626"/>
                <w:kern w:val="0"/>
                <w:sz w:val="22"/>
                <w:szCs w:val="22"/>
              </w:rPr>
              <w:t>‘北斗’是一款</w:t>
            </w:r>
            <w:r w:rsidRPr="003118C6">
              <w:rPr>
                <w:rFonts w:cs="Arial" w:hint="eastAsia"/>
                <w:color w:val="262626"/>
                <w:kern w:val="0"/>
                <w:sz w:val="22"/>
                <w:szCs w:val="22"/>
              </w:rPr>
              <w:t>为公司销售人员提供业务支持的一款企业级应用</w:t>
            </w:r>
            <w:r w:rsidRPr="008A2479">
              <w:rPr>
                <w:rFonts w:cs="Arial" w:hint="eastAsia"/>
                <w:color w:val="262626"/>
                <w:kern w:val="0"/>
                <w:sz w:val="22"/>
                <w:szCs w:val="22"/>
              </w:rPr>
              <w:t>。</w:t>
            </w:r>
          </w:p>
          <w:p w14:paraId="6F85CB7C" w14:textId="77777777" w:rsidR="00882287" w:rsidRDefault="00882287" w:rsidP="003118C6">
            <w:pPr>
              <w:ind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</w:p>
          <w:p w14:paraId="7ADC34DA" w14:textId="77777777" w:rsidR="003118C6" w:rsidRDefault="0014527D" w:rsidP="003118C6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Task</w:t>
            </w:r>
            <w:r w:rsidR="003118C6"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6CE4831B" w14:textId="77777777" w:rsidR="0014527D" w:rsidRPr="0014527D" w:rsidRDefault="003118C6" w:rsidP="0014527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</w:t>
            </w:r>
            <w:r w:rsidR="0014527D" w:rsidRPr="0014527D">
              <w:rPr>
                <w:rFonts w:hint="eastAsia"/>
                <w:sz w:val="22"/>
                <w:szCs w:val="22"/>
              </w:rPr>
              <w:t>主要负责工作有：创建了项目，进行项目版本管理，构建app导航框架，做app适配，管理app企业版升级；负责app登录模块，消息推送模块，首页展示多种维度的销售数据模块, 工作台合同、跟进记录、订单状态查询模块。负责和参与的功能有：app后台发送位置功能; 消息推送功能；拍照、相册选择照片和照片上传功能；地图显示和地图打点功能；合同草稿的存取。</w:t>
            </w:r>
          </w:p>
          <w:p w14:paraId="1586A304" w14:textId="77777777" w:rsidR="003118C6" w:rsidRPr="003118C6" w:rsidRDefault="003118C6" w:rsidP="0014527D">
            <w:pPr>
              <w:rPr>
                <w:sz w:val="22"/>
                <w:szCs w:val="22"/>
              </w:rPr>
            </w:pPr>
          </w:p>
          <w:p w14:paraId="69287BD6" w14:textId="77777777" w:rsidR="003118C6" w:rsidRDefault="0014527D" w:rsidP="003118C6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Action</w:t>
            </w:r>
            <w:r w:rsidR="003118C6"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5123A119" w14:textId="77777777" w:rsidR="003118C6" w:rsidRDefault="0014527D" w:rsidP="00AC11AC">
            <w:pPr>
              <w:ind w:firstLine="480"/>
              <w:rPr>
                <w:sz w:val="22"/>
                <w:szCs w:val="22"/>
              </w:rPr>
            </w:pPr>
            <w:r w:rsidRPr="0014527D">
              <w:rPr>
                <w:rFonts w:hint="eastAsia"/>
                <w:sz w:val="22"/>
                <w:szCs w:val="22"/>
              </w:rPr>
              <w:t>项目采用react-native-router-flux导航组件。适配（iOS端）采用</w:t>
            </w:r>
            <w:proofErr w:type="spellStart"/>
            <w:r w:rsidRPr="0014527D">
              <w:rPr>
                <w:rFonts w:hint="eastAsia"/>
                <w:sz w:val="22"/>
                <w:szCs w:val="22"/>
              </w:rPr>
              <w:t>LaunchImage</w:t>
            </w:r>
            <w:proofErr w:type="spellEnd"/>
            <w:r w:rsidRPr="0014527D">
              <w:rPr>
                <w:rFonts w:hint="eastAsia"/>
                <w:sz w:val="22"/>
                <w:szCs w:val="22"/>
              </w:rPr>
              <w:t>及RN提供的</w:t>
            </w:r>
            <w:proofErr w:type="spellStart"/>
            <w:r w:rsidRPr="0014527D">
              <w:rPr>
                <w:rFonts w:hint="eastAsia"/>
                <w:sz w:val="22"/>
                <w:szCs w:val="22"/>
              </w:rPr>
              <w:t>SafeAreaView</w:t>
            </w:r>
            <w:proofErr w:type="spellEnd"/>
            <w:r w:rsidRPr="0014527D">
              <w:rPr>
                <w:rFonts w:hint="eastAsia"/>
                <w:sz w:val="22"/>
                <w:szCs w:val="22"/>
              </w:rPr>
              <w:t>组件进行适配。后台发送位置功能，主要是集成了百度</w:t>
            </w:r>
            <w:proofErr w:type="spellStart"/>
            <w:r w:rsidRPr="0014527D">
              <w:rPr>
                <w:rFonts w:hint="eastAsia"/>
                <w:sz w:val="22"/>
                <w:szCs w:val="22"/>
              </w:rPr>
              <w:t>BMKLocationKit</w:t>
            </w:r>
            <w:proofErr w:type="spellEnd"/>
            <w:r w:rsidRPr="0014527D">
              <w:rPr>
                <w:rFonts w:hint="eastAsia"/>
                <w:sz w:val="22"/>
                <w:szCs w:val="22"/>
              </w:rPr>
              <w:t>定位框架，以及通过RN桥接，实现间隔时间内发送位置信息。拍照、相册选择和上传功能主要集合了react-native-camera库、RN的</w:t>
            </w:r>
            <w:proofErr w:type="spellStart"/>
            <w:r w:rsidRPr="0014527D">
              <w:rPr>
                <w:rFonts w:hint="eastAsia"/>
                <w:sz w:val="22"/>
                <w:szCs w:val="22"/>
              </w:rPr>
              <w:t>CameraRoll</w:t>
            </w:r>
            <w:proofErr w:type="spellEnd"/>
            <w:r w:rsidRPr="0014527D">
              <w:rPr>
                <w:rFonts w:hint="eastAsia"/>
                <w:sz w:val="22"/>
                <w:szCs w:val="22"/>
              </w:rPr>
              <w:t>库，及react-native-fetch-blob库上传文件库。消息推送功能集合了react-native-</w:t>
            </w:r>
            <w:proofErr w:type="spellStart"/>
            <w:r w:rsidRPr="0014527D">
              <w:rPr>
                <w:rFonts w:hint="eastAsia"/>
                <w:sz w:val="22"/>
                <w:szCs w:val="22"/>
              </w:rPr>
              <w:t>getui</w:t>
            </w:r>
            <w:proofErr w:type="spellEnd"/>
            <w:r w:rsidRPr="0014527D">
              <w:rPr>
                <w:rFonts w:hint="eastAsia"/>
                <w:sz w:val="22"/>
                <w:szCs w:val="22"/>
              </w:rPr>
              <w:t>库来实现。地图功能集成自react-native-</w:t>
            </w:r>
            <w:proofErr w:type="spellStart"/>
            <w:r w:rsidRPr="0014527D">
              <w:rPr>
                <w:rFonts w:hint="eastAsia"/>
                <w:sz w:val="22"/>
                <w:szCs w:val="22"/>
              </w:rPr>
              <w:t>baidu</w:t>
            </w:r>
            <w:proofErr w:type="spellEnd"/>
            <w:r w:rsidRPr="0014527D">
              <w:rPr>
                <w:rFonts w:hint="eastAsia"/>
                <w:sz w:val="22"/>
                <w:szCs w:val="22"/>
              </w:rPr>
              <w:t>-map库。草稿合同的存取依赖react-native-storage库及结合RN的</w:t>
            </w:r>
            <w:proofErr w:type="spellStart"/>
            <w:r w:rsidRPr="0014527D">
              <w:rPr>
                <w:rFonts w:hint="eastAsia"/>
                <w:sz w:val="22"/>
                <w:szCs w:val="22"/>
              </w:rPr>
              <w:t>asynStorage</w:t>
            </w:r>
            <w:proofErr w:type="spellEnd"/>
            <w:r w:rsidRPr="0014527D">
              <w:rPr>
                <w:rFonts w:hint="eastAsia"/>
                <w:sz w:val="22"/>
                <w:szCs w:val="22"/>
              </w:rPr>
              <w:t>存储系统。除此以外，项目还集成</w:t>
            </w:r>
            <w:proofErr w:type="spellStart"/>
            <w:r w:rsidRPr="0014527D">
              <w:rPr>
                <w:rFonts w:hint="eastAsia"/>
                <w:sz w:val="22"/>
                <w:szCs w:val="22"/>
              </w:rPr>
              <w:t>Bugly</w:t>
            </w:r>
            <w:proofErr w:type="spellEnd"/>
            <w:r w:rsidRPr="0014527D">
              <w:rPr>
                <w:rFonts w:hint="eastAsia"/>
                <w:sz w:val="22"/>
                <w:szCs w:val="22"/>
              </w:rPr>
              <w:t>第三方库来跟踪、记录app崩溃bug。</w:t>
            </w:r>
          </w:p>
          <w:p w14:paraId="5EE82C8C" w14:textId="77777777" w:rsidR="00AC11AC" w:rsidRDefault="00AC11AC" w:rsidP="00AC11AC">
            <w:pPr>
              <w:ind w:firstLine="480"/>
              <w:rPr>
                <w:sz w:val="22"/>
                <w:szCs w:val="22"/>
              </w:rPr>
            </w:pPr>
          </w:p>
          <w:p w14:paraId="0C01E95A" w14:textId="77777777" w:rsidR="00AC11AC" w:rsidRDefault="00AC11AC" w:rsidP="00AC11A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Result</w:t>
            </w:r>
            <w:r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4061EA27" w14:textId="77777777" w:rsidR="00AC11AC" w:rsidRDefault="00AC11AC" w:rsidP="00AC11AC">
            <w:pPr>
              <w:ind w:firstLine="480"/>
              <w:rPr>
                <w:sz w:val="22"/>
                <w:szCs w:val="22"/>
              </w:rPr>
            </w:pPr>
            <w:r w:rsidRPr="00AC11AC">
              <w:rPr>
                <w:rFonts w:hint="eastAsia"/>
                <w:sz w:val="22"/>
                <w:szCs w:val="22"/>
              </w:rPr>
              <w:t>很好的辅助了AM团队线下走访门店，签约门店，及时跟踪订单状态，了解每个月个人及团队业绩。根据AM及其他团队需求不断改善app交互及app业务功能。</w:t>
            </w:r>
          </w:p>
          <w:p w14:paraId="0760A673" w14:textId="77777777" w:rsidR="00882287" w:rsidRDefault="00882287" w:rsidP="00AC11AC">
            <w:pPr>
              <w:ind w:firstLine="480"/>
              <w:rPr>
                <w:sz w:val="22"/>
                <w:szCs w:val="22"/>
              </w:rPr>
            </w:pPr>
          </w:p>
          <w:p w14:paraId="21DE39CF" w14:textId="77777777" w:rsidR="00AC11AC" w:rsidRDefault="00AC11AC" w:rsidP="00AC11AC">
            <w:pPr>
              <w:ind w:firstLine="480"/>
              <w:rPr>
                <w:sz w:val="22"/>
                <w:szCs w:val="22"/>
              </w:rPr>
            </w:pPr>
          </w:p>
          <w:p w14:paraId="655C7E3B" w14:textId="77777777" w:rsidR="00882287" w:rsidRDefault="00AC11AC" w:rsidP="00AC11AC">
            <w:pPr>
              <w:rPr>
                <w:rFonts w:ascii="黑体" w:eastAsia="黑体" w:hAnsi="黑体"/>
                <w:sz w:val="24"/>
              </w:rPr>
            </w:pPr>
            <w:r w:rsidRPr="00F91021">
              <w:rPr>
                <w:rFonts w:ascii="黑体" w:eastAsia="黑体" w:hAnsi="黑体" w:hint="eastAsia"/>
                <w:sz w:val="24"/>
              </w:rPr>
              <w:t>项目</w:t>
            </w:r>
            <w:r>
              <w:rPr>
                <w:rFonts w:ascii="黑体" w:eastAsia="黑体" w:hAnsi="黑体" w:hint="eastAsia"/>
                <w:sz w:val="24"/>
              </w:rPr>
              <w:t>3（小程序）（17.09-18.01）</w:t>
            </w:r>
          </w:p>
          <w:p w14:paraId="28639AF1" w14:textId="77777777" w:rsidR="00AC11AC" w:rsidRDefault="00AC11AC" w:rsidP="00AC11A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Situation</w:t>
            </w:r>
            <w:r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103BCC8C" w14:textId="77777777" w:rsidR="00AC11AC" w:rsidRDefault="00882287" w:rsidP="00882287">
            <w:pPr>
              <w:ind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  <w:r w:rsidRPr="00882287">
              <w:rPr>
                <w:rFonts w:cs="Arial" w:hint="eastAsia"/>
                <w:color w:val="262626"/>
                <w:kern w:val="0"/>
                <w:sz w:val="22"/>
                <w:szCs w:val="22"/>
              </w:rPr>
              <w:t>小牛绘本是专门为0~12岁儿童开发的一款，借阅绘本书籍的小程序。</w:t>
            </w:r>
          </w:p>
          <w:p w14:paraId="6122C4CA" w14:textId="77777777" w:rsidR="00882287" w:rsidRDefault="00882287" w:rsidP="00882287">
            <w:pPr>
              <w:ind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</w:p>
          <w:p w14:paraId="0DE4607D" w14:textId="77777777" w:rsidR="00AC11AC" w:rsidRDefault="00AC11AC" w:rsidP="00AC11AC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Task</w:t>
            </w:r>
            <w:r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0D564C7E" w14:textId="77777777" w:rsidR="00882287" w:rsidRPr="00882287" w:rsidRDefault="00AC11AC" w:rsidP="0088228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</w:t>
            </w:r>
            <w:r w:rsidR="00882287" w:rsidRPr="00882287">
              <w:rPr>
                <w:rFonts w:hint="eastAsia"/>
                <w:sz w:val="22"/>
                <w:szCs w:val="22"/>
              </w:rPr>
              <w:t>主要负责绘本小程序，所有界面的开发和小程序内所有业务流程开发。</w:t>
            </w:r>
          </w:p>
          <w:p w14:paraId="42C13046" w14:textId="77777777" w:rsidR="00882287" w:rsidRPr="00882287" w:rsidRDefault="00882287" w:rsidP="00882287">
            <w:pPr>
              <w:rPr>
                <w:sz w:val="22"/>
                <w:szCs w:val="22"/>
              </w:rPr>
            </w:pPr>
            <w:r w:rsidRPr="00882287">
              <w:rPr>
                <w:rFonts w:hint="eastAsia"/>
                <w:sz w:val="22"/>
                <w:szCs w:val="22"/>
              </w:rPr>
              <w:t>如：借阅绘本流程（交押金、购买畅读，选择绘本，借阅）；还书流程（逾期的支付购买畅读或者支付逾期费用、选择归还绘本、还书）；购买畅读流程（选择赠送的代金券，购买）；分享好友获取一个月免费畅读（分享、获取邀请好友列表、查看好友完成借阅进度）；查看附近的门店；查看推荐绘本（绘本内容、门店库存）。</w:t>
            </w:r>
          </w:p>
          <w:p w14:paraId="0865D79B" w14:textId="77777777" w:rsidR="00AC11AC" w:rsidRPr="003118C6" w:rsidRDefault="00AC11AC" w:rsidP="00AC11AC">
            <w:pPr>
              <w:rPr>
                <w:sz w:val="22"/>
                <w:szCs w:val="22"/>
              </w:rPr>
            </w:pPr>
          </w:p>
          <w:p w14:paraId="460D178C" w14:textId="77777777" w:rsidR="00AC11AC" w:rsidRDefault="00AC11AC" w:rsidP="00AC11AC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Action</w:t>
            </w:r>
            <w:r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7F4D1F36" w14:textId="77777777" w:rsidR="00AC11AC" w:rsidRDefault="00882287" w:rsidP="00AC11AC">
            <w:pPr>
              <w:ind w:firstLine="480"/>
              <w:rPr>
                <w:sz w:val="22"/>
                <w:szCs w:val="22"/>
              </w:rPr>
            </w:pPr>
            <w:r w:rsidRPr="00882287">
              <w:rPr>
                <w:rFonts w:hint="eastAsia"/>
                <w:sz w:val="22"/>
                <w:szCs w:val="22"/>
              </w:rPr>
              <w:t>通过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webpack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（辅助</w:t>
            </w:r>
            <w:proofErr w:type="spellStart"/>
            <w:r w:rsidRPr="00882287">
              <w:rPr>
                <w:sz w:val="22"/>
                <w:szCs w:val="22"/>
              </w:rPr>
              <w:t>weapp</w:t>
            </w:r>
            <w:proofErr w:type="spellEnd"/>
            <w:r w:rsidRPr="00882287">
              <w:rPr>
                <w:sz w:val="22"/>
                <w:szCs w:val="22"/>
              </w:rPr>
              <w:t>-</w:t>
            </w:r>
            <w:proofErr w:type="spellStart"/>
            <w:r w:rsidRPr="00882287">
              <w:rPr>
                <w:sz w:val="22"/>
                <w:szCs w:val="22"/>
              </w:rPr>
              <w:t>webpack</w:t>
            </w:r>
            <w:proofErr w:type="spellEnd"/>
            <w:r w:rsidRPr="00882287">
              <w:rPr>
                <w:sz w:val="22"/>
                <w:szCs w:val="22"/>
              </w:rPr>
              <w:t>-plugin</w:t>
            </w:r>
            <w:r w:rsidRPr="00882287">
              <w:rPr>
                <w:rFonts w:hint="eastAsia"/>
                <w:sz w:val="22"/>
                <w:szCs w:val="22"/>
              </w:rPr>
              <w:t>、</w:t>
            </w:r>
            <w:r w:rsidRPr="00882287">
              <w:rPr>
                <w:sz w:val="22"/>
                <w:szCs w:val="22"/>
              </w:rPr>
              <w:t>copy-</w:t>
            </w:r>
            <w:proofErr w:type="spellStart"/>
            <w:r w:rsidRPr="00882287">
              <w:rPr>
                <w:sz w:val="22"/>
                <w:szCs w:val="22"/>
              </w:rPr>
              <w:t>webpack</w:t>
            </w:r>
            <w:proofErr w:type="spellEnd"/>
            <w:r w:rsidRPr="00882287">
              <w:rPr>
                <w:sz w:val="22"/>
                <w:szCs w:val="22"/>
              </w:rPr>
              <w:t>-plugin</w:t>
            </w:r>
            <w:r w:rsidRPr="00882287">
              <w:rPr>
                <w:rFonts w:hint="eastAsia"/>
                <w:sz w:val="22"/>
                <w:szCs w:val="22"/>
              </w:rPr>
              <w:t>插件）将code打包成小程序可识别的目录结构和文件。运用了微信小程序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提供的登录、扫码、支付、获取地理位置、分享等功能。公共组件主要采用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templeate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的形式（开发上线时自定义组件还未大范围支持）。</w:t>
            </w:r>
          </w:p>
          <w:p w14:paraId="4CB35427" w14:textId="77777777" w:rsidR="00882287" w:rsidRDefault="00882287" w:rsidP="00AC11AC">
            <w:pPr>
              <w:ind w:firstLine="480"/>
              <w:rPr>
                <w:sz w:val="22"/>
                <w:szCs w:val="22"/>
              </w:rPr>
            </w:pPr>
          </w:p>
          <w:p w14:paraId="16B027A0" w14:textId="77777777" w:rsidR="00AC11AC" w:rsidRDefault="00AC11AC" w:rsidP="00AC11A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Result</w:t>
            </w:r>
            <w:r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7EECD53A" w14:textId="77777777" w:rsidR="00AC11AC" w:rsidRPr="00497E4D" w:rsidRDefault="00AC11AC" w:rsidP="00AC11AC">
            <w:pPr>
              <w:rPr>
                <w:sz w:val="22"/>
                <w:szCs w:val="22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 w:rsidR="00882287" w:rsidRPr="00497E4D">
              <w:rPr>
                <w:rFonts w:hint="eastAsia"/>
                <w:sz w:val="22"/>
                <w:szCs w:val="22"/>
              </w:rPr>
              <w:t>从1.0版本到2.6版本，保证了公司项目的对外推广，不断提高用户的借阅体检。到项目结束时，已累计完成近800多用户交押金，300多用户购买畅读服务的好成绩。</w:t>
            </w:r>
          </w:p>
          <w:p w14:paraId="5EBD036F" w14:textId="77777777" w:rsidR="00AC11AC" w:rsidRPr="00AC11AC" w:rsidRDefault="00AC11AC" w:rsidP="00AC11AC">
            <w:pPr>
              <w:rPr>
                <w:sz w:val="22"/>
                <w:szCs w:val="22"/>
              </w:rPr>
            </w:pPr>
          </w:p>
          <w:p w14:paraId="1439B2C9" w14:textId="695AC142" w:rsidR="00882287" w:rsidRDefault="00882287" w:rsidP="00882287">
            <w:pPr>
              <w:rPr>
                <w:rFonts w:ascii="黑体" w:eastAsia="黑体" w:hAnsi="黑体"/>
                <w:sz w:val="24"/>
              </w:rPr>
            </w:pPr>
            <w:r w:rsidRPr="00F91021">
              <w:rPr>
                <w:rFonts w:ascii="黑体" w:eastAsia="黑体" w:hAnsi="黑体" w:hint="eastAsia"/>
                <w:sz w:val="24"/>
              </w:rPr>
              <w:t>项目</w:t>
            </w:r>
            <w:r>
              <w:rPr>
                <w:rFonts w:ascii="黑体" w:eastAsia="黑体" w:hAnsi="黑体" w:hint="eastAsia"/>
                <w:sz w:val="24"/>
              </w:rPr>
              <w:t>4（小程序）（</w:t>
            </w:r>
            <w:r w:rsidR="003E0903">
              <w:rPr>
                <w:rFonts w:ascii="黑体" w:eastAsia="黑体" w:hAnsi="黑体" w:hint="eastAsia"/>
                <w:sz w:val="24"/>
              </w:rPr>
              <w:t>18.01</w:t>
            </w:r>
            <w:r>
              <w:rPr>
                <w:rFonts w:ascii="黑体" w:eastAsia="黑体" w:hAnsi="黑体" w:hint="eastAsia"/>
                <w:sz w:val="24"/>
              </w:rPr>
              <w:t>-</w:t>
            </w:r>
            <w:r w:rsidR="001D4C7B">
              <w:rPr>
                <w:rFonts w:ascii="黑体" w:eastAsia="黑体" w:hAnsi="黑体" w:hint="eastAsia"/>
                <w:sz w:val="24"/>
              </w:rPr>
              <w:t>18.04</w:t>
            </w:r>
            <w:r>
              <w:rPr>
                <w:rFonts w:ascii="黑体" w:eastAsia="黑体" w:hAnsi="黑体" w:hint="eastAsia"/>
                <w:sz w:val="24"/>
              </w:rPr>
              <w:t>）</w:t>
            </w:r>
          </w:p>
          <w:p w14:paraId="048C8D5C" w14:textId="77777777" w:rsidR="00882287" w:rsidRDefault="00882287" w:rsidP="0088228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Situation</w:t>
            </w:r>
            <w:r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1F17A8B6" w14:textId="77777777" w:rsidR="00882287" w:rsidRDefault="00B421CB" w:rsidP="00882287">
            <w:pPr>
              <w:ind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“小牛客多多</w:t>
            </w:r>
            <w:r w:rsidR="00882287">
              <w:rPr>
                <w:rFonts w:hint="eastAsia"/>
              </w:rPr>
              <w:t>”是一款为线下机构提供活动吸引客流</w:t>
            </w:r>
            <w:r w:rsidR="00882287" w:rsidRPr="00882287">
              <w:rPr>
                <w:rFonts w:cs="Arial" w:hint="eastAsia"/>
                <w:color w:val="262626"/>
                <w:kern w:val="0"/>
                <w:sz w:val="22"/>
                <w:szCs w:val="22"/>
              </w:rPr>
              <w:t>的小程序。</w:t>
            </w:r>
          </w:p>
          <w:p w14:paraId="69B020FC" w14:textId="77777777" w:rsidR="00882287" w:rsidRDefault="00882287" w:rsidP="00882287">
            <w:pPr>
              <w:ind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</w:p>
          <w:p w14:paraId="24EE5FB4" w14:textId="77777777" w:rsidR="00882287" w:rsidRDefault="00882287" w:rsidP="00882287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Task</w:t>
            </w:r>
            <w:r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67DA5567" w14:textId="77777777" w:rsidR="00882287" w:rsidRDefault="00882287" w:rsidP="00882287">
            <w:pPr>
              <w:ind w:firstLine="440"/>
              <w:rPr>
                <w:sz w:val="22"/>
                <w:szCs w:val="22"/>
              </w:rPr>
            </w:pPr>
            <w:r w:rsidRPr="00882287">
              <w:rPr>
                <w:rFonts w:hint="eastAsia"/>
                <w:sz w:val="22"/>
                <w:szCs w:val="22"/>
              </w:rPr>
              <w:t>用户通过扫门店提供的二维码，进入“客多多”小程序填写信息抽奖；或者关注商家公众号后，点击公众号消息进入“客多多”小程序抽奖。</w:t>
            </w:r>
          </w:p>
          <w:p w14:paraId="3E0B4887" w14:textId="77777777" w:rsidR="00882287" w:rsidRPr="003118C6" w:rsidRDefault="00882287" w:rsidP="00882287">
            <w:pPr>
              <w:ind w:firstLine="440"/>
              <w:rPr>
                <w:sz w:val="22"/>
                <w:szCs w:val="22"/>
              </w:rPr>
            </w:pPr>
          </w:p>
          <w:p w14:paraId="51EA4366" w14:textId="77777777" w:rsidR="00882287" w:rsidRDefault="00882287" w:rsidP="00882287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Action</w:t>
            </w:r>
            <w:r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23289086" w14:textId="77777777" w:rsidR="00882287" w:rsidRDefault="00882287" w:rsidP="00882287">
            <w:pPr>
              <w:ind w:firstLine="480"/>
              <w:rPr>
                <w:sz w:val="22"/>
                <w:szCs w:val="22"/>
              </w:rPr>
            </w:pPr>
            <w:r w:rsidRPr="00882287">
              <w:rPr>
                <w:rFonts w:hint="eastAsia"/>
                <w:sz w:val="22"/>
                <w:szCs w:val="22"/>
              </w:rPr>
              <w:t>通过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webpack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（辅助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weapp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-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webpack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-plugin、copy-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webpack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-plugin插件）将code打包成小程序可识别的目录结构和文件。抽奖页面及奖品展示页面，采用分包加载的形式，运用了微信小程序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提供的登录、微信手机号授权功能。公共组件主要采用</w:t>
            </w:r>
            <w:proofErr w:type="spellStart"/>
            <w:r w:rsidRPr="00882287">
              <w:rPr>
                <w:rFonts w:hint="eastAsia"/>
                <w:sz w:val="22"/>
                <w:szCs w:val="22"/>
              </w:rPr>
              <w:t>templeate</w:t>
            </w:r>
            <w:proofErr w:type="spellEnd"/>
            <w:r w:rsidRPr="00882287">
              <w:rPr>
                <w:rFonts w:hint="eastAsia"/>
                <w:sz w:val="22"/>
                <w:szCs w:val="22"/>
              </w:rPr>
              <w:t>的形式。</w:t>
            </w:r>
          </w:p>
          <w:p w14:paraId="663D30CE" w14:textId="77777777" w:rsidR="00882287" w:rsidRDefault="00882287" w:rsidP="00882287">
            <w:pPr>
              <w:ind w:firstLine="480"/>
              <w:rPr>
                <w:sz w:val="22"/>
                <w:szCs w:val="22"/>
              </w:rPr>
            </w:pPr>
          </w:p>
          <w:p w14:paraId="54863DA7" w14:textId="77777777" w:rsidR="00882287" w:rsidRDefault="00882287" w:rsidP="0088228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Result</w:t>
            </w:r>
            <w:r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0AA1E7C2" w14:textId="397FAF98" w:rsidR="008A2479" w:rsidRPr="00FC682A" w:rsidRDefault="00882287" w:rsidP="00FC682A">
            <w:pPr>
              <w:ind w:firstLine="480"/>
              <w:rPr>
                <w:sz w:val="22"/>
                <w:szCs w:val="22"/>
              </w:rPr>
            </w:pPr>
            <w:r w:rsidRPr="00882287">
              <w:rPr>
                <w:rFonts w:hint="eastAsia"/>
                <w:sz w:val="22"/>
                <w:szCs w:val="22"/>
              </w:rPr>
              <w:t>通过“客多多”抽奖活动为商户带来了更多的客源。</w:t>
            </w:r>
          </w:p>
          <w:p w14:paraId="0F332E30" w14:textId="77777777" w:rsidR="00FC682A" w:rsidRDefault="00FC682A" w:rsidP="000724A0"/>
          <w:p w14:paraId="5080FF73" w14:textId="20DA71EA" w:rsidR="00FC682A" w:rsidRDefault="00FC682A" w:rsidP="00FC682A">
            <w:pPr>
              <w:rPr>
                <w:rFonts w:ascii="黑体" w:eastAsia="黑体" w:hAnsi="黑体"/>
                <w:sz w:val="24"/>
              </w:rPr>
            </w:pPr>
            <w:r w:rsidRPr="00F91021">
              <w:rPr>
                <w:rFonts w:ascii="黑体" w:eastAsia="黑体" w:hAnsi="黑体" w:hint="eastAsia"/>
                <w:sz w:val="24"/>
              </w:rPr>
              <w:t>项目</w:t>
            </w:r>
            <w:r w:rsidR="00A318AB">
              <w:rPr>
                <w:rFonts w:ascii="黑体" w:eastAsia="黑体" w:hAnsi="黑体" w:hint="eastAsia"/>
                <w:sz w:val="24"/>
              </w:rPr>
              <w:t>5</w:t>
            </w:r>
            <w:r>
              <w:rPr>
                <w:rFonts w:ascii="黑体" w:eastAsia="黑体" w:hAnsi="黑体" w:hint="eastAsia"/>
                <w:sz w:val="24"/>
              </w:rPr>
              <w:t>（</w:t>
            </w:r>
            <w:proofErr w:type="spellStart"/>
            <w:r>
              <w:rPr>
                <w:rFonts w:ascii="黑体" w:eastAsia="黑体" w:hAnsi="黑体" w:hint="eastAsia"/>
                <w:sz w:val="24"/>
              </w:rPr>
              <w:t>RN+api</w:t>
            </w:r>
            <w:proofErr w:type="spellEnd"/>
            <w:r>
              <w:rPr>
                <w:rFonts w:ascii="黑体" w:eastAsia="黑体" w:hAnsi="黑体" w:hint="eastAsia"/>
                <w:sz w:val="24"/>
              </w:rPr>
              <w:t>）（18.05-今）</w:t>
            </w:r>
          </w:p>
          <w:p w14:paraId="3FC14212" w14:textId="77777777" w:rsidR="00FC682A" w:rsidRDefault="00FC682A" w:rsidP="00FC682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Situation</w:t>
            </w:r>
            <w:r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741075BE" w14:textId="77777777" w:rsidR="00FC682A" w:rsidRDefault="00FC682A" w:rsidP="00FC682A">
            <w:pPr>
              <w:ind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  <w:r>
              <w:rPr>
                <w:rFonts w:cs="Arial" w:hint="eastAsia"/>
                <w:color w:val="262626"/>
                <w:kern w:val="0"/>
                <w:sz w:val="22"/>
                <w:szCs w:val="22"/>
              </w:rPr>
              <w:t>‘北斗’是一款</w:t>
            </w:r>
            <w:r w:rsidRPr="003118C6">
              <w:rPr>
                <w:rFonts w:cs="Arial" w:hint="eastAsia"/>
                <w:color w:val="262626"/>
                <w:kern w:val="0"/>
                <w:sz w:val="22"/>
                <w:szCs w:val="22"/>
              </w:rPr>
              <w:t>为公司销售人员提供业务支持的一款企业级应用</w:t>
            </w:r>
            <w:r w:rsidRPr="008A2479">
              <w:rPr>
                <w:rFonts w:cs="Arial" w:hint="eastAsia"/>
                <w:color w:val="262626"/>
                <w:kern w:val="0"/>
                <w:sz w:val="22"/>
                <w:szCs w:val="22"/>
              </w:rPr>
              <w:t>。</w:t>
            </w:r>
          </w:p>
          <w:p w14:paraId="7541167A" w14:textId="77777777" w:rsidR="00FC682A" w:rsidRDefault="00FC682A" w:rsidP="00FC682A">
            <w:pPr>
              <w:rPr>
                <w:rFonts w:ascii="黑体" w:eastAsia="黑体" w:hAnsi="黑体"/>
                <w:sz w:val="24"/>
              </w:rPr>
            </w:pPr>
            <w:r w:rsidRPr="0014527D">
              <w:rPr>
                <w:rFonts w:ascii="黑体" w:eastAsia="黑体" w:hAnsi="黑体" w:hint="eastAsia"/>
                <w:b/>
                <w:sz w:val="24"/>
              </w:rPr>
              <w:t>Task</w:t>
            </w:r>
            <w:r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3AE41A6D" w14:textId="6FD86DC7" w:rsidR="00FC682A" w:rsidRDefault="00FC682A" w:rsidP="00FC682A">
            <w:r>
              <w:rPr>
                <w:rFonts w:hint="eastAsia"/>
                <w:sz w:val="22"/>
                <w:szCs w:val="22"/>
              </w:rPr>
              <w:t xml:space="preserve">     负责北斗APP功能开发，包括API接口开发。</w:t>
            </w:r>
          </w:p>
          <w:p w14:paraId="5BD68A35" w14:textId="77777777" w:rsidR="00FC682A" w:rsidRDefault="00FC682A" w:rsidP="000724A0"/>
          <w:p w14:paraId="0044AE42" w14:textId="77777777" w:rsidR="000724A0" w:rsidRPr="00592ACB" w:rsidRDefault="00404298" w:rsidP="000724A0">
            <w:pPr>
              <w:rPr>
                <w:rFonts w:ascii="Songti SC Regular" w:eastAsia="Songti SC Regular" w:hAnsi="Songti SC Regular"/>
                <w:b/>
                <w:sz w:val="24"/>
              </w:rPr>
            </w:pPr>
            <w:r w:rsidRPr="00592ACB">
              <w:rPr>
                <w:rFonts w:ascii="Songti SC Regular" w:eastAsia="Songti SC Regular" w:hAnsi="Songti SC Regular" w:hint="eastAsia"/>
                <w:b/>
                <w:sz w:val="24"/>
              </w:rPr>
              <w:t xml:space="preserve">2. </w:t>
            </w:r>
            <w:r w:rsidR="000724A0" w:rsidRPr="00592ACB">
              <w:rPr>
                <w:rFonts w:ascii="Songti SC Regular" w:eastAsia="Songti SC Regular" w:hAnsi="Songti SC Regular" w:hint="eastAsia"/>
                <w:b/>
                <w:sz w:val="24"/>
              </w:rPr>
              <w:t>2015.07</w:t>
            </w:r>
            <w:r w:rsidR="000724A0" w:rsidRPr="00592ACB">
              <w:rPr>
                <w:rFonts w:ascii="Songti SC Regular" w:eastAsia="Songti SC Regular" w:hAnsi="Songti SC Regular"/>
                <w:b/>
                <w:sz w:val="24"/>
              </w:rPr>
              <w:t>–</w:t>
            </w:r>
            <w:r w:rsidR="000724A0" w:rsidRPr="00592ACB">
              <w:rPr>
                <w:rFonts w:ascii="Songti SC Regular" w:eastAsia="Songti SC Regular" w:hAnsi="Songti SC Regular" w:hint="eastAsia"/>
                <w:b/>
                <w:sz w:val="24"/>
              </w:rPr>
              <w:t xml:space="preserve"> 2016.01</w:t>
            </w:r>
            <w:r w:rsidRPr="00592ACB">
              <w:rPr>
                <w:rFonts w:ascii="Songti SC Regular" w:eastAsia="Songti SC Regular" w:hAnsi="Songti SC Regular" w:hint="eastAsia"/>
                <w:b/>
                <w:sz w:val="24"/>
              </w:rPr>
              <w:t xml:space="preserve"> |</w:t>
            </w:r>
            <w:r w:rsidR="000724A0" w:rsidRPr="00592ACB">
              <w:rPr>
                <w:rFonts w:ascii="Songti SC Regular" w:eastAsia="Songti SC Regular" w:hAnsi="Songti SC Regular" w:hint="eastAsia"/>
                <w:b/>
                <w:sz w:val="24"/>
              </w:rPr>
              <w:t>图伽（北京）国际教育科技有限公司</w:t>
            </w:r>
            <w:r w:rsidRPr="00592ACB">
              <w:rPr>
                <w:rFonts w:ascii="Songti SC Regular" w:eastAsia="Songti SC Regular" w:hAnsi="Songti SC Regular" w:hint="eastAsia"/>
                <w:b/>
                <w:sz w:val="24"/>
              </w:rPr>
              <w:t xml:space="preserve">| </w:t>
            </w:r>
            <w:r w:rsidR="000724A0" w:rsidRPr="00592ACB">
              <w:rPr>
                <w:rFonts w:ascii="Songti SC Regular" w:eastAsia="Songti SC Regular" w:hAnsi="Songti SC Regular" w:hint="eastAsia"/>
                <w:b/>
                <w:sz w:val="24"/>
              </w:rPr>
              <w:t xml:space="preserve">iOS研发工程师   </w:t>
            </w:r>
          </w:p>
          <w:p w14:paraId="65DDD6F7" w14:textId="77777777" w:rsidR="000724A0" w:rsidRPr="00F91021" w:rsidRDefault="000724A0" w:rsidP="000724A0">
            <w:pPr>
              <w:rPr>
                <w:rFonts w:ascii="黑体" w:eastAsia="黑体" w:hAnsi="黑体"/>
                <w:sz w:val="24"/>
              </w:rPr>
            </w:pPr>
            <w:r w:rsidRPr="00F91021">
              <w:rPr>
                <w:rFonts w:ascii="黑体" w:eastAsia="黑体" w:hAnsi="黑体" w:hint="eastAsia"/>
                <w:sz w:val="24"/>
              </w:rPr>
              <w:t>项目</w:t>
            </w:r>
            <w:r w:rsidR="009276E3">
              <w:rPr>
                <w:rFonts w:ascii="黑体" w:eastAsia="黑体" w:hAnsi="黑体" w:hint="eastAsia"/>
                <w:sz w:val="24"/>
              </w:rPr>
              <w:t>（iOS）</w:t>
            </w:r>
          </w:p>
          <w:p w14:paraId="0A8CBC65" w14:textId="77777777" w:rsidR="000724A0" w:rsidRDefault="00882287" w:rsidP="000724A0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Situation</w:t>
            </w:r>
            <w:r w:rsidR="000724A0"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54241774" w14:textId="77777777" w:rsidR="000724A0" w:rsidRDefault="000724A0" w:rsidP="00C20ABF">
            <w:pPr>
              <w:ind w:firstLineChars="200"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  <w:r w:rsidRPr="00C87576">
              <w:rPr>
                <w:rFonts w:cs="Arial"/>
                <w:color w:val="262626"/>
                <w:kern w:val="0"/>
                <w:sz w:val="22"/>
                <w:szCs w:val="22"/>
              </w:rPr>
              <w:t>“</w:t>
            </w:r>
            <w:r w:rsidRPr="00C87576">
              <w:rPr>
                <w:rFonts w:cs="Arial" w:hint="eastAsia"/>
                <w:color w:val="262626"/>
                <w:kern w:val="0"/>
                <w:sz w:val="22"/>
                <w:szCs w:val="22"/>
              </w:rPr>
              <w:t>儿大夫</w:t>
            </w:r>
            <w:r w:rsidRPr="00C87576">
              <w:rPr>
                <w:rFonts w:cs="Arial"/>
                <w:color w:val="262626"/>
                <w:kern w:val="0"/>
                <w:sz w:val="22"/>
                <w:szCs w:val="22"/>
              </w:rPr>
              <w:t>”</w:t>
            </w:r>
            <w:r w:rsidRPr="00C87576">
              <w:rPr>
                <w:rFonts w:cs="Arial" w:hint="eastAsia"/>
                <w:color w:val="262626"/>
                <w:kern w:val="0"/>
                <w:sz w:val="22"/>
                <w:szCs w:val="22"/>
              </w:rPr>
              <w:t>是一款以视频、图片、文字卡片形式展示育儿知识技巧育儿的软件，适合于0至3岁的儿童。同时“儿大夫”</w:t>
            </w:r>
            <w:r w:rsidR="00882287">
              <w:rPr>
                <w:rFonts w:cs="Arial" w:hint="eastAsia"/>
                <w:color w:val="262626"/>
                <w:kern w:val="0"/>
                <w:sz w:val="22"/>
                <w:szCs w:val="22"/>
              </w:rPr>
              <w:t>还提供部分儿早医院的体检和活动预约功能.</w:t>
            </w:r>
          </w:p>
          <w:p w14:paraId="07A48FCA" w14:textId="77777777" w:rsidR="00882287" w:rsidRPr="00C20ABF" w:rsidRDefault="00882287" w:rsidP="00C20ABF">
            <w:pPr>
              <w:ind w:firstLineChars="200" w:firstLine="440"/>
              <w:rPr>
                <w:rFonts w:cs="Arial"/>
                <w:color w:val="262626"/>
                <w:kern w:val="0"/>
                <w:sz w:val="22"/>
                <w:szCs w:val="22"/>
              </w:rPr>
            </w:pPr>
          </w:p>
          <w:p w14:paraId="4F2CF945" w14:textId="77777777" w:rsidR="000724A0" w:rsidRDefault="00882287" w:rsidP="000724A0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Task</w:t>
            </w:r>
            <w:r w:rsidR="000724A0"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0B63B173" w14:textId="77777777" w:rsidR="000724A0" w:rsidRPr="00C87576" w:rsidRDefault="000724A0" w:rsidP="000724A0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1）根据需求文档完成软件所缺模块功能，如首页展示、个人设置、注册登录、文字卡片、医院预约模块等；</w:t>
            </w:r>
          </w:p>
          <w:p w14:paraId="0A9B330A" w14:textId="77777777" w:rsidR="000724A0" w:rsidRPr="00C87576" w:rsidRDefault="000724A0" w:rsidP="000724A0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2）编写项目常用的一些工具类，如一些常用的一些字符窜处理，项目相关的生日日期格式转换；</w:t>
            </w:r>
          </w:p>
          <w:p w14:paraId="7F01CB30" w14:textId="77777777" w:rsidR="000724A0" w:rsidRPr="00C87576" w:rsidRDefault="000724A0" w:rsidP="000724A0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3）完善项目信息管理类，如管理用户信息，账户做任务阶段信息；</w:t>
            </w:r>
          </w:p>
          <w:p w14:paraId="02DCF85D" w14:textId="77777777" w:rsidR="000724A0" w:rsidRPr="00C87576" w:rsidRDefault="000724A0" w:rsidP="000724A0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4）联调接口解决测试时遇到的bug;</w:t>
            </w:r>
          </w:p>
          <w:p w14:paraId="7230A814" w14:textId="77777777" w:rsidR="000724A0" w:rsidRDefault="000724A0" w:rsidP="00512445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5)产品上线,并解决线上出现的bug再上线。</w:t>
            </w:r>
          </w:p>
          <w:p w14:paraId="4FACEC1F" w14:textId="77777777" w:rsidR="00882287" w:rsidRDefault="00882287" w:rsidP="00882287">
            <w:pPr>
              <w:rPr>
                <w:sz w:val="22"/>
                <w:szCs w:val="22"/>
              </w:rPr>
            </w:pPr>
          </w:p>
          <w:p w14:paraId="37EB3E8C" w14:textId="77777777" w:rsidR="00882287" w:rsidRDefault="00882287" w:rsidP="0088228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Result</w:t>
            </w:r>
            <w:r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56CB602B" w14:textId="77777777" w:rsidR="00882287" w:rsidRPr="008A2479" w:rsidRDefault="00882287" w:rsidP="0088228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很好</w:t>
            </w:r>
            <w:r w:rsidR="006F56E8">
              <w:rPr>
                <w:rFonts w:hint="eastAsia"/>
              </w:rPr>
              <w:t>的完成了“儿大夫”2.0开发及上线工作，保证了公司及时对外推出产品，积极参与“儿大夫”3.0工作，</w:t>
            </w:r>
            <w:r w:rsidR="00592ACB">
              <w:rPr>
                <w:rFonts w:hint="eastAsia"/>
              </w:rPr>
              <w:t>视频滤镜等</w:t>
            </w:r>
            <w:r w:rsidR="006F56E8">
              <w:rPr>
                <w:rFonts w:hint="eastAsia"/>
              </w:rPr>
              <w:t>研究</w:t>
            </w:r>
            <w:r w:rsidR="00592ACB">
              <w:rPr>
                <w:rFonts w:hint="eastAsia"/>
              </w:rPr>
              <w:t>工作</w:t>
            </w:r>
            <w:r w:rsidRPr="00882287">
              <w:rPr>
                <w:rFonts w:hint="eastAsia"/>
                <w:sz w:val="22"/>
                <w:szCs w:val="22"/>
              </w:rPr>
              <w:t>。</w:t>
            </w:r>
          </w:p>
          <w:p w14:paraId="53352D42" w14:textId="77777777" w:rsidR="00882287" w:rsidRPr="00512445" w:rsidRDefault="00882287" w:rsidP="00882287">
            <w:pPr>
              <w:rPr>
                <w:sz w:val="22"/>
                <w:szCs w:val="22"/>
              </w:rPr>
            </w:pPr>
          </w:p>
          <w:p w14:paraId="3A161C70" w14:textId="77777777" w:rsidR="00117752" w:rsidRDefault="00117752" w:rsidP="0014527D">
            <w:pPr>
              <w:rPr>
                <w:sz w:val="22"/>
                <w:szCs w:val="22"/>
              </w:rPr>
            </w:pPr>
          </w:p>
          <w:p w14:paraId="7D4DB7E5" w14:textId="77777777" w:rsidR="00117752" w:rsidRPr="00592ACB" w:rsidRDefault="00DB4455" w:rsidP="00117752">
            <w:pPr>
              <w:rPr>
                <w:rFonts w:ascii="Songti SC Regular" w:eastAsia="Songti SC Regular" w:hAnsi="Songti SC Regular"/>
                <w:b/>
                <w:sz w:val="24"/>
              </w:rPr>
            </w:pPr>
            <w:r w:rsidRPr="00592ACB">
              <w:rPr>
                <w:rFonts w:ascii="Songti SC Regular" w:eastAsia="Songti SC Regular" w:hAnsi="Songti SC Regular" w:hint="eastAsia"/>
                <w:b/>
                <w:sz w:val="24"/>
              </w:rPr>
              <w:lastRenderedPageBreak/>
              <w:t>3. 2014.07</w:t>
            </w:r>
            <w:r w:rsidR="00117752" w:rsidRPr="00592ACB">
              <w:rPr>
                <w:rFonts w:ascii="Songti SC Regular" w:eastAsia="Songti SC Regular" w:hAnsi="Songti SC Regular"/>
                <w:b/>
                <w:sz w:val="24"/>
              </w:rPr>
              <w:t>–</w:t>
            </w:r>
            <w:r w:rsidR="00117752" w:rsidRPr="00592ACB">
              <w:rPr>
                <w:rFonts w:ascii="Songti SC Regular" w:eastAsia="Songti SC Regular" w:hAnsi="Songti SC Regular" w:hint="eastAsia"/>
                <w:b/>
                <w:sz w:val="24"/>
              </w:rPr>
              <w:t>2015.07 |北京呼应网络科技有限公司| iOS研发工程师</w:t>
            </w:r>
          </w:p>
          <w:p w14:paraId="2994C9C6" w14:textId="77777777" w:rsidR="00117752" w:rsidRPr="00CC2F51" w:rsidRDefault="00117752" w:rsidP="00117752">
            <w:pPr>
              <w:rPr>
                <w:rFonts w:ascii="黑体" w:eastAsia="黑体" w:hAnsi="黑体"/>
                <w:sz w:val="24"/>
              </w:rPr>
            </w:pPr>
            <w:r w:rsidRPr="00F91021">
              <w:rPr>
                <w:rFonts w:ascii="黑体" w:eastAsia="黑体" w:hAnsi="黑体" w:hint="eastAsia"/>
                <w:sz w:val="24"/>
              </w:rPr>
              <w:t>项目</w:t>
            </w:r>
            <w:r>
              <w:rPr>
                <w:rFonts w:ascii="黑体" w:eastAsia="黑体" w:hAnsi="黑体" w:hint="eastAsia"/>
                <w:sz w:val="24"/>
              </w:rPr>
              <w:t xml:space="preserve">1 </w:t>
            </w:r>
            <w:r w:rsidR="009276E3">
              <w:rPr>
                <w:rFonts w:ascii="黑体" w:eastAsia="黑体" w:hAnsi="黑体" w:hint="eastAsia"/>
                <w:sz w:val="24"/>
              </w:rPr>
              <w:t>（</w:t>
            </w:r>
            <w:r w:rsidR="00B421CB">
              <w:rPr>
                <w:rFonts w:ascii="黑体" w:eastAsia="黑体" w:hAnsi="黑体" w:hint="eastAsia"/>
                <w:sz w:val="24"/>
              </w:rPr>
              <w:t>iO</w:t>
            </w:r>
            <w:r w:rsidR="009276E3">
              <w:rPr>
                <w:rFonts w:ascii="黑体" w:eastAsia="黑体" w:hAnsi="黑体" w:hint="eastAsia"/>
                <w:sz w:val="24"/>
              </w:rPr>
              <w:t>S）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  <w:p w14:paraId="4C0D74E4" w14:textId="77777777" w:rsidR="00117752" w:rsidRDefault="00592ACB" w:rsidP="00117752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Situation</w:t>
            </w:r>
            <w:r w:rsidR="00117752"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3B4A1F01" w14:textId="77777777" w:rsidR="00117752" w:rsidRDefault="00117752" w:rsidP="00117752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“呼应”是一款网络即时通讯软件（VOIP网络电话），可以拨打和接听全国任意电话，可以接发短信，支持去电显号，自动识别好友，自动读取手机通讯录。</w:t>
            </w:r>
          </w:p>
          <w:p w14:paraId="25942A7A" w14:textId="77777777" w:rsidR="00D17DA6" w:rsidRPr="00F91021" w:rsidRDefault="00D17DA6" w:rsidP="00117752">
            <w:pPr>
              <w:ind w:firstLineChars="200" w:firstLine="440"/>
              <w:rPr>
                <w:sz w:val="22"/>
                <w:szCs w:val="22"/>
              </w:rPr>
            </w:pPr>
          </w:p>
          <w:p w14:paraId="402E5E3E" w14:textId="77777777" w:rsidR="00117752" w:rsidRDefault="00592ACB" w:rsidP="00117752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Task</w:t>
            </w:r>
            <w:r w:rsidR="00117752" w:rsidRPr="00C847E3">
              <w:rPr>
                <w:rFonts w:ascii="黑体" w:eastAsia="黑体" w:hAnsi="黑体" w:hint="eastAsia"/>
                <w:sz w:val="24"/>
              </w:rPr>
              <w:t>：</w:t>
            </w:r>
          </w:p>
          <w:p w14:paraId="4DE234C8" w14:textId="77777777" w:rsidR="00117752" w:rsidRPr="00C87576" w:rsidRDefault="00117752" w:rsidP="00117752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本人所在团队负责iOS客户端版本迭代。内容包括：</w:t>
            </w:r>
          </w:p>
          <w:p w14:paraId="7A0FC8B3" w14:textId="77777777" w:rsidR="00117752" w:rsidRPr="00C87576" w:rsidRDefault="00117752" w:rsidP="00117752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1) 参与产品的讨论；</w:t>
            </w:r>
          </w:p>
          <w:p w14:paraId="4A937862" w14:textId="77777777" w:rsidR="00117752" w:rsidRPr="00C87576" w:rsidRDefault="00117752" w:rsidP="00117752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2）根据产品文档完成部分界面和功能；</w:t>
            </w:r>
          </w:p>
          <w:p w14:paraId="167E1D19" w14:textId="77777777" w:rsidR="00117752" w:rsidRPr="00C87576" w:rsidRDefault="00117752" w:rsidP="00117752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3）对产品不妥之处与产品和美工讨论；</w:t>
            </w:r>
          </w:p>
          <w:p w14:paraId="7F2F0538" w14:textId="77777777" w:rsidR="00117752" w:rsidRPr="00C87576" w:rsidRDefault="00117752" w:rsidP="00117752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4）与后台人员联调活动和新增接口；</w:t>
            </w:r>
          </w:p>
          <w:p w14:paraId="49E83DF0" w14:textId="77777777" w:rsidR="00117752" w:rsidRDefault="00117752" w:rsidP="00117752">
            <w:pPr>
              <w:ind w:firstLineChars="200" w:firstLine="440"/>
              <w:rPr>
                <w:sz w:val="22"/>
                <w:szCs w:val="22"/>
              </w:rPr>
            </w:pPr>
            <w:r w:rsidRPr="00C87576">
              <w:rPr>
                <w:rFonts w:hint="eastAsia"/>
                <w:sz w:val="22"/>
                <w:szCs w:val="22"/>
              </w:rPr>
              <w:t>5）软件打包并解决由测试人员提出的bug。</w:t>
            </w:r>
          </w:p>
          <w:p w14:paraId="6D9CFF1F" w14:textId="77777777" w:rsidR="00592ACB" w:rsidRDefault="00592ACB" w:rsidP="00117752">
            <w:pPr>
              <w:ind w:firstLineChars="200" w:firstLine="440"/>
              <w:rPr>
                <w:sz w:val="22"/>
                <w:szCs w:val="22"/>
              </w:rPr>
            </w:pPr>
          </w:p>
          <w:p w14:paraId="3AF4276C" w14:textId="77777777" w:rsidR="00592ACB" w:rsidRDefault="00592ACB" w:rsidP="00592AC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Result</w:t>
            </w:r>
            <w:r w:rsidRPr="008A2479">
              <w:rPr>
                <w:rFonts w:ascii="黑体" w:eastAsia="黑体" w:hAnsi="黑体" w:hint="eastAsia"/>
                <w:sz w:val="24"/>
              </w:rPr>
              <w:t>：</w:t>
            </w:r>
          </w:p>
          <w:p w14:paraId="43992816" w14:textId="77777777" w:rsidR="00592ACB" w:rsidRPr="008A2479" w:rsidRDefault="00592ACB" w:rsidP="00592AC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很好</w:t>
            </w:r>
            <w:r>
              <w:rPr>
                <w:rFonts w:hint="eastAsia"/>
              </w:rPr>
              <w:t>的完成了“呼应”各个版本迭代，不断提升用户体验</w:t>
            </w:r>
            <w:r w:rsidRPr="00882287">
              <w:rPr>
                <w:rFonts w:hint="eastAsia"/>
                <w:sz w:val="22"/>
                <w:szCs w:val="22"/>
              </w:rPr>
              <w:t>。</w:t>
            </w:r>
          </w:p>
          <w:p w14:paraId="65A3A344" w14:textId="77777777" w:rsidR="00592ACB" w:rsidRPr="0099353A" w:rsidRDefault="00592ACB" w:rsidP="00592ACB">
            <w:pPr>
              <w:rPr>
                <w:sz w:val="22"/>
                <w:szCs w:val="22"/>
              </w:rPr>
            </w:pPr>
          </w:p>
          <w:p w14:paraId="51BB4849" w14:textId="77777777" w:rsidR="00D17DA6" w:rsidRPr="008653D2" w:rsidRDefault="00D17DA6" w:rsidP="00117752">
            <w:pPr>
              <w:rPr>
                <w:sz w:val="22"/>
                <w:szCs w:val="22"/>
              </w:rPr>
            </w:pPr>
          </w:p>
        </w:tc>
      </w:tr>
      <w:tr w:rsidR="006D18FF" w14:paraId="6BE07BE5" w14:textId="77777777" w:rsidTr="008653D2">
        <w:trPr>
          <w:trHeight w:val="1074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637CC405" w14:textId="33C3DB7A" w:rsidR="006D18FF" w:rsidRPr="00404298" w:rsidRDefault="006D18FF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个人项目</w:t>
            </w:r>
          </w:p>
        </w:tc>
        <w:tc>
          <w:tcPr>
            <w:tcW w:w="8276" w:type="dxa"/>
            <w:gridSpan w:val="4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6E7A4843" w14:textId="77777777" w:rsidR="00441D29" w:rsidRDefault="00441D29">
            <w:pPr>
              <w:rPr>
                <w:rFonts w:ascii="黑体" w:eastAsia="黑体" w:hAnsi="黑体"/>
                <w:sz w:val="24"/>
              </w:rPr>
            </w:pPr>
          </w:p>
          <w:p w14:paraId="2A1A12F9" w14:textId="77777777" w:rsidR="006D18FF" w:rsidRDefault="006D18FF">
            <w:pPr>
              <w:rPr>
                <w:rFonts w:ascii="黑体" w:eastAsia="黑体" w:hAnsi="黑体"/>
                <w:sz w:val="24"/>
              </w:rPr>
            </w:pPr>
            <w:r w:rsidRPr="00F91021">
              <w:rPr>
                <w:rFonts w:ascii="黑体" w:eastAsia="黑体" w:hAnsi="黑体" w:hint="eastAsia"/>
                <w:sz w:val="24"/>
              </w:rPr>
              <w:t>项目</w:t>
            </w:r>
            <w:r>
              <w:rPr>
                <w:rFonts w:ascii="黑体" w:eastAsia="黑体" w:hAnsi="黑体" w:hint="eastAsia"/>
                <w:sz w:val="24"/>
              </w:rPr>
              <w:t>1（React 后台）</w:t>
            </w:r>
          </w:p>
          <w:p w14:paraId="643330E4" w14:textId="77777777" w:rsidR="00441D29" w:rsidRDefault="00441D29">
            <w:pPr>
              <w:rPr>
                <w:rFonts w:ascii="黑体" w:eastAsia="黑体" w:hAnsi="黑体"/>
                <w:sz w:val="24"/>
              </w:rPr>
            </w:pPr>
          </w:p>
          <w:p w14:paraId="5720510B" w14:textId="49803F07" w:rsidR="00FA0F01" w:rsidRDefault="00FA0F01" w:rsidP="00FA0F01">
            <w:pPr>
              <w:ind w:firstLine="40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 xml:space="preserve">项目地址 </w:t>
            </w:r>
          </w:p>
          <w:p w14:paraId="1A5D9FEC" w14:textId="6E68D827" w:rsidR="00FA0F01" w:rsidRDefault="00FA0F01" w:rsidP="00FA0F01">
            <w:pPr>
              <w:ind w:firstLine="400"/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="00441D29">
              <w:t>https://github.com/XinQiXiao/pc-bg-app.git</w:t>
            </w:r>
          </w:p>
          <w:p w14:paraId="1AE79317" w14:textId="77777777" w:rsidR="00441D29" w:rsidRPr="00441D29" w:rsidRDefault="00441D29" w:rsidP="00FA0F01">
            <w:pPr>
              <w:ind w:firstLine="400"/>
            </w:pPr>
          </w:p>
          <w:p w14:paraId="0AAB5A26" w14:textId="417F7230" w:rsidR="00FA0F01" w:rsidRDefault="0009344E" w:rsidP="00FA0F01">
            <w:pPr>
              <w:ind w:firstLine="40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技术</w:t>
            </w:r>
            <w:r w:rsidR="00441D29">
              <w:rPr>
                <w:rFonts w:ascii="黑体" w:eastAsia="黑体" w:hAnsi="黑体" w:hint="eastAsia"/>
                <w:b/>
                <w:sz w:val="24"/>
              </w:rPr>
              <w:t>介绍</w:t>
            </w:r>
          </w:p>
          <w:p w14:paraId="17268B6F" w14:textId="5EF640B1" w:rsidR="00441D29" w:rsidRPr="00441D29" w:rsidRDefault="00441D29" w:rsidP="00441D29">
            <w:pPr>
              <w:ind w:firstLine="400"/>
            </w:pPr>
            <w:r>
              <w:rPr>
                <w:rFonts w:hint="eastAsia"/>
              </w:rPr>
              <w:t>该后台SPA应用</w:t>
            </w:r>
            <w:r w:rsidRPr="00441D29">
              <w:t xml:space="preserve"> 是一款基于react框架，结合蚂蚁金服的</w:t>
            </w:r>
            <w:proofErr w:type="spellStart"/>
            <w:r w:rsidRPr="00441D29">
              <w:t>antd</w:t>
            </w:r>
            <w:proofErr w:type="spellEnd"/>
            <w:r w:rsidRPr="00441D29">
              <w:t xml:space="preserve"> UI 框架，redux数据，easy-mock </w:t>
            </w:r>
            <w:proofErr w:type="spellStart"/>
            <w:r w:rsidRPr="00441D29">
              <w:t>api</w:t>
            </w:r>
            <w:proofErr w:type="spellEnd"/>
            <w:r w:rsidRPr="00441D29">
              <w:t>制作的后台pc版应用</w:t>
            </w:r>
          </w:p>
          <w:p w14:paraId="7EFD102A" w14:textId="77777777" w:rsidR="00441D29" w:rsidRDefault="00441D29" w:rsidP="0009344E">
            <w:pPr>
              <w:ind w:firstLine="400"/>
              <w:rPr>
                <w:bCs/>
              </w:rPr>
            </w:pPr>
            <w:r>
              <w:rPr>
                <w:rFonts w:hint="eastAsia"/>
                <w:bCs/>
                <w:sz w:val="20"/>
              </w:rPr>
              <w:t>项目数据</w:t>
            </w:r>
            <w:proofErr w:type="spellStart"/>
            <w:r>
              <w:rPr>
                <w:rFonts w:hint="eastAsia"/>
                <w:bCs/>
                <w:sz w:val="20"/>
              </w:rPr>
              <w:t>api</w:t>
            </w:r>
            <w:proofErr w:type="spellEnd"/>
            <w:r>
              <w:rPr>
                <w:rFonts w:hint="eastAsia"/>
                <w:bCs/>
                <w:sz w:val="20"/>
              </w:rPr>
              <w:t>除了依赖 部分mock数据，还依赖，创建的后台</w:t>
            </w:r>
            <w:proofErr w:type="spellStart"/>
            <w:r>
              <w:rPr>
                <w:rFonts w:hint="eastAsia"/>
                <w:bCs/>
                <w:sz w:val="20"/>
              </w:rPr>
              <w:t>api</w:t>
            </w:r>
            <w:proofErr w:type="spellEnd"/>
            <w:r>
              <w:rPr>
                <w:rFonts w:hint="eastAsia"/>
                <w:bCs/>
                <w:sz w:val="20"/>
              </w:rPr>
              <w:t>，该</w:t>
            </w:r>
            <w:proofErr w:type="spellStart"/>
            <w:r>
              <w:rPr>
                <w:rFonts w:hint="eastAsia"/>
                <w:bCs/>
                <w:sz w:val="20"/>
              </w:rPr>
              <w:t>api</w:t>
            </w:r>
            <w:proofErr w:type="spellEnd"/>
            <w:r>
              <w:rPr>
                <w:rFonts w:hint="eastAsia"/>
                <w:bCs/>
                <w:sz w:val="20"/>
              </w:rPr>
              <w:t>地址</w:t>
            </w:r>
            <w:r w:rsidR="0009344E" w:rsidRPr="0009344E">
              <w:rPr>
                <w:bCs/>
              </w:rPr>
              <w:t>https://github.com/XinQiXiao/pc-bg-api.git</w:t>
            </w:r>
          </w:p>
          <w:p w14:paraId="514C6F0F" w14:textId="77777777" w:rsidR="0009344E" w:rsidRDefault="0009344E" w:rsidP="0009344E">
            <w:pPr>
              <w:ind w:firstLine="400"/>
              <w:rPr>
                <w:bCs/>
              </w:rPr>
            </w:pPr>
          </w:p>
          <w:p w14:paraId="6A48F531" w14:textId="77777777" w:rsidR="0009344E" w:rsidRDefault="0009344E" w:rsidP="0009344E">
            <w:pPr>
              <w:ind w:firstLine="40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功能介绍</w:t>
            </w:r>
          </w:p>
          <w:p w14:paraId="4478DDC4" w14:textId="6BDC556C" w:rsidR="0009344E" w:rsidRPr="0009344E" w:rsidRDefault="009B6158" w:rsidP="0009344E">
            <w:pPr>
              <w:ind w:firstLine="400"/>
              <w:rPr>
                <w:bCs/>
              </w:rPr>
            </w:pPr>
            <w:r>
              <w:rPr>
                <w:rFonts w:hint="eastAsia"/>
                <w:bCs/>
                <w:sz w:val="20"/>
              </w:rPr>
              <w:t>项目功能有，员工管理功能，城市管理功能，订单查看和编辑功能，车辆地图轨迹展示，扩展功能（图书信息管理，数据采用自己</w:t>
            </w:r>
            <w:proofErr w:type="spellStart"/>
            <w:r>
              <w:rPr>
                <w:rFonts w:hint="eastAsia"/>
                <w:bCs/>
                <w:sz w:val="20"/>
              </w:rPr>
              <w:t>api</w:t>
            </w:r>
            <w:proofErr w:type="spellEnd"/>
            <w:r>
              <w:rPr>
                <w:rFonts w:hint="eastAsia"/>
                <w:bCs/>
                <w:sz w:val="20"/>
              </w:rPr>
              <w:t>数据）。</w:t>
            </w:r>
          </w:p>
        </w:tc>
      </w:tr>
      <w:tr w:rsidR="002E523A" w14:paraId="04FF7564" w14:textId="77777777" w:rsidTr="008653D2">
        <w:trPr>
          <w:trHeight w:val="1074"/>
          <w:jc w:val="center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23B4DC2C" w14:textId="0DD1ED10" w:rsidR="002E523A" w:rsidRPr="00404298" w:rsidRDefault="000724A0">
            <w:pPr>
              <w:spacing w:line="300" w:lineRule="auto"/>
              <w:jc w:val="center"/>
              <w:rPr>
                <w:b/>
                <w:sz w:val="22"/>
                <w:szCs w:val="22"/>
              </w:rPr>
            </w:pPr>
            <w:r w:rsidRPr="00404298">
              <w:rPr>
                <w:rFonts w:hint="eastAsia"/>
                <w:b/>
                <w:sz w:val="22"/>
                <w:szCs w:val="22"/>
              </w:rPr>
              <w:t>自我评价</w:t>
            </w:r>
          </w:p>
        </w:tc>
        <w:tc>
          <w:tcPr>
            <w:tcW w:w="8276" w:type="dxa"/>
            <w:gridSpan w:val="4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6C6F4D90" w14:textId="77777777" w:rsidR="002E523A" w:rsidRPr="00404298" w:rsidRDefault="00DB4455">
            <w:pPr>
              <w:rPr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    </w:t>
            </w:r>
            <w:r w:rsidR="00317918" w:rsidRPr="00404298">
              <w:rPr>
                <w:rFonts w:hint="eastAsia"/>
                <w:bCs/>
                <w:sz w:val="20"/>
              </w:rPr>
              <w:t>具有良好的表达沟通能力，善于思考</w:t>
            </w:r>
            <w:r w:rsidR="00D17DA6">
              <w:rPr>
                <w:rFonts w:hint="eastAsia"/>
                <w:bCs/>
                <w:sz w:val="20"/>
              </w:rPr>
              <w:t>、</w:t>
            </w:r>
            <w:r w:rsidR="00317918" w:rsidRPr="00404298">
              <w:rPr>
                <w:rFonts w:hint="eastAsia"/>
                <w:bCs/>
                <w:sz w:val="20"/>
              </w:rPr>
              <w:t>工作认真负责。能对新技术自学并熟练掌握, 协调性好,团队项目个人项目均可胜任。具有较强的抗压能力。性格开朗、乐观、具有良好的团队合作精神，能很快适应公司文化。</w:t>
            </w:r>
          </w:p>
        </w:tc>
      </w:tr>
    </w:tbl>
    <w:p w14:paraId="57473C57" w14:textId="77777777" w:rsidR="00641CBE" w:rsidRDefault="00641CBE" w:rsidP="008653D2"/>
    <w:sectPr w:rsidR="00641CBE">
      <w:pgSz w:w="11906" w:h="16838"/>
      <w:pgMar w:top="567" w:right="1797" w:bottom="567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4A0"/>
    <w:rsid w:val="00082411"/>
    <w:rsid w:val="0009344E"/>
    <w:rsid w:val="000F64A0"/>
    <w:rsid w:val="00110D70"/>
    <w:rsid w:val="00111FB4"/>
    <w:rsid w:val="00117752"/>
    <w:rsid w:val="00121BBC"/>
    <w:rsid w:val="0014527D"/>
    <w:rsid w:val="00172A27"/>
    <w:rsid w:val="001D4C7B"/>
    <w:rsid w:val="00215F6C"/>
    <w:rsid w:val="002D6B9B"/>
    <w:rsid w:val="002E523A"/>
    <w:rsid w:val="003118C6"/>
    <w:rsid w:val="00315B67"/>
    <w:rsid w:val="00317918"/>
    <w:rsid w:val="003E0903"/>
    <w:rsid w:val="003E22D0"/>
    <w:rsid w:val="00404298"/>
    <w:rsid w:val="00441D29"/>
    <w:rsid w:val="00497E4D"/>
    <w:rsid w:val="00512445"/>
    <w:rsid w:val="00527658"/>
    <w:rsid w:val="00592ACB"/>
    <w:rsid w:val="005A7685"/>
    <w:rsid w:val="00641CBE"/>
    <w:rsid w:val="006B3827"/>
    <w:rsid w:val="006D18FF"/>
    <w:rsid w:val="006D3FA4"/>
    <w:rsid w:val="006F56E8"/>
    <w:rsid w:val="006F7BD9"/>
    <w:rsid w:val="007356A4"/>
    <w:rsid w:val="00743959"/>
    <w:rsid w:val="007847CE"/>
    <w:rsid w:val="007B335F"/>
    <w:rsid w:val="0085546F"/>
    <w:rsid w:val="008653D2"/>
    <w:rsid w:val="008710A2"/>
    <w:rsid w:val="00882287"/>
    <w:rsid w:val="008A2479"/>
    <w:rsid w:val="008D08F2"/>
    <w:rsid w:val="00902471"/>
    <w:rsid w:val="009145EB"/>
    <w:rsid w:val="009276E3"/>
    <w:rsid w:val="00973FD6"/>
    <w:rsid w:val="00982222"/>
    <w:rsid w:val="00986A41"/>
    <w:rsid w:val="0099353A"/>
    <w:rsid w:val="009B6158"/>
    <w:rsid w:val="009C42A9"/>
    <w:rsid w:val="009F436D"/>
    <w:rsid w:val="00A11C59"/>
    <w:rsid w:val="00A318AB"/>
    <w:rsid w:val="00A35CB1"/>
    <w:rsid w:val="00A70CA7"/>
    <w:rsid w:val="00AC11AC"/>
    <w:rsid w:val="00B421CB"/>
    <w:rsid w:val="00B852E5"/>
    <w:rsid w:val="00C20ABF"/>
    <w:rsid w:val="00D00779"/>
    <w:rsid w:val="00D04FB8"/>
    <w:rsid w:val="00D17DA6"/>
    <w:rsid w:val="00D452CE"/>
    <w:rsid w:val="00DB4455"/>
    <w:rsid w:val="00DD4AC3"/>
    <w:rsid w:val="00DD68AB"/>
    <w:rsid w:val="00DE1A05"/>
    <w:rsid w:val="00E20B99"/>
    <w:rsid w:val="00E35E1C"/>
    <w:rsid w:val="00E8738A"/>
    <w:rsid w:val="00F645C3"/>
    <w:rsid w:val="00F93B26"/>
    <w:rsid w:val="00FA0F01"/>
    <w:rsid w:val="00FA1B05"/>
    <w:rsid w:val="00FC2D38"/>
    <w:rsid w:val="00FC682A"/>
    <w:rsid w:val="21AC0080"/>
    <w:rsid w:val="7A335FBE"/>
    <w:rsid w:val="7D06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645E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</w:pPr>
    <w:rPr>
      <w:rFonts w:ascii="宋体" w:hAnsi="宋体" w:cs="宋体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sz w:val="26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17" w:lineRule="auto"/>
      <w:outlineLvl w:val="5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yperlink1">
    <w:name w:val="Hyperlink.1"/>
    <w:rPr>
      <w:rFonts w:ascii="微软雅黑" w:eastAsia="微软雅黑" w:hAnsi="微软雅黑" w:cs="微软雅黑"/>
      <w:caps w:val="0"/>
      <w:smallCaps w:val="0"/>
      <w:strike w:val="0"/>
      <w:dstrike w:val="0"/>
      <w:color w:val="0000FF"/>
      <w:spacing w:val="0"/>
      <w:kern w:val="2"/>
      <w:position w:val="0"/>
      <w:sz w:val="18"/>
      <w:szCs w:val="18"/>
      <w:u w:val="single" w:color="0000FF"/>
      <w:vertAlign w:val="baseline"/>
      <w:rtl w:val="0"/>
      <w:em w:val="no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a3">
    <w:name w:val="页眉字符"/>
    <w:link w:val="a4"/>
    <w:rPr>
      <w:rFonts w:ascii="宋体" w:hAnsi="宋体"/>
      <w:color w:val="000000"/>
      <w:kern w:val="2"/>
      <w:sz w:val="18"/>
      <w:szCs w:val="18"/>
      <w:lang w:eastAsia="zh-TW"/>
    </w:rPr>
  </w:style>
  <w:style w:type="character" w:customStyle="1" w:styleId="a5">
    <w:name w:val="页脚字符"/>
    <w:link w:val="a6"/>
    <w:rPr>
      <w:rFonts w:ascii="宋体" w:hAnsi="宋体"/>
      <w:color w:val="000000"/>
      <w:kern w:val="2"/>
      <w:sz w:val="18"/>
      <w:szCs w:val="18"/>
      <w:lang w:eastAsia="zh-TW"/>
    </w:rPr>
  </w:style>
  <w:style w:type="character" w:styleId="a7">
    <w:name w:val="Hyperlink"/>
    <w:rPr>
      <w:color w:val="0066CC"/>
      <w:u w:val="single"/>
    </w:rPr>
  </w:style>
  <w:style w:type="character" w:customStyle="1" w:styleId="a8">
    <w:name w:val="无"/>
  </w:style>
  <w:style w:type="character" w:styleId="a9">
    <w:name w:val="FollowedHyperlink"/>
    <w:rPr>
      <w:color w:val="999999"/>
      <w:u w:val="single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0F01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A0F01"/>
    <w:rPr>
      <w:rFonts w:ascii="Courier" w:hAnsi="Courier" w:cs="宋体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3324</Characters>
  <Application>Microsoft Macintosh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个人简历</vt:lpstr>
    </vt:vector>
  </TitlesOfParts>
  <Manager/>
  <Company/>
  <LinksUpToDate>false</LinksUpToDate>
  <CharactersWithSpaces>3899</CharactersWithSpaces>
  <SharedDoc>false</SharedDoc>
  <HLinks>
    <vt:vector size="6" baseType="variant">
      <vt:variant>
        <vt:i4>7536658</vt:i4>
      </vt:variant>
      <vt:variant>
        <vt:i4>2088</vt:i4>
      </vt:variant>
      <vt:variant>
        <vt:i4>1025</vt:i4>
      </vt:variant>
      <vt:variant>
        <vt:i4>1</vt:i4>
      </vt:variant>
      <vt:variant>
        <vt:lpwstr>psb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Administrator</dc:creator>
  <cp:keywords/>
  <dc:description/>
  <cp:lastModifiedBy>qi xin</cp:lastModifiedBy>
  <cp:revision>2</cp:revision>
  <dcterms:created xsi:type="dcterms:W3CDTF">2019-03-02T08:51:00Z</dcterms:created>
  <dcterms:modified xsi:type="dcterms:W3CDTF">2019-03-02T08:51:00Z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Network 011</vt:lpwstr>
  </property>
  <property fmtid="{D5CDD505-2E9C-101B-9397-08002B2CF9AE}" pid="3" name="KSOProductBuildVer">
    <vt:lpwstr>2052-10.1.0.5400</vt:lpwstr>
  </property>
</Properties>
</file>