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24A29" w14:textId="77777777" w:rsidR="007B3B34" w:rsidRDefault="007B3B34" w:rsidP="007B3B34">
      <w:pPr>
        <w:ind w:left="720"/>
        <w:jc w:val="center"/>
        <w:rPr>
          <w:b/>
          <w:bCs/>
          <w:i/>
          <w:iCs/>
          <w:color w:val="EE0000"/>
          <w:sz w:val="28"/>
          <w:szCs w:val="28"/>
        </w:rPr>
      </w:pPr>
    </w:p>
    <w:p w14:paraId="5D448016" w14:textId="0DF4844A" w:rsidR="007605DF" w:rsidRPr="007605DF" w:rsidRDefault="007B7F82" w:rsidP="007B7F82">
      <w:pPr>
        <w:ind w:left="720"/>
        <w:rPr>
          <w:b/>
          <w:bCs/>
          <w:i/>
          <w:iCs/>
          <w:color w:val="EE0000"/>
          <w:sz w:val="28"/>
          <w:szCs w:val="28"/>
        </w:rPr>
      </w:pPr>
      <w:r>
        <w:rPr>
          <w:b/>
          <w:bCs/>
          <w:i/>
          <w:iCs/>
          <w:color w:val="EE0000"/>
          <w:sz w:val="28"/>
          <w:szCs w:val="28"/>
        </w:rPr>
        <w:t xml:space="preserve">                                           </w:t>
      </w:r>
      <w:r w:rsidR="007605DF" w:rsidRPr="007605DF">
        <w:rPr>
          <w:b/>
          <w:bCs/>
          <w:i/>
          <w:iCs/>
          <w:color w:val="EE0000"/>
          <w:sz w:val="28"/>
          <w:szCs w:val="28"/>
        </w:rPr>
        <w:t>    </w:t>
      </w:r>
      <w:r w:rsidR="007605DF" w:rsidRPr="007605DF">
        <w:rPr>
          <w:b/>
          <w:bCs/>
          <w:i/>
          <w:iCs/>
          <w:color w:val="EE0000"/>
          <w:sz w:val="28"/>
          <w:szCs w:val="28"/>
        </w:rPr>
        <w:drawing>
          <wp:inline distT="0" distB="0" distL="0" distR="0" wp14:anchorId="7ABDC53C" wp14:editId="3D4A3911">
            <wp:extent cx="1562100" cy="1638300"/>
            <wp:effectExtent l="0" t="0" r="0" b="0"/>
            <wp:docPr id="151777874" name="Imagen 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7874" name="Imagen 4" descr="Logotipo&#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62100" cy="1638300"/>
                    </a:xfrm>
                    <a:prstGeom prst="rect">
                      <a:avLst/>
                    </a:prstGeom>
                    <a:noFill/>
                    <a:ln>
                      <a:noFill/>
                    </a:ln>
                  </pic:spPr>
                </pic:pic>
              </a:graphicData>
            </a:graphic>
          </wp:inline>
        </w:drawing>
      </w:r>
    </w:p>
    <w:p w14:paraId="267F83A2" w14:textId="597E4D67" w:rsidR="007605DF" w:rsidRPr="007605DF" w:rsidRDefault="007605DF" w:rsidP="007605DF">
      <w:pPr>
        <w:ind w:left="720"/>
        <w:jc w:val="center"/>
        <w:rPr>
          <w:b/>
          <w:bCs/>
          <w:i/>
          <w:iCs/>
          <w:color w:val="EE0000"/>
          <w:sz w:val="28"/>
          <w:szCs w:val="28"/>
        </w:rPr>
      </w:pPr>
      <w:r w:rsidRPr="007605DF">
        <w:rPr>
          <w:b/>
          <w:bCs/>
          <w:i/>
          <w:iCs/>
          <w:color w:val="EE0000"/>
          <w:sz w:val="28"/>
          <w:szCs w:val="28"/>
        </w:rPr>
        <w:br/>
      </w:r>
      <w:r w:rsidRPr="007605DF">
        <w:rPr>
          <w:b/>
          <w:bCs/>
          <w:i/>
          <w:iCs/>
          <w:color w:val="EE0000"/>
          <w:sz w:val="28"/>
          <w:szCs w:val="28"/>
        </w:rPr>
        <w:br/>
      </w:r>
    </w:p>
    <w:p w14:paraId="74C06717" w14:textId="6CE9E41C" w:rsidR="007605DF" w:rsidRPr="00BA701D" w:rsidRDefault="007605DF" w:rsidP="007605DF">
      <w:pPr>
        <w:ind w:left="720"/>
        <w:jc w:val="center"/>
        <w:rPr>
          <w:b/>
          <w:bCs/>
          <w:i/>
          <w:iCs/>
          <w:color w:val="EE0000"/>
          <w:sz w:val="40"/>
          <w:szCs w:val="40"/>
        </w:rPr>
      </w:pPr>
    </w:p>
    <w:p w14:paraId="143FCBF4" w14:textId="77777777" w:rsidR="007605DF" w:rsidRPr="00BA701D" w:rsidRDefault="007605DF" w:rsidP="007605DF">
      <w:pPr>
        <w:ind w:left="720"/>
        <w:jc w:val="center"/>
        <w:rPr>
          <w:b/>
          <w:bCs/>
          <w:i/>
          <w:iCs/>
          <w:color w:val="EE0000"/>
          <w:sz w:val="40"/>
          <w:szCs w:val="40"/>
        </w:rPr>
      </w:pPr>
    </w:p>
    <w:p w14:paraId="6E800703" w14:textId="77777777" w:rsidR="007605DF" w:rsidRPr="003A4A59" w:rsidRDefault="007605DF" w:rsidP="007605DF">
      <w:pPr>
        <w:ind w:left="720"/>
        <w:jc w:val="center"/>
        <w:rPr>
          <w:b/>
          <w:bCs/>
          <w:color w:val="EE0000"/>
          <w:sz w:val="40"/>
          <w:szCs w:val="40"/>
        </w:rPr>
      </w:pPr>
      <w:r w:rsidRPr="003A4A59">
        <w:rPr>
          <w:b/>
          <w:bCs/>
          <w:i/>
          <w:iCs/>
          <w:color w:val="EE0000"/>
          <w:sz w:val="40"/>
          <w:szCs w:val="40"/>
        </w:rPr>
        <w:t>Sistema Inteligente de Intercambio de Recursos con IA (OLLAMA)</w:t>
      </w:r>
    </w:p>
    <w:p w14:paraId="04E9AE41" w14:textId="4099E0D8" w:rsidR="007605DF" w:rsidRPr="007605DF" w:rsidRDefault="007605DF" w:rsidP="007605DF">
      <w:pPr>
        <w:ind w:left="720"/>
        <w:jc w:val="center"/>
        <w:rPr>
          <w:b/>
          <w:bCs/>
          <w:i/>
          <w:iCs/>
          <w:color w:val="EE0000"/>
          <w:sz w:val="28"/>
          <w:szCs w:val="28"/>
        </w:rPr>
      </w:pPr>
      <w:r w:rsidRPr="007605DF">
        <w:rPr>
          <w:b/>
          <w:bCs/>
          <w:i/>
          <w:iCs/>
          <w:color w:val="EE0000"/>
          <w:sz w:val="28"/>
          <w:szCs w:val="28"/>
        </w:rPr>
        <w:br/>
      </w:r>
      <w:r w:rsidRPr="007605DF">
        <w:rPr>
          <w:b/>
          <w:bCs/>
          <w:i/>
          <w:iCs/>
          <w:color w:val="EE0000"/>
          <w:sz w:val="28"/>
          <w:szCs w:val="28"/>
        </w:rPr>
        <w:br/>
      </w:r>
      <w:r w:rsidRPr="007605DF">
        <w:rPr>
          <w:b/>
          <w:bCs/>
          <w:i/>
          <w:iCs/>
          <w:color w:val="EE0000"/>
          <w:sz w:val="28"/>
          <w:szCs w:val="28"/>
        </w:rPr>
        <w:br/>
      </w:r>
      <w:r w:rsidRPr="007605DF">
        <w:rPr>
          <w:b/>
          <w:bCs/>
          <w:i/>
          <w:iCs/>
          <w:color w:val="EE0000"/>
          <w:sz w:val="28"/>
          <w:szCs w:val="28"/>
        </w:rPr>
        <w:br/>
      </w:r>
    </w:p>
    <w:p w14:paraId="13CEA345" w14:textId="77777777" w:rsidR="007605DF" w:rsidRPr="007605DF" w:rsidRDefault="007605DF" w:rsidP="007605DF">
      <w:pPr>
        <w:ind w:left="720"/>
        <w:jc w:val="center"/>
        <w:rPr>
          <w:b/>
          <w:bCs/>
          <w:i/>
          <w:iCs/>
          <w:sz w:val="28"/>
          <w:szCs w:val="28"/>
        </w:rPr>
      </w:pPr>
      <w:r w:rsidRPr="007605DF">
        <w:rPr>
          <w:b/>
          <w:bCs/>
          <w:i/>
          <w:iCs/>
          <w:sz w:val="28"/>
          <w:szCs w:val="28"/>
        </w:rPr>
        <w:t>Integrantes: </w:t>
      </w:r>
    </w:p>
    <w:p w14:paraId="272D6206" w14:textId="2045D879" w:rsidR="007605DF" w:rsidRPr="007605DF" w:rsidRDefault="00BA701D" w:rsidP="007605DF">
      <w:pPr>
        <w:ind w:left="720"/>
        <w:jc w:val="center"/>
        <w:rPr>
          <w:b/>
          <w:bCs/>
          <w:i/>
          <w:iCs/>
          <w:color w:val="EE0000"/>
          <w:sz w:val="28"/>
          <w:szCs w:val="28"/>
        </w:rPr>
      </w:pPr>
      <w:r w:rsidRPr="00BA701D">
        <w:rPr>
          <w:b/>
          <w:bCs/>
          <w:i/>
          <w:iCs/>
          <w:sz w:val="28"/>
          <w:szCs w:val="28"/>
        </w:rPr>
        <w:t>ALONSO CAMPILLO MARTÍNEZ</w:t>
      </w:r>
      <w:r w:rsidRPr="00BA701D">
        <w:rPr>
          <w:b/>
          <w:bCs/>
          <w:i/>
          <w:iCs/>
          <w:sz w:val="28"/>
          <w:szCs w:val="28"/>
        </w:rPr>
        <w:br/>
        <w:t>ERICKA DEL VALLE BRACHO PÉREZ</w:t>
      </w:r>
      <w:r w:rsidRPr="00BA701D">
        <w:rPr>
          <w:b/>
          <w:bCs/>
          <w:i/>
          <w:iCs/>
          <w:sz w:val="28"/>
          <w:szCs w:val="28"/>
        </w:rPr>
        <w:br/>
        <w:t>JIAHUI YOU</w:t>
      </w:r>
      <w:r w:rsidRPr="00BA701D">
        <w:rPr>
          <w:b/>
          <w:bCs/>
          <w:i/>
          <w:iCs/>
          <w:sz w:val="28"/>
          <w:szCs w:val="28"/>
        </w:rPr>
        <w:br/>
        <w:t>LUIS ÁNGEL GARCÍA ROJAS</w:t>
      </w:r>
      <w:r w:rsidRPr="00BA701D">
        <w:rPr>
          <w:b/>
          <w:bCs/>
          <w:i/>
          <w:iCs/>
          <w:sz w:val="28"/>
          <w:szCs w:val="28"/>
        </w:rPr>
        <w:br/>
        <w:t>SHOMARA DEYANIRA ACOSTA SANTANA</w:t>
      </w:r>
      <w:r w:rsidRPr="00BA701D">
        <w:rPr>
          <w:b/>
          <w:bCs/>
          <w:i/>
          <w:iCs/>
          <w:sz w:val="28"/>
          <w:szCs w:val="28"/>
        </w:rPr>
        <w:br/>
        <w:t>XIN XIANG LIN ZHOU</w:t>
      </w:r>
    </w:p>
    <w:p w14:paraId="4B4E1C28" w14:textId="77777777" w:rsidR="00BA701D" w:rsidRDefault="00BA701D" w:rsidP="007605DF">
      <w:pPr>
        <w:ind w:left="720"/>
        <w:jc w:val="center"/>
        <w:rPr>
          <w:b/>
          <w:bCs/>
          <w:i/>
          <w:iCs/>
          <w:color w:val="EE0000"/>
          <w:sz w:val="28"/>
          <w:szCs w:val="28"/>
        </w:rPr>
      </w:pPr>
    </w:p>
    <w:p w14:paraId="7EAA7631" w14:textId="77777777" w:rsidR="00BA701D" w:rsidRDefault="00BA701D" w:rsidP="007605DF">
      <w:pPr>
        <w:ind w:left="720"/>
        <w:jc w:val="center"/>
        <w:rPr>
          <w:b/>
          <w:bCs/>
          <w:i/>
          <w:iCs/>
          <w:color w:val="EE0000"/>
          <w:sz w:val="28"/>
          <w:szCs w:val="28"/>
        </w:rPr>
      </w:pPr>
    </w:p>
    <w:p w14:paraId="763150F8" w14:textId="2965E9EA" w:rsidR="007B3B34" w:rsidRDefault="007605DF" w:rsidP="00BA701D">
      <w:pPr>
        <w:ind w:left="720"/>
        <w:jc w:val="center"/>
        <w:rPr>
          <w:b/>
          <w:bCs/>
          <w:i/>
          <w:iCs/>
          <w:color w:val="EE0000"/>
          <w:sz w:val="28"/>
          <w:szCs w:val="28"/>
        </w:rPr>
      </w:pPr>
      <w:r w:rsidRPr="007605DF">
        <w:rPr>
          <w:b/>
          <w:bCs/>
          <w:i/>
          <w:iCs/>
          <w:color w:val="EE0000"/>
          <w:sz w:val="28"/>
          <w:szCs w:val="28"/>
        </w:rPr>
        <w:t xml:space="preserve">Madrid, </w:t>
      </w:r>
      <w:r>
        <w:rPr>
          <w:b/>
          <w:bCs/>
          <w:i/>
          <w:iCs/>
          <w:color w:val="EE0000"/>
          <w:sz w:val="28"/>
          <w:szCs w:val="28"/>
        </w:rPr>
        <w:t>Marzo</w:t>
      </w:r>
      <w:r w:rsidRPr="007605DF">
        <w:rPr>
          <w:b/>
          <w:bCs/>
          <w:i/>
          <w:iCs/>
          <w:color w:val="EE0000"/>
          <w:sz w:val="28"/>
          <w:szCs w:val="28"/>
        </w:rPr>
        <w:t xml:space="preserve"> 2026</w:t>
      </w:r>
    </w:p>
    <w:p w14:paraId="29F350B1" w14:textId="77777777" w:rsidR="00BA701D" w:rsidRPr="00BA701D" w:rsidRDefault="00BA701D" w:rsidP="00BA701D">
      <w:pPr>
        <w:ind w:left="720"/>
        <w:jc w:val="center"/>
        <w:rPr>
          <w:b/>
          <w:bCs/>
          <w:i/>
          <w:iCs/>
          <w:color w:val="EE0000"/>
          <w:sz w:val="28"/>
          <w:szCs w:val="28"/>
        </w:rPr>
      </w:pPr>
    </w:p>
    <w:p w14:paraId="793B9AC6" w14:textId="77777777" w:rsidR="00BA701D" w:rsidRPr="00BA701D" w:rsidRDefault="00BA701D" w:rsidP="00BA701D">
      <w:pPr>
        <w:ind w:firstLine="708"/>
        <w:jc w:val="both"/>
        <w:rPr>
          <w:rFonts w:ascii="Arial" w:hAnsi="Arial" w:cs="Arial"/>
          <w:sz w:val="24"/>
          <w:szCs w:val="24"/>
        </w:rPr>
      </w:pPr>
      <w:r w:rsidRPr="00BA701D">
        <w:rPr>
          <w:rFonts w:ascii="Arial" w:hAnsi="Arial" w:cs="Arial"/>
          <w:sz w:val="24"/>
          <w:szCs w:val="24"/>
        </w:rPr>
        <w:t>Este documento describe en profundidad el diseño, funcionamiento y ejecución de un sistema inteligente de negociación de recursos basado en un modelo de lenguaje, concretamente utilizando OLLAMA como motor principal. El sistema se concibe como un agente autónomo capaz de participar activamente dentro de un entorno de juego de intercambio, donde debe interactuar con otros jugadores, interpretar mensajes en lenguaje natural y tomar decisiones estratégicas en tiempo real.</w:t>
      </w:r>
    </w:p>
    <w:p w14:paraId="7EAD84F4" w14:textId="77777777" w:rsidR="00BA701D" w:rsidRPr="00BA701D" w:rsidRDefault="00BA701D" w:rsidP="00BA701D">
      <w:pPr>
        <w:ind w:firstLine="708"/>
        <w:jc w:val="both"/>
        <w:rPr>
          <w:rFonts w:ascii="Arial" w:hAnsi="Arial" w:cs="Arial"/>
          <w:sz w:val="24"/>
          <w:szCs w:val="24"/>
        </w:rPr>
      </w:pPr>
      <w:r w:rsidRPr="00BA701D">
        <w:rPr>
          <w:rFonts w:ascii="Arial" w:hAnsi="Arial" w:cs="Arial"/>
          <w:sz w:val="24"/>
          <w:szCs w:val="24"/>
        </w:rPr>
        <w:t>El agente desarrollado no solo comprende las solicitudes y propuestas recibidas, sino que también es capaz de analizar el contexto de la negociación, evaluar el valor relativo de los recursos disponibles y determinar la conveniencia de cada posible intercambio. A partir de este análisis, el sistema puede generar propuestas coherentes y válidas, adaptadas a las reglas del juego y a sus propios objetivos, manteniendo siempre un comportamiento racional y consistente.</w:t>
      </w:r>
    </w:p>
    <w:p w14:paraId="61D27B8D" w14:textId="77777777" w:rsidR="00BA701D" w:rsidRPr="00BA701D" w:rsidRDefault="00BA701D" w:rsidP="00BA701D">
      <w:pPr>
        <w:ind w:firstLine="708"/>
        <w:jc w:val="both"/>
        <w:rPr>
          <w:rFonts w:ascii="Arial" w:hAnsi="Arial" w:cs="Arial"/>
          <w:sz w:val="24"/>
          <w:szCs w:val="24"/>
        </w:rPr>
      </w:pPr>
      <w:r w:rsidRPr="00BA701D">
        <w:rPr>
          <w:rFonts w:ascii="Arial" w:hAnsi="Arial" w:cs="Arial"/>
          <w:sz w:val="24"/>
          <w:szCs w:val="24"/>
        </w:rPr>
        <w:t>Además, el sistema incorpora mecanismos para garantizar la seguridad y la validez de las transacciones. Todas las operaciones de intercambio se ejecutan mediante una API, lo que permite verificar automáticamente que se cumplen las condiciones establecidas, evitando errores, inconsistencias o acciones no permitidas dentro del entorno del juego.</w:t>
      </w:r>
    </w:p>
    <w:p w14:paraId="62DAB440" w14:textId="77777777" w:rsidR="00BA701D" w:rsidRPr="00BA701D" w:rsidRDefault="00BA701D" w:rsidP="00BA701D">
      <w:pPr>
        <w:ind w:firstLine="708"/>
        <w:jc w:val="both"/>
        <w:rPr>
          <w:rFonts w:ascii="Arial" w:hAnsi="Arial" w:cs="Arial"/>
          <w:sz w:val="24"/>
          <w:szCs w:val="24"/>
        </w:rPr>
      </w:pPr>
      <w:r w:rsidRPr="00BA701D">
        <w:rPr>
          <w:rFonts w:ascii="Arial" w:hAnsi="Arial" w:cs="Arial"/>
          <w:sz w:val="24"/>
          <w:szCs w:val="24"/>
        </w:rPr>
        <w:t>Otro aspecto clave del sistema es su capacidad de mantener una conversación fluida y natural con otros participantes. Gracias al uso del modelo de lenguaje, el agente puede negociar de forma dinámica, responder a contraofertas, justificar sus decisiones y adaptar su estrategia en función del comportamiento de los demás jugadores, lo que incrementa el realismo y la complejidad de la interacción.</w:t>
      </w:r>
    </w:p>
    <w:p w14:paraId="5B16B8D6" w14:textId="77777777" w:rsidR="00BA701D" w:rsidRDefault="00BA701D">
      <w:pPr>
        <w:rPr>
          <w:rFonts w:ascii="Arial" w:hAnsi="Arial" w:cs="Arial"/>
          <w:sz w:val="24"/>
          <w:szCs w:val="24"/>
        </w:rPr>
      </w:pPr>
    </w:p>
    <w:p w14:paraId="5CF8A2A0" w14:textId="43756F74" w:rsidR="00BA701D" w:rsidRPr="00BA701D" w:rsidRDefault="00BA701D" w:rsidP="00BA701D">
      <w:pPr>
        <w:ind w:firstLine="708"/>
        <w:jc w:val="both"/>
        <w:rPr>
          <w:rFonts w:ascii="Arial" w:hAnsi="Arial" w:cs="Arial"/>
          <w:sz w:val="24"/>
          <w:szCs w:val="24"/>
        </w:rPr>
      </w:pPr>
      <w:r>
        <w:rPr>
          <w:rFonts w:ascii="Arial" w:hAnsi="Arial" w:cs="Arial"/>
          <w:sz w:val="24"/>
          <w:szCs w:val="24"/>
        </w:rPr>
        <w:t xml:space="preserve">Lo que se quiere </w:t>
      </w:r>
      <w:r w:rsidR="00D34BE1">
        <w:rPr>
          <w:rFonts w:ascii="Arial" w:hAnsi="Arial" w:cs="Arial"/>
          <w:sz w:val="24"/>
          <w:szCs w:val="24"/>
        </w:rPr>
        <w:t xml:space="preserve">lograr </w:t>
      </w:r>
      <w:r w:rsidR="00D34BE1" w:rsidRPr="00BA701D">
        <w:rPr>
          <w:rFonts w:ascii="Arial" w:hAnsi="Arial" w:cs="Arial"/>
          <w:sz w:val="24"/>
          <w:szCs w:val="24"/>
        </w:rPr>
        <w:t>es</w:t>
      </w:r>
      <w:r w:rsidRPr="00BA701D">
        <w:rPr>
          <w:rFonts w:ascii="Arial" w:hAnsi="Arial" w:cs="Arial"/>
          <w:sz w:val="24"/>
          <w:szCs w:val="24"/>
        </w:rPr>
        <w:t xml:space="preserve"> crear un agente conversacional que negocie de forma coherente, estratégica y segura, respetando en todo momento las reglas definidas por el juego. Asimismo, se busca que el sistema sea escalable y adaptable a distintos escenarios de negociación, permitiendo su aplicación en otros contextos similares donde sea necesario automatizar procesos de toma de decisiones basados en diálogo.</w:t>
      </w:r>
    </w:p>
    <w:p w14:paraId="4983BD2D" w14:textId="77777777" w:rsidR="00BA701D" w:rsidRPr="00BA701D" w:rsidRDefault="00BA701D" w:rsidP="00BA701D">
      <w:pPr>
        <w:ind w:firstLine="708"/>
        <w:jc w:val="both"/>
        <w:rPr>
          <w:rFonts w:ascii="Arial" w:hAnsi="Arial" w:cs="Arial"/>
          <w:sz w:val="24"/>
          <w:szCs w:val="24"/>
        </w:rPr>
      </w:pPr>
      <w:r w:rsidRPr="00BA701D">
        <w:rPr>
          <w:rFonts w:ascii="Arial" w:hAnsi="Arial" w:cs="Arial"/>
          <w:sz w:val="24"/>
          <w:szCs w:val="24"/>
        </w:rPr>
        <w:t>En conjunto, este sistema representa una integración avanzada entre inteligencia artificial, procesamiento de lenguaje natural y lógica de negociación, ofreciendo una solución robusta para la automatización de intercambios en entornos interactivos.</w:t>
      </w:r>
    </w:p>
    <w:p w14:paraId="3901F16C" w14:textId="77777777" w:rsidR="00BA701D" w:rsidRDefault="00BA701D">
      <w:pPr>
        <w:rPr>
          <w:rFonts w:ascii="Arial" w:hAnsi="Arial" w:cs="Arial"/>
          <w:sz w:val="24"/>
          <w:szCs w:val="24"/>
        </w:rPr>
      </w:pPr>
    </w:p>
    <w:p w14:paraId="41B9075B" w14:textId="77777777" w:rsidR="00BA701D" w:rsidRDefault="00BA701D">
      <w:pPr>
        <w:rPr>
          <w:rFonts w:ascii="Arial" w:hAnsi="Arial" w:cs="Arial"/>
          <w:sz w:val="24"/>
          <w:szCs w:val="24"/>
        </w:rPr>
      </w:pPr>
    </w:p>
    <w:p w14:paraId="4D1871B6" w14:textId="77777777" w:rsidR="00BA701D" w:rsidRDefault="00BA701D">
      <w:pPr>
        <w:rPr>
          <w:rFonts w:ascii="Arial" w:hAnsi="Arial" w:cs="Arial"/>
          <w:sz w:val="24"/>
          <w:szCs w:val="24"/>
        </w:rPr>
      </w:pPr>
    </w:p>
    <w:p w14:paraId="3E4595B6" w14:textId="77777777" w:rsidR="00BA701D" w:rsidRDefault="00BA701D">
      <w:pPr>
        <w:rPr>
          <w:rFonts w:ascii="Arial" w:hAnsi="Arial" w:cs="Arial"/>
          <w:sz w:val="24"/>
          <w:szCs w:val="24"/>
        </w:rPr>
      </w:pPr>
    </w:p>
    <w:p w14:paraId="593EA87D" w14:textId="77777777" w:rsidR="00BA701D" w:rsidRPr="007B3B34" w:rsidRDefault="00BA701D">
      <w:pPr>
        <w:rPr>
          <w:rFonts w:ascii="Arial" w:hAnsi="Arial" w:cs="Arial"/>
          <w:sz w:val="24"/>
          <w:szCs w:val="24"/>
        </w:rPr>
      </w:pPr>
    </w:p>
    <w:p w14:paraId="24CB681D" w14:textId="77777777" w:rsidR="007B3B34" w:rsidRPr="007B3B34" w:rsidRDefault="007B3B34" w:rsidP="007B3B34">
      <w:pPr>
        <w:rPr>
          <w:rFonts w:ascii="Arial" w:hAnsi="Arial" w:cs="Arial"/>
          <w:b/>
          <w:bCs/>
          <w:sz w:val="24"/>
          <w:szCs w:val="24"/>
        </w:rPr>
      </w:pPr>
      <w:r w:rsidRPr="007B3B34">
        <w:rPr>
          <w:rFonts w:ascii="Arial" w:hAnsi="Arial" w:cs="Arial"/>
          <w:b/>
          <w:bCs/>
          <w:sz w:val="24"/>
          <w:szCs w:val="24"/>
        </w:rPr>
        <w:t>Objetivos del Proyecto</w:t>
      </w:r>
    </w:p>
    <w:p w14:paraId="1C43F301" w14:textId="77777777" w:rsidR="0037799C" w:rsidRDefault="0037799C" w:rsidP="007B3B34">
      <w:pPr>
        <w:rPr>
          <w:rFonts w:ascii="Arial" w:hAnsi="Arial" w:cs="Arial"/>
          <w:b/>
          <w:bCs/>
          <w:sz w:val="24"/>
          <w:szCs w:val="24"/>
        </w:rPr>
      </w:pPr>
    </w:p>
    <w:p w14:paraId="2A65ED0A" w14:textId="4137FF25" w:rsidR="007B3B34" w:rsidRPr="007B3B34" w:rsidRDefault="007B3B34" w:rsidP="007B3B34">
      <w:pPr>
        <w:rPr>
          <w:rFonts w:ascii="Arial" w:hAnsi="Arial" w:cs="Arial"/>
          <w:b/>
          <w:bCs/>
          <w:sz w:val="24"/>
          <w:szCs w:val="24"/>
        </w:rPr>
      </w:pPr>
      <w:r w:rsidRPr="007B3B34">
        <w:rPr>
          <w:rFonts w:ascii="Arial" w:hAnsi="Arial" w:cs="Arial"/>
          <w:b/>
          <w:bCs/>
          <w:sz w:val="24"/>
          <w:szCs w:val="24"/>
        </w:rPr>
        <w:t>Objetivo General</w:t>
      </w:r>
    </w:p>
    <w:p w14:paraId="00F6BC76" w14:textId="77777777" w:rsidR="0037799C" w:rsidRDefault="0037799C" w:rsidP="007B3B34">
      <w:pPr>
        <w:rPr>
          <w:rFonts w:ascii="Arial" w:hAnsi="Arial" w:cs="Arial"/>
          <w:sz w:val="24"/>
          <w:szCs w:val="24"/>
        </w:rPr>
      </w:pPr>
    </w:p>
    <w:p w14:paraId="23435D92" w14:textId="75CE288E" w:rsidR="007B3B34" w:rsidRPr="007B3B34" w:rsidRDefault="007B3B34" w:rsidP="007B3B34">
      <w:pPr>
        <w:rPr>
          <w:rFonts w:ascii="Arial" w:hAnsi="Arial" w:cs="Arial"/>
          <w:sz w:val="24"/>
          <w:szCs w:val="24"/>
        </w:rPr>
      </w:pPr>
      <w:r w:rsidRPr="007B3B34">
        <w:rPr>
          <w:rFonts w:ascii="Arial" w:hAnsi="Arial" w:cs="Arial"/>
          <w:sz w:val="24"/>
          <w:szCs w:val="24"/>
        </w:rPr>
        <w:t xml:space="preserve">Desarrollar un agente inteligente que pueda </w:t>
      </w:r>
      <w:r w:rsidRPr="007B3B34">
        <w:rPr>
          <w:rFonts w:ascii="Arial" w:hAnsi="Arial" w:cs="Arial"/>
          <w:b/>
          <w:bCs/>
          <w:sz w:val="24"/>
          <w:szCs w:val="24"/>
        </w:rPr>
        <w:t>negociar recursos</w:t>
      </w:r>
      <w:r w:rsidRPr="007B3B34">
        <w:rPr>
          <w:rFonts w:ascii="Arial" w:hAnsi="Arial" w:cs="Arial"/>
          <w:sz w:val="24"/>
          <w:szCs w:val="24"/>
        </w:rPr>
        <w:t xml:space="preserve"> con otros jugadores utilizando IA, manteniendo integridad lógica y respetando las reglas del juego.</w:t>
      </w:r>
    </w:p>
    <w:p w14:paraId="25C7FC8F" w14:textId="77777777" w:rsidR="0037799C" w:rsidRDefault="0037799C" w:rsidP="007B3B34">
      <w:pPr>
        <w:rPr>
          <w:rFonts w:ascii="Arial" w:hAnsi="Arial" w:cs="Arial"/>
          <w:b/>
          <w:bCs/>
          <w:sz w:val="24"/>
          <w:szCs w:val="24"/>
        </w:rPr>
      </w:pPr>
    </w:p>
    <w:p w14:paraId="6A6961B5" w14:textId="14A8AB80" w:rsidR="007B3B34" w:rsidRPr="007B3B34" w:rsidRDefault="007B3B34" w:rsidP="007B3B34">
      <w:pPr>
        <w:rPr>
          <w:rFonts w:ascii="Arial" w:hAnsi="Arial" w:cs="Arial"/>
          <w:b/>
          <w:bCs/>
          <w:sz w:val="24"/>
          <w:szCs w:val="24"/>
        </w:rPr>
      </w:pPr>
      <w:r w:rsidRPr="007B3B34">
        <w:rPr>
          <w:rFonts w:ascii="Arial" w:hAnsi="Arial" w:cs="Arial"/>
          <w:b/>
          <w:bCs/>
          <w:sz w:val="24"/>
          <w:szCs w:val="24"/>
        </w:rPr>
        <w:t>Objetivos Específicos</w:t>
      </w:r>
    </w:p>
    <w:p w14:paraId="67D65B61" w14:textId="77777777" w:rsidR="007B3B34" w:rsidRPr="007B3B34" w:rsidRDefault="007B3B34" w:rsidP="007B3B34">
      <w:pPr>
        <w:numPr>
          <w:ilvl w:val="0"/>
          <w:numId w:val="3"/>
        </w:numPr>
        <w:rPr>
          <w:rFonts w:ascii="Arial" w:hAnsi="Arial" w:cs="Arial"/>
          <w:sz w:val="24"/>
          <w:szCs w:val="24"/>
        </w:rPr>
      </w:pPr>
      <w:r w:rsidRPr="007B3B34">
        <w:rPr>
          <w:rFonts w:ascii="Arial" w:hAnsi="Arial" w:cs="Arial"/>
          <w:sz w:val="24"/>
          <w:szCs w:val="24"/>
        </w:rPr>
        <w:t>Interpretar lenguaje natural del jugador contrario.</w:t>
      </w:r>
    </w:p>
    <w:p w14:paraId="257C9765" w14:textId="77777777" w:rsidR="007B3B34" w:rsidRPr="007B3B34" w:rsidRDefault="007B3B34" w:rsidP="007B3B34">
      <w:pPr>
        <w:numPr>
          <w:ilvl w:val="0"/>
          <w:numId w:val="3"/>
        </w:numPr>
        <w:rPr>
          <w:rFonts w:ascii="Arial" w:hAnsi="Arial" w:cs="Arial"/>
          <w:sz w:val="24"/>
          <w:szCs w:val="24"/>
        </w:rPr>
      </w:pPr>
      <w:r w:rsidRPr="007B3B34">
        <w:rPr>
          <w:rFonts w:ascii="Arial" w:hAnsi="Arial" w:cs="Arial"/>
          <w:sz w:val="24"/>
          <w:szCs w:val="24"/>
        </w:rPr>
        <w:t>Detectar propuestas de intercambio válidas.</w:t>
      </w:r>
    </w:p>
    <w:p w14:paraId="37C8BA89" w14:textId="77777777" w:rsidR="007B3B34" w:rsidRPr="007B3B34" w:rsidRDefault="007B3B34" w:rsidP="007B3B34">
      <w:pPr>
        <w:numPr>
          <w:ilvl w:val="0"/>
          <w:numId w:val="3"/>
        </w:numPr>
        <w:rPr>
          <w:rFonts w:ascii="Arial" w:hAnsi="Arial" w:cs="Arial"/>
          <w:sz w:val="24"/>
          <w:szCs w:val="24"/>
        </w:rPr>
      </w:pPr>
      <w:r w:rsidRPr="007B3B34">
        <w:rPr>
          <w:rFonts w:ascii="Arial" w:hAnsi="Arial" w:cs="Arial"/>
          <w:sz w:val="24"/>
          <w:szCs w:val="24"/>
        </w:rPr>
        <w:t>Calcular recursos faltantes y ofrecibles.</w:t>
      </w:r>
    </w:p>
    <w:p w14:paraId="2AA8E021" w14:textId="77777777" w:rsidR="007B3B34" w:rsidRPr="007B3B34" w:rsidRDefault="007B3B34" w:rsidP="007B3B34">
      <w:pPr>
        <w:numPr>
          <w:ilvl w:val="0"/>
          <w:numId w:val="3"/>
        </w:numPr>
        <w:rPr>
          <w:rFonts w:ascii="Arial" w:hAnsi="Arial" w:cs="Arial"/>
          <w:sz w:val="24"/>
          <w:szCs w:val="24"/>
        </w:rPr>
      </w:pPr>
      <w:r w:rsidRPr="007B3B34">
        <w:rPr>
          <w:rFonts w:ascii="Arial" w:hAnsi="Arial" w:cs="Arial"/>
          <w:sz w:val="24"/>
          <w:szCs w:val="24"/>
        </w:rPr>
        <w:t>Generar intercambios estratégicos 1:1.</w:t>
      </w:r>
    </w:p>
    <w:p w14:paraId="2BAB1AF8" w14:textId="77777777" w:rsidR="007B3B34" w:rsidRPr="007B3B34" w:rsidRDefault="007B3B34" w:rsidP="007B3B34">
      <w:pPr>
        <w:numPr>
          <w:ilvl w:val="0"/>
          <w:numId w:val="3"/>
        </w:numPr>
        <w:rPr>
          <w:rFonts w:ascii="Arial" w:hAnsi="Arial" w:cs="Arial"/>
          <w:sz w:val="24"/>
          <w:szCs w:val="24"/>
        </w:rPr>
      </w:pPr>
      <w:r w:rsidRPr="007B3B34">
        <w:rPr>
          <w:rFonts w:ascii="Arial" w:hAnsi="Arial" w:cs="Arial"/>
          <w:sz w:val="24"/>
          <w:szCs w:val="24"/>
        </w:rPr>
        <w:t>Validar rigurosamente cada intercambio antes de ejecutarlo.</w:t>
      </w:r>
    </w:p>
    <w:p w14:paraId="5E3672C9" w14:textId="77777777" w:rsidR="007B3B34" w:rsidRPr="007B3B34" w:rsidRDefault="007B3B34" w:rsidP="007B3B34">
      <w:pPr>
        <w:numPr>
          <w:ilvl w:val="0"/>
          <w:numId w:val="3"/>
        </w:numPr>
        <w:rPr>
          <w:rFonts w:ascii="Arial" w:hAnsi="Arial" w:cs="Arial"/>
          <w:sz w:val="24"/>
          <w:szCs w:val="24"/>
        </w:rPr>
      </w:pPr>
      <w:r w:rsidRPr="007B3B34">
        <w:rPr>
          <w:rFonts w:ascii="Arial" w:hAnsi="Arial" w:cs="Arial"/>
          <w:sz w:val="24"/>
          <w:szCs w:val="24"/>
        </w:rPr>
        <w:t>Mantener un historial de conversación por jugador.</w:t>
      </w:r>
    </w:p>
    <w:p w14:paraId="69DE68ED" w14:textId="3A07B30D" w:rsidR="007B3B34" w:rsidRDefault="007B3B34" w:rsidP="007B3B34">
      <w:pPr>
        <w:numPr>
          <w:ilvl w:val="0"/>
          <w:numId w:val="3"/>
        </w:numPr>
      </w:pPr>
      <w:r w:rsidRPr="007B3B34">
        <w:rPr>
          <w:rFonts w:ascii="Arial" w:hAnsi="Arial" w:cs="Arial"/>
          <w:sz w:val="24"/>
          <w:szCs w:val="24"/>
        </w:rPr>
        <w:t>Integrarse con un servidor para registrar transacciones reales</w:t>
      </w:r>
      <w:r w:rsidRPr="007B3B34">
        <w:t>.</w:t>
      </w:r>
    </w:p>
    <w:p w14:paraId="6B28AD92" w14:textId="77777777" w:rsidR="0037799C" w:rsidRDefault="0037799C" w:rsidP="0037799C">
      <w:pPr>
        <w:ind w:left="720"/>
      </w:pPr>
    </w:p>
    <w:p w14:paraId="5C9AB7C3" w14:textId="77777777" w:rsidR="0037799C" w:rsidRDefault="0037799C" w:rsidP="0037799C">
      <w:pPr>
        <w:rPr>
          <w:rFonts w:ascii="Arial" w:hAnsi="Arial" w:cs="Arial"/>
          <w:sz w:val="24"/>
          <w:szCs w:val="24"/>
        </w:rPr>
      </w:pPr>
    </w:p>
    <w:p w14:paraId="30722531" w14:textId="77777777" w:rsidR="0037799C" w:rsidRDefault="0037799C" w:rsidP="0037799C">
      <w:pPr>
        <w:rPr>
          <w:rFonts w:ascii="Arial" w:hAnsi="Arial" w:cs="Arial"/>
          <w:sz w:val="24"/>
          <w:szCs w:val="24"/>
        </w:rPr>
      </w:pPr>
    </w:p>
    <w:p w14:paraId="59B44AA1" w14:textId="77777777" w:rsidR="0037799C" w:rsidRDefault="0037799C" w:rsidP="0037799C">
      <w:pPr>
        <w:rPr>
          <w:rFonts w:ascii="Arial" w:hAnsi="Arial" w:cs="Arial"/>
          <w:sz w:val="24"/>
          <w:szCs w:val="24"/>
        </w:rPr>
      </w:pPr>
    </w:p>
    <w:p w14:paraId="365DF6F6" w14:textId="77777777" w:rsidR="0037799C" w:rsidRDefault="0037799C" w:rsidP="0037799C">
      <w:pPr>
        <w:rPr>
          <w:rFonts w:ascii="Arial" w:hAnsi="Arial" w:cs="Arial"/>
          <w:sz w:val="24"/>
          <w:szCs w:val="24"/>
        </w:rPr>
      </w:pPr>
    </w:p>
    <w:p w14:paraId="7408F710" w14:textId="77777777" w:rsidR="0037799C" w:rsidRDefault="0037799C" w:rsidP="0037799C">
      <w:pPr>
        <w:rPr>
          <w:rFonts w:ascii="Arial" w:hAnsi="Arial" w:cs="Arial"/>
          <w:sz w:val="24"/>
          <w:szCs w:val="24"/>
        </w:rPr>
      </w:pPr>
    </w:p>
    <w:p w14:paraId="2D463B6D" w14:textId="77777777" w:rsidR="00BA701D" w:rsidRDefault="00BA701D" w:rsidP="0037799C">
      <w:pPr>
        <w:rPr>
          <w:rFonts w:ascii="Arial" w:hAnsi="Arial" w:cs="Arial"/>
          <w:sz w:val="24"/>
          <w:szCs w:val="24"/>
        </w:rPr>
      </w:pPr>
    </w:p>
    <w:p w14:paraId="309F2BD0" w14:textId="77777777" w:rsidR="00BA701D" w:rsidRDefault="00BA701D" w:rsidP="0037799C">
      <w:pPr>
        <w:rPr>
          <w:rFonts w:ascii="Arial" w:hAnsi="Arial" w:cs="Arial"/>
          <w:sz w:val="24"/>
          <w:szCs w:val="24"/>
        </w:rPr>
      </w:pPr>
    </w:p>
    <w:p w14:paraId="480E4F66" w14:textId="77777777" w:rsidR="00BA701D" w:rsidRDefault="00BA701D" w:rsidP="0037799C">
      <w:pPr>
        <w:rPr>
          <w:rFonts w:ascii="Arial" w:hAnsi="Arial" w:cs="Arial"/>
          <w:sz w:val="24"/>
          <w:szCs w:val="24"/>
        </w:rPr>
      </w:pPr>
    </w:p>
    <w:p w14:paraId="3783B289" w14:textId="77777777" w:rsidR="00BA701D" w:rsidRDefault="00BA701D" w:rsidP="0037799C">
      <w:pPr>
        <w:rPr>
          <w:rFonts w:ascii="Arial" w:hAnsi="Arial" w:cs="Arial"/>
          <w:sz w:val="24"/>
          <w:szCs w:val="24"/>
        </w:rPr>
      </w:pPr>
    </w:p>
    <w:p w14:paraId="07254C3F" w14:textId="77777777" w:rsidR="00BA701D" w:rsidRDefault="00BA701D" w:rsidP="0037799C">
      <w:pPr>
        <w:rPr>
          <w:rFonts w:ascii="Arial" w:hAnsi="Arial" w:cs="Arial"/>
          <w:sz w:val="24"/>
          <w:szCs w:val="24"/>
        </w:rPr>
      </w:pPr>
    </w:p>
    <w:p w14:paraId="3A87AFB4" w14:textId="77777777" w:rsidR="0037799C" w:rsidRDefault="0037799C" w:rsidP="0037799C">
      <w:pPr>
        <w:rPr>
          <w:rFonts w:ascii="Arial" w:hAnsi="Arial" w:cs="Arial"/>
          <w:sz w:val="24"/>
          <w:szCs w:val="24"/>
        </w:rPr>
      </w:pPr>
    </w:p>
    <w:p w14:paraId="10283ED0" w14:textId="77777777" w:rsidR="0037799C" w:rsidRDefault="0037799C" w:rsidP="0037799C">
      <w:pPr>
        <w:rPr>
          <w:rFonts w:ascii="Arial" w:hAnsi="Arial" w:cs="Arial"/>
          <w:sz w:val="24"/>
          <w:szCs w:val="24"/>
        </w:rPr>
      </w:pPr>
    </w:p>
    <w:p w14:paraId="24463B82" w14:textId="77777777" w:rsidR="0037799C" w:rsidRDefault="0037799C" w:rsidP="0037799C">
      <w:pPr>
        <w:rPr>
          <w:rFonts w:ascii="Arial" w:hAnsi="Arial" w:cs="Arial"/>
          <w:sz w:val="24"/>
          <w:szCs w:val="24"/>
        </w:rPr>
      </w:pPr>
    </w:p>
    <w:p w14:paraId="7777C78C" w14:textId="72FE63C4" w:rsidR="0037799C" w:rsidRPr="0037799C" w:rsidRDefault="0037799C" w:rsidP="0037799C">
      <w:pPr>
        <w:rPr>
          <w:rFonts w:ascii="Arial" w:hAnsi="Arial" w:cs="Arial"/>
          <w:sz w:val="24"/>
          <w:szCs w:val="24"/>
        </w:rPr>
      </w:pPr>
      <w:r w:rsidRPr="0037799C">
        <w:rPr>
          <w:rFonts w:ascii="Arial" w:hAnsi="Arial" w:cs="Arial"/>
          <w:sz w:val="24"/>
          <w:szCs w:val="24"/>
        </w:rPr>
        <w:lastRenderedPageBreak/>
        <w:t>Descripción General del Sistema</w:t>
      </w:r>
    </w:p>
    <w:p w14:paraId="19B2ADC9" w14:textId="77777777" w:rsidR="0037799C" w:rsidRDefault="0037799C" w:rsidP="0037799C">
      <w:pPr>
        <w:numPr>
          <w:ilvl w:val="0"/>
          <w:numId w:val="3"/>
        </w:numPr>
        <w:rPr>
          <w:rFonts w:ascii="Arial" w:hAnsi="Arial" w:cs="Arial"/>
          <w:sz w:val="24"/>
          <w:szCs w:val="24"/>
        </w:rPr>
      </w:pPr>
      <w:r w:rsidRPr="0037799C">
        <w:rPr>
          <w:rFonts w:ascii="Arial" w:hAnsi="Arial" w:cs="Arial"/>
          <w:sz w:val="24"/>
          <w:szCs w:val="24"/>
        </w:rPr>
        <w:t xml:space="preserve">El sistema funciona como un módulo de negociación dentro de un juego. </w:t>
      </w:r>
    </w:p>
    <w:p w14:paraId="492F39FF" w14:textId="3565B3E2" w:rsidR="0037799C" w:rsidRPr="0037799C" w:rsidRDefault="0037799C" w:rsidP="0037799C">
      <w:pPr>
        <w:ind w:left="720"/>
        <w:rPr>
          <w:rFonts w:ascii="Arial" w:hAnsi="Arial" w:cs="Arial"/>
          <w:sz w:val="24"/>
          <w:szCs w:val="24"/>
        </w:rPr>
      </w:pPr>
      <w:r w:rsidRPr="0037799C">
        <w:rPr>
          <w:rFonts w:ascii="Arial" w:hAnsi="Arial" w:cs="Arial"/>
          <w:sz w:val="24"/>
          <w:szCs w:val="24"/>
        </w:rPr>
        <w:t>Cada jugador tiene:</w:t>
      </w:r>
    </w:p>
    <w:p w14:paraId="33D0DA75" w14:textId="77777777" w:rsidR="0037799C" w:rsidRPr="0037799C" w:rsidRDefault="0037799C" w:rsidP="0037799C">
      <w:pPr>
        <w:numPr>
          <w:ilvl w:val="0"/>
          <w:numId w:val="3"/>
        </w:numPr>
        <w:rPr>
          <w:rFonts w:ascii="Arial" w:hAnsi="Arial" w:cs="Arial"/>
          <w:sz w:val="24"/>
          <w:szCs w:val="24"/>
        </w:rPr>
      </w:pPr>
      <w:r w:rsidRPr="0037799C">
        <w:rPr>
          <w:rFonts w:ascii="Arial" w:hAnsi="Arial" w:cs="Arial"/>
          <w:sz w:val="24"/>
          <w:szCs w:val="24"/>
        </w:rPr>
        <w:t>Recursos actuales</w:t>
      </w:r>
    </w:p>
    <w:p w14:paraId="6E5986C7" w14:textId="77777777" w:rsidR="0037799C" w:rsidRPr="0037799C" w:rsidRDefault="0037799C" w:rsidP="0037799C">
      <w:pPr>
        <w:numPr>
          <w:ilvl w:val="0"/>
          <w:numId w:val="3"/>
        </w:numPr>
        <w:rPr>
          <w:rFonts w:ascii="Arial" w:hAnsi="Arial" w:cs="Arial"/>
          <w:sz w:val="24"/>
          <w:szCs w:val="24"/>
        </w:rPr>
      </w:pPr>
      <w:r w:rsidRPr="0037799C">
        <w:rPr>
          <w:rFonts w:ascii="Arial" w:hAnsi="Arial" w:cs="Arial"/>
          <w:sz w:val="24"/>
          <w:szCs w:val="24"/>
        </w:rPr>
        <w:t>Objetivo final</w:t>
      </w:r>
    </w:p>
    <w:p w14:paraId="7B947D0C" w14:textId="77777777" w:rsidR="0037799C" w:rsidRPr="0037799C" w:rsidRDefault="0037799C" w:rsidP="0037799C">
      <w:pPr>
        <w:numPr>
          <w:ilvl w:val="0"/>
          <w:numId w:val="3"/>
        </w:numPr>
        <w:rPr>
          <w:rFonts w:ascii="Arial" w:hAnsi="Arial" w:cs="Arial"/>
          <w:sz w:val="24"/>
          <w:szCs w:val="24"/>
        </w:rPr>
      </w:pPr>
      <w:r w:rsidRPr="0037799C">
        <w:rPr>
          <w:rFonts w:ascii="Arial" w:hAnsi="Arial" w:cs="Arial"/>
          <w:sz w:val="24"/>
          <w:szCs w:val="24"/>
        </w:rPr>
        <w:t>Recursos faltantes</w:t>
      </w:r>
    </w:p>
    <w:p w14:paraId="0A8E1FD6" w14:textId="77777777" w:rsidR="0037799C" w:rsidRPr="0037799C" w:rsidRDefault="0037799C" w:rsidP="0037799C">
      <w:pPr>
        <w:numPr>
          <w:ilvl w:val="0"/>
          <w:numId w:val="3"/>
        </w:numPr>
        <w:rPr>
          <w:rFonts w:ascii="Arial" w:hAnsi="Arial" w:cs="Arial"/>
          <w:sz w:val="24"/>
          <w:szCs w:val="24"/>
        </w:rPr>
      </w:pPr>
      <w:r w:rsidRPr="0037799C">
        <w:rPr>
          <w:rFonts w:ascii="Arial" w:hAnsi="Arial" w:cs="Arial"/>
          <w:sz w:val="24"/>
          <w:szCs w:val="24"/>
        </w:rPr>
        <w:t>Recursos ofrecibles</w:t>
      </w:r>
    </w:p>
    <w:p w14:paraId="09680C91" w14:textId="77777777" w:rsidR="0037799C" w:rsidRPr="0037799C" w:rsidRDefault="0037799C" w:rsidP="0037799C">
      <w:pPr>
        <w:numPr>
          <w:ilvl w:val="0"/>
          <w:numId w:val="3"/>
        </w:numPr>
        <w:rPr>
          <w:rFonts w:ascii="Arial" w:hAnsi="Arial" w:cs="Arial"/>
          <w:sz w:val="24"/>
          <w:szCs w:val="24"/>
        </w:rPr>
      </w:pPr>
      <w:r w:rsidRPr="0037799C">
        <w:rPr>
          <w:rFonts w:ascii="Arial" w:hAnsi="Arial" w:cs="Arial"/>
          <w:sz w:val="24"/>
          <w:szCs w:val="24"/>
        </w:rPr>
        <w:t>El agente IA analiza esta información y responde a mensajes del otro jugador, pudiendo:</w:t>
      </w:r>
    </w:p>
    <w:p w14:paraId="77B6D683" w14:textId="77777777" w:rsidR="0037799C" w:rsidRPr="0037799C" w:rsidRDefault="0037799C" w:rsidP="0037799C">
      <w:pPr>
        <w:numPr>
          <w:ilvl w:val="0"/>
          <w:numId w:val="3"/>
        </w:numPr>
        <w:rPr>
          <w:rFonts w:ascii="Arial" w:hAnsi="Arial" w:cs="Arial"/>
          <w:sz w:val="24"/>
          <w:szCs w:val="24"/>
        </w:rPr>
      </w:pPr>
      <w:r w:rsidRPr="0037799C">
        <w:rPr>
          <w:rFonts w:ascii="Arial" w:hAnsi="Arial" w:cs="Arial"/>
          <w:sz w:val="24"/>
          <w:szCs w:val="24"/>
        </w:rPr>
        <w:t>Proponer intercambios</w:t>
      </w:r>
    </w:p>
    <w:p w14:paraId="3C505680" w14:textId="77777777" w:rsidR="0037799C" w:rsidRPr="0037799C" w:rsidRDefault="0037799C" w:rsidP="0037799C">
      <w:pPr>
        <w:numPr>
          <w:ilvl w:val="0"/>
          <w:numId w:val="3"/>
        </w:numPr>
        <w:rPr>
          <w:rFonts w:ascii="Arial" w:hAnsi="Arial" w:cs="Arial"/>
          <w:sz w:val="24"/>
          <w:szCs w:val="24"/>
        </w:rPr>
      </w:pPr>
      <w:r w:rsidRPr="0037799C">
        <w:rPr>
          <w:rFonts w:ascii="Arial" w:hAnsi="Arial" w:cs="Arial"/>
          <w:sz w:val="24"/>
          <w:szCs w:val="24"/>
        </w:rPr>
        <w:t>Aceptar ofertas válidas</w:t>
      </w:r>
    </w:p>
    <w:p w14:paraId="71135087" w14:textId="77777777" w:rsidR="0037799C" w:rsidRPr="0037799C" w:rsidRDefault="0037799C" w:rsidP="0037799C">
      <w:pPr>
        <w:numPr>
          <w:ilvl w:val="0"/>
          <w:numId w:val="3"/>
        </w:numPr>
        <w:rPr>
          <w:rFonts w:ascii="Arial" w:hAnsi="Arial" w:cs="Arial"/>
          <w:sz w:val="24"/>
          <w:szCs w:val="24"/>
        </w:rPr>
      </w:pPr>
      <w:r w:rsidRPr="0037799C">
        <w:rPr>
          <w:rFonts w:ascii="Arial" w:hAnsi="Arial" w:cs="Arial"/>
          <w:sz w:val="24"/>
          <w:szCs w:val="24"/>
        </w:rPr>
        <w:t>Rechazar ofertas inválidas</w:t>
      </w:r>
    </w:p>
    <w:p w14:paraId="0D0537B1" w14:textId="76C1B2D6" w:rsidR="0037799C" w:rsidRDefault="0037799C" w:rsidP="0037799C">
      <w:pPr>
        <w:numPr>
          <w:ilvl w:val="0"/>
          <w:numId w:val="3"/>
        </w:numPr>
        <w:rPr>
          <w:rFonts w:ascii="Arial" w:hAnsi="Arial" w:cs="Arial"/>
          <w:sz w:val="24"/>
          <w:szCs w:val="24"/>
        </w:rPr>
      </w:pPr>
      <w:r w:rsidRPr="0037799C">
        <w:rPr>
          <w:rFonts w:ascii="Arial" w:hAnsi="Arial" w:cs="Arial"/>
          <w:sz w:val="24"/>
          <w:szCs w:val="24"/>
        </w:rPr>
        <w:t>Ejecutar intercambios reales mediante una herramienta interna</w:t>
      </w:r>
      <w:r>
        <w:rPr>
          <w:rFonts w:ascii="Arial" w:hAnsi="Arial" w:cs="Arial"/>
          <w:sz w:val="24"/>
          <w:szCs w:val="24"/>
        </w:rPr>
        <w:t>.</w:t>
      </w:r>
    </w:p>
    <w:p w14:paraId="22A80264" w14:textId="77777777" w:rsidR="0037799C" w:rsidRDefault="0037799C" w:rsidP="0037799C">
      <w:pPr>
        <w:rPr>
          <w:rFonts w:ascii="Arial" w:hAnsi="Arial" w:cs="Arial"/>
          <w:sz w:val="24"/>
          <w:szCs w:val="24"/>
        </w:rPr>
      </w:pPr>
    </w:p>
    <w:p w14:paraId="528ED79E" w14:textId="77777777" w:rsidR="0037799C" w:rsidRPr="0037799C" w:rsidRDefault="0037799C" w:rsidP="0037799C">
      <w:pPr>
        <w:rPr>
          <w:rFonts w:ascii="Arial" w:hAnsi="Arial" w:cs="Arial"/>
          <w:b/>
          <w:bCs/>
          <w:sz w:val="24"/>
          <w:szCs w:val="24"/>
        </w:rPr>
      </w:pPr>
      <w:r w:rsidRPr="0037799C">
        <w:rPr>
          <w:rFonts w:ascii="Arial" w:hAnsi="Arial" w:cs="Arial"/>
          <w:b/>
          <w:bCs/>
          <w:sz w:val="24"/>
          <w:szCs w:val="24"/>
        </w:rPr>
        <w:t>Componentes Principales</w:t>
      </w:r>
    </w:p>
    <w:p w14:paraId="4CF2B2DF" w14:textId="16574C46" w:rsidR="0037799C" w:rsidRPr="0037799C" w:rsidRDefault="0037799C" w:rsidP="0037799C">
      <w:pPr>
        <w:rPr>
          <w:rFonts w:ascii="Arial" w:hAnsi="Arial" w:cs="Arial"/>
          <w:b/>
          <w:bCs/>
          <w:sz w:val="24"/>
          <w:szCs w:val="24"/>
        </w:rPr>
      </w:pPr>
      <w:r w:rsidRPr="0037799C">
        <w:rPr>
          <w:rFonts w:ascii="Arial" w:hAnsi="Arial" w:cs="Arial"/>
          <w:b/>
          <w:bCs/>
          <w:sz w:val="24"/>
          <w:szCs w:val="24"/>
        </w:rPr>
        <w:t>Capa de Datos</w:t>
      </w:r>
    </w:p>
    <w:p w14:paraId="15C4F320" w14:textId="77777777" w:rsidR="0037799C" w:rsidRPr="0037799C" w:rsidRDefault="0037799C" w:rsidP="0037799C">
      <w:pPr>
        <w:rPr>
          <w:rFonts w:ascii="Arial" w:hAnsi="Arial" w:cs="Arial"/>
          <w:sz w:val="24"/>
          <w:szCs w:val="24"/>
        </w:rPr>
      </w:pPr>
      <w:r w:rsidRPr="0037799C">
        <w:rPr>
          <w:rFonts w:ascii="Arial" w:hAnsi="Arial" w:cs="Arial"/>
          <w:sz w:val="24"/>
          <w:szCs w:val="24"/>
        </w:rPr>
        <w:t>Funciones que obtienen y envían información al servidor:</w:t>
      </w:r>
    </w:p>
    <w:p w14:paraId="3FAFCB7F" w14:textId="77777777" w:rsidR="0037799C" w:rsidRPr="0037799C" w:rsidRDefault="0037799C" w:rsidP="0037799C">
      <w:pPr>
        <w:pStyle w:val="Prrafodelista"/>
        <w:numPr>
          <w:ilvl w:val="0"/>
          <w:numId w:val="7"/>
        </w:numPr>
        <w:rPr>
          <w:rFonts w:ascii="Arial" w:hAnsi="Arial" w:cs="Arial"/>
          <w:sz w:val="24"/>
          <w:szCs w:val="24"/>
        </w:rPr>
      </w:pPr>
      <w:r w:rsidRPr="0037799C">
        <w:rPr>
          <w:rFonts w:ascii="Arial" w:hAnsi="Arial" w:cs="Arial"/>
          <w:sz w:val="24"/>
          <w:szCs w:val="24"/>
        </w:rPr>
        <w:t>getRecursos() → recursos actuales del jugador</w:t>
      </w:r>
    </w:p>
    <w:p w14:paraId="561E9BCE" w14:textId="77777777" w:rsidR="0037799C" w:rsidRPr="0037799C" w:rsidRDefault="0037799C" w:rsidP="0037799C">
      <w:pPr>
        <w:pStyle w:val="Prrafodelista"/>
        <w:numPr>
          <w:ilvl w:val="0"/>
          <w:numId w:val="7"/>
        </w:numPr>
        <w:rPr>
          <w:rFonts w:ascii="Arial" w:hAnsi="Arial" w:cs="Arial"/>
          <w:sz w:val="24"/>
          <w:szCs w:val="24"/>
        </w:rPr>
      </w:pPr>
      <w:r w:rsidRPr="0037799C">
        <w:rPr>
          <w:rFonts w:ascii="Arial" w:hAnsi="Arial" w:cs="Arial"/>
          <w:sz w:val="24"/>
          <w:szCs w:val="24"/>
        </w:rPr>
        <w:t>getObjetivo() → objetivo final</w:t>
      </w:r>
    </w:p>
    <w:p w14:paraId="6F4C116A" w14:textId="77777777" w:rsidR="0037799C" w:rsidRPr="0037799C" w:rsidRDefault="0037799C" w:rsidP="0037799C">
      <w:pPr>
        <w:pStyle w:val="Prrafodelista"/>
        <w:numPr>
          <w:ilvl w:val="0"/>
          <w:numId w:val="7"/>
        </w:numPr>
        <w:rPr>
          <w:rFonts w:ascii="Arial" w:hAnsi="Arial" w:cs="Arial"/>
          <w:sz w:val="24"/>
          <w:szCs w:val="24"/>
        </w:rPr>
      </w:pPr>
      <w:r w:rsidRPr="0037799C">
        <w:rPr>
          <w:rFonts w:ascii="Arial" w:hAnsi="Arial" w:cs="Arial"/>
          <w:sz w:val="24"/>
          <w:szCs w:val="24"/>
        </w:rPr>
        <w:t>postObject() → registrar intercambio</w:t>
      </w:r>
    </w:p>
    <w:p w14:paraId="5444F8B5" w14:textId="6611B48A" w:rsidR="0037799C" w:rsidRDefault="0037799C" w:rsidP="0037799C">
      <w:pPr>
        <w:pStyle w:val="Prrafodelista"/>
        <w:numPr>
          <w:ilvl w:val="0"/>
          <w:numId w:val="7"/>
        </w:numPr>
        <w:rPr>
          <w:rFonts w:ascii="Arial" w:hAnsi="Arial" w:cs="Arial"/>
          <w:sz w:val="24"/>
          <w:szCs w:val="24"/>
        </w:rPr>
      </w:pPr>
      <w:r w:rsidRPr="0037799C">
        <w:rPr>
          <w:rFonts w:ascii="Arial" w:hAnsi="Arial" w:cs="Arial"/>
          <w:sz w:val="24"/>
          <w:szCs w:val="24"/>
        </w:rPr>
        <w:t>getGenteAlias() → obtener alias de jugadores</w:t>
      </w:r>
      <w:r>
        <w:rPr>
          <w:rFonts w:ascii="Arial" w:hAnsi="Arial" w:cs="Arial"/>
          <w:sz w:val="24"/>
          <w:szCs w:val="24"/>
        </w:rPr>
        <w:t>.</w:t>
      </w:r>
    </w:p>
    <w:p w14:paraId="75481DB1" w14:textId="77777777" w:rsidR="0037799C" w:rsidRDefault="0037799C" w:rsidP="0037799C">
      <w:pPr>
        <w:rPr>
          <w:rFonts w:ascii="Arial" w:hAnsi="Arial" w:cs="Arial"/>
          <w:sz w:val="24"/>
          <w:szCs w:val="24"/>
        </w:rPr>
      </w:pPr>
    </w:p>
    <w:p w14:paraId="2587AE73" w14:textId="77777777" w:rsidR="0037799C" w:rsidRPr="0037799C" w:rsidRDefault="0037799C" w:rsidP="0037799C">
      <w:pPr>
        <w:rPr>
          <w:rFonts w:ascii="Arial" w:hAnsi="Arial" w:cs="Arial"/>
          <w:b/>
          <w:bCs/>
          <w:sz w:val="24"/>
          <w:szCs w:val="24"/>
        </w:rPr>
      </w:pPr>
      <w:r w:rsidRPr="0037799C">
        <w:rPr>
          <w:rFonts w:ascii="Arial" w:hAnsi="Arial" w:cs="Arial"/>
          <w:b/>
          <w:bCs/>
          <w:sz w:val="24"/>
          <w:szCs w:val="24"/>
        </w:rPr>
        <w:t>Lógica del Juego</w:t>
      </w:r>
    </w:p>
    <w:p w14:paraId="613C3A3B" w14:textId="77777777" w:rsidR="0037799C" w:rsidRPr="0037799C" w:rsidRDefault="0037799C" w:rsidP="0037799C">
      <w:pPr>
        <w:rPr>
          <w:rFonts w:ascii="Arial" w:hAnsi="Arial" w:cs="Arial"/>
          <w:b/>
          <w:bCs/>
          <w:sz w:val="24"/>
          <w:szCs w:val="24"/>
        </w:rPr>
      </w:pPr>
      <w:r w:rsidRPr="0037799C">
        <w:rPr>
          <w:rFonts w:ascii="Segoe UI Symbol" w:hAnsi="Segoe UI Symbol" w:cs="Segoe UI Symbol"/>
          <w:b/>
          <w:bCs/>
          <w:sz w:val="24"/>
          <w:szCs w:val="24"/>
        </w:rPr>
        <w:t>✔</w:t>
      </w:r>
      <w:r w:rsidRPr="0037799C">
        <w:rPr>
          <w:rFonts w:ascii="Arial" w:hAnsi="Arial" w:cs="Arial"/>
          <w:b/>
          <w:bCs/>
          <w:sz w:val="24"/>
          <w:szCs w:val="24"/>
        </w:rPr>
        <w:t xml:space="preserve"> calcular_faltantes()</w:t>
      </w:r>
    </w:p>
    <w:p w14:paraId="5E92DC13" w14:textId="77777777" w:rsidR="0037799C" w:rsidRPr="0037799C" w:rsidRDefault="0037799C" w:rsidP="0037799C">
      <w:pPr>
        <w:rPr>
          <w:rFonts w:ascii="Arial" w:hAnsi="Arial" w:cs="Arial"/>
          <w:sz w:val="24"/>
          <w:szCs w:val="24"/>
        </w:rPr>
      </w:pPr>
      <w:r w:rsidRPr="0037799C">
        <w:rPr>
          <w:rFonts w:ascii="Arial" w:hAnsi="Arial" w:cs="Arial"/>
          <w:sz w:val="24"/>
          <w:szCs w:val="24"/>
        </w:rPr>
        <w:t>Determina qué recursos necesita el jugador para cumplir su objetivo.</w:t>
      </w:r>
    </w:p>
    <w:p w14:paraId="43119B4B" w14:textId="77777777" w:rsidR="0037799C" w:rsidRPr="0037799C" w:rsidRDefault="0037799C" w:rsidP="0037799C">
      <w:pPr>
        <w:rPr>
          <w:rFonts w:ascii="Arial" w:hAnsi="Arial" w:cs="Arial"/>
          <w:b/>
          <w:bCs/>
          <w:sz w:val="24"/>
          <w:szCs w:val="24"/>
        </w:rPr>
      </w:pPr>
      <w:r w:rsidRPr="0037799C">
        <w:rPr>
          <w:rFonts w:ascii="Segoe UI Symbol" w:hAnsi="Segoe UI Symbol" w:cs="Segoe UI Symbol"/>
          <w:b/>
          <w:bCs/>
          <w:sz w:val="24"/>
          <w:szCs w:val="24"/>
        </w:rPr>
        <w:t>✔</w:t>
      </w:r>
      <w:r w:rsidRPr="0037799C">
        <w:rPr>
          <w:rFonts w:ascii="Arial" w:hAnsi="Arial" w:cs="Arial"/>
          <w:b/>
          <w:bCs/>
          <w:sz w:val="24"/>
          <w:szCs w:val="24"/>
        </w:rPr>
        <w:t xml:space="preserve"> calcular_ofrecibles()</w:t>
      </w:r>
    </w:p>
    <w:p w14:paraId="157F76A6" w14:textId="77777777" w:rsidR="0037799C" w:rsidRPr="0037799C" w:rsidRDefault="0037799C" w:rsidP="0037799C">
      <w:pPr>
        <w:rPr>
          <w:rFonts w:ascii="Arial" w:hAnsi="Arial" w:cs="Arial"/>
          <w:sz w:val="24"/>
          <w:szCs w:val="24"/>
        </w:rPr>
      </w:pPr>
      <w:r w:rsidRPr="0037799C">
        <w:rPr>
          <w:rFonts w:ascii="Arial" w:hAnsi="Arial" w:cs="Arial"/>
          <w:sz w:val="24"/>
          <w:szCs w:val="24"/>
        </w:rPr>
        <w:t>Determina qué recursos puede ofrecer sin afectar su progreso.</w:t>
      </w:r>
    </w:p>
    <w:p w14:paraId="55F76F15" w14:textId="77777777" w:rsidR="0037799C" w:rsidRPr="0037799C" w:rsidRDefault="0037799C" w:rsidP="0037799C">
      <w:pPr>
        <w:rPr>
          <w:rFonts w:ascii="Arial" w:hAnsi="Arial" w:cs="Arial"/>
          <w:b/>
          <w:bCs/>
          <w:sz w:val="24"/>
          <w:szCs w:val="24"/>
        </w:rPr>
      </w:pPr>
      <w:r w:rsidRPr="0037799C">
        <w:rPr>
          <w:rFonts w:ascii="Segoe UI Symbol" w:hAnsi="Segoe UI Symbol" w:cs="Segoe UI Symbol"/>
          <w:b/>
          <w:bCs/>
          <w:sz w:val="24"/>
          <w:szCs w:val="24"/>
        </w:rPr>
        <w:t>✔</w:t>
      </w:r>
      <w:r w:rsidRPr="0037799C">
        <w:rPr>
          <w:rFonts w:ascii="Arial" w:hAnsi="Arial" w:cs="Arial"/>
          <w:b/>
          <w:bCs/>
          <w:sz w:val="24"/>
          <w:szCs w:val="24"/>
        </w:rPr>
        <w:t xml:space="preserve"> calcular_oro_disponible()</w:t>
      </w:r>
    </w:p>
    <w:p w14:paraId="106D5BFD" w14:textId="77777777" w:rsidR="0037799C" w:rsidRPr="0037799C" w:rsidRDefault="0037799C" w:rsidP="0037799C">
      <w:pPr>
        <w:rPr>
          <w:rFonts w:ascii="Arial" w:hAnsi="Arial" w:cs="Arial"/>
          <w:sz w:val="24"/>
          <w:szCs w:val="24"/>
        </w:rPr>
      </w:pPr>
      <w:r w:rsidRPr="0037799C">
        <w:rPr>
          <w:rFonts w:ascii="Arial" w:hAnsi="Arial" w:cs="Arial"/>
          <w:sz w:val="24"/>
          <w:szCs w:val="24"/>
        </w:rPr>
        <w:t>Controla el uso del oro, manteniendo una reserva mínima.</w:t>
      </w:r>
    </w:p>
    <w:p w14:paraId="4E6EA6D7" w14:textId="77777777" w:rsidR="0037799C" w:rsidRPr="0037799C" w:rsidRDefault="0037799C" w:rsidP="0037799C">
      <w:pPr>
        <w:rPr>
          <w:rFonts w:ascii="Arial" w:hAnsi="Arial" w:cs="Arial"/>
          <w:b/>
          <w:bCs/>
          <w:sz w:val="24"/>
          <w:szCs w:val="24"/>
        </w:rPr>
      </w:pPr>
      <w:r w:rsidRPr="0037799C">
        <w:rPr>
          <w:rFonts w:ascii="Segoe UI Symbol" w:hAnsi="Segoe UI Symbol" w:cs="Segoe UI Symbol"/>
          <w:b/>
          <w:bCs/>
          <w:sz w:val="24"/>
          <w:szCs w:val="24"/>
        </w:rPr>
        <w:t>✔</w:t>
      </w:r>
      <w:r w:rsidRPr="0037799C">
        <w:rPr>
          <w:rFonts w:ascii="Arial" w:hAnsi="Arial" w:cs="Arial"/>
          <w:b/>
          <w:bCs/>
          <w:sz w:val="24"/>
          <w:szCs w:val="24"/>
        </w:rPr>
        <w:t xml:space="preserve"> generar_intercambios_validos()</w:t>
      </w:r>
    </w:p>
    <w:p w14:paraId="06036D36" w14:textId="77777777" w:rsidR="0037799C" w:rsidRPr="0037799C" w:rsidRDefault="0037799C" w:rsidP="0037799C">
      <w:pPr>
        <w:rPr>
          <w:rFonts w:ascii="Arial" w:hAnsi="Arial" w:cs="Arial"/>
          <w:sz w:val="24"/>
          <w:szCs w:val="24"/>
        </w:rPr>
      </w:pPr>
      <w:r w:rsidRPr="0037799C">
        <w:rPr>
          <w:rFonts w:ascii="Arial" w:hAnsi="Arial" w:cs="Arial"/>
          <w:sz w:val="24"/>
          <w:szCs w:val="24"/>
        </w:rPr>
        <w:t>Genera todos los intercambios 1:1 posibles y válidos.</w:t>
      </w:r>
    </w:p>
    <w:p w14:paraId="15671CA3" w14:textId="77777777" w:rsidR="0037799C" w:rsidRPr="0037799C" w:rsidRDefault="0037799C" w:rsidP="0037799C">
      <w:pPr>
        <w:rPr>
          <w:rFonts w:ascii="Arial" w:hAnsi="Arial" w:cs="Arial"/>
          <w:b/>
          <w:bCs/>
          <w:sz w:val="24"/>
          <w:szCs w:val="24"/>
        </w:rPr>
      </w:pPr>
      <w:r w:rsidRPr="0037799C">
        <w:rPr>
          <w:rFonts w:ascii="Arial" w:hAnsi="Arial" w:cs="Arial"/>
          <w:b/>
          <w:bCs/>
          <w:sz w:val="24"/>
          <w:szCs w:val="24"/>
        </w:rPr>
        <w:lastRenderedPageBreak/>
        <w:t>Interpretación del Lenguaje Natural</w:t>
      </w:r>
    </w:p>
    <w:p w14:paraId="2FC26365" w14:textId="04D3D9A4" w:rsidR="0037799C" w:rsidRPr="0037799C" w:rsidRDefault="0037799C" w:rsidP="0037799C">
      <w:pPr>
        <w:rPr>
          <w:rFonts w:ascii="Arial" w:hAnsi="Arial" w:cs="Arial"/>
          <w:b/>
          <w:bCs/>
          <w:sz w:val="24"/>
          <w:szCs w:val="24"/>
        </w:rPr>
      </w:pPr>
      <w:r w:rsidRPr="0037799C">
        <w:rPr>
          <w:rFonts w:ascii="Segoe UI Symbol" w:hAnsi="Segoe UI Symbol" w:cs="Segoe UI Symbol"/>
          <w:b/>
          <w:bCs/>
          <w:sz w:val="24"/>
          <w:szCs w:val="24"/>
        </w:rPr>
        <w:t>✔</w:t>
      </w:r>
      <w:r w:rsidRPr="0037799C">
        <w:rPr>
          <w:rFonts w:ascii="Arial" w:hAnsi="Arial" w:cs="Arial"/>
          <w:b/>
          <w:bCs/>
          <w:sz w:val="24"/>
          <w:szCs w:val="24"/>
        </w:rPr>
        <w:t xml:space="preserve"> </w:t>
      </w:r>
      <w:r>
        <w:rPr>
          <w:rFonts w:ascii="Arial" w:hAnsi="Arial" w:cs="Arial"/>
          <w:b/>
          <w:bCs/>
          <w:sz w:val="24"/>
          <w:szCs w:val="24"/>
        </w:rPr>
        <w:t>E</w:t>
      </w:r>
      <w:r w:rsidRPr="0037799C">
        <w:rPr>
          <w:rFonts w:ascii="Arial" w:hAnsi="Arial" w:cs="Arial"/>
          <w:b/>
          <w:bCs/>
          <w:sz w:val="24"/>
          <w:szCs w:val="24"/>
        </w:rPr>
        <w:t>xtraer_propuesta_del_otro()</w:t>
      </w:r>
    </w:p>
    <w:p w14:paraId="4F6BECC9" w14:textId="77777777" w:rsidR="0037799C" w:rsidRPr="0037799C" w:rsidRDefault="0037799C" w:rsidP="0037799C">
      <w:pPr>
        <w:rPr>
          <w:rFonts w:ascii="Arial" w:hAnsi="Arial" w:cs="Arial"/>
          <w:sz w:val="24"/>
          <w:szCs w:val="24"/>
        </w:rPr>
      </w:pPr>
      <w:r w:rsidRPr="0037799C">
        <w:rPr>
          <w:rFonts w:ascii="Arial" w:hAnsi="Arial" w:cs="Arial"/>
          <w:sz w:val="24"/>
          <w:szCs w:val="24"/>
        </w:rPr>
        <w:t>Analiza mensajes como:</w:t>
      </w:r>
    </w:p>
    <w:p w14:paraId="7A67C5B7" w14:textId="75AFAD8D" w:rsidR="0037799C" w:rsidRPr="0037799C" w:rsidRDefault="0037799C" w:rsidP="0037799C">
      <w:pPr>
        <w:numPr>
          <w:ilvl w:val="0"/>
          <w:numId w:val="8"/>
        </w:numPr>
        <w:rPr>
          <w:rFonts w:ascii="Arial" w:hAnsi="Arial" w:cs="Arial"/>
          <w:sz w:val="24"/>
          <w:szCs w:val="24"/>
        </w:rPr>
      </w:pPr>
      <w:r w:rsidRPr="0037799C">
        <w:rPr>
          <w:rFonts w:ascii="Arial" w:hAnsi="Arial" w:cs="Arial"/>
          <w:sz w:val="24"/>
          <w:szCs w:val="24"/>
        </w:rPr>
        <w:t xml:space="preserve">“1 tela por 1 </w:t>
      </w:r>
      <w:r>
        <w:rPr>
          <w:rFonts w:ascii="Arial" w:hAnsi="Arial" w:cs="Arial"/>
          <w:sz w:val="24"/>
          <w:szCs w:val="24"/>
        </w:rPr>
        <w:t>ladrillo</w:t>
      </w:r>
      <w:r w:rsidRPr="0037799C">
        <w:rPr>
          <w:rFonts w:ascii="Arial" w:hAnsi="Arial" w:cs="Arial"/>
          <w:sz w:val="24"/>
          <w:szCs w:val="24"/>
        </w:rPr>
        <w:t>”</w:t>
      </w:r>
    </w:p>
    <w:p w14:paraId="7A18F07E" w14:textId="77777777" w:rsidR="0037799C" w:rsidRPr="0037799C" w:rsidRDefault="0037799C" w:rsidP="0037799C">
      <w:pPr>
        <w:numPr>
          <w:ilvl w:val="0"/>
          <w:numId w:val="8"/>
        </w:numPr>
        <w:rPr>
          <w:rFonts w:ascii="Arial" w:hAnsi="Arial" w:cs="Arial"/>
          <w:sz w:val="24"/>
          <w:szCs w:val="24"/>
        </w:rPr>
      </w:pPr>
      <w:r w:rsidRPr="0037799C">
        <w:rPr>
          <w:rFonts w:ascii="Arial" w:hAnsi="Arial" w:cs="Arial"/>
          <w:sz w:val="24"/>
          <w:szCs w:val="24"/>
        </w:rPr>
        <w:t>“te doy 1 madera por 1 queso”</w:t>
      </w:r>
    </w:p>
    <w:p w14:paraId="29CF0B16" w14:textId="6FA1DF60" w:rsidR="0037799C" w:rsidRDefault="0037799C" w:rsidP="0037799C">
      <w:pPr>
        <w:rPr>
          <w:rFonts w:ascii="Arial" w:hAnsi="Arial" w:cs="Arial"/>
          <w:sz w:val="24"/>
          <w:szCs w:val="24"/>
        </w:rPr>
      </w:pPr>
      <w:r w:rsidRPr="0037799C">
        <w:rPr>
          <w:rFonts w:ascii="Arial" w:hAnsi="Arial" w:cs="Arial"/>
          <w:sz w:val="24"/>
          <w:szCs w:val="24"/>
        </w:rPr>
        <w:t>Y los convierte en una estructura formal</w:t>
      </w:r>
      <w:r>
        <w:rPr>
          <w:rFonts w:ascii="Arial" w:hAnsi="Arial" w:cs="Arial"/>
          <w:sz w:val="24"/>
          <w:szCs w:val="24"/>
        </w:rPr>
        <w:t>.</w:t>
      </w:r>
    </w:p>
    <w:p w14:paraId="4782F2C6" w14:textId="77777777" w:rsidR="0037799C" w:rsidRDefault="0037799C" w:rsidP="0037799C">
      <w:pPr>
        <w:rPr>
          <w:rFonts w:ascii="Arial" w:hAnsi="Arial" w:cs="Arial"/>
          <w:sz w:val="24"/>
          <w:szCs w:val="24"/>
        </w:rPr>
      </w:pPr>
    </w:p>
    <w:p w14:paraId="5C1725C5" w14:textId="77777777" w:rsidR="0037799C" w:rsidRPr="0037799C" w:rsidRDefault="0037799C" w:rsidP="0037799C">
      <w:pPr>
        <w:rPr>
          <w:rFonts w:ascii="Arial" w:hAnsi="Arial" w:cs="Arial"/>
          <w:b/>
          <w:bCs/>
          <w:sz w:val="24"/>
          <w:szCs w:val="24"/>
        </w:rPr>
      </w:pPr>
      <w:r w:rsidRPr="0037799C">
        <w:rPr>
          <w:rFonts w:ascii="Arial" w:hAnsi="Arial" w:cs="Arial"/>
          <w:b/>
          <w:bCs/>
          <w:sz w:val="24"/>
          <w:szCs w:val="24"/>
        </w:rPr>
        <w:t>Generación de Respuesta con IA</w:t>
      </w:r>
    </w:p>
    <w:p w14:paraId="7F10EC6D" w14:textId="77777777" w:rsidR="0037799C" w:rsidRPr="0037799C" w:rsidRDefault="0037799C" w:rsidP="0037799C">
      <w:pPr>
        <w:rPr>
          <w:rFonts w:ascii="Arial" w:hAnsi="Arial" w:cs="Arial"/>
          <w:b/>
          <w:bCs/>
          <w:sz w:val="24"/>
          <w:szCs w:val="24"/>
        </w:rPr>
      </w:pPr>
      <w:r w:rsidRPr="0037799C">
        <w:rPr>
          <w:rFonts w:ascii="Segoe UI Symbol" w:hAnsi="Segoe UI Symbol" w:cs="Segoe UI Symbol"/>
          <w:b/>
          <w:bCs/>
          <w:sz w:val="24"/>
          <w:szCs w:val="24"/>
        </w:rPr>
        <w:t>✔</w:t>
      </w:r>
      <w:r w:rsidRPr="0037799C">
        <w:rPr>
          <w:rFonts w:ascii="Arial" w:hAnsi="Arial" w:cs="Arial"/>
          <w:b/>
          <w:bCs/>
          <w:sz w:val="24"/>
          <w:szCs w:val="24"/>
        </w:rPr>
        <w:t xml:space="preserve"> generar_respuesta_ollama()</w:t>
      </w:r>
    </w:p>
    <w:p w14:paraId="474B0716" w14:textId="77777777" w:rsidR="0037799C" w:rsidRPr="0037799C" w:rsidRDefault="0037799C" w:rsidP="0037799C">
      <w:pPr>
        <w:rPr>
          <w:rFonts w:ascii="Arial" w:hAnsi="Arial" w:cs="Arial"/>
          <w:sz w:val="24"/>
          <w:szCs w:val="24"/>
        </w:rPr>
      </w:pPr>
      <w:r w:rsidRPr="0037799C">
        <w:rPr>
          <w:rFonts w:ascii="Arial" w:hAnsi="Arial" w:cs="Arial"/>
          <w:sz w:val="24"/>
          <w:szCs w:val="24"/>
        </w:rPr>
        <w:t xml:space="preserve">Construye un </w:t>
      </w:r>
      <w:r w:rsidRPr="0037799C">
        <w:rPr>
          <w:rFonts w:ascii="Arial" w:hAnsi="Arial" w:cs="Arial"/>
          <w:b/>
          <w:bCs/>
          <w:sz w:val="24"/>
          <w:szCs w:val="24"/>
        </w:rPr>
        <w:t>system prompt</w:t>
      </w:r>
      <w:r w:rsidRPr="0037799C">
        <w:rPr>
          <w:rFonts w:ascii="Arial" w:hAnsi="Arial" w:cs="Arial"/>
          <w:sz w:val="24"/>
          <w:szCs w:val="24"/>
        </w:rPr>
        <w:t xml:space="preserve"> con:</w:t>
      </w:r>
    </w:p>
    <w:p w14:paraId="245BA9A4" w14:textId="77777777" w:rsidR="0037799C" w:rsidRPr="0037799C" w:rsidRDefault="0037799C" w:rsidP="0037799C">
      <w:pPr>
        <w:numPr>
          <w:ilvl w:val="0"/>
          <w:numId w:val="9"/>
        </w:numPr>
        <w:rPr>
          <w:rFonts w:ascii="Arial" w:hAnsi="Arial" w:cs="Arial"/>
          <w:sz w:val="24"/>
          <w:szCs w:val="24"/>
        </w:rPr>
      </w:pPr>
      <w:r w:rsidRPr="0037799C">
        <w:rPr>
          <w:rFonts w:ascii="Arial" w:hAnsi="Arial" w:cs="Arial"/>
          <w:sz w:val="24"/>
          <w:szCs w:val="24"/>
        </w:rPr>
        <w:t>Recursos</w:t>
      </w:r>
    </w:p>
    <w:p w14:paraId="6B87B977" w14:textId="77777777" w:rsidR="0037799C" w:rsidRPr="0037799C" w:rsidRDefault="0037799C" w:rsidP="0037799C">
      <w:pPr>
        <w:numPr>
          <w:ilvl w:val="0"/>
          <w:numId w:val="9"/>
        </w:numPr>
        <w:rPr>
          <w:rFonts w:ascii="Arial" w:hAnsi="Arial" w:cs="Arial"/>
          <w:sz w:val="24"/>
          <w:szCs w:val="24"/>
        </w:rPr>
      </w:pPr>
      <w:r w:rsidRPr="0037799C">
        <w:rPr>
          <w:rFonts w:ascii="Arial" w:hAnsi="Arial" w:cs="Arial"/>
          <w:sz w:val="24"/>
          <w:szCs w:val="24"/>
        </w:rPr>
        <w:t>Objetivo</w:t>
      </w:r>
    </w:p>
    <w:p w14:paraId="50E2EF9C" w14:textId="77777777" w:rsidR="0037799C" w:rsidRPr="0037799C" w:rsidRDefault="0037799C" w:rsidP="0037799C">
      <w:pPr>
        <w:numPr>
          <w:ilvl w:val="0"/>
          <w:numId w:val="9"/>
        </w:numPr>
        <w:rPr>
          <w:rFonts w:ascii="Arial" w:hAnsi="Arial" w:cs="Arial"/>
          <w:sz w:val="24"/>
          <w:szCs w:val="24"/>
        </w:rPr>
      </w:pPr>
      <w:r w:rsidRPr="0037799C">
        <w:rPr>
          <w:rFonts w:ascii="Arial" w:hAnsi="Arial" w:cs="Arial"/>
          <w:sz w:val="24"/>
          <w:szCs w:val="24"/>
        </w:rPr>
        <w:t>Faltantes</w:t>
      </w:r>
    </w:p>
    <w:p w14:paraId="2D0F045F" w14:textId="77777777" w:rsidR="0037799C" w:rsidRPr="0037799C" w:rsidRDefault="0037799C" w:rsidP="0037799C">
      <w:pPr>
        <w:numPr>
          <w:ilvl w:val="0"/>
          <w:numId w:val="9"/>
        </w:numPr>
        <w:rPr>
          <w:rFonts w:ascii="Arial" w:hAnsi="Arial" w:cs="Arial"/>
          <w:sz w:val="24"/>
          <w:szCs w:val="24"/>
        </w:rPr>
      </w:pPr>
      <w:r w:rsidRPr="0037799C">
        <w:rPr>
          <w:rFonts w:ascii="Arial" w:hAnsi="Arial" w:cs="Arial"/>
          <w:sz w:val="24"/>
          <w:szCs w:val="24"/>
        </w:rPr>
        <w:t>Ofrecibles</w:t>
      </w:r>
    </w:p>
    <w:p w14:paraId="34277C0A" w14:textId="77777777" w:rsidR="0037799C" w:rsidRPr="0037799C" w:rsidRDefault="0037799C" w:rsidP="0037799C">
      <w:pPr>
        <w:numPr>
          <w:ilvl w:val="0"/>
          <w:numId w:val="9"/>
        </w:numPr>
        <w:rPr>
          <w:rFonts w:ascii="Arial" w:hAnsi="Arial" w:cs="Arial"/>
          <w:sz w:val="24"/>
          <w:szCs w:val="24"/>
        </w:rPr>
      </w:pPr>
      <w:r w:rsidRPr="0037799C">
        <w:rPr>
          <w:rFonts w:ascii="Arial" w:hAnsi="Arial" w:cs="Arial"/>
          <w:sz w:val="24"/>
          <w:szCs w:val="24"/>
        </w:rPr>
        <w:t>Intercambios válidos</w:t>
      </w:r>
    </w:p>
    <w:p w14:paraId="69CE6911" w14:textId="77777777" w:rsidR="0037799C" w:rsidRPr="0037799C" w:rsidRDefault="0037799C" w:rsidP="0037799C">
      <w:pPr>
        <w:numPr>
          <w:ilvl w:val="0"/>
          <w:numId w:val="9"/>
        </w:numPr>
        <w:rPr>
          <w:rFonts w:ascii="Arial" w:hAnsi="Arial" w:cs="Arial"/>
          <w:sz w:val="24"/>
          <w:szCs w:val="24"/>
        </w:rPr>
      </w:pPr>
      <w:r w:rsidRPr="0037799C">
        <w:rPr>
          <w:rFonts w:ascii="Arial" w:hAnsi="Arial" w:cs="Arial"/>
          <w:sz w:val="24"/>
          <w:szCs w:val="24"/>
        </w:rPr>
        <w:t>Último mensaje del otro jugador</w:t>
      </w:r>
    </w:p>
    <w:p w14:paraId="2EA19E6C" w14:textId="77777777" w:rsidR="0037799C" w:rsidRPr="0037799C" w:rsidRDefault="0037799C" w:rsidP="0037799C">
      <w:pPr>
        <w:numPr>
          <w:ilvl w:val="0"/>
          <w:numId w:val="9"/>
        </w:numPr>
        <w:rPr>
          <w:rFonts w:ascii="Arial" w:hAnsi="Arial" w:cs="Arial"/>
          <w:sz w:val="24"/>
          <w:szCs w:val="24"/>
        </w:rPr>
      </w:pPr>
      <w:r w:rsidRPr="0037799C">
        <w:rPr>
          <w:rFonts w:ascii="Arial" w:hAnsi="Arial" w:cs="Arial"/>
          <w:sz w:val="24"/>
          <w:szCs w:val="24"/>
        </w:rPr>
        <w:t>Reglas estrictas del juego</w:t>
      </w:r>
    </w:p>
    <w:p w14:paraId="094768A2" w14:textId="77777777" w:rsidR="0037799C" w:rsidRPr="0037799C" w:rsidRDefault="0037799C" w:rsidP="0037799C">
      <w:pPr>
        <w:rPr>
          <w:rFonts w:ascii="Arial" w:hAnsi="Arial" w:cs="Arial"/>
          <w:sz w:val="24"/>
          <w:szCs w:val="24"/>
        </w:rPr>
      </w:pPr>
      <w:r w:rsidRPr="0037799C">
        <w:rPr>
          <w:rFonts w:ascii="Arial" w:hAnsi="Arial" w:cs="Arial"/>
          <w:sz w:val="24"/>
          <w:szCs w:val="24"/>
        </w:rPr>
        <w:t>Envía todo a OLLAMA y recibe:</w:t>
      </w:r>
    </w:p>
    <w:p w14:paraId="1385C8B3" w14:textId="77777777" w:rsidR="0037799C" w:rsidRPr="0037799C" w:rsidRDefault="0037799C" w:rsidP="0037799C">
      <w:pPr>
        <w:numPr>
          <w:ilvl w:val="0"/>
          <w:numId w:val="10"/>
        </w:numPr>
        <w:rPr>
          <w:rFonts w:ascii="Arial" w:hAnsi="Arial" w:cs="Arial"/>
          <w:sz w:val="24"/>
          <w:szCs w:val="24"/>
        </w:rPr>
      </w:pPr>
      <w:r w:rsidRPr="0037799C">
        <w:rPr>
          <w:rFonts w:ascii="Arial" w:hAnsi="Arial" w:cs="Arial"/>
          <w:sz w:val="24"/>
          <w:szCs w:val="24"/>
        </w:rPr>
        <w:t>Texto normal</w:t>
      </w:r>
    </w:p>
    <w:p w14:paraId="0E713733" w14:textId="77777777" w:rsidR="0037799C" w:rsidRPr="0037799C" w:rsidRDefault="0037799C" w:rsidP="0037799C">
      <w:pPr>
        <w:numPr>
          <w:ilvl w:val="0"/>
          <w:numId w:val="10"/>
        </w:numPr>
        <w:rPr>
          <w:rFonts w:ascii="Arial" w:hAnsi="Arial" w:cs="Arial"/>
          <w:sz w:val="24"/>
          <w:szCs w:val="24"/>
        </w:rPr>
      </w:pPr>
      <w:r w:rsidRPr="0037799C">
        <w:rPr>
          <w:rFonts w:ascii="Arial" w:hAnsi="Arial" w:cs="Arial"/>
          <w:sz w:val="24"/>
          <w:szCs w:val="24"/>
        </w:rPr>
        <w:t>O una llamada a herramienta (finish_trade)</w:t>
      </w:r>
    </w:p>
    <w:p w14:paraId="2BE87251" w14:textId="77777777" w:rsidR="0037799C" w:rsidRPr="0037799C" w:rsidRDefault="0037799C" w:rsidP="0037799C">
      <w:pPr>
        <w:rPr>
          <w:rFonts w:ascii="Arial" w:hAnsi="Arial" w:cs="Arial"/>
          <w:sz w:val="24"/>
          <w:szCs w:val="24"/>
        </w:rPr>
      </w:pPr>
    </w:p>
    <w:p w14:paraId="60C8843D" w14:textId="77777777" w:rsidR="0037799C" w:rsidRPr="0037799C" w:rsidRDefault="0037799C" w:rsidP="0037799C">
      <w:pPr>
        <w:rPr>
          <w:rFonts w:ascii="Arial" w:hAnsi="Arial" w:cs="Arial"/>
          <w:b/>
          <w:bCs/>
          <w:sz w:val="24"/>
          <w:szCs w:val="24"/>
        </w:rPr>
      </w:pPr>
      <w:r w:rsidRPr="0037799C">
        <w:rPr>
          <w:rFonts w:ascii="Arial" w:hAnsi="Arial" w:cs="Arial"/>
          <w:b/>
          <w:bCs/>
          <w:sz w:val="24"/>
          <w:szCs w:val="24"/>
        </w:rPr>
        <w:t>Herramienta Interna: finish_trade</w:t>
      </w:r>
    </w:p>
    <w:p w14:paraId="07861033" w14:textId="77777777" w:rsidR="0037799C" w:rsidRPr="0037799C" w:rsidRDefault="0037799C" w:rsidP="0037799C">
      <w:pPr>
        <w:rPr>
          <w:rFonts w:ascii="Arial" w:hAnsi="Arial" w:cs="Arial"/>
          <w:sz w:val="24"/>
          <w:szCs w:val="24"/>
        </w:rPr>
      </w:pPr>
      <w:r w:rsidRPr="0037799C">
        <w:rPr>
          <w:rFonts w:ascii="Arial" w:hAnsi="Arial" w:cs="Arial"/>
          <w:sz w:val="24"/>
          <w:szCs w:val="24"/>
        </w:rPr>
        <w:t>El modelo puede activar esta herramienta para ejecutar un intercambio real.</w:t>
      </w:r>
    </w:p>
    <w:p w14:paraId="3D28278E" w14:textId="77777777" w:rsidR="0037799C" w:rsidRPr="0037799C" w:rsidRDefault="0037799C" w:rsidP="0037799C">
      <w:pPr>
        <w:rPr>
          <w:rFonts w:ascii="Arial" w:hAnsi="Arial" w:cs="Arial"/>
          <w:sz w:val="24"/>
          <w:szCs w:val="24"/>
        </w:rPr>
      </w:pPr>
      <w:r w:rsidRPr="0037799C">
        <w:rPr>
          <w:rFonts w:ascii="Arial" w:hAnsi="Arial" w:cs="Arial"/>
          <w:sz w:val="24"/>
          <w:szCs w:val="24"/>
        </w:rPr>
        <w:t>El sistema valida:</w:t>
      </w:r>
    </w:p>
    <w:p w14:paraId="488240D0" w14:textId="77777777" w:rsidR="0037799C" w:rsidRPr="0037799C" w:rsidRDefault="0037799C" w:rsidP="0037799C">
      <w:pPr>
        <w:numPr>
          <w:ilvl w:val="0"/>
          <w:numId w:val="11"/>
        </w:numPr>
        <w:rPr>
          <w:rFonts w:ascii="Arial" w:hAnsi="Arial" w:cs="Arial"/>
          <w:sz w:val="24"/>
          <w:szCs w:val="24"/>
        </w:rPr>
      </w:pPr>
      <w:r w:rsidRPr="0037799C">
        <w:rPr>
          <w:rFonts w:ascii="Arial" w:hAnsi="Arial" w:cs="Arial"/>
          <w:sz w:val="24"/>
          <w:szCs w:val="24"/>
        </w:rPr>
        <w:t>1 por 1</w:t>
      </w:r>
    </w:p>
    <w:p w14:paraId="47FD3751" w14:textId="77777777" w:rsidR="0037799C" w:rsidRPr="0037799C" w:rsidRDefault="0037799C" w:rsidP="0037799C">
      <w:pPr>
        <w:numPr>
          <w:ilvl w:val="0"/>
          <w:numId w:val="11"/>
        </w:numPr>
        <w:rPr>
          <w:rFonts w:ascii="Arial" w:hAnsi="Arial" w:cs="Arial"/>
          <w:sz w:val="24"/>
          <w:szCs w:val="24"/>
        </w:rPr>
      </w:pPr>
      <w:r w:rsidRPr="0037799C">
        <w:rPr>
          <w:rFonts w:ascii="Arial" w:hAnsi="Arial" w:cs="Arial"/>
          <w:sz w:val="24"/>
          <w:szCs w:val="24"/>
        </w:rPr>
        <w:t>No usar oro</w:t>
      </w:r>
    </w:p>
    <w:p w14:paraId="583FEA67" w14:textId="77777777" w:rsidR="0037799C" w:rsidRPr="0037799C" w:rsidRDefault="0037799C" w:rsidP="0037799C">
      <w:pPr>
        <w:numPr>
          <w:ilvl w:val="0"/>
          <w:numId w:val="11"/>
        </w:numPr>
        <w:rPr>
          <w:rFonts w:ascii="Arial" w:hAnsi="Arial" w:cs="Arial"/>
          <w:sz w:val="24"/>
          <w:szCs w:val="24"/>
        </w:rPr>
      </w:pPr>
      <w:r w:rsidRPr="0037799C">
        <w:rPr>
          <w:rFonts w:ascii="Arial" w:hAnsi="Arial" w:cs="Arial"/>
          <w:sz w:val="24"/>
          <w:szCs w:val="24"/>
        </w:rPr>
        <w:t>No entregar recursos faltantes</w:t>
      </w:r>
    </w:p>
    <w:p w14:paraId="2710524D" w14:textId="77777777" w:rsidR="0037799C" w:rsidRPr="0037799C" w:rsidRDefault="0037799C" w:rsidP="0037799C">
      <w:pPr>
        <w:numPr>
          <w:ilvl w:val="0"/>
          <w:numId w:val="11"/>
        </w:numPr>
        <w:rPr>
          <w:rFonts w:ascii="Arial" w:hAnsi="Arial" w:cs="Arial"/>
          <w:sz w:val="24"/>
          <w:szCs w:val="24"/>
        </w:rPr>
      </w:pPr>
      <w:r w:rsidRPr="0037799C">
        <w:rPr>
          <w:rFonts w:ascii="Arial" w:hAnsi="Arial" w:cs="Arial"/>
          <w:sz w:val="24"/>
          <w:szCs w:val="24"/>
        </w:rPr>
        <w:t>No recibir recursos que no necesitas</w:t>
      </w:r>
    </w:p>
    <w:p w14:paraId="3832287E" w14:textId="77777777" w:rsidR="0037799C" w:rsidRPr="0037799C" w:rsidRDefault="0037799C" w:rsidP="0037799C">
      <w:pPr>
        <w:numPr>
          <w:ilvl w:val="0"/>
          <w:numId w:val="11"/>
        </w:numPr>
        <w:rPr>
          <w:rFonts w:ascii="Arial" w:hAnsi="Arial" w:cs="Arial"/>
          <w:sz w:val="24"/>
          <w:szCs w:val="24"/>
        </w:rPr>
      </w:pPr>
      <w:r w:rsidRPr="0037799C">
        <w:rPr>
          <w:rFonts w:ascii="Arial" w:hAnsi="Arial" w:cs="Arial"/>
          <w:sz w:val="24"/>
          <w:szCs w:val="24"/>
        </w:rPr>
        <w:t>No intercambiar el mismo recurso por sí mismo</w:t>
      </w:r>
    </w:p>
    <w:p w14:paraId="77483F6A" w14:textId="77777777" w:rsidR="0037799C" w:rsidRPr="0037799C" w:rsidRDefault="0037799C" w:rsidP="0037799C">
      <w:pPr>
        <w:rPr>
          <w:rFonts w:ascii="Arial" w:hAnsi="Arial" w:cs="Arial"/>
          <w:sz w:val="24"/>
          <w:szCs w:val="24"/>
        </w:rPr>
      </w:pPr>
      <w:r w:rsidRPr="0037799C">
        <w:rPr>
          <w:rFonts w:ascii="Arial" w:hAnsi="Arial" w:cs="Arial"/>
          <w:sz w:val="24"/>
          <w:szCs w:val="24"/>
        </w:rPr>
        <w:t>Si es válido, se registra en el servidor.</w:t>
      </w:r>
    </w:p>
    <w:p w14:paraId="1F3EE793" w14:textId="77777777" w:rsidR="0037799C" w:rsidRDefault="0037799C" w:rsidP="0037799C">
      <w:pPr>
        <w:rPr>
          <w:rFonts w:ascii="Arial" w:hAnsi="Arial" w:cs="Arial"/>
          <w:b/>
          <w:bCs/>
          <w:sz w:val="24"/>
          <w:szCs w:val="24"/>
        </w:rPr>
      </w:pPr>
      <w:r w:rsidRPr="0037799C">
        <w:rPr>
          <w:rFonts w:ascii="Arial" w:hAnsi="Arial" w:cs="Arial"/>
          <w:b/>
          <w:bCs/>
          <w:sz w:val="24"/>
          <w:szCs w:val="24"/>
        </w:rPr>
        <w:lastRenderedPageBreak/>
        <w:t>Flujo de Funcionamiento</w:t>
      </w:r>
    </w:p>
    <w:p w14:paraId="4ABCD2D7" w14:textId="77777777" w:rsidR="0037799C" w:rsidRPr="0037799C" w:rsidRDefault="0037799C" w:rsidP="0037799C">
      <w:pPr>
        <w:rPr>
          <w:rFonts w:ascii="Arial" w:hAnsi="Arial" w:cs="Arial"/>
          <w:b/>
          <w:bCs/>
          <w:sz w:val="24"/>
          <w:szCs w:val="24"/>
        </w:rPr>
      </w:pPr>
    </w:p>
    <w:p w14:paraId="4B46C1E7" w14:textId="77777777" w:rsidR="0037799C" w:rsidRPr="0037799C" w:rsidRDefault="0037799C" w:rsidP="0037799C">
      <w:pPr>
        <w:numPr>
          <w:ilvl w:val="0"/>
          <w:numId w:val="14"/>
        </w:numPr>
        <w:rPr>
          <w:rFonts w:ascii="Arial" w:hAnsi="Arial" w:cs="Arial"/>
          <w:sz w:val="24"/>
          <w:szCs w:val="24"/>
        </w:rPr>
      </w:pPr>
      <w:r w:rsidRPr="0037799C">
        <w:rPr>
          <w:rFonts w:ascii="Arial" w:hAnsi="Arial" w:cs="Arial"/>
          <w:sz w:val="24"/>
          <w:szCs w:val="24"/>
        </w:rPr>
        <w:t>El jugador envía un mensaje.</w:t>
      </w:r>
    </w:p>
    <w:p w14:paraId="74898A0A" w14:textId="77777777" w:rsidR="0037799C" w:rsidRPr="0037799C" w:rsidRDefault="0037799C" w:rsidP="0037799C">
      <w:pPr>
        <w:numPr>
          <w:ilvl w:val="0"/>
          <w:numId w:val="14"/>
        </w:numPr>
        <w:rPr>
          <w:rFonts w:ascii="Arial" w:hAnsi="Arial" w:cs="Arial"/>
          <w:sz w:val="24"/>
          <w:szCs w:val="24"/>
        </w:rPr>
      </w:pPr>
      <w:r w:rsidRPr="0037799C">
        <w:rPr>
          <w:rFonts w:ascii="Arial" w:hAnsi="Arial" w:cs="Arial"/>
          <w:sz w:val="24"/>
          <w:szCs w:val="24"/>
        </w:rPr>
        <w:t>Se guarda en el historial.</w:t>
      </w:r>
    </w:p>
    <w:p w14:paraId="5B819AA4" w14:textId="77777777" w:rsidR="0037799C" w:rsidRPr="0037799C" w:rsidRDefault="0037799C" w:rsidP="0037799C">
      <w:pPr>
        <w:numPr>
          <w:ilvl w:val="0"/>
          <w:numId w:val="14"/>
        </w:numPr>
        <w:rPr>
          <w:rFonts w:ascii="Arial" w:hAnsi="Arial" w:cs="Arial"/>
          <w:sz w:val="24"/>
          <w:szCs w:val="24"/>
        </w:rPr>
      </w:pPr>
      <w:r w:rsidRPr="0037799C">
        <w:rPr>
          <w:rFonts w:ascii="Arial" w:hAnsi="Arial" w:cs="Arial"/>
          <w:sz w:val="24"/>
          <w:szCs w:val="24"/>
        </w:rPr>
        <w:t>Se obtienen recursos y objetivo.</w:t>
      </w:r>
    </w:p>
    <w:p w14:paraId="16166CE8" w14:textId="77777777" w:rsidR="0037799C" w:rsidRPr="0037799C" w:rsidRDefault="0037799C" w:rsidP="0037799C">
      <w:pPr>
        <w:numPr>
          <w:ilvl w:val="0"/>
          <w:numId w:val="14"/>
        </w:numPr>
        <w:rPr>
          <w:rFonts w:ascii="Arial" w:hAnsi="Arial" w:cs="Arial"/>
          <w:sz w:val="24"/>
          <w:szCs w:val="24"/>
        </w:rPr>
      </w:pPr>
      <w:r w:rsidRPr="0037799C">
        <w:rPr>
          <w:rFonts w:ascii="Arial" w:hAnsi="Arial" w:cs="Arial"/>
          <w:sz w:val="24"/>
          <w:szCs w:val="24"/>
        </w:rPr>
        <w:t>Se calculan faltantes y ofrecibles.</w:t>
      </w:r>
    </w:p>
    <w:p w14:paraId="755CC643" w14:textId="77777777" w:rsidR="0037799C" w:rsidRPr="0037799C" w:rsidRDefault="0037799C" w:rsidP="0037799C">
      <w:pPr>
        <w:numPr>
          <w:ilvl w:val="0"/>
          <w:numId w:val="14"/>
        </w:numPr>
        <w:rPr>
          <w:rFonts w:ascii="Arial" w:hAnsi="Arial" w:cs="Arial"/>
          <w:sz w:val="24"/>
          <w:szCs w:val="24"/>
        </w:rPr>
      </w:pPr>
      <w:r w:rsidRPr="0037799C">
        <w:rPr>
          <w:rFonts w:ascii="Arial" w:hAnsi="Arial" w:cs="Arial"/>
          <w:sz w:val="24"/>
          <w:szCs w:val="24"/>
        </w:rPr>
        <w:t>Se interpreta el mensaje del otro jugador.</w:t>
      </w:r>
    </w:p>
    <w:p w14:paraId="032EEB35" w14:textId="77777777" w:rsidR="0037799C" w:rsidRPr="0037799C" w:rsidRDefault="0037799C" w:rsidP="0037799C">
      <w:pPr>
        <w:numPr>
          <w:ilvl w:val="0"/>
          <w:numId w:val="14"/>
        </w:numPr>
        <w:rPr>
          <w:rFonts w:ascii="Arial" w:hAnsi="Arial" w:cs="Arial"/>
          <w:sz w:val="24"/>
          <w:szCs w:val="24"/>
        </w:rPr>
      </w:pPr>
      <w:r w:rsidRPr="0037799C">
        <w:rPr>
          <w:rFonts w:ascii="Arial" w:hAnsi="Arial" w:cs="Arial"/>
          <w:sz w:val="24"/>
          <w:szCs w:val="24"/>
        </w:rPr>
        <w:t>Se construye el prompt para OLLAMA.</w:t>
      </w:r>
    </w:p>
    <w:p w14:paraId="3A021543" w14:textId="77777777" w:rsidR="0037799C" w:rsidRPr="0037799C" w:rsidRDefault="0037799C" w:rsidP="0037799C">
      <w:pPr>
        <w:numPr>
          <w:ilvl w:val="0"/>
          <w:numId w:val="14"/>
        </w:numPr>
        <w:rPr>
          <w:rFonts w:ascii="Arial" w:hAnsi="Arial" w:cs="Arial"/>
          <w:sz w:val="24"/>
          <w:szCs w:val="24"/>
        </w:rPr>
      </w:pPr>
      <w:r w:rsidRPr="0037799C">
        <w:rPr>
          <w:rFonts w:ascii="Arial" w:hAnsi="Arial" w:cs="Arial"/>
          <w:sz w:val="24"/>
          <w:szCs w:val="24"/>
        </w:rPr>
        <w:t>OLLAMA responde con texto o tool call.</w:t>
      </w:r>
    </w:p>
    <w:p w14:paraId="7CF69058" w14:textId="77777777" w:rsidR="0037799C" w:rsidRPr="0037799C" w:rsidRDefault="0037799C" w:rsidP="0037799C">
      <w:pPr>
        <w:numPr>
          <w:ilvl w:val="0"/>
          <w:numId w:val="14"/>
        </w:numPr>
        <w:rPr>
          <w:rFonts w:ascii="Arial" w:hAnsi="Arial" w:cs="Arial"/>
          <w:sz w:val="24"/>
          <w:szCs w:val="24"/>
        </w:rPr>
      </w:pPr>
      <w:r w:rsidRPr="0037799C">
        <w:rPr>
          <w:rFonts w:ascii="Arial" w:hAnsi="Arial" w:cs="Arial"/>
          <w:sz w:val="24"/>
          <w:szCs w:val="24"/>
        </w:rPr>
        <w:t>Si hay tool call, se valida el intercambio.</w:t>
      </w:r>
    </w:p>
    <w:p w14:paraId="1A0C6B1E" w14:textId="77777777" w:rsidR="0037799C" w:rsidRPr="0037799C" w:rsidRDefault="0037799C" w:rsidP="0037799C">
      <w:pPr>
        <w:numPr>
          <w:ilvl w:val="0"/>
          <w:numId w:val="14"/>
        </w:numPr>
        <w:rPr>
          <w:rFonts w:ascii="Arial" w:hAnsi="Arial" w:cs="Arial"/>
          <w:sz w:val="24"/>
          <w:szCs w:val="24"/>
        </w:rPr>
      </w:pPr>
      <w:r w:rsidRPr="0037799C">
        <w:rPr>
          <w:rFonts w:ascii="Arial" w:hAnsi="Arial" w:cs="Arial"/>
          <w:sz w:val="24"/>
          <w:szCs w:val="24"/>
        </w:rPr>
        <w:t>Si es válido, se ejecuta y registra.</w:t>
      </w:r>
    </w:p>
    <w:p w14:paraId="69762E25" w14:textId="77777777" w:rsidR="0037799C" w:rsidRPr="0037799C" w:rsidRDefault="0037799C" w:rsidP="0037799C">
      <w:pPr>
        <w:numPr>
          <w:ilvl w:val="0"/>
          <w:numId w:val="14"/>
        </w:numPr>
        <w:rPr>
          <w:rFonts w:ascii="Arial" w:hAnsi="Arial" w:cs="Arial"/>
          <w:sz w:val="24"/>
          <w:szCs w:val="24"/>
        </w:rPr>
      </w:pPr>
      <w:r w:rsidRPr="0037799C">
        <w:rPr>
          <w:rFonts w:ascii="Arial" w:hAnsi="Arial" w:cs="Arial"/>
          <w:sz w:val="24"/>
          <w:szCs w:val="24"/>
        </w:rPr>
        <w:t>Se devuelve la respuesta al jugador</w:t>
      </w:r>
    </w:p>
    <w:p w14:paraId="4801AC49" w14:textId="77777777" w:rsidR="0037799C" w:rsidRPr="0037799C" w:rsidRDefault="0037799C" w:rsidP="0037799C">
      <w:pPr>
        <w:rPr>
          <w:rFonts w:ascii="Arial" w:hAnsi="Arial" w:cs="Arial"/>
          <w:sz w:val="24"/>
          <w:szCs w:val="24"/>
        </w:rPr>
      </w:pPr>
    </w:p>
    <w:p w14:paraId="00DF824C" w14:textId="77777777" w:rsidR="0037799C" w:rsidRPr="0037799C" w:rsidRDefault="0037799C" w:rsidP="0037799C">
      <w:pPr>
        <w:rPr>
          <w:rFonts w:ascii="Arial" w:hAnsi="Arial" w:cs="Arial"/>
          <w:b/>
          <w:bCs/>
          <w:sz w:val="24"/>
          <w:szCs w:val="24"/>
        </w:rPr>
      </w:pPr>
      <w:r w:rsidRPr="0037799C">
        <w:rPr>
          <w:rFonts w:ascii="Arial" w:hAnsi="Arial" w:cs="Arial"/>
          <w:b/>
          <w:bCs/>
          <w:sz w:val="24"/>
          <w:szCs w:val="24"/>
        </w:rPr>
        <w:t>Ejecución del Sistema</w:t>
      </w:r>
    </w:p>
    <w:p w14:paraId="1996604C" w14:textId="77777777" w:rsidR="0037799C" w:rsidRPr="0037799C" w:rsidRDefault="0037799C" w:rsidP="0037799C">
      <w:pPr>
        <w:rPr>
          <w:rFonts w:ascii="Arial" w:hAnsi="Arial" w:cs="Arial"/>
          <w:b/>
          <w:bCs/>
          <w:sz w:val="24"/>
          <w:szCs w:val="24"/>
        </w:rPr>
      </w:pPr>
      <w:r w:rsidRPr="0037799C">
        <w:rPr>
          <w:rFonts w:ascii="Arial" w:hAnsi="Arial" w:cs="Arial"/>
          <w:b/>
          <w:bCs/>
          <w:sz w:val="24"/>
          <w:szCs w:val="24"/>
        </w:rPr>
        <w:t>7.1 Requisitos</w:t>
      </w:r>
    </w:p>
    <w:p w14:paraId="38F9106A" w14:textId="77777777" w:rsidR="0037799C" w:rsidRPr="0037799C" w:rsidRDefault="0037799C" w:rsidP="0037799C">
      <w:pPr>
        <w:numPr>
          <w:ilvl w:val="0"/>
          <w:numId w:val="15"/>
        </w:numPr>
        <w:rPr>
          <w:rFonts w:ascii="Arial" w:hAnsi="Arial" w:cs="Arial"/>
          <w:sz w:val="24"/>
          <w:szCs w:val="24"/>
        </w:rPr>
      </w:pPr>
      <w:r w:rsidRPr="0037799C">
        <w:rPr>
          <w:rFonts w:ascii="Arial" w:hAnsi="Arial" w:cs="Arial"/>
          <w:sz w:val="24"/>
          <w:szCs w:val="24"/>
        </w:rPr>
        <w:t>Python</w:t>
      </w:r>
    </w:p>
    <w:p w14:paraId="45F77874" w14:textId="77777777" w:rsidR="0037799C" w:rsidRPr="0037799C" w:rsidRDefault="0037799C" w:rsidP="0037799C">
      <w:pPr>
        <w:numPr>
          <w:ilvl w:val="0"/>
          <w:numId w:val="15"/>
        </w:numPr>
        <w:rPr>
          <w:rFonts w:ascii="Arial" w:hAnsi="Arial" w:cs="Arial"/>
          <w:sz w:val="24"/>
          <w:szCs w:val="24"/>
        </w:rPr>
      </w:pPr>
      <w:r w:rsidRPr="0037799C">
        <w:rPr>
          <w:rFonts w:ascii="Arial" w:hAnsi="Arial" w:cs="Arial"/>
          <w:sz w:val="24"/>
          <w:szCs w:val="24"/>
        </w:rPr>
        <w:t>Servidor backend del juego</w:t>
      </w:r>
    </w:p>
    <w:p w14:paraId="41D4D64D" w14:textId="77777777" w:rsidR="0037799C" w:rsidRPr="0037799C" w:rsidRDefault="0037799C" w:rsidP="0037799C">
      <w:pPr>
        <w:numPr>
          <w:ilvl w:val="0"/>
          <w:numId w:val="15"/>
        </w:numPr>
        <w:rPr>
          <w:rFonts w:ascii="Arial" w:hAnsi="Arial" w:cs="Arial"/>
          <w:sz w:val="24"/>
          <w:szCs w:val="24"/>
        </w:rPr>
      </w:pPr>
      <w:r w:rsidRPr="0037799C">
        <w:rPr>
          <w:rFonts w:ascii="Arial" w:hAnsi="Arial" w:cs="Arial"/>
          <w:sz w:val="24"/>
          <w:szCs w:val="24"/>
        </w:rPr>
        <w:t>OLLAMA instalado y ejecutándose</w:t>
      </w:r>
    </w:p>
    <w:p w14:paraId="1D2E31D9" w14:textId="77777777" w:rsidR="0037799C" w:rsidRPr="0037799C" w:rsidRDefault="0037799C" w:rsidP="0037799C">
      <w:pPr>
        <w:numPr>
          <w:ilvl w:val="0"/>
          <w:numId w:val="15"/>
        </w:numPr>
        <w:rPr>
          <w:rFonts w:ascii="Arial" w:hAnsi="Arial" w:cs="Arial"/>
          <w:sz w:val="24"/>
          <w:szCs w:val="24"/>
        </w:rPr>
      </w:pPr>
      <w:r w:rsidRPr="0037799C">
        <w:rPr>
          <w:rFonts w:ascii="Arial" w:hAnsi="Arial" w:cs="Arial"/>
          <w:sz w:val="24"/>
          <w:szCs w:val="24"/>
        </w:rPr>
        <w:t xml:space="preserve">Configuración en </w:t>
      </w:r>
      <w:proofErr w:type="gramStart"/>
      <w:r w:rsidRPr="0037799C">
        <w:rPr>
          <w:rFonts w:ascii="Arial" w:hAnsi="Arial" w:cs="Arial"/>
          <w:sz w:val="24"/>
          <w:szCs w:val="24"/>
        </w:rPr>
        <w:t>app</w:t>
      </w:r>
      <w:proofErr w:type="gramEnd"/>
      <w:r w:rsidRPr="0037799C">
        <w:rPr>
          <w:rFonts w:ascii="Arial" w:hAnsi="Arial" w:cs="Arial"/>
          <w:sz w:val="24"/>
          <w:szCs w:val="24"/>
        </w:rPr>
        <w:t>.config</w:t>
      </w:r>
    </w:p>
    <w:p w14:paraId="12F52642" w14:textId="77777777" w:rsidR="0037799C" w:rsidRPr="0037799C" w:rsidRDefault="0037799C" w:rsidP="0037799C">
      <w:pPr>
        <w:rPr>
          <w:rFonts w:ascii="Arial" w:hAnsi="Arial" w:cs="Arial"/>
          <w:b/>
          <w:bCs/>
          <w:sz w:val="24"/>
          <w:szCs w:val="24"/>
        </w:rPr>
      </w:pPr>
      <w:r w:rsidRPr="0037799C">
        <w:rPr>
          <w:rFonts w:ascii="Arial" w:hAnsi="Arial" w:cs="Arial"/>
          <w:b/>
          <w:bCs/>
          <w:sz w:val="24"/>
          <w:szCs w:val="24"/>
        </w:rPr>
        <w:t>Pasos de ejecución</w:t>
      </w:r>
    </w:p>
    <w:p w14:paraId="61C976C2" w14:textId="77777777" w:rsidR="0037799C" w:rsidRPr="0037799C" w:rsidRDefault="0037799C" w:rsidP="0037799C">
      <w:pPr>
        <w:numPr>
          <w:ilvl w:val="0"/>
          <w:numId w:val="16"/>
        </w:numPr>
        <w:rPr>
          <w:rFonts w:ascii="Arial" w:hAnsi="Arial" w:cs="Arial"/>
          <w:sz w:val="24"/>
          <w:szCs w:val="24"/>
        </w:rPr>
      </w:pPr>
      <w:r w:rsidRPr="0037799C">
        <w:rPr>
          <w:rFonts w:ascii="Arial" w:hAnsi="Arial" w:cs="Arial"/>
          <w:sz w:val="24"/>
          <w:szCs w:val="24"/>
        </w:rPr>
        <w:t>Iniciar el servidor backend.</w:t>
      </w:r>
    </w:p>
    <w:p w14:paraId="08DDE6F1" w14:textId="77777777" w:rsidR="0037799C" w:rsidRPr="0037799C" w:rsidRDefault="0037799C" w:rsidP="0037799C">
      <w:pPr>
        <w:numPr>
          <w:ilvl w:val="0"/>
          <w:numId w:val="16"/>
        </w:numPr>
        <w:rPr>
          <w:rFonts w:ascii="Arial" w:hAnsi="Arial" w:cs="Arial"/>
          <w:sz w:val="24"/>
          <w:szCs w:val="24"/>
        </w:rPr>
      </w:pPr>
      <w:r w:rsidRPr="0037799C">
        <w:rPr>
          <w:rFonts w:ascii="Arial" w:hAnsi="Arial" w:cs="Arial"/>
          <w:sz w:val="24"/>
          <w:szCs w:val="24"/>
        </w:rPr>
        <w:t>Iniciar OLLAMA con el modelo configurado.</w:t>
      </w:r>
    </w:p>
    <w:p w14:paraId="43F165B2" w14:textId="77777777" w:rsidR="0037799C" w:rsidRPr="0037799C" w:rsidRDefault="0037799C" w:rsidP="0037799C">
      <w:pPr>
        <w:numPr>
          <w:ilvl w:val="0"/>
          <w:numId w:val="16"/>
        </w:numPr>
        <w:rPr>
          <w:rFonts w:ascii="Arial" w:hAnsi="Arial" w:cs="Arial"/>
          <w:sz w:val="24"/>
          <w:szCs w:val="24"/>
        </w:rPr>
      </w:pPr>
      <w:r w:rsidRPr="0037799C">
        <w:rPr>
          <w:rFonts w:ascii="Arial" w:hAnsi="Arial" w:cs="Arial"/>
          <w:sz w:val="24"/>
          <w:szCs w:val="24"/>
        </w:rPr>
        <w:t>Ejecutar la aplicación principal (API o servidor web).</w:t>
      </w:r>
    </w:p>
    <w:p w14:paraId="1ED735B5" w14:textId="77777777" w:rsidR="0037799C" w:rsidRPr="0037799C" w:rsidRDefault="0037799C" w:rsidP="0037799C">
      <w:pPr>
        <w:numPr>
          <w:ilvl w:val="0"/>
          <w:numId w:val="16"/>
        </w:numPr>
        <w:rPr>
          <w:rFonts w:ascii="Arial" w:hAnsi="Arial" w:cs="Arial"/>
          <w:sz w:val="24"/>
          <w:szCs w:val="24"/>
        </w:rPr>
      </w:pPr>
      <w:r w:rsidRPr="0037799C">
        <w:rPr>
          <w:rFonts w:ascii="Arial" w:hAnsi="Arial" w:cs="Arial"/>
          <w:sz w:val="24"/>
          <w:szCs w:val="24"/>
        </w:rPr>
        <w:t>Los jugadores interactúan mediante la interfaz.</w:t>
      </w:r>
    </w:p>
    <w:p w14:paraId="413424A4" w14:textId="77777777" w:rsidR="0037799C" w:rsidRPr="0037799C" w:rsidRDefault="0037799C" w:rsidP="0037799C">
      <w:pPr>
        <w:numPr>
          <w:ilvl w:val="0"/>
          <w:numId w:val="16"/>
        </w:numPr>
        <w:rPr>
          <w:rFonts w:ascii="Arial" w:hAnsi="Arial" w:cs="Arial"/>
          <w:sz w:val="24"/>
          <w:szCs w:val="24"/>
        </w:rPr>
      </w:pPr>
      <w:r w:rsidRPr="0037799C">
        <w:rPr>
          <w:rFonts w:ascii="Arial" w:hAnsi="Arial" w:cs="Arial"/>
          <w:sz w:val="24"/>
          <w:szCs w:val="24"/>
        </w:rPr>
        <w:t>El sistema responde automáticamente usando IA.</w:t>
      </w:r>
    </w:p>
    <w:p w14:paraId="50FBEE73" w14:textId="77777777" w:rsidR="0037799C" w:rsidRDefault="0037799C" w:rsidP="0037799C">
      <w:pPr>
        <w:rPr>
          <w:rFonts w:ascii="Arial" w:hAnsi="Arial" w:cs="Arial"/>
          <w:sz w:val="24"/>
          <w:szCs w:val="24"/>
        </w:rPr>
      </w:pPr>
    </w:p>
    <w:p w14:paraId="1B6F25C7" w14:textId="19BB980F" w:rsidR="00353EC6" w:rsidRDefault="00353EC6" w:rsidP="0037799C">
      <w:pPr>
        <w:rPr>
          <w:rFonts w:ascii="Arial" w:hAnsi="Arial" w:cs="Arial"/>
          <w:sz w:val="24"/>
          <w:szCs w:val="24"/>
        </w:rPr>
      </w:pPr>
      <w:r w:rsidRPr="00353EC6">
        <w:rPr>
          <w:rFonts w:ascii="Arial" w:hAnsi="Arial" w:cs="Arial"/>
          <w:noProof/>
          <w:sz w:val="24"/>
          <w:szCs w:val="24"/>
        </w:rPr>
        <w:lastRenderedPageBreak/>
        <mc:AlternateContent>
          <mc:Choice Requires="wps">
            <w:drawing>
              <wp:anchor distT="45720" distB="45720" distL="114300" distR="114300" simplePos="0" relativeHeight="251659264" behindDoc="0" locked="0" layoutInCell="1" allowOverlap="1" wp14:anchorId="03DCD810" wp14:editId="2FA26715">
                <wp:simplePos x="0" y="0"/>
                <wp:positionH relativeFrom="column">
                  <wp:posOffset>-260350</wp:posOffset>
                </wp:positionH>
                <wp:positionV relativeFrom="paragraph">
                  <wp:posOffset>635</wp:posOffset>
                </wp:positionV>
                <wp:extent cx="2258695" cy="551180"/>
                <wp:effectExtent l="0" t="0" r="27305" b="2032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8695" cy="551180"/>
                        </a:xfrm>
                        <a:prstGeom prst="rect">
                          <a:avLst/>
                        </a:prstGeom>
                        <a:solidFill>
                          <a:srgbClr val="FFFFFF"/>
                        </a:solidFill>
                        <a:ln w="9525">
                          <a:solidFill>
                            <a:srgbClr val="000000"/>
                          </a:solidFill>
                          <a:miter lim="800000"/>
                          <a:headEnd/>
                          <a:tailEnd/>
                        </a:ln>
                      </wps:spPr>
                      <wps:txbx>
                        <w:txbxContent>
                          <w:p w14:paraId="44F6542E" w14:textId="27419345" w:rsidR="00353EC6" w:rsidRDefault="00353EC6" w:rsidP="00353EC6">
                            <w:pPr>
                              <w:rPr>
                                <w:rFonts w:ascii="Arial" w:hAnsi="Arial" w:cs="Arial"/>
                                <w:sz w:val="24"/>
                                <w:szCs w:val="24"/>
                              </w:rPr>
                            </w:pPr>
                            <w:r>
                              <w:rPr>
                                <w:rFonts w:ascii="Arial" w:hAnsi="Arial" w:cs="Arial"/>
                                <w:sz w:val="24"/>
                                <w:szCs w:val="24"/>
                              </w:rPr>
                              <w:t xml:space="preserve">   </w:t>
                            </w:r>
                            <w:r>
                              <w:rPr>
                                <w:rFonts w:ascii="Arial" w:hAnsi="Arial" w:cs="Arial"/>
                                <w:sz w:val="24"/>
                                <w:szCs w:val="24"/>
                              </w:rPr>
                              <w:t xml:space="preserve">Diagrama del Sistema </w:t>
                            </w:r>
                          </w:p>
                          <w:p w14:paraId="6A5B3B5C" w14:textId="675F3093" w:rsidR="00353EC6" w:rsidRDefault="00353EC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DCD810" id="_x0000_t202" coordsize="21600,21600" o:spt="202" path="m,l,21600r21600,l21600,xe">
                <v:stroke joinstyle="miter"/>
                <v:path gradientshapeok="t" o:connecttype="rect"/>
              </v:shapetype>
              <v:shape id="Cuadro de texto 2" o:spid="_x0000_s1026" type="#_x0000_t202" style="position:absolute;margin-left:-20.5pt;margin-top:.05pt;width:177.85pt;height:43.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">
                <v:textbox>
                  <w:txbxContent>
                    <w:p w14:paraId="44F6542E" w14:textId="27419345" w:rsidR="00353EC6" w:rsidRDefault="00353EC6" w:rsidP="00353EC6">
                      <w:pPr>
                        <w:rPr>
                          <w:rFonts w:ascii="Arial" w:hAnsi="Arial" w:cs="Arial"/>
                          <w:sz w:val="24"/>
                          <w:szCs w:val="24"/>
                        </w:rPr>
                      </w:pPr>
                      <w:r>
                        <w:rPr>
                          <w:rFonts w:ascii="Arial" w:hAnsi="Arial" w:cs="Arial"/>
                          <w:sz w:val="24"/>
                          <w:szCs w:val="24"/>
                        </w:rPr>
                        <w:t xml:space="preserve">   </w:t>
                      </w:r>
                      <w:r>
                        <w:rPr>
                          <w:rFonts w:ascii="Arial" w:hAnsi="Arial" w:cs="Arial"/>
                          <w:sz w:val="24"/>
                          <w:szCs w:val="24"/>
                        </w:rPr>
                        <w:t xml:space="preserve">Diagrama del Sistema </w:t>
                      </w:r>
                    </w:p>
                    <w:p w14:paraId="6A5B3B5C" w14:textId="675F3093" w:rsidR="00353EC6" w:rsidRDefault="00353EC6"/>
                  </w:txbxContent>
                </v:textbox>
                <w10:wrap type="square"/>
              </v:shape>
            </w:pict>
          </mc:Fallback>
        </mc:AlternateContent>
      </w:r>
      <w:r w:rsidRPr="007605DF">
        <w:drawing>
          <wp:inline distT="0" distB="0" distL="0" distR="0" wp14:anchorId="614D3470" wp14:editId="542CBD1C">
            <wp:extent cx="6369792" cy="8713694"/>
            <wp:effectExtent l="0" t="0" r="0" b="0"/>
            <wp:docPr id="1552893536"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93536" name="Imagen 2" descr="Diagram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96195" cy="8749813"/>
                    </a:xfrm>
                    <a:prstGeom prst="rect">
                      <a:avLst/>
                    </a:prstGeom>
                    <a:noFill/>
                    <a:ln>
                      <a:noFill/>
                    </a:ln>
                  </pic:spPr>
                </pic:pic>
              </a:graphicData>
            </a:graphic>
          </wp:inline>
        </w:drawing>
      </w:r>
    </w:p>
    <w:p w14:paraId="3004763E" w14:textId="77777777" w:rsidR="0037799C" w:rsidRDefault="0037799C" w:rsidP="0037799C">
      <w:pPr>
        <w:rPr>
          <w:rFonts w:ascii="Arial" w:hAnsi="Arial" w:cs="Arial"/>
          <w:sz w:val="24"/>
          <w:szCs w:val="24"/>
        </w:rPr>
      </w:pPr>
    </w:p>
    <w:p w14:paraId="60C4A081" w14:textId="77777777" w:rsidR="00BA701D" w:rsidRDefault="00BA701D" w:rsidP="00BA701D">
      <w:pPr>
        <w:ind w:firstLine="708"/>
        <w:jc w:val="center"/>
        <w:rPr>
          <w:rFonts w:ascii="Arial" w:hAnsi="Arial" w:cs="Arial"/>
          <w:sz w:val="24"/>
          <w:szCs w:val="24"/>
        </w:rPr>
      </w:pPr>
      <w:r w:rsidRPr="00BA701D">
        <w:rPr>
          <w:rFonts w:ascii="Arial" w:hAnsi="Arial" w:cs="Arial"/>
          <w:sz w:val="24"/>
          <w:szCs w:val="24"/>
        </w:rPr>
        <w:t>Conclusión</w:t>
      </w:r>
    </w:p>
    <w:p w14:paraId="3E73F427" w14:textId="77777777" w:rsidR="00BA701D" w:rsidRDefault="00BA701D" w:rsidP="00BA701D">
      <w:pPr>
        <w:ind w:firstLine="708"/>
        <w:jc w:val="center"/>
        <w:rPr>
          <w:rFonts w:ascii="Arial" w:hAnsi="Arial" w:cs="Arial"/>
          <w:sz w:val="24"/>
          <w:szCs w:val="24"/>
        </w:rPr>
      </w:pPr>
    </w:p>
    <w:p w14:paraId="684CD291" w14:textId="77777777" w:rsidR="00BA701D" w:rsidRPr="00BA701D" w:rsidRDefault="00BA701D" w:rsidP="00BA701D">
      <w:pPr>
        <w:ind w:firstLine="708"/>
        <w:jc w:val="center"/>
        <w:rPr>
          <w:rFonts w:ascii="Arial" w:hAnsi="Arial" w:cs="Arial"/>
          <w:sz w:val="24"/>
          <w:szCs w:val="24"/>
        </w:rPr>
      </w:pPr>
    </w:p>
    <w:p w14:paraId="724E5452" w14:textId="77777777" w:rsidR="00BA701D" w:rsidRPr="00BA701D" w:rsidRDefault="00BA701D" w:rsidP="00BA701D">
      <w:pPr>
        <w:ind w:firstLine="708"/>
        <w:jc w:val="both"/>
        <w:rPr>
          <w:rFonts w:ascii="Arial" w:hAnsi="Arial" w:cs="Arial"/>
          <w:sz w:val="24"/>
          <w:szCs w:val="24"/>
        </w:rPr>
      </w:pPr>
      <w:r w:rsidRPr="00BA701D">
        <w:rPr>
          <w:rFonts w:ascii="Arial" w:hAnsi="Arial" w:cs="Arial"/>
          <w:sz w:val="24"/>
          <w:szCs w:val="24"/>
        </w:rPr>
        <w:t>Este sistema representa la integración de múltiples áreas clave de la informática y la inteligencia artificial, combinando de manera efectiva:</w:t>
      </w:r>
    </w:p>
    <w:p w14:paraId="4205B75D" w14:textId="6636FE22" w:rsidR="00BA701D" w:rsidRPr="00353EC6" w:rsidRDefault="00BA701D" w:rsidP="00353EC6">
      <w:pPr>
        <w:pStyle w:val="Prrafodelista"/>
        <w:numPr>
          <w:ilvl w:val="0"/>
          <w:numId w:val="18"/>
        </w:numPr>
        <w:jc w:val="both"/>
        <w:rPr>
          <w:rFonts w:ascii="Arial" w:hAnsi="Arial" w:cs="Arial"/>
          <w:sz w:val="24"/>
          <w:szCs w:val="24"/>
        </w:rPr>
      </w:pPr>
      <w:r w:rsidRPr="00353EC6">
        <w:rPr>
          <w:rFonts w:ascii="Arial" w:hAnsi="Arial" w:cs="Arial"/>
          <w:b/>
          <w:bCs/>
          <w:sz w:val="24"/>
          <w:szCs w:val="24"/>
        </w:rPr>
        <w:t>•</w:t>
      </w:r>
      <w:r w:rsidRPr="00353EC6">
        <w:rPr>
          <w:rFonts w:ascii="Arial" w:hAnsi="Arial" w:cs="Arial"/>
          <w:sz w:val="24"/>
          <w:szCs w:val="24"/>
        </w:rPr>
        <w:t>Lógica de juego, que define las reglas, restricciones y dinámicas del entorno de intercambio.</w:t>
      </w:r>
      <w:r w:rsidRPr="00353EC6">
        <w:rPr>
          <w:rFonts w:ascii="Arial" w:hAnsi="Arial" w:cs="Arial"/>
          <w:sz w:val="24"/>
          <w:szCs w:val="24"/>
        </w:rPr>
        <w:br/>
        <w:t>• Procesamiento de lenguaje natural, que permite al agente comprender e interpretar mensajes en lenguaje humano.</w:t>
      </w:r>
      <w:r w:rsidRPr="00353EC6">
        <w:rPr>
          <w:rFonts w:ascii="Arial" w:hAnsi="Arial" w:cs="Arial"/>
          <w:sz w:val="24"/>
          <w:szCs w:val="24"/>
        </w:rPr>
        <w:br/>
        <w:t>• Validación estricta, encargada de asegurar que todas las acciones y transacciones cumplen las normas establecidas.</w:t>
      </w:r>
      <w:r w:rsidRPr="00353EC6">
        <w:rPr>
          <w:rFonts w:ascii="Arial" w:hAnsi="Arial" w:cs="Arial"/>
          <w:sz w:val="24"/>
          <w:szCs w:val="24"/>
        </w:rPr>
        <w:br/>
        <w:t>• Un modelo de IA conversacional, que dota al sistema de capacidad de interacción fluida, razonamiento y toma de decisiones.</w:t>
      </w:r>
      <w:r w:rsidRPr="00353EC6">
        <w:rPr>
          <w:rFonts w:ascii="Arial" w:hAnsi="Arial" w:cs="Arial"/>
          <w:sz w:val="24"/>
          <w:szCs w:val="24"/>
        </w:rPr>
        <w:br/>
        <w:t>• Integración con un servidor, que posibilita la ejecución real de las operaciones mediante una API y la comunicación con el entorno del juego.</w:t>
      </w:r>
    </w:p>
    <w:p w14:paraId="70584213" w14:textId="77777777" w:rsidR="00BA701D" w:rsidRPr="00BA701D" w:rsidRDefault="00BA701D" w:rsidP="00BA701D">
      <w:pPr>
        <w:ind w:firstLine="708"/>
        <w:jc w:val="both"/>
        <w:rPr>
          <w:rFonts w:ascii="Arial" w:hAnsi="Arial" w:cs="Arial"/>
          <w:sz w:val="24"/>
          <w:szCs w:val="24"/>
        </w:rPr>
      </w:pPr>
      <w:r w:rsidRPr="00BA701D">
        <w:rPr>
          <w:rFonts w:ascii="Arial" w:hAnsi="Arial" w:cs="Arial"/>
          <w:sz w:val="24"/>
          <w:szCs w:val="24"/>
        </w:rPr>
        <w:t>La sinergia entre estos componentes da lugar a un agente inteligente robusto, capaz de desenvolverse de manera autónoma dentro de un entorno de negociación. Este agente no solo responde a estímulos, sino que también analiza, planifica y adapta su comportamiento en función del contexto y de las acciones de otros jugadores.</w:t>
      </w:r>
    </w:p>
    <w:p w14:paraId="04EBC433" w14:textId="77777777" w:rsidR="00BA701D" w:rsidRPr="00BA701D" w:rsidRDefault="00BA701D" w:rsidP="00BA701D">
      <w:pPr>
        <w:ind w:firstLine="708"/>
        <w:jc w:val="both"/>
        <w:rPr>
          <w:rFonts w:ascii="Arial" w:hAnsi="Arial" w:cs="Arial"/>
          <w:sz w:val="24"/>
          <w:szCs w:val="24"/>
        </w:rPr>
      </w:pPr>
      <w:r w:rsidRPr="00BA701D">
        <w:rPr>
          <w:rFonts w:ascii="Arial" w:hAnsi="Arial" w:cs="Arial"/>
          <w:sz w:val="24"/>
          <w:szCs w:val="24"/>
        </w:rPr>
        <w:t>Como resultado, se obtiene un sistema que puede negociar recursos de forma segura, coherente y estratégica, simulando el comportamiento de un jugador real. Además, su diseño modular y escalable permite su evolución futura, incorporando mejoras en la toma de decisiones, aprendizaje continuo o adaptación a distintos escenarios de negociación.</w:t>
      </w:r>
    </w:p>
    <w:p w14:paraId="63D27E37" w14:textId="77777777" w:rsidR="00BA701D" w:rsidRPr="00BA701D" w:rsidRDefault="00BA701D" w:rsidP="00BA701D">
      <w:pPr>
        <w:ind w:firstLine="708"/>
        <w:jc w:val="both"/>
        <w:rPr>
          <w:rFonts w:ascii="Arial" w:hAnsi="Arial" w:cs="Arial"/>
          <w:b/>
          <w:bCs/>
          <w:sz w:val="24"/>
          <w:szCs w:val="24"/>
        </w:rPr>
      </w:pPr>
      <w:r w:rsidRPr="00BA701D">
        <w:rPr>
          <w:rFonts w:ascii="Arial" w:hAnsi="Arial" w:cs="Arial"/>
          <w:sz w:val="24"/>
          <w:szCs w:val="24"/>
        </w:rPr>
        <w:t>En definitiva, este proyecto demuestra el potencial de los modelos de lenguaje aplicados a entornos interactivos, abriendo la puerta a nuevas aplicaciones donde la automatización, la comunicación y la inteligencia estratégica convergen</w:t>
      </w:r>
      <w:r w:rsidRPr="00BA701D">
        <w:rPr>
          <w:rFonts w:ascii="Arial" w:hAnsi="Arial" w:cs="Arial"/>
          <w:b/>
          <w:bCs/>
          <w:sz w:val="24"/>
          <w:szCs w:val="24"/>
        </w:rPr>
        <w:t>.</w:t>
      </w:r>
    </w:p>
    <w:p w14:paraId="6DCDDE33" w14:textId="77777777" w:rsidR="0037799C" w:rsidRDefault="0037799C" w:rsidP="0037799C">
      <w:pPr>
        <w:ind w:left="720"/>
        <w:rPr>
          <w:rFonts w:ascii="Arial" w:hAnsi="Arial" w:cs="Arial"/>
          <w:sz w:val="24"/>
          <w:szCs w:val="24"/>
        </w:rPr>
      </w:pPr>
    </w:p>
    <w:p w14:paraId="55E60C90" w14:textId="77777777" w:rsidR="0037799C" w:rsidRDefault="0037799C" w:rsidP="0037799C">
      <w:pPr>
        <w:ind w:left="720"/>
        <w:rPr>
          <w:rFonts w:ascii="Arial" w:hAnsi="Arial" w:cs="Arial"/>
          <w:sz w:val="24"/>
          <w:szCs w:val="24"/>
        </w:rPr>
      </w:pPr>
    </w:p>
    <w:p w14:paraId="4E8C758A" w14:textId="77777777" w:rsidR="0037799C" w:rsidRDefault="0037799C" w:rsidP="0037799C">
      <w:pPr>
        <w:ind w:left="720"/>
        <w:rPr>
          <w:rFonts w:ascii="Arial" w:hAnsi="Arial" w:cs="Arial"/>
          <w:sz w:val="24"/>
          <w:szCs w:val="24"/>
        </w:rPr>
      </w:pPr>
    </w:p>
    <w:p w14:paraId="1A580707" w14:textId="77777777" w:rsidR="0037799C" w:rsidRDefault="0037799C" w:rsidP="0037799C">
      <w:pPr>
        <w:ind w:left="720"/>
        <w:rPr>
          <w:rFonts w:ascii="Arial" w:hAnsi="Arial" w:cs="Arial"/>
          <w:sz w:val="24"/>
          <w:szCs w:val="24"/>
        </w:rPr>
      </w:pPr>
    </w:p>
    <w:p w14:paraId="61363512" w14:textId="77777777" w:rsidR="0037799C" w:rsidRDefault="0037799C" w:rsidP="0037799C">
      <w:pPr>
        <w:ind w:left="720"/>
        <w:rPr>
          <w:rFonts w:ascii="Arial" w:hAnsi="Arial" w:cs="Arial"/>
          <w:sz w:val="24"/>
          <w:szCs w:val="24"/>
        </w:rPr>
      </w:pPr>
    </w:p>
    <w:p w14:paraId="237605B0" w14:textId="77777777" w:rsidR="0037799C" w:rsidRDefault="0037799C" w:rsidP="0037799C">
      <w:pPr>
        <w:ind w:left="720"/>
        <w:rPr>
          <w:rFonts w:ascii="Arial" w:hAnsi="Arial" w:cs="Arial"/>
          <w:sz w:val="24"/>
          <w:szCs w:val="24"/>
        </w:rPr>
      </w:pPr>
    </w:p>
    <w:p w14:paraId="7A787CCC" w14:textId="77777777" w:rsidR="0037799C" w:rsidRDefault="0037799C" w:rsidP="0037799C">
      <w:pPr>
        <w:ind w:left="720"/>
        <w:rPr>
          <w:rFonts w:ascii="Arial" w:hAnsi="Arial" w:cs="Arial"/>
          <w:sz w:val="24"/>
          <w:szCs w:val="24"/>
        </w:rPr>
      </w:pPr>
    </w:p>
    <w:sectPr w:rsidR="0037799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95550" w14:textId="77777777" w:rsidR="007605DF" w:rsidRDefault="007605DF" w:rsidP="007605DF">
      <w:pPr>
        <w:spacing w:after="0" w:line="240" w:lineRule="auto"/>
      </w:pPr>
      <w:r>
        <w:separator/>
      </w:r>
    </w:p>
  </w:endnote>
  <w:endnote w:type="continuationSeparator" w:id="0">
    <w:p w14:paraId="05C09F65" w14:textId="77777777" w:rsidR="007605DF" w:rsidRDefault="007605DF" w:rsidP="007605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51D98" w14:textId="77777777" w:rsidR="007605DF" w:rsidRDefault="007605DF" w:rsidP="007605DF">
      <w:pPr>
        <w:spacing w:after="0" w:line="240" w:lineRule="auto"/>
      </w:pPr>
      <w:r>
        <w:separator/>
      </w:r>
    </w:p>
  </w:footnote>
  <w:footnote w:type="continuationSeparator" w:id="0">
    <w:p w14:paraId="35653DA3" w14:textId="77777777" w:rsidR="007605DF" w:rsidRDefault="007605DF" w:rsidP="007605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486"/>
    <w:multiLevelType w:val="multilevel"/>
    <w:tmpl w:val="6FDA8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65501"/>
    <w:multiLevelType w:val="multilevel"/>
    <w:tmpl w:val="965E0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621705"/>
    <w:multiLevelType w:val="multilevel"/>
    <w:tmpl w:val="A9E0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D3FE0"/>
    <w:multiLevelType w:val="multilevel"/>
    <w:tmpl w:val="60B2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4116A"/>
    <w:multiLevelType w:val="hybridMultilevel"/>
    <w:tmpl w:val="73BEC0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E63632B"/>
    <w:multiLevelType w:val="multilevel"/>
    <w:tmpl w:val="76E6E80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4147BC"/>
    <w:multiLevelType w:val="multilevel"/>
    <w:tmpl w:val="7314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01754"/>
    <w:multiLevelType w:val="multilevel"/>
    <w:tmpl w:val="71EC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61002"/>
    <w:multiLevelType w:val="multilevel"/>
    <w:tmpl w:val="AD08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4C4671"/>
    <w:multiLevelType w:val="hybridMultilevel"/>
    <w:tmpl w:val="3858EE24"/>
    <w:lvl w:ilvl="0" w:tplc="0C0A000D">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0" w15:restartNumberingAfterBreak="0">
    <w:nsid w:val="33C54FA4"/>
    <w:multiLevelType w:val="multilevel"/>
    <w:tmpl w:val="05107B1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DF2CF5"/>
    <w:multiLevelType w:val="multilevel"/>
    <w:tmpl w:val="F304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EE5843"/>
    <w:multiLevelType w:val="multilevel"/>
    <w:tmpl w:val="9CC8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082FDF"/>
    <w:multiLevelType w:val="multilevel"/>
    <w:tmpl w:val="90AE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385436"/>
    <w:multiLevelType w:val="multilevel"/>
    <w:tmpl w:val="DC3E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E57C2C"/>
    <w:multiLevelType w:val="multilevel"/>
    <w:tmpl w:val="E216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E8546F"/>
    <w:multiLevelType w:val="multilevel"/>
    <w:tmpl w:val="C5DC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762C7D"/>
    <w:multiLevelType w:val="multilevel"/>
    <w:tmpl w:val="C4D4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4399153">
    <w:abstractNumId w:val="16"/>
  </w:num>
  <w:num w:numId="2" w16cid:durableId="1339967211">
    <w:abstractNumId w:val="15"/>
  </w:num>
  <w:num w:numId="3" w16cid:durableId="400179745">
    <w:abstractNumId w:val="6"/>
  </w:num>
  <w:num w:numId="4" w16cid:durableId="974873147">
    <w:abstractNumId w:val="7"/>
  </w:num>
  <w:num w:numId="5" w16cid:durableId="1733501961">
    <w:abstractNumId w:val="11"/>
  </w:num>
  <w:num w:numId="6" w16cid:durableId="1749812666">
    <w:abstractNumId w:val="2"/>
  </w:num>
  <w:num w:numId="7" w16cid:durableId="323049905">
    <w:abstractNumId w:val="4"/>
  </w:num>
  <w:num w:numId="8" w16cid:durableId="778985526">
    <w:abstractNumId w:val="8"/>
  </w:num>
  <w:num w:numId="9" w16cid:durableId="900364459">
    <w:abstractNumId w:val="12"/>
  </w:num>
  <w:num w:numId="10" w16cid:durableId="17508859">
    <w:abstractNumId w:val="3"/>
  </w:num>
  <w:num w:numId="11" w16cid:durableId="251016270">
    <w:abstractNumId w:val="13"/>
  </w:num>
  <w:num w:numId="12" w16cid:durableId="2119182110">
    <w:abstractNumId w:val="1"/>
  </w:num>
  <w:num w:numId="13" w16cid:durableId="314721567">
    <w:abstractNumId w:val="10"/>
  </w:num>
  <w:num w:numId="14" w16cid:durableId="711080374">
    <w:abstractNumId w:val="5"/>
  </w:num>
  <w:num w:numId="15" w16cid:durableId="182790542">
    <w:abstractNumId w:val="14"/>
  </w:num>
  <w:num w:numId="16" w16cid:durableId="512308097">
    <w:abstractNumId w:val="0"/>
  </w:num>
  <w:num w:numId="17" w16cid:durableId="1999916785">
    <w:abstractNumId w:val="17"/>
  </w:num>
  <w:num w:numId="18" w16cid:durableId="15046671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F0F"/>
    <w:rsid w:val="00255261"/>
    <w:rsid w:val="002F0570"/>
    <w:rsid w:val="00353EC6"/>
    <w:rsid w:val="0037799C"/>
    <w:rsid w:val="003A4A59"/>
    <w:rsid w:val="005372CF"/>
    <w:rsid w:val="007605DF"/>
    <w:rsid w:val="007B3B34"/>
    <w:rsid w:val="007B7F82"/>
    <w:rsid w:val="009573E1"/>
    <w:rsid w:val="00A559FB"/>
    <w:rsid w:val="00BA701D"/>
    <w:rsid w:val="00D34BE1"/>
    <w:rsid w:val="00EC5F0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61F26"/>
  <w15:chartTrackingRefBased/>
  <w15:docId w15:val="{676AA555-CF09-4D24-819B-AFADABE31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C5F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C5F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C5F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5F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5F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5F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5F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5F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5F0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5F0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C5F0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C5F0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5F0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5F0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5F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5F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5F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5F0F"/>
    <w:rPr>
      <w:rFonts w:eastAsiaTheme="majorEastAsia" w:cstheme="majorBidi"/>
      <w:color w:val="272727" w:themeColor="text1" w:themeTint="D8"/>
    </w:rPr>
  </w:style>
  <w:style w:type="paragraph" w:styleId="Ttulo">
    <w:name w:val="Title"/>
    <w:basedOn w:val="Normal"/>
    <w:next w:val="Normal"/>
    <w:link w:val="TtuloCar"/>
    <w:uiPriority w:val="10"/>
    <w:qFormat/>
    <w:rsid w:val="00EC5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5F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5F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5F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5F0F"/>
    <w:pPr>
      <w:spacing w:before="160"/>
      <w:jc w:val="center"/>
    </w:pPr>
    <w:rPr>
      <w:i/>
      <w:iCs/>
      <w:color w:val="404040" w:themeColor="text1" w:themeTint="BF"/>
    </w:rPr>
  </w:style>
  <w:style w:type="character" w:customStyle="1" w:styleId="CitaCar">
    <w:name w:val="Cita Car"/>
    <w:basedOn w:val="Fuentedeprrafopredeter"/>
    <w:link w:val="Cita"/>
    <w:uiPriority w:val="29"/>
    <w:rsid w:val="00EC5F0F"/>
    <w:rPr>
      <w:i/>
      <w:iCs/>
      <w:color w:val="404040" w:themeColor="text1" w:themeTint="BF"/>
    </w:rPr>
  </w:style>
  <w:style w:type="paragraph" w:styleId="Prrafodelista">
    <w:name w:val="List Paragraph"/>
    <w:basedOn w:val="Normal"/>
    <w:uiPriority w:val="34"/>
    <w:qFormat/>
    <w:rsid w:val="00EC5F0F"/>
    <w:pPr>
      <w:ind w:left="720"/>
      <w:contextualSpacing/>
    </w:pPr>
  </w:style>
  <w:style w:type="character" w:styleId="nfasisintenso">
    <w:name w:val="Intense Emphasis"/>
    <w:basedOn w:val="Fuentedeprrafopredeter"/>
    <w:uiPriority w:val="21"/>
    <w:qFormat/>
    <w:rsid w:val="00EC5F0F"/>
    <w:rPr>
      <w:i/>
      <w:iCs/>
      <w:color w:val="0F4761" w:themeColor="accent1" w:themeShade="BF"/>
    </w:rPr>
  </w:style>
  <w:style w:type="paragraph" w:styleId="Citadestacada">
    <w:name w:val="Intense Quote"/>
    <w:basedOn w:val="Normal"/>
    <w:next w:val="Normal"/>
    <w:link w:val="CitadestacadaCar"/>
    <w:uiPriority w:val="30"/>
    <w:qFormat/>
    <w:rsid w:val="00EC5F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5F0F"/>
    <w:rPr>
      <w:i/>
      <w:iCs/>
      <w:color w:val="0F4761" w:themeColor="accent1" w:themeShade="BF"/>
    </w:rPr>
  </w:style>
  <w:style w:type="character" w:styleId="Referenciaintensa">
    <w:name w:val="Intense Reference"/>
    <w:basedOn w:val="Fuentedeprrafopredeter"/>
    <w:uiPriority w:val="32"/>
    <w:qFormat/>
    <w:rsid w:val="00EC5F0F"/>
    <w:rPr>
      <w:b/>
      <w:bCs/>
      <w:smallCaps/>
      <w:color w:val="0F4761" w:themeColor="accent1" w:themeShade="BF"/>
      <w:spacing w:val="5"/>
    </w:rPr>
  </w:style>
  <w:style w:type="paragraph" w:styleId="Encabezado">
    <w:name w:val="header"/>
    <w:basedOn w:val="Normal"/>
    <w:link w:val="EncabezadoCar"/>
    <w:uiPriority w:val="99"/>
    <w:unhideWhenUsed/>
    <w:rsid w:val="007605D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605DF"/>
  </w:style>
  <w:style w:type="paragraph" w:styleId="Piedepgina">
    <w:name w:val="footer"/>
    <w:basedOn w:val="Normal"/>
    <w:link w:val="PiedepginaCar"/>
    <w:uiPriority w:val="99"/>
    <w:unhideWhenUsed/>
    <w:rsid w:val="007605D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605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2C23D6908160C4EA6F8CA2E2E8D41BB" ma:contentTypeVersion="4" ma:contentTypeDescription="Crear nuevo documento." ma:contentTypeScope="" ma:versionID="16fec356c15840dc4a9eec4a74b270aa">
  <xsd:schema xmlns:xsd="http://www.w3.org/2001/XMLSchema" xmlns:xs="http://www.w3.org/2001/XMLSchema" xmlns:p="http://schemas.microsoft.com/office/2006/metadata/properties" xmlns:ns3="72df363c-cf6e-404b-818c-6924aa338f4c" targetNamespace="http://schemas.microsoft.com/office/2006/metadata/properties" ma:root="true" ma:fieldsID="e0acb967fce965be3862d04b2e37974f" ns3:_="">
    <xsd:import namespace="72df363c-cf6e-404b-818c-6924aa338f4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df363c-cf6e-404b-818c-6924aa338f4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7173A7-5695-4CE5-AAB9-328AADB78E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df363c-cf6e-404b-818c-6924aa338f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AD0025-B5D0-464F-B1E7-735AC86D5D6B}">
  <ds:schemaRefs>
    <ds:schemaRef ds:uri="http://schemas.microsoft.com/sharepoint/v3/contenttype/forms"/>
  </ds:schemaRefs>
</ds:datastoreItem>
</file>

<file path=customXml/itemProps3.xml><?xml version="1.0" encoding="utf-8"?>
<ds:datastoreItem xmlns:ds="http://schemas.openxmlformats.org/officeDocument/2006/customXml" ds:itemID="{DCA5AD45-F475-485F-A09D-CA539729D110}">
  <ds:schemaRefs>
    <ds:schemaRef ds:uri="72df363c-cf6e-404b-818c-6924aa338f4c"/>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1154</Words>
  <Characters>6348</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ERICKA BRACHO PEREZ</dc:creator>
  <cp:keywords/>
  <dc:description/>
  <cp:lastModifiedBy>ERICKA BRACHO PEREZ</cp:lastModifiedBy>
  <cp:revision>2</cp:revision>
  <dcterms:created xsi:type="dcterms:W3CDTF">2026-03-21T23:49:00Z</dcterms:created>
  <dcterms:modified xsi:type="dcterms:W3CDTF">2026-03-21T23:49:00Z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0x01010082C23D6908160C4EA6F8CA2E2E8D41BB</vt:lpwstr>
  </property>
</Properties>
</file>