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3A488F">
      <w:pPr>
        <w:rPr>
          <w:rFonts w:hint="eastAsia"/>
          <w:lang w:val="en-US" w:eastAsia="zh-CN"/>
        </w:rPr>
      </w:pPr>
      <w:r>
        <w:rPr>
          <w:rFonts w:hint="eastAsia"/>
          <w:lang w:val="en-US" w:eastAsia="zh-CN"/>
        </w:rPr>
        <w:t>问题四：</w:t>
      </w:r>
    </w:p>
    <w:p w14:paraId="3B669BAD">
      <w:pPr>
        <w:rPr>
          <w:rFonts w:hint="eastAsia"/>
          <w:lang w:val="en-US" w:eastAsia="zh-CN"/>
        </w:rPr>
      </w:pPr>
    </w:p>
    <w:p w14:paraId="3AD1D119">
      <w:pPr>
        <w:rPr>
          <w:rFonts w:hint="eastAsia"/>
          <w:lang w:val="en-US" w:eastAsia="zh-CN"/>
        </w:rPr>
      </w:pPr>
      <w:r>
        <w:rPr>
          <w:rFonts w:hint="eastAsia"/>
          <w:lang w:val="en-US" w:eastAsia="zh-CN"/>
        </w:rPr>
        <w:t>模型建立：</w:t>
      </w:r>
    </w:p>
    <w:p w14:paraId="68A551B4">
      <w:pPr>
        <w:rPr>
          <w:rFonts w:hint="default"/>
          <w:lang w:val="en-US" w:eastAsia="zh-CN"/>
        </w:rPr>
      </w:pPr>
      <w:r>
        <w:rPr>
          <w:rFonts w:hint="eastAsia"/>
          <w:lang w:val="en-US" w:eastAsia="zh-CN"/>
        </w:rPr>
        <w:t>目的：找到一次完整的移动抓取路径（回到原点的封闭路径），并且使移动总路径最小</w:t>
      </w:r>
    </w:p>
    <w:p w14:paraId="7D131717">
      <w:pPr>
        <w:numPr>
          <w:numId w:val="0"/>
        </w:numPr>
        <w:rPr>
          <w:rFonts w:hint="default"/>
          <w:lang w:val="en-US" w:eastAsia="zh-CN"/>
        </w:rPr>
      </w:pPr>
      <w:r>
        <w:rPr>
          <w:rFonts w:hint="eastAsia"/>
          <w:lang w:val="en-US" w:eastAsia="zh-CN"/>
        </w:rPr>
        <w:t>故建立如下优化目标：</w:t>
      </w:r>
    </w:p>
    <w:p w14:paraId="4208475D">
      <w:pPr>
        <w:widowControl w:val="0"/>
        <w:numPr>
          <w:numId w:val="0"/>
        </w:numPr>
        <w:jc w:val="both"/>
        <w:rPr>
          <w:rFonts w:hint="default"/>
          <w:lang w:val="en-US" w:eastAsia="zh-CN"/>
        </w:rPr>
      </w:pPr>
      <w:r>
        <w:rPr>
          <w:rFonts w:hint="default"/>
          <w:lang w:val="en-US" w:eastAsia="zh-CN"/>
        </w:rPr>
        <w:drawing>
          <wp:inline distT="0" distB="0" distL="114300" distR="114300">
            <wp:extent cx="5269230" cy="3399155"/>
            <wp:effectExtent l="0" t="0" r="7620" b="1270"/>
            <wp:docPr id="1" name="图片 1" descr="6fc270026b08aa0723a4d7660df93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6fc270026b08aa0723a4d7660df93ed"/>
                    <pic:cNvPicPr>
                      <a:picLocks noChangeAspect="1"/>
                    </pic:cNvPicPr>
                  </pic:nvPicPr>
                  <pic:blipFill>
                    <a:blip r:embed="rId4"/>
                    <a:srcRect l="-844" t="7612" r="844" b="39795"/>
                    <a:stretch>
                      <a:fillRect/>
                    </a:stretch>
                  </pic:blipFill>
                  <pic:spPr>
                    <a:xfrm>
                      <a:off x="0" y="0"/>
                      <a:ext cx="5269230" cy="3399155"/>
                    </a:xfrm>
                    <a:prstGeom prst="rect">
                      <a:avLst/>
                    </a:prstGeom>
                  </pic:spPr>
                </pic:pic>
              </a:graphicData>
            </a:graphic>
          </wp:inline>
        </w:drawing>
      </w:r>
    </w:p>
    <w:p w14:paraId="5BBBB3F7">
      <w:pPr>
        <w:numPr>
          <w:ilvl w:val="0"/>
          <w:numId w:val="1"/>
        </w:numPr>
        <w:rPr>
          <w:rFonts w:hint="eastAsia"/>
          <w:lang w:val="en-US" w:eastAsia="zh-CN"/>
        </w:rPr>
      </w:pPr>
      <w:r>
        <w:rPr>
          <w:rFonts w:hint="eastAsia"/>
          <w:lang w:val="en-US" w:eastAsia="zh-CN"/>
        </w:rPr>
        <w:t>由随机树算法生成任意两个节点之间的最短移动距离，构建最短距离无向赋权矩阵</w:t>
      </w:r>
    </w:p>
    <w:p w14:paraId="5E97EE4F">
      <w:pPr>
        <w:numPr>
          <w:ilvl w:val="0"/>
          <w:numId w:val="1"/>
        </w:numPr>
        <w:rPr>
          <w:rFonts w:hint="default"/>
          <w:lang w:val="en-US" w:eastAsia="zh-CN"/>
        </w:rPr>
      </w:pPr>
      <w:r>
        <w:rPr>
          <w:rFonts w:hint="eastAsia"/>
          <w:lang w:val="en-US" w:eastAsia="zh-CN"/>
        </w:rPr>
        <w:t>构建节点间的邻接关系矩阵</w:t>
      </w:r>
    </w:p>
    <w:p w14:paraId="79F0ED44">
      <w:pPr>
        <w:widowControl w:val="0"/>
        <w:numPr>
          <w:numId w:val="0"/>
        </w:numPr>
        <w:jc w:val="both"/>
        <w:rPr>
          <w:rFonts w:hint="default"/>
          <w:lang w:val="en-US" w:eastAsia="zh-CN"/>
        </w:rPr>
      </w:pPr>
    </w:p>
    <w:p w14:paraId="6A5058DD">
      <w:pPr>
        <w:widowControl w:val="0"/>
        <w:numPr>
          <w:numId w:val="0"/>
        </w:numPr>
        <w:jc w:val="both"/>
        <w:rPr>
          <w:rFonts w:hint="eastAsia"/>
          <w:lang w:val="en-US" w:eastAsia="zh-CN"/>
        </w:rPr>
      </w:pPr>
      <w:r>
        <w:rPr>
          <w:rFonts w:hint="eastAsia"/>
          <w:lang w:val="en-US" w:eastAsia="zh-CN"/>
        </w:rPr>
        <w:t>模型求解：</w:t>
      </w:r>
    </w:p>
    <w:p w14:paraId="415FFB7D">
      <w:pPr>
        <w:widowControl w:val="0"/>
        <w:numPr>
          <w:numId w:val="0"/>
        </w:numPr>
        <w:jc w:val="both"/>
        <w:rPr>
          <w:rFonts w:hint="eastAsia"/>
          <w:lang w:val="en-US" w:eastAsia="zh-CN"/>
        </w:rPr>
      </w:pPr>
      <w:r>
        <w:rPr>
          <w:rFonts w:hint="eastAsia"/>
          <w:lang w:val="en-US" w:eastAsia="zh-CN"/>
        </w:rPr>
        <w:t>由于待求解的模型符合两个性质：</w:t>
      </w:r>
      <w:r>
        <w:rPr>
          <w:rFonts w:hint="eastAsia"/>
          <w:lang w:val="en-US" w:eastAsia="zh-CN"/>
        </w:rPr>
        <w:br w:type="textWrapping"/>
      </w:r>
      <w:r>
        <w:rPr>
          <w:rFonts w:hint="eastAsia"/>
          <w:lang w:val="en-US" w:eastAsia="zh-CN"/>
        </w:rPr>
        <w:t>1，要回到原点的封闭路径</w:t>
      </w:r>
    </w:p>
    <w:p w14:paraId="3329DC66">
      <w:pPr>
        <w:widowControl w:val="0"/>
        <w:numPr>
          <w:ilvl w:val="0"/>
          <w:numId w:val="2"/>
        </w:numPr>
        <w:jc w:val="both"/>
        <w:rPr>
          <w:rFonts w:hint="eastAsia"/>
          <w:lang w:val="en-US" w:eastAsia="zh-CN"/>
        </w:rPr>
      </w:pPr>
      <w:r>
        <w:rPr>
          <w:rFonts w:hint="eastAsia"/>
          <w:lang w:val="en-US" w:eastAsia="zh-CN"/>
        </w:rPr>
        <w:t>要过所有点</w:t>
      </w:r>
    </w:p>
    <w:p w14:paraId="16C97944">
      <w:pPr>
        <w:widowControl w:val="0"/>
        <w:numPr>
          <w:numId w:val="0"/>
        </w:numPr>
        <w:jc w:val="both"/>
        <w:rPr>
          <w:rFonts w:hint="eastAsia"/>
          <w:lang w:val="en-US" w:eastAsia="zh-CN"/>
        </w:rPr>
      </w:pPr>
      <w:r>
        <w:rPr>
          <w:rFonts w:hint="eastAsia"/>
          <w:lang w:val="en-US" w:eastAsia="zh-CN"/>
        </w:rPr>
        <w:t>故我们考虑运用哈密尔顿圆的性质来完美贴合上述两种限制</w:t>
      </w:r>
    </w:p>
    <w:p w14:paraId="0826652C">
      <w:pPr>
        <w:widowControl w:val="0"/>
        <w:numPr>
          <w:numId w:val="0"/>
        </w:numPr>
        <w:jc w:val="both"/>
        <w:rPr>
          <w:rFonts w:hint="eastAsia"/>
          <w:lang w:val="en-US" w:eastAsia="zh-CN"/>
        </w:rPr>
      </w:pPr>
      <w:r>
        <w:rPr>
          <w:rFonts w:hint="eastAsia"/>
          <w:lang w:val="en-US" w:eastAsia="zh-CN"/>
        </w:rPr>
        <w:t>所以我们现在就转化为了在已有任意两点间最短距离的赋权连接图中，找一个权值加和最小的哈密尔顿圆的问题</w:t>
      </w:r>
    </w:p>
    <w:p w14:paraId="1392DABD">
      <w:pPr>
        <w:widowControl w:val="0"/>
        <w:numPr>
          <w:numId w:val="0"/>
        </w:numPr>
        <w:jc w:val="both"/>
        <w:rPr>
          <w:rFonts w:hint="eastAsia"/>
          <w:lang w:val="en-US" w:eastAsia="zh-CN"/>
        </w:rPr>
      </w:pPr>
      <w:r>
        <w:rPr>
          <w:rFonts w:hint="eastAsia"/>
          <w:lang w:val="en-US" w:eastAsia="zh-CN"/>
        </w:rPr>
        <w:t>处理最小哈密尔顿圆我们理论上应当运用破圈法处理：</w:t>
      </w:r>
    </w:p>
    <w:p w14:paraId="3F45DDBD">
      <w:pPr>
        <w:widowControl w:val="0"/>
        <w:numPr>
          <w:numId w:val="0"/>
        </w:numPr>
        <w:jc w:val="both"/>
        <w:rPr>
          <w:rFonts w:hint="eastAsia"/>
          <w:lang w:val="en-US" w:eastAsia="zh-CN"/>
        </w:rPr>
      </w:pPr>
      <w:r>
        <w:rPr>
          <w:rFonts w:hint="eastAsia"/>
          <w:lang w:val="en-US" w:eastAsia="zh-CN"/>
        </w:rPr>
        <w:t>在计算机处理时我们使用了分支限界算法结合优先队列（最小堆）来实现</w:t>
      </w:r>
    </w:p>
    <w:p w14:paraId="71D625B6">
      <w:pPr>
        <w:widowControl w:val="0"/>
        <w:numPr>
          <w:numId w:val="0"/>
        </w:numPr>
        <w:jc w:val="both"/>
        <w:rPr>
          <w:rFonts w:hint="eastAsia"/>
          <w:lang w:val="en-US" w:eastAsia="zh-CN"/>
        </w:rPr>
      </w:pPr>
    </w:p>
    <w:p w14:paraId="548DFD3B">
      <w:pPr>
        <w:widowControl w:val="0"/>
        <w:numPr>
          <w:numId w:val="0"/>
        </w:numPr>
        <w:jc w:val="both"/>
        <w:rPr>
          <w:rFonts w:hint="default"/>
          <w:lang w:val="en-US" w:eastAsia="zh-CN"/>
        </w:rPr>
      </w:pPr>
      <w:r>
        <w:rPr>
          <w:rFonts w:hint="eastAsia"/>
          <w:lang w:val="en-US" w:eastAsia="zh-CN"/>
        </w:rPr>
        <w:t>得到最终结果为：最短路径为：98*200mm=19600mm，路径为0-1-2-5-3-4-0</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 w:name="Parchment">
    <w:panose1 w:val="03040602040708040804"/>
    <w:charset w:val="00"/>
    <w:family w:val="auto"/>
    <w:pitch w:val="default"/>
    <w:sig w:usb0="00000003" w:usb1="00000000" w:usb2="00000000" w:usb3="00000000" w:csb0="20000001" w:csb1="00000000"/>
  </w:font>
  <w:font w:name="Playbill">
    <w:panose1 w:val="040506030A0602020202"/>
    <w:charset w:val="00"/>
    <w:family w:val="auto"/>
    <w:pitch w:val="default"/>
    <w:sig w:usb0="00000003" w:usb1="00000000" w:usb2="00000000" w:usb3="00000000" w:csb0="20000001" w:csb1="00000000"/>
  </w:font>
  <w:font w:name="Palatino Linotype">
    <w:panose1 w:val="02040502050505030304"/>
    <w:charset w:val="00"/>
    <w:family w:val="auto"/>
    <w:pitch w:val="default"/>
    <w:sig w:usb0="E0000287" w:usb1="40000013" w:usb2="00000000" w:usb3="00000000" w:csb0="2000019F" w:csb1="00000000"/>
  </w:font>
  <w:font w:name="MT Extra Tiger">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7014E6"/>
    <w:multiLevelType w:val="singleLevel"/>
    <w:tmpl w:val="0D7014E6"/>
    <w:lvl w:ilvl="0" w:tentative="0">
      <w:start w:val="1"/>
      <w:numFmt w:val="decimal"/>
      <w:suff w:val="nothing"/>
      <w:lvlText w:val="%1，"/>
      <w:lvlJc w:val="left"/>
    </w:lvl>
  </w:abstractNum>
  <w:abstractNum w:abstractNumId="1">
    <w:nsid w:val="4D896838"/>
    <w:multiLevelType w:val="singleLevel"/>
    <w:tmpl w:val="4D896838"/>
    <w:lvl w:ilvl="0" w:tentative="0">
      <w:start w:val="2"/>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M4MmVkOTA1MjFjYzMwZWNmZGFhODliZDBjZWU4YWMifQ=="/>
  </w:docVars>
  <w:rsids>
    <w:rsidRoot w:val="00000000"/>
    <w:rsid w:val="68C676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72</TotalTime>
  <ScaleCrop>false</ScaleCrop>
  <LinksUpToDate>false</LinksUpToDate>
  <CharactersWithSpaces>0</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2024-08-07T09:06:18Z</dcterms:created>
  <dc:creator>ASUS</dc:creator>
  <cp:lastModifiedBy>芽</cp:lastModifiedBy>
  <dcterms:modified xsi:type="dcterms:W3CDTF">2024-08-07T10:18:51Z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FEAB13AC25A348ECBDB865B0994481F3_12</vt:lpwstr>
  </property>
</Properties>
</file>