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D4A2C" w14:textId="77777777" w:rsidR="00C8776B" w:rsidRDefault="00C8776B">
      <w:pPr>
        <w:jc w:val="center"/>
        <w:rPr>
          <w:rFonts w:ascii="Times New Roman" w:eastAsia="Times New Roman" w:hAnsi="Times New Roman" w:cs="Times New Roman"/>
          <w:b/>
          <w:sz w:val="24"/>
          <w:szCs w:val="24"/>
        </w:rPr>
      </w:pPr>
    </w:p>
    <w:p w14:paraId="625362CF" w14:textId="77777777" w:rsidR="00C8776B"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 User Guide</w:t>
      </w:r>
    </w:p>
    <w:p w14:paraId="34027D89" w14:textId="77777777" w:rsidR="00C8776B" w:rsidRDefault="00C8776B">
      <w:pPr>
        <w:rPr>
          <w:rFonts w:ascii="Times New Roman" w:eastAsia="Times New Roman" w:hAnsi="Times New Roman" w:cs="Times New Roman"/>
        </w:rPr>
      </w:pPr>
    </w:p>
    <w:p w14:paraId="5E96BE8B" w14:textId="77777777" w:rsidR="00C8776B" w:rsidRDefault="00C8776B">
      <w:pPr>
        <w:rPr>
          <w:rFonts w:ascii="Times New Roman" w:eastAsia="Times New Roman" w:hAnsi="Times New Roman" w:cs="Times New Roman"/>
        </w:rPr>
      </w:pPr>
    </w:p>
    <w:p w14:paraId="5818C92A" w14:textId="77777777" w:rsidR="00C8776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49EA34F6" w14:textId="77777777" w:rsidR="00C8776B" w:rsidRDefault="00C8776B">
      <w:pPr>
        <w:spacing w:line="240" w:lineRule="auto"/>
        <w:rPr>
          <w:rFonts w:ascii="Times New Roman" w:eastAsia="Times New Roman" w:hAnsi="Times New Roman" w:cs="Times New Roman"/>
          <w:b/>
          <w:sz w:val="24"/>
          <w:szCs w:val="24"/>
        </w:rPr>
      </w:pPr>
    </w:p>
    <w:tbl>
      <w:tblPr>
        <w:tblStyle w:val="a"/>
        <w:tblW w:w="5355" w:type="dxa"/>
        <w:tblInd w:w="1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535"/>
      </w:tblGrid>
      <w:tr w:rsidR="00C8776B" w14:paraId="7578037D" w14:textId="77777777">
        <w:tc>
          <w:tcPr>
            <w:tcW w:w="2820" w:type="dxa"/>
            <w:shd w:val="clear" w:color="auto" w:fill="auto"/>
            <w:tcMar>
              <w:top w:w="100" w:type="dxa"/>
              <w:left w:w="100" w:type="dxa"/>
              <w:bottom w:w="100" w:type="dxa"/>
              <w:right w:w="100" w:type="dxa"/>
            </w:tcMar>
          </w:tcPr>
          <w:p w14:paraId="38FEA001" w14:textId="77777777" w:rsidR="00C8776B"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Database Functionalities</w:t>
            </w:r>
          </w:p>
        </w:tc>
        <w:tc>
          <w:tcPr>
            <w:tcW w:w="2535" w:type="dxa"/>
            <w:shd w:val="clear" w:color="auto" w:fill="auto"/>
            <w:tcMar>
              <w:top w:w="100" w:type="dxa"/>
              <w:left w:w="100" w:type="dxa"/>
              <w:bottom w:w="100" w:type="dxa"/>
              <w:right w:w="100" w:type="dxa"/>
            </w:tcMar>
          </w:tcPr>
          <w:p w14:paraId="1B4D09A7" w14:textId="77777777" w:rsidR="00C8776B"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Number of Scenarios</w:t>
            </w:r>
          </w:p>
        </w:tc>
      </w:tr>
      <w:tr w:rsidR="00C8776B" w14:paraId="27A34B16" w14:textId="77777777">
        <w:tc>
          <w:tcPr>
            <w:tcW w:w="2820" w:type="dxa"/>
            <w:shd w:val="clear" w:color="auto" w:fill="auto"/>
            <w:tcMar>
              <w:top w:w="100" w:type="dxa"/>
              <w:left w:w="100" w:type="dxa"/>
              <w:bottom w:w="100" w:type="dxa"/>
              <w:right w:w="100" w:type="dxa"/>
            </w:tcMar>
          </w:tcPr>
          <w:p w14:paraId="182AB89D" w14:textId="77777777" w:rsidR="00C8776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Triggers</w:t>
            </w:r>
          </w:p>
        </w:tc>
        <w:tc>
          <w:tcPr>
            <w:tcW w:w="2535" w:type="dxa"/>
            <w:shd w:val="clear" w:color="auto" w:fill="auto"/>
            <w:tcMar>
              <w:top w:w="100" w:type="dxa"/>
              <w:left w:w="100" w:type="dxa"/>
              <w:bottom w:w="100" w:type="dxa"/>
              <w:right w:w="100" w:type="dxa"/>
            </w:tcMar>
          </w:tcPr>
          <w:p w14:paraId="39F92F95" w14:textId="77777777" w:rsidR="00C8776B"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C8776B" w14:paraId="10C58BD2" w14:textId="77777777">
        <w:tc>
          <w:tcPr>
            <w:tcW w:w="2820" w:type="dxa"/>
            <w:shd w:val="clear" w:color="auto" w:fill="auto"/>
            <w:tcMar>
              <w:top w:w="100" w:type="dxa"/>
              <w:left w:w="100" w:type="dxa"/>
              <w:bottom w:w="100" w:type="dxa"/>
              <w:right w:w="100" w:type="dxa"/>
            </w:tcMar>
          </w:tcPr>
          <w:p w14:paraId="3E844A4F" w14:textId="77777777" w:rsidR="00C8776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Function</w:t>
            </w:r>
          </w:p>
        </w:tc>
        <w:tc>
          <w:tcPr>
            <w:tcW w:w="2535" w:type="dxa"/>
            <w:shd w:val="clear" w:color="auto" w:fill="auto"/>
            <w:tcMar>
              <w:top w:w="100" w:type="dxa"/>
              <w:left w:w="100" w:type="dxa"/>
              <w:bottom w:w="100" w:type="dxa"/>
              <w:right w:w="100" w:type="dxa"/>
            </w:tcMar>
          </w:tcPr>
          <w:p w14:paraId="74237ED4" w14:textId="77777777" w:rsidR="00C8776B"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rPr>
              <w:t>1</w:t>
            </w:r>
          </w:p>
        </w:tc>
      </w:tr>
      <w:tr w:rsidR="00C8776B" w14:paraId="669D9F34" w14:textId="77777777">
        <w:trPr>
          <w:trHeight w:val="455"/>
        </w:trPr>
        <w:tc>
          <w:tcPr>
            <w:tcW w:w="2820" w:type="dxa"/>
            <w:shd w:val="clear" w:color="auto" w:fill="auto"/>
            <w:tcMar>
              <w:top w:w="100" w:type="dxa"/>
              <w:left w:w="100" w:type="dxa"/>
              <w:bottom w:w="100" w:type="dxa"/>
              <w:right w:w="100" w:type="dxa"/>
            </w:tcMar>
          </w:tcPr>
          <w:p w14:paraId="0591B40F" w14:textId="77777777" w:rsidR="00C8776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Package</w:t>
            </w:r>
          </w:p>
        </w:tc>
        <w:tc>
          <w:tcPr>
            <w:tcW w:w="2535" w:type="dxa"/>
            <w:shd w:val="clear" w:color="auto" w:fill="auto"/>
            <w:tcMar>
              <w:top w:w="100" w:type="dxa"/>
              <w:left w:w="100" w:type="dxa"/>
              <w:bottom w:w="100" w:type="dxa"/>
              <w:right w:w="100" w:type="dxa"/>
            </w:tcMar>
          </w:tcPr>
          <w:p w14:paraId="41B562D7" w14:textId="77777777" w:rsidR="00C8776B"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C8776B" w14:paraId="655F64DB" w14:textId="77777777">
        <w:trPr>
          <w:trHeight w:val="455"/>
        </w:trPr>
        <w:tc>
          <w:tcPr>
            <w:tcW w:w="2820" w:type="dxa"/>
            <w:shd w:val="clear" w:color="auto" w:fill="auto"/>
            <w:tcMar>
              <w:top w:w="100" w:type="dxa"/>
              <w:left w:w="100" w:type="dxa"/>
              <w:bottom w:w="100" w:type="dxa"/>
              <w:right w:w="100" w:type="dxa"/>
            </w:tcMar>
          </w:tcPr>
          <w:p w14:paraId="47F18A92" w14:textId="77777777" w:rsidR="00C8776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Procedures</w:t>
            </w:r>
          </w:p>
        </w:tc>
        <w:tc>
          <w:tcPr>
            <w:tcW w:w="2535" w:type="dxa"/>
            <w:shd w:val="clear" w:color="auto" w:fill="auto"/>
            <w:tcMar>
              <w:top w:w="100" w:type="dxa"/>
              <w:left w:w="100" w:type="dxa"/>
              <w:bottom w:w="100" w:type="dxa"/>
              <w:right w:w="100" w:type="dxa"/>
            </w:tcMar>
          </w:tcPr>
          <w:p w14:paraId="185DE679" w14:textId="77777777" w:rsidR="00C8776B"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17AD088B" w14:textId="77777777" w:rsidR="00C8776B" w:rsidRDefault="00C8776B">
      <w:pPr>
        <w:spacing w:line="240" w:lineRule="auto"/>
        <w:jc w:val="center"/>
        <w:rPr>
          <w:rFonts w:ascii="Times New Roman" w:eastAsia="Times New Roman" w:hAnsi="Times New Roman" w:cs="Times New Roman"/>
        </w:rPr>
      </w:pPr>
    </w:p>
    <w:p w14:paraId="642D6DF2" w14:textId="77777777" w:rsidR="00C8776B" w:rsidRDefault="00C8776B">
      <w:pPr>
        <w:spacing w:line="240" w:lineRule="auto"/>
        <w:rPr>
          <w:rFonts w:ascii="Times New Roman" w:eastAsia="Times New Roman" w:hAnsi="Times New Roman" w:cs="Times New Roman"/>
        </w:rPr>
      </w:pPr>
    </w:p>
    <w:p w14:paraId="3DDFD89F" w14:textId="77777777" w:rsidR="00C8776B" w:rsidRDefault="00C8776B">
      <w:pPr>
        <w:spacing w:line="240" w:lineRule="auto"/>
        <w:rPr>
          <w:rFonts w:ascii="Times New Roman" w:eastAsia="Times New Roman" w:hAnsi="Times New Roman" w:cs="Times New Roman"/>
        </w:rPr>
      </w:pPr>
    </w:p>
    <w:p w14:paraId="4F862154" w14:textId="77777777" w:rsidR="00C8776B" w:rsidRDefault="00000000">
      <w:pPr>
        <w:rPr>
          <w:rFonts w:ascii="Times New Roman" w:eastAsia="Times New Roman" w:hAnsi="Times New Roman" w:cs="Times New Roman"/>
          <w:b/>
        </w:rPr>
      </w:pPr>
      <w:r>
        <w:rPr>
          <w:rFonts w:ascii="Times New Roman" w:eastAsia="Times New Roman" w:hAnsi="Times New Roman" w:cs="Times New Roman"/>
          <w:b/>
        </w:rPr>
        <w:t>2 Trigger, each with 2 scenarios</w:t>
      </w:r>
    </w:p>
    <w:p w14:paraId="67B97DFD" w14:textId="77777777" w:rsidR="00C8776B" w:rsidRDefault="0000000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b/>
        </w:rPr>
        <w:t>Contract_completion_date</w:t>
      </w:r>
      <w:r>
        <w:rPr>
          <w:rFonts w:ascii="Times New Roman" w:eastAsia="Times New Roman" w:hAnsi="Times New Roman" w:cs="Times New Roman"/>
        </w:rPr>
        <w:t xml:space="preserve">: This trigger will check if the new records inserted to and records updated in the table “contract” are valid before insertion and update. Valid records will have est_complete_date within 1 year after signed_date. If the record is valid, it will be successfully inserted or updated. A message will be printed out to inform users about the success of insert/update. And, for insertion, only new est_complete_date will be printed out. For update, both new record’s and old record’s est_complete_date and signed_date will be printed out. If the record is not valid (i.e., est_complete_date is beyond 1 year of signed_date), an exception will be raised and the error message will be printed out. </w:t>
      </w:r>
    </w:p>
    <w:p w14:paraId="52233105" w14:textId="77777777" w:rsidR="00C8776B" w:rsidRDefault="00C8776B">
      <w:pPr>
        <w:spacing w:line="240" w:lineRule="auto"/>
        <w:ind w:left="1440"/>
        <w:rPr>
          <w:rFonts w:ascii="Times New Roman" w:eastAsia="Times New Roman" w:hAnsi="Times New Roman" w:cs="Times New Roman"/>
        </w:rPr>
      </w:pPr>
    </w:p>
    <w:p w14:paraId="2B1C6C0D" w14:textId="77777777" w:rsidR="00C8776B" w:rsidRDefault="00000000">
      <w:pPr>
        <w:numPr>
          <w:ilvl w:val="0"/>
          <w:numId w:val="11"/>
        </w:numPr>
        <w:spacing w:line="240" w:lineRule="auto"/>
        <w:rPr>
          <w:rFonts w:ascii="Courier New" w:eastAsia="Courier New" w:hAnsi="Courier New" w:cs="Courier New"/>
        </w:rPr>
      </w:pPr>
      <w:r>
        <w:rPr>
          <w:rFonts w:ascii="Times New Roman" w:eastAsia="Times New Roman" w:hAnsi="Times New Roman" w:cs="Times New Roman"/>
          <w:b/>
        </w:rPr>
        <w:t>Scenario 1</w:t>
      </w:r>
      <w:r>
        <w:rPr>
          <w:rFonts w:ascii="Times New Roman" w:eastAsia="Times New Roman" w:hAnsi="Times New Roman" w:cs="Times New Roman"/>
        </w:rPr>
        <w:t xml:space="preserve">: A new house is sold and a new contract is created. The contract is signed on 09/10/2021, and the estimated completion date is 09/09/2022, which is within one year of the signed date. The record will be successfully inserted into the contract table and a message will be printed out indicating the success. And, estimated completion date and signed date for the new record will be printed out. </w:t>
      </w:r>
    </w:p>
    <w:p w14:paraId="7C6A0363" w14:textId="77777777" w:rsidR="00C8776B" w:rsidRDefault="00C8776B">
      <w:pPr>
        <w:spacing w:line="240" w:lineRule="auto"/>
        <w:rPr>
          <w:rFonts w:ascii="Courier New" w:eastAsia="Courier New" w:hAnsi="Courier New" w:cs="Courier New"/>
        </w:rPr>
      </w:pPr>
    </w:p>
    <w:p w14:paraId="0A10F6E9"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REM Insert a house with no contract to test on the trigger</w:t>
      </w:r>
    </w:p>
    <w:p w14:paraId="47DD0B8E"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INSERT INTO house</w:t>
      </w:r>
    </w:p>
    <w:p w14:paraId="0611284C"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VALUES ('H0011', 549500.00, NULL,500.00, NULL,1);</w:t>
      </w:r>
    </w:p>
    <w:p w14:paraId="5B4399B0" w14:textId="77777777" w:rsidR="00C8776B" w:rsidRDefault="00C8776B">
      <w:pPr>
        <w:spacing w:line="240" w:lineRule="auto"/>
        <w:ind w:left="1440"/>
        <w:rPr>
          <w:rFonts w:ascii="Courier New" w:eastAsia="Courier New" w:hAnsi="Courier New" w:cs="Courier New"/>
        </w:rPr>
      </w:pPr>
    </w:p>
    <w:p w14:paraId="4B6BE9FA"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1 row inserted.</w:t>
      </w:r>
    </w:p>
    <w:p w14:paraId="05FBEB06" w14:textId="77777777" w:rsidR="00C8776B" w:rsidRDefault="00C8776B">
      <w:pPr>
        <w:spacing w:line="240" w:lineRule="auto"/>
        <w:ind w:left="1440"/>
        <w:rPr>
          <w:rFonts w:ascii="Courier New" w:eastAsia="Courier New" w:hAnsi="Courier New" w:cs="Courier New"/>
        </w:rPr>
      </w:pPr>
    </w:p>
    <w:p w14:paraId="2C73F86F"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REM insert into contract with est_completion_date within required date</w:t>
      </w:r>
    </w:p>
    <w:p w14:paraId="780E7717" w14:textId="77777777" w:rsidR="00C8776B" w:rsidRDefault="00C8776B">
      <w:pPr>
        <w:spacing w:line="240" w:lineRule="auto"/>
        <w:ind w:left="1440"/>
        <w:rPr>
          <w:rFonts w:ascii="Courier New" w:eastAsia="Courier New" w:hAnsi="Courier New" w:cs="Courier New"/>
        </w:rPr>
      </w:pPr>
    </w:p>
    <w:p w14:paraId="5DFB931B"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INSERT INTO contract</w:t>
      </w:r>
    </w:p>
    <w:p w14:paraId="1747666D"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 xml:space="preserve">VALUES </w:t>
      </w:r>
    </w:p>
    <w:p w14:paraId="2931217D"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('C0011', 'H0011', 'B0001', 'E0001', 'Portfolio Loan', 850000.00, 'EA001', 'BA003', '9-Sep-2022', '10-Sep-2021', 1, 1, 1);</w:t>
      </w:r>
    </w:p>
    <w:p w14:paraId="5CDE9399" w14:textId="77777777" w:rsidR="00C8776B" w:rsidRDefault="00C8776B">
      <w:pPr>
        <w:spacing w:line="240" w:lineRule="auto"/>
        <w:ind w:left="1440"/>
        <w:rPr>
          <w:rFonts w:ascii="Courier New" w:eastAsia="Courier New" w:hAnsi="Courier New" w:cs="Courier New"/>
        </w:rPr>
      </w:pPr>
    </w:p>
    <w:p w14:paraId="61D13098" w14:textId="77777777" w:rsidR="00C8776B" w:rsidRDefault="00000000">
      <w:pPr>
        <w:spacing w:line="240" w:lineRule="auto"/>
        <w:ind w:left="720" w:firstLine="720"/>
        <w:rPr>
          <w:rFonts w:ascii="Courier New" w:eastAsia="Courier New" w:hAnsi="Courier New" w:cs="Courier New"/>
        </w:rPr>
      </w:pPr>
      <w:r>
        <w:rPr>
          <w:rFonts w:ascii="Courier New" w:eastAsia="Courier New" w:hAnsi="Courier New" w:cs="Courier New"/>
          <w:noProof/>
        </w:rPr>
        <w:drawing>
          <wp:inline distT="114300" distB="114300" distL="114300" distR="114300" wp14:anchorId="59C3F88E" wp14:editId="4E2348A3">
            <wp:extent cx="3100388" cy="139463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100388" cy="1394638"/>
                    </a:xfrm>
                    <a:prstGeom prst="rect">
                      <a:avLst/>
                    </a:prstGeom>
                    <a:ln/>
                  </pic:spPr>
                </pic:pic>
              </a:graphicData>
            </a:graphic>
          </wp:inline>
        </w:drawing>
      </w:r>
    </w:p>
    <w:p w14:paraId="31421328" w14:textId="77777777" w:rsidR="00C8776B" w:rsidRDefault="00C8776B">
      <w:pPr>
        <w:spacing w:line="240" w:lineRule="auto"/>
        <w:ind w:left="720"/>
        <w:rPr>
          <w:rFonts w:ascii="Courier New" w:eastAsia="Courier New" w:hAnsi="Courier New" w:cs="Courier New"/>
        </w:rPr>
      </w:pPr>
    </w:p>
    <w:p w14:paraId="4EE5BA80" w14:textId="77777777" w:rsidR="00C8776B" w:rsidRDefault="00C8776B">
      <w:pPr>
        <w:spacing w:line="240" w:lineRule="auto"/>
        <w:ind w:left="720"/>
        <w:rPr>
          <w:rFonts w:ascii="Courier New" w:eastAsia="Courier New" w:hAnsi="Courier New" w:cs="Courier New"/>
        </w:rPr>
      </w:pPr>
    </w:p>
    <w:p w14:paraId="5E309997" w14:textId="77777777" w:rsidR="00C8776B" w:rsidRDefault="00C8776B">
      <w:pPr>
        <w:spacing w:line="240" w:lineRule="auto"/>
        <w:ind w:left="720"/>
        <w:rPr>
          <w:rFonts w:ascii="Courier New" w:eastAsia="Courier New" w:hAnsi="Courier New" w:cs="Courier New"/>
        </w:rPr>
      </w:pPr>
    </w:p>
    <w:p w14:paraId="09810E93" w14:textId="77777777" w:rsidR="00C8776B" w:rsidRDefault="00000000">
      <w:pPr>
        <w:numPr>
          <w:ilvl w:val="0"/>
          <w:numId w:val="10"/>
        </w:numPr>
        <w:spacing w:line="240" w:lineRule="auto"/>
        <w:ind w:left="1440"/>
        <w:rPr>
          <w:rFonts w:ascii="Courier New" w:eastAsia="Courier New" w:hAnsi="Courier New" w:cs="Courier New"/>
        </w:rPr>
      </w:pPr>
      <w:r>
        <w:rPr>
          <w:rFonts w:ascii="Times New Roman" w:eastAsia="Times New Roman" w:hAnsi="Times New Roman" w:cs="Times New Roman"/>
          <w:b/>
        </w:rPr>
        <w:t>Scenario 2</w:t>
      </w:r>
      <w:r>
        <w:rPr>
          <w:rFonts w:ascii="Times New Roman" w:eastAsia="Times New Roman" w:hAnsi="Times New Roman" w:cs="Times New Roman"/>
        </w:rPr>
        <w:t xml:space="preserve">: A new house is sold and a new contract is created. The contract is signed on 09/10/2021, and the estimated completion date is 09/20/2022, which is beyond one year of the signed date. The record will be rejected and an exception will be raised. An error message will be printed out regarding the estimated completion date. </w:t>
      </w:r>
    </w:p>
    <w:p w14:paraId="3718D347" w14:textId="77777777" w:rsidR="00C8776B" w:rsidRDefault="00C8776B">
      <w:pPr>
        <w:spacing w:line="240" w:lineRule="auto"/>
        <w:ind w:left="720"/>
        <w:rPr>
          <w:rFonts w:ascii="Times New Roman" w:eastAsia="Times New Roman" w:hAnsi="Times New Roman" w:cs="Times New Roman"/>
        </w:rPr>
      </w:pPr>
    </w:p>
    <w:p w14:paraId="4E6E1545" w14:textId="77777777" w:rsidR="00C8776B" w:rsidRDefault="00000000">
      <w:pPr>
        <w:pBdr>
          <w:top w:val="nil"/>
          <w:left w:val="nil"/>
          <w:bottom w:val="nil"/>
          <w:right w:val="nil"/>
          <w:between w:val="nil"/>
        </w:pBdr>
        <w:spacing w:line="240" w:lineRule="auto"/>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INSERT INTO constructionsheet</w:t>
      </w:r>
    </w:p>
    <w:p w14:paraId="7032E708" w14:textId="77777777" w:rsidR="00C8776B" w:rsidRDefault="00000000">
      <w:pPr>
        <w:pBdr>
          <w:top w:val="nil"/>
          <w:left w:val="nil"/>
          <w:bottom w:val="nil"/>
          <w:right w:val="nil"/>
          <w:between w:val="nil"/>
        </w:pBdr>
        <w:spacing w:line="240" w:lineRule="auto"/>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VALUES</w:t>
      </w:r>
    </w:p>
    <w:p w14:paraId="6BD61E7B" w14:textId="77777777" w:rsidR="00C8776B" w:rsidRDefault="00000000">
      <w:pPr>
        <w:pBdr>
          <w:top w:val="nil"/>
          <w:left w:val="nil"/>
          <w:bottom w:val="nil"/>
          <w:right w:val="nil"/>
          <w:between w:val="nil"/>
        </w:pBdr>
        <w:spacing w:line="240" w:lineRule="auto"/>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('CS032', 2, '16-Jun-2022', '06-Aug-2022', 'E0010', 'H0010');</w:t>
      </w:r>
    </w:p>
    <w:p w14:paraId="105C4933" w14:textId="77777777" w:rsidR="00C8776B" w:rsidRDefault="00000000">
      <w:pPr>
        <w:pBdr>
          <w:top w:val="nil"/>
          <w:left w:val="nil"/>
          <w:bottom w:val="nil"/>
          <w:right w:val="nil"/>
          <w:between w:val="nil"/>
        </w:pBdr>
        <w:spacing w:line="240" w:lineRule="auto"/>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INSERT INTO constructionsheet</w:t>
      </w:r>
    </w:p>
    <w:p w14:paraId="3F70EE63" w14:textId="77777777" w:rsidR="00C8776B" w:rsidRDefault="00000000">
      <w:pPr>
        <w:pBdr>
          <w:top w:val="nil"/>
          <w:left w:val="nil"/>
          <w:bottom w:val="nil"/>
          <w:right w:val="nil"/>
          <w:between w:val="nil"/>
        </w:pBdr>
        <w:spacing w:line="240" w:lineRule="auto"/>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VALUES</w:t>
      </w:r>
    </w:p>
    <w:p w14:paraId="6A762307" w14:textId="77777777" w:rsidR="00C8776B" w:rsidRDefault="00000000">
      <w:pPr>
        <w:pBdr>
          <w:top w:val="nil"/>
          <w:left w:val="nil"/>
          <w:bottom w:val="nil"/>
          <w:right w:val="nil"/>
          <w:between w:val="nil"/>
        </w:pBdr>
        <w:spacing w:line="240" w:lineRule="auto"/>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('CS033', 2, '16-Jun-2022', '06-Aug-2022', 'E0010', 'H0010');</w:t>
      </w:r>
    </w:p>
    <w:p w14:paraId="512AC64B" w14:textId="77777777" w:rsidR="00C8776B" w:rsidRDefault="00C8776B">
      <w:pPr>
        <w:pBdr>
          <w:top w:val="nil"/>
          <w:left w:val="nil"/>
          <w:bottom w:val="nil"/>
          <w:right w:val="nil"/>
          <w:between w:val="nil"/>
        </w:pBdr>
        <w:spacing w:line="240" w:lineRule="auto"/>
        <w:ind w:left="1440"/>
        <w:rPr>
          <w:rFonts w:ascii="Courier New" w:eastAsia="Courier New" w:hAnsi="Courier New" w:cs="Courier New"/>
          <w:sz w:val="21"/>
          <w:szCs w:val="21"/>
          <w:highlight w:val="white"/>
        </w:rPr>
      </w:pPr>
    </w:p>
    <w:p w14:paraId="710603A9" w14:textId="77777777" w:rsidR="00C8776B" w:rsidRDefault="00000000">
      <w:pPr>
        <w:pBdr>
          <w:top w:val="nil"/>
          <w:left w:val="nil"/>
          <w:bottom w:val="nil"/>
          <w:right w:val="nil"/>
          <w:between w:val="nil"/>
        </w:pBdr>
        <w:spacing w:line="240" w:lineRule="auto"/>
        <w:ind w:left="720" w:firstLine="720"/>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3AA66204" wp14:editId="1C0B1443">
            <wp:extent cx="5843588" cy="946833"/>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43588" cy="946833"/>
                    </a:xfrm>
                    <a:prstGeom prst="rect">
                      <a:avLst/>
                    </a:prstGeom>
                    <a:ln/>
                  </pic:spPr>
                </pic:pic>
              </a:graphicData>
            </a:graphic>
          </wp:inline>
        </w:drawing>
      </w:r>
    </w:p>
    <w:p w14:paraId="0EC75120" w14:textId="77777777" w:rsidR="00C8776B" w:rsidRDefault="00C8776B">
      <w:pPr>
        <w:pBdr>
          <w:top w:val="nil"/>
          <w:left w:val="nil"/>
          <w:bottom w:val="nil"/>
          <w:right w:val="nil"/>
          <w:between w:val="nil"/>
        </w:pBdr>
        <w:spacing w:line="240" w:lineRule="auto"/>
        <w:ind w:left="720"/>
        <w:rPr>
          <w:rFonts w:ascii="Courier New" w:eastAsia="Courier New" w:hAnsi="Courier New" w:cs="Courier New"/>
          <w:sz w:val="21"/>
          <w:szCs w:val="21"/>
          <w:highlight w:val="white"/>
        </w:rPr>
      </w:pPr>
    </w:p>
    <w:p w14:paraId="0F7FED4E" w14:textId="77777777" w:rsidR="00C8776B" w:rsidRDefault="00000000">
      <w:pPr>
        <w:pBdr>
          <w:top w:val="nil"/>
          <w:left w:val="nil"/>
          <w:bottom w:val="nil"/>
          <w:right w:val="nil"/>
          <w:between w:val="nil"/>
        </w:pBdr>
        <w:spacing w:line="240" w:lineRule="auto"/>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DELETE FROM constructionsheet where construction_id = 'CS032';</w:t>
      </w:r>
    </w:p>
    <w:p w14:paraId="39BF710C" w14:textId="77777777" w:rsidR="00C8776B" w:rsidRDefault="00C8776B">
      <w:pPr>
        <w:pBdr>
          <w:top w:val="nil"/>
          <w:left w:val="nil"/>
          <w:bottom w:val="nil"/>
          <w:right w:val="nil"/>
          <w:between w:val="nil"/>
        </w:pBdr>
        <w:spacing w:line="240" w:lineRule="auto"/>
        <w:ind w:left="720"/>
        <w:rPr>
          <w:rFonts w:ascii="Courier New" w:eastAsia="Courier New" w:hAnsi="Courier New" w:cs="Courier New"/>
          <w:sz w:val="21"/>
          <w:szCs w:val="21"/>
          <w:highlight w:val="white"/>
        </w:rPr>
      </w:pPr>
    </w:p>
    <w:p w14:paraId="0060BD8B" w14:textId="77777777" w:rsidR="00C8776B" w:rsidRDefault="00C8776B">
      <w:pPr>
        <w:pBdr>
          <w:top w:val="nil"/>
          <w:left w:val="nil"/>
          <w:bottom w:val="nil"/>
          <w:right w:val="nil"/>
          <w:between w:val="nil"/>
        </w:pBdr>
        <w:spacing w:line="240" w:lineRule="auto"/>
        <w:rPr>
          <w:rFonts w:ascii="Courier New" w:eastAsia="Courier New" w:hAnsi="Courier New" w:cs="Courier New"/>
          <w:sz w:val="21"/>
          <w:szCs w:val="21"/>
          <w:highlight w:val="white"/>
        </w:rPr>
      </w:pPr>
    </w:p>
    <w:p w14:paraId="1A542B5B" w14:textId="77777777" w:rsidR="00C8776B" w:rsidRDefault="00C8776B">
      <w:pPr>
        <w:pBdr>
          <w:top w:val="nil"/>
          <w:left w:val="nil"/>
          <w:bottom w:val="nil"/>
          <w:right w:val="nil"/>
          <w:between w:val="nil"/>
        </w:pBdr>
        <w:spacing w:line="240" w:lineRule="auto"/>
        <w:rPr>
          <w:rFonts w:ascii="Courier New" w:eastAsia="Courier New" w:hAnsi="Courier New" w:cs="Courier New"/>
          <w:sz w:val="21"/>
          <w:szCs w:val="21"/>
          <w:highlight w:val="white"/>
        </w:rPr>
      </w:pPr>
    </w:p>
    <w:p w14:paraId="2A0FFBD5" w14:textId="77777777" w:rsidR="00C8776B" w:rsidRDefault="00000000">
      <w:pPr>
        <w:numPr>
          <w:ilvl w:val="0"/>
          <w:numId w:val="17"/>
        </w:numPr>
        <w:spacing w:line="240" w:lineRule="auto"/>
        <w:rPr>
          <w:rFonts w:ascii="Courier New" w:eastAsia="Courier New" w:hAnsi="Courier New" w:cs="Courier New"/>
        </w:rPr>
      </w:pPr>
      <w:r>
        <w:rPr>
          <w:rFonts w:ascii="Times New Roman" w:eastAsia="Times New Roman" w:hAnsi="Times New Roman" w:cs="Times New Roman"/>
          <w:b/>
        </w:rPr>
        <w:t>Constructionsheet_stage</w:t>
      </w:r>
      <w:r>
        <w:rPr>
          <w:rFonts w:ascii="Times New Roman" w:eastAsia="Times New Roman" w:hAnsi="Times New Roman" w:cs="Times New Roman"/>
        </w:rPr>
        <w:t xml:space="preserve">: This trigger will check if the new record inserted to and the record updated in the table “constructionsheet” have a valid stage before insertion and update. The stage updated or inserted will need to be greater than the nearest stage by 1 according to the corresponding house number. For example, if the most recent stage of any task is 2, the newly inserted/updated stage must be 3. If the record is valid, a message informing the user about the success will be printed out. And, for insertion, the new stage will be printed out. For update, both the new stage and old stage will be printed out. If the record is invalid, an exception will be raised. </w:t>
      </w:r>
    </w:p>
    <w:p w14:paraId="423CDDF2" w14:textId="77777777" w:rsidR="00C8776B" w:rsidRDefault="00C8776B">
      <w:pPr>
        <w:spacing w:line="240" w:lineRule="auto"/>
        <w:ind w:left="720"/>
        <w:rPr>
          <w:rFonts w:ascii="Times New Roman" w:eastAsia="Times New Roman" w:hAnsi="Times New Roman" w:cs="Times New Roman"/>
        </w:rPr>
      </w:pPr>
    </w:p>
    <w:p w14:paraId="341B687A" w14:textId="77777777" w:rsidR="00C8776B" w:rsidRDefault="00000000">
      <w:pPr>
        <w:numPr>
          <w:ilvl w:val="0"/>
          <w:numId w:val="6"/>
        </w:numPr>
        <w:spacing w:line="240" w:lineRule="auto"/>
        <w:ind w:left="1440"/>
        <w:rPr>
          <w:rFonts w:ascii="Courier New" w:eastAsia="Courier New" w:hAnsi="Courier New" w:cs="Courier New"/>
        </w:rPr>
      </w:pPr>
      <w:r>
        <w:rPr>
          <w:rFonts w:ascii="Times New Roman" w:eastAsia="Times New Roman" w:hAnsi="Times New Roman" w:cs="Times New Roman"/>
          <w:b/>
        </w:rPr>
        <w:t>Scenario 1</w:t>
      </w:r>
      <w:r>
        <w:rPr>
          <w:rFonts w:ascii="Times New Roman" w:eastAsia="Times New Roman" w:hAnsi="Times New Roman" w:cs="Times New Roman"/>
        </w:rPr>
        <w:t xml:space="preserve">: A new construction record is created in stage 2 of house H0010. Since it is greater than the most recent construction stage of house H0010 by 1, the role will be successfully inserted. </w:t>
      </w:r>
    </w:p>
    <w:p w14:paraId="1A83E8D0" w14:textId="77777777" w:rsidR="00C8776B" w:rsidRDefault="00C8776B">
      <w:pPr>
        <w:spacing w:line="240" w:lineRule="auto"/>
        <w:ind w:left="1440"/>
        <w:rPr>
          <w:rFonts w:ascii="Courier New" w:eastAsia="Courier New" w:hAnsi="Courier New" w:cs="Courier New"/>
        </w:rPr>
      </w:pPr>
    </w:p>
    <w:p w14:paraId="51873AE5"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INSERT INTO constructionsheet</w:t>
      </w:r>
    </w:p>
    <w:p w14:paraId="4BEB3A08"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VALUES</w:t>
      </w:r>
    </w:p>
    <w:p w14:paraId="1A1E32C1"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lastRenderedPageBreak/>
        <w:t>('CS032', 2, '16-Jun-2022', '06-Aug-2022', 'E0010', 'H0010');</w:t>
      </w:r>
    </w:p>
    <w:p w14:paraId="138DD488" w14:textId="77777777" w:rsidR="00C8776B" w:rsidRDefault="00C8776B">
      <w:pPr>
        <w:spacing w:line="240" w:lineRule="auto"/>
        <w:ind w:left="1440"/>
        <w:rPr>
          <w:rFonts w:ascii="Courier New" w:eastAsia="Courier New" w:hAnsi="Courier New" w:cs="Courier New"/>
        </w:rPr>
      </w:pPr>
    </w:p>
    <w:p w14:paraId="431F24A5"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noProof/>
        </w:rPr>
        <w:drawing>
          <wp:inline distT="114300" distB="114300" distL="114300" distR="114300" wp14:anchorId="70151BE3" wp14:editId="74DBD397">
            <wp:extent cx="2443163" cy="103087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443163" cy="1030870"/>
                    </a:xfrm>
                    <a:prstGeom prst="rect">
                      <a:avLst/>
                    </a:prstGeom>
                    <a:ln/>
                  </pic:spPr>
                </pic:pic>
              </a:graphicData>
            </a:graphic>
          </wp:inline>
        </w:drawing>
      </w:r>
    </w:p>
    <w:p w14:paraId="1CCDB379" w14:textId="77777777" w:rsidR="00C8776B" w:rsidRDefault="00C8776B">
      <w:pPr>
        <w:spacing w:line="240" w:lineRule="auto"/>
        <w:rPr>
          <w:rFonts w:ascii="Courier New" w:eastAsia="Courier New" w:hAnsi="Courier New" w:cs="Courier New"/>
        </w:rPr>
      </w:pPr>
    </w:p>
    <w:p w14:paraId="1A6AE128" w14:textId="77777777" w:rsidR="00C8776B" w:rsidRDefault="00000000">
      <w:pPr>
        <w:numPr>
          <w:ilvl w:val="0"/>
          <w:numId w:val="1"/>
        </w:numPr>
        <w:spacing w:line="240" w:lineRule="auto"/>
        <w:ind w:left="1440"/>
        <w:rPr>
          <w:rFonts w:ascii="Courier New" w:eastAsia="Courier New" w:hAnsi="Courier New" w:cs="Courier New"/>
        </w:rPr>
      </w:pPr>
      <w:r>
        <w:rPr>
          <w:rFonts w:ascii="Times New Roman" w:eastAsia="Times New Roman" w:hAnsi="Times New Roman" w:cs="Times New Roman"/>
          <w:b/>
        </w:rPr>
        <w:t>Scenario 2</w:t>
      </w:r>
      <w:r>
        <w:rPr>
          <w:rFonts w:ascii="Times New Roman" w:eastAsia="Times New Roman" w:hAnsi="Times New Roman" w:cs="Times New Roman"/>
        </w:rPr>
        <w:t xml:space="preserve">: A new construction record is created for the house ‘H0010’. The stage of the record is 2. However, since we have entered a record of stage 2 for the house ‘H0010’, an error will be raised preventing the insertion. The new stage must be greater than the most recent stage of the house by at least 1. The error message will be printed out reminding the user about the incorrect stage. </w:t>
      </w:r>
    </w:p>
    <w:p w14:paraId="114C77DA" w14:textId="77777777" w:rsidR="00C8776B" w:rsidRDefault="00C8776B">
      <w:pPr>
        <w:spacing w:line="240" w:lineRule="auto"/>
        <w:ind w:left="720"/>
        <w:rPr>
          <w:rFonts w:ascii="Times New Roman" w:eastAsia="Times New Roman" w:hAnsi="Times New Roman" w:cs="Times New Roman"/>
        </w:rPr>
      </w:pPr>
    </w:p>
    <w:p w14:paraId="3D9EA223"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INSERT INTO constructionsheet</w:t>
      </w:r>
    </w:p>
    <w:p w14:paraId="09BEFE8C"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VALUES</w:t>
      </w:r>
    </w:p>
    <w:p w14:paraId="7F37EE90"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rPr>
        <w:t>('CS033', 2, '16-Jun-2022', '06-Aug-2022', 'E0010', 'H0010');</w:t>
      </w:r>
    </w:p>
    <w:p w14:paraId="1FC802E0" w14:textId="77777777" w:rsidR="00C8776B" w:rsidRDefault="00C8776B">
      <w:pPr>
        <w:spacing w:line="240" w:lineRule="auto"/>
        <w:ind w:left="1440"/>
        <w:rPr>
          <w:rFonts w:ascii="Courier New" w:eastAsia="Courier New" w:hAnsi="Courier New" w:cs="Courier New"/>
        </w:rPr>
      </w:pPr>
    </w:p>
    <w:p w14:paraId="572308E4" w14:textId="77777777" w:rsidR="00C8776B" w:rsidRDefault="00000000">
      <w:pPr>
        <w:spacing w:line="240" w:lineRule="auto"/>
        <w:ind w:left="1440"/>
        <w:rPr>
          <w:rFonts w:ascii="Courier New" w:eastAsia="Courier New" w:hAnsi="Courier New" w:cs="Courier New"/>
        </w:rPr>
      </w:pPr>
      <w:r>
        <w:rPr>
          <w:rFonts w:ascii="Courier New" w:eastAsia="Courier New" w:hAnsi="Courier New" w:cs="Courier New"/>
          <w:noProof/>
        </w:rPr>
        <w:drawing>
          <wp:inline distT="114300" distB="114300" distL="114300" distR="114300" wp14:anchorId="30513913" wp14:editId="37075310">
            <wp:extent cx="5519738" cy="1132254"/>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519738" cy="1132254"/>
                    </a:xfrm>
                    <a:prstGeom prst="rect">
                      <a:avLst/>
                    </a:prstGeom>
                    <a:ln/>
                  </pic:spPr>
                </pic:pic>
              </a:graphicData>
            </a:graphic>
          </wp:inline>
        </w:drawing>
      </w:r>
    </w:p>
    <w:p w14:paraId="7618F189" w14:textId="77777777" w:rsidR="00C8776B" w:rsidRDefault="00C8776B">
      <w:pPr>
        <w:spacing w:line="240" w:lineRule="auto"/>
        <w:ind w:left="1440"/>
        <w:rPr>
          <w:rFonts w:ascii="Courier New" w:eastAsia="Courier New" w:hAnsi="Courier New" w:cs="Courier New"/>
        </w:rPr>
      </w:pPr>
    </w:p>
    <w:p w14:paraId="35F70563" w14:textId="77777777" w:rsidR="00C8776B" w:rsidRDefault="00000000">
      <w:pPr>
        <w:spacing w:line="240" w:lineRule="auto"/>
        <w:ind w:left="1440"/>
        <w:rPr>
          <w:rFonts w:ascii="Courier New" w:eastAsia="Courier New" w:hAnsi="Courier New" w:cs="Courier New"/>
          <w:sz w:val="21"/>
          <w:szCs w:val="21"/>
          <w:highlight w:val="white"/>
        </w:rPr>
      </w:pPr>
      <w:r>
        <w:rPr>
          <w:rFonts w:ascii="Courier New" w:eastAsia="Courier New" w:hAnsi="Courier New" w:cs="Courier New"/>
        </w:rPr>
        <w:t xml:space="preserve">DELETE FROM constructionsheet where construction_id = 'CS032'; </w:t>
      </w:r>
    </w:p>
    <w:p w14:paraId="6096811A" w14:textId="77777777" w:rsidR="00C8776B" w:rsidRDefault="00C8776B">
      <w:pPr>
        <w:rPr>
          <w:rFonts w:ascii="Times New Roman" w:eastAsia="Times New Roman" w:hAnsi="Times New Roman" w:cs="Times New Roman"/>
        </w:rPr>
      </w:pPr>
    </w:p>
    <w:p w14:paraId="08E3AFFF" w14:textId="77777777" w:rsidR="00C8776B" w:rsidRDefault="00C8776B">
      <w:pPr>
        <w:rPr>
          <w:rFonts w:ascii="Times New Roman" w:eastAsia="Times New Roman" w:hAnsi="Times New Roman" w:cs="Times New Roman"/>
        </w:rPr>
      </w:pPr>
    </w:p>
    <w:p w14:paraId="21E36C2E" w14:textId="77777777" w:rsidR="00C8776B" w:rsidRDefault="00000000">
      <w:pPr>
        <w:rPr>
          <w:rFonts w:ascii="Times New Roman" w:eastAsia="Times New Roman" w:hAnsi="Times New Roman" w:cs="Times New Roman"/>
          <w:b/>
        </w:rPr>
      </w:pPr>
      <w:r>
        <w:rPr>
          <w:rFonts w:ascii="Times New Roman" w:eastAsia="Times New Roman" w:hAnsi="Times New Roman" w:cs="Times New Roman"/>
          <w:b/>
        </w:rPr>
        <w:t>1 Function with 1 scenario</w:t>
      </w:r>
    </w:p>
    <w:p w14:paraId="2CB9F070" w14:textId="77777777" w:rsidR="00C8776B" w:rsidRDefault="00000000">
      <w:pPr>
        <w:numPr>
          <w:ilvl w:val="0"/>
          <w:numId w:val="14"/>
        </w:numPr>
        <w:spacing w:line="240" w:lineRule="auto"/>
        <w:rPr>
          <w:rFonts w:ascii="Times New Roman" w:eastAsia="Times New Roman" w:hAnsi="Times New Roman" w:cs="Times New Roman"/>
          <w:b/>
        </w:rPr>
      </w:pPr>
      <w:r>
        <w:rPr>
          <w:rFonts w:ascii="Times New Roman" w:eastAsia="Times New Roman" w:hAnsi="Times New Roman" w:cs="Times New Roman"/>
          <w:b/>
        </w:rPr>
        <w:t>avg_price_by_style</w:t>
      </w:r>
      <w:r>
        <w:rPr>
          <w:rFonts w:ascii="Times New Roman" w:eastAsia="Times New Roman" w:hAnsi="Times New Roman" w:cs="Times New Roman"/>
        </w:rPr>
        <w:t>: a function that takes in style name as one parameter, calculates the average base price of all houses in the database of the given style, and returns the price.</w:t>
      </w:r>
    </w:p>
    <w:p w14:paraId="7449B65A" w14:textId="77777777" w:rsidR="00C8776B" w:rsidRDefault="00C8776B">
      <w:pPr>
        <w:spacing w:line="240" w:lineRule="auto"/>
        <w:ind w:left="720"/>
        <w:rPr>
          <w:rFonts w:ascii="Times New Roman" w:eastAsia="Times New Roman" w:hAnsi="Times New Roman" w:cs="Times New Roman"/>
        </w:rPr>
      </w:pPr>
    </w:p>
    <w:p w14:paraId="4AE58757" w14:textId="77777777" w:rsidR="00C8776B" w:rsidRDefault="00000000">
      <w:pPr>
        <w:numPr>
          <w:ilvl w:val="0"/>
          <w:numId w:val="12"/>
        </w:numPr>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 xml:space="preserve">Business Scenario: </w:t>
      </w:r>
      <w:r>
        <w:rPr>
          <w:rFonts w:ascii="Times New Roman" w:eastAsia="Times New Roman" w:hAnsi="Times New Roman" w:cs="Times New Roman"/>
          <w:sz w:val="21"/>
          <w:szCs w:val="21"/>
          <w:highlight w:val="white"/>
        </w:rPr>
        <w:t>a person is considering buying a house in the modern style, and he/she wants to know the average price outlook of houses in this style. The sales agent can then use this function to calculate the average base price, which turns out to be $1,080,000.</w:t>
      </w:r>
      <w:r>
        <w:rPr>
          <w:rFonts w:ascii="Times New Roman" w:eastAsia="Times New Roman" w:hAnsi="Times New Roman" w:cs="Times New Roman"/>
          <w:sz w:val="21"/>
          <w:szCs w:val="21"/>
          <w:highlight w:val="white"/>
        </w:rPr>
        <w:br/>
      </w:r>
    </w:p>
    <w:p w14:paraId="6285FD21" w14:textId="77777777" w:rsidR="00C8776B" w:rsidRDefault="00000000">
      <w:pPr>
        <w:spacing w:line="240" w:lineRule="auto"/>
        <w:ind w:left="1440"/>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2F0A5964" wp14:editId="3B141D3B">
            <wp:extent cx="3128963" cy="79724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128963" cy="797243"/>
                    </a:xfrm>
                    <a:prstGeom prst="rect">
                      <a:avLst/>
                    </a:prstGeom>
                    <a:ln/>
                  </pic:spPr>
                </pic:pic>
              </a:graphicData>
            </a:graphic>
          </wp:inline>
        </w:drawing>
      </w:r>
    </w:p>
    <w:p w14:paraId="494CC3BD" w14:textId="77777777" w:rsidR="00C8776B" w:rsidRDefault="00000000">
      <w:pPr>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1 Package with 2 scenarios</w:t>
      </w:r>
    </w:p>
    <w:p w14:paraId="20FE00F4" w14:textId="77777777" w:rsidR="00C8776B" w:rsidRDefault="00000000">
      <w:pPr>
        <w:numPr>
          <w:ilvl w:val="0"/>
          <w:numId w:val="15"/>
        </w:numPr>
        <w:spacing w:line="240" w:lineRule="auto"/>
        <w:rPr>
          <w:rFonts w:ascii="Times New Roman" w:eastAsia="Times New Roman" w:hAnsi="Times New Roman" w:cs="Times New Roman"/>
          <w:b/>
        </w:rPr>
      </w:pPr>
      <w:r>
        <w:rPr>
          <w:rFonts w:ascii="Times New Roman" w:eastAsia="Times New Roman" w:hAnsi="Times New Roman" w:cs="Times New Roman"/>
          <w:b/>
        </w:rPr>
        <w:t>Hiring and Firing employees</w:t>
      </w:r>
    </w:p>
    <w:p w14:paraId="4B775B92" w14:textId="77777777" w:rsidR="00C8776B" w:rsidRDefault="00000000">
      <w:pPr>
        <w:numPr>
          <w:ilvl w:val="1"/>
          <w:numId w:val="15"/>
        </w:numPr>
        <w:spacing w:line="240" w:lineRule="auto"/>
        <w:rPr>
          <w:rFonts w:ascii="Times New Roman" w:eastAsia="Times New Roman" w:hAnsi="Times New Roman" w:cs="Times New Roman"/>
          <w:b/>
        </w:rPr>
      </w:pPr>
      <w:r>
        <w:rPr>
          <w:rFonts w:ascii="Times New Roman" w:eastAsia="Times New Roman" w:hAnsi="Times New Roman" w:cs="Times New Roman"/>
        </w:rPr>
        <w:t>By inserting a new employee’s Imployee_id, firstname, lastname, position, licences, we can successfully add those information to employee table in our database</w:t>
      </w:r>
    </w:p>
    <w:p w14:paraId="3D00BC17" w14:textId="77777777" w:rsidR="00C8776B" w:rsidRDefault="00000000">
      <w:pPr>
        <w:numPr>
          <w:ilvl w:val="1"/>
          <w:numId w:val="15"/>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By inserting employee’ ID,  the company can fire that person and delete related information in the database if the employee no longer serving any jobs</w:t>
      </w:r>
    </w:p>
    <w:p w14:paraId="603CA634" w14:textId="77777777" w:rsidR="00C8776B" w:rsidRDefault="00C8776B">
      <w:pPr>
        <w:spacing w:line="240" w:lineRule="auto"/>
        <w:ind w:left="1440"/>
        <w:rPr>
          <w:rFonts w:ascii="Times New Roman" w:eastAsia="Times New Roman" w:hAnsi="Times New Roman" w:cs="Times New Roman"/>
        </w:rPr>
      </w:pPr>
    </w:p>
    <w:p w14:paraId="11C10FA8" w14:textId="77777777" w:rsidR="00C8776B" w:rsidRDefault="00000000">
      <w:pPr>
        <w:numPr>
          <w:ilvl w:val="0"/>
          <w:numId w:val="7"/>
        </w:numPr>
        <w:ind w:left="1440"/>
        <w:rPr>
          <w:rFonts w:ascii="Times New Roman" w:eastAsia="Times New Roman" w:hAnsi="Times New Roman" w:cs="Times New Roman"/>
        </w:rPr>
      </w:pPr>
      <w:r>
        <w:rPr>
          <w:rFonts w:ascii="Times New Roman" w:eastAsia="Times New Roman" w:hAnsi="Times New Roman" w:cs="Times New Roman"/>
          <w:b/>
        </w:rPr>
        <w:t>Scenario 1:</w:t>
      </w:r>
      <w:r>
        <w:rPr>
          <w:rFonts w:ascii="Times New Roman" w:eastAsia="Times New Roman" w:hAnsi="Times New Roman" w:cs="Times New Roman"/>
          <w:b/>
          <w:sz w:val="21"/>
          <w:szCs w:val="21"/>
          <w:highlight w:val="white"/>
        </w:rPr>
        <w:t xml:space="preserve"> </w:t>
      </w:r>
      <w:r>
        <w:rPr>
          <w:rFonts w:ascii="Times New Roman" w:eastAsia="Times New Roman" w:hAnsi="Times New Roman" w:cs="Times New Roman"/>
        </w:rPr>
        <w:t>When the eggshell company wants to hire a new employee, the employee’s related information should be updated in its database.</w:t>
      </w:r>
      <w:r>
        <w:rPr>
          <w:rFonts w:ascii="Times New Roman" w:eastAsia="Times New Roman" w:hAnsi="Times New Roman" w:cs="Times New Roman"/>
        </w:rPr>
        <w:br/>
      </w:r>
    </w:p>
    <w:p w14:paraId="36824FB0" w14:textId="77777777" w:rsidR="00C8776B" w:rsidRDefault="00000000">
      <w:pPr>
        <w:ind w:left="2160"/>
        <w:rPr>
          <w:rFonts w:ascii="Times New Roman" w:eastAsia="Times New Roman" w:hAnsi="Times New Roman" w:cs="Times New Roman"/>
        </w:rPr>
      </w:pPr>
      <w:r>
        <w:rPr>
          <w:rFonts w:ascii="Times New Roman" w:eastAsia="Times New Roman" w:hAnsi="Times New Roman" w:cs="Times New Roman"/>
        </w:rPr>
        <w:t>The original database with employee table:</w:t>
      </w:r>
      <w:r>
        <w:rPr>
          <w:rFonts w:ascii="Times New Roman" w:eastAsia="Times New Roman" w:hAnsi="Times New Roman" w:cs="Times New Roman"/>
          <w:noProof/>
        </w:rPr>
        <w:drawing>
          <wp:inline distT="114300" distB="114300" distL="114300" distR="114300" wp14:anchorId="0DB23A5A" wp14:editId="097540FA">
            <wp:extent cx="3338513" cy="1370091"/>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338513" cy="1370091"/>
                    </a:xfrm>
                    <a:prstGeom prst="rect">
                      <a:avLst/>
                    </a:prstGeom>
                    <a:ln/>
                  </pic:spPr>
                </pic:pic>
              </a:graphicData>
            </a:graphic>
          </wp:inline>
        </w:drawing>
      </w:r>
    </w:p>
    <w:p w14:paraId="4037DA7F" w14:textId="77777777" w:rsidR="00C8776B" w:rsidRDefault="00C8776B">
      <w:pPr>
        <w:ind w:left="720"/>
        <w:rPr>
          <w:rFonts w:ascii="Times New Roman" w:eastAsia="Times New Roman" w:hAnsi="Times New Roman" w:cs="Times New Roman"/>
        </w:rPr>
      </w:pPr>
    </w:p>
    <w:p w14:paraId="39C5FF85" w14:textId="77777777" w:rsidR="00C8776B" w:rsidRDefault="00000000">
      <w:pPr>
        <w:ind w:left="2160"/>
        <w:rPr>
          <w:rFonts w:ascii="Times New Roman" w:eastAsia="Times New Roman" w:hAnsi="Times New Roman" w:cs="Times New Roman"/>
        </w:rPr>
      </w:pPr>
      <w:r>
        <w:rPr>
          <w:rFonts w:ascii="Times New Roman" w:eastAsia="Times New Roman" w:hAnsi="Times New Roman" w:cs="Times New Roman"/>
        </w:rPr>
        <w:t>The updated database with employee table when add a new employee with employee id E0011, name Garth Brooks with title of assistant and its licence_No is 0011.</w:t>
      </w:r>
      <w:r>
        <w:rPr>
          <w:rFonts w:ascii="Times New Roman" w:eastAsia="Times New Roman" w:hAnsi="Times New Roman" w:cs="Times New Roman"/>
        </w:rPr>
        <w:tab/>
      </w:r>
    </w:p>
    <w:p w14:paraId="7BE872CB" w14:textId="77777777" w:rsidR="00C8776B" w:rsidRDefault="00000000">
      <w:pPr>
        <w:ind w:left="2160"/>
        <w:rPr>
          <w:rFonts w:ascii="Times New Roman" w:eastAsia="Times New Roman" w:hAnsi="Times New Roman" w:cs="Times New Roman"/>
        </w:rPr>
      </w:pPr>
      <w:r>
        <w:rPr>
          <w:rFonts w:ascii="Times New Roman" w:eastAsia="Times New Roman" w:hAnsi="Times New Roman" w:cs="Times New Roman"/>
        </w:rPr>
        <w:t>execute employee_hiring('E0011', 'Garth', 'Brooks', 'Assistant', '11');</w:t>
      </w:r>
    </w:p>
    <w:p w14:paraId="1F88E204" w14:textId="77777777" w:rsidR="00C8776B" w:rsidRDefault="00000000">
      <w:pPr>
        <w:ind w:left="1440" w:firstLine="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24A65B9" wp14:editId="2B2D5F2C">
            <wp:extent cx="3043238" cy="152565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043238" cy="1525655"/>
                    </a:xfrm>
                    <a:prstGeom prst="rect">
                      <a:avLst/>
                    </a:prstGeom>
                    <a:ln/>
                  </pic:spPr>
                </pic:pic>
              </a:graphicData>
            </a:graphic>
          </wp:inline>
        </w:drawing>
      </w:r>
    </w:p>
    <w:p w14:paraId="61536820" w14:textId="77777777" w:rsidR="00C8776B" w:rsidRDefault="00C8776B">
      <w:pPr>
        <w:spacing w:line="240" w:lineRule="auto"/>
        <w:ind w:left="1440"/>
        <w:rPr>
          <w:rFonts w:ascii="Courier New" w:eastAsia="Courier New" w:hAnsi="Courier New" w:cs="Courier New"/>
          <w:sz w:val="21"/>
          <w:szCs w:val="21"/>
          <w:highlight w:val="white"/>
        </w:rPr>
      </w:pPr>
    </w:p>
    <w:p w14:paraId="57CE8810" w14:textId="77777777" w:rsidR="00C8776B" w:rsidRDefault="00C8776B">
      <w:pPr>
        <w:spacing w:line="240" w:lineRule="auto"/>
        <w:ind w:left="1440"/>
        <w:rPr>
          <w:rFonts w:ascii="Courier New" w:eastAsia="Courier New" w:hAnsi="Courier New" w:cs="Courier New"/>
          <w:sz w:val="21"/>
          <w:szCs w:val="21"/>
          <w:highlight w:val="white"/>
        </w:rPr>
      </w:pPr>
    </w:p>
    <w:p w14:paraId="2946B1FE" w14:textId="77777777" w:rsidR="00C8776B" w:rsidRDefault="00000000">
      <w:pPr>
        <w:numPr>
          <w:ilvl w:val="0"/>
          <w:numId w:val="13"/>
        </w:numPr>
        <w:ind w:left="1440"/>
        <w:rPr>
          <w:rFonts w:ascii="Times New Roman" w:eastAsia="Times New Roman" w:hAnsi="Times New Roman" w:cs="Times New Roman"/>
        </w:rPr>
      </w:pPr>
      <w:r>
        <w:rPr>
          <w:rFonts w:ascii="Times New Roman" w:eastAsia="Times New Roman" w:hAnsi="Times New Roman" w:cs="Times New Roman"/>
          <w:b/>
        </w:rPr>
        <w:t>Scenario 2</w:t>
      </w:r>
      <w:r>
        <w:rPr>
          <w:rFonts w:ascii="Times New Roman" w:eastAsia="Times New Roman" w:hAnsi="Times New Roman" w:cs="Times New Roman"/>
          <w:b/>
          <w:sz w:val="21"/>
          <w:szCs w:val="21"/>
          <w:highlight w:val="white"/>
        </w:rPr>
        <w:t xml:space="preserve">: </w:t>
      </w:r>
      <w:r>
        <w:rPr>
          <w:rFonts w:ascii="Times New Roman" w:eastAsia="Times New Roman" w:hAnsi="Times New Roman" w:cs="Times New Roman"/>
        </w:rPr>
        <w:t>When the eggshell company wants to fire an employee, we can fire him or her by entering the employee’ ID. But be careful, the fired employee should not be a construction or sales manager for any house.</w:t>
      </w:r>
    </w:p>
    <w:p w14:paraId="1827317F" w14:textId="77777777" w:rsidR="00C8776B" w:rsidRDefault="00000000">
      <w:pPr>
        <w:ind w:left="720"/>
        <w:rPr>
          <w:rFonts w:ascii="Times New Roman" w:eastAsia="Times New Roman" w:hAnsi="Times New Roman" w:cs="Times New Roman"/>
        </w:rPr>
      </w:pPr>
      <w:r>
        <w:rPr>
          <w:rFonts w:ascii="Times New Roman" w:eastAsia="Times New Roman" w:hAnsi="Times New Roman" w:cs="Times New Roman"/>
        </w:rPr>
        <w:tab/>
      </w:r>
    </w:p>
    <w:p w14:paraId="32A28EE8" w14:textId="77777777" w:rsidR="00C8776B" w:rsidRDefault="00000000">
      <w:pPr>
        <w:widowControl w:val="0"/>
        <w:spacing w:line="240" w:lineRule="auto"/>
        <w:ind w:left="720" w:firstLine="720"/>
        <w:rPr>
          <w:rFonts w:ascii="Times New Roman" w:eastAsia="Times New Roman" w:hAnsi="Times New Roman" w:cs="Times New Roman"/>
        </w:rPr>
      </w:pPr>
      <w:r>
        <w:rPr>
          <w:rFonts w:ascii="Times New Roman" w:eastAsia="Times New Roman" w:hAnsi="Times New Roman" w:cs="Times New Roman"/>
          <w:b/>
          <w:sz w:val="24"/>
          <w:szCs w:val="24"/>
        </w:rPr>
        <w:t>1.Fire a sales manager (Not Applicable)</w:t>
      </w:r>
    </w:p>
    <w:p w14:paraId="215135D9" w14:textId="77777777" w:rsidR="00C8776B" w:rsidRDefault="00000000">
      <w:pPr>
        <w:ind w:left="1440"/>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06A8E34B" wp14:editId="18247297">
            <wp:extent cx="3414050" cy="111936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414050" cy="1119363"/>
                    </a:xfrm>
                    <a:prstGeom prst="rect">
                      <a:avLst/>
                    </a:prstGeom>
                    <a:ln/>
                  </pic:spPr>
                </pic:pic>
              </a:graphicData>
            </a:graphic>
          </wp:inline>
        </w:drawing>
      </w:r>
    </w:p>
    <w:p w14:paraId="438B77F6" w14:textId="77777777" w:rsidR="00C8776B" w:rsidRDefault="00000000">
      <w:pPr>
        <w:widowControl w:val="0"/>
        <w:spacing w:line="240" w:lineRule="auto"/>
        <w:ind w:left="720" w:firstLine="720"/>
        <w:rPr>
          <w:rFonts w:ascii="Times New Roman" w:eastAsia="Times New Roman" w:hAnsi="Times New Roman" w:cs="Times New Roman"/>
        </w:rPr>
      </w:pPr>
      <w:r>
        <w:rPr>
          <w:rFonts w:ascii="Times New Roman" w:eastAsia="Times New Roman" w:hAnsi="Times New Roman" w:cs="Times New Roman"/>
          <w:b/>
          <w:sz w:val="24"/>
          <w:szCs w:val="24"/>
        </w:rPr>
        <w:t>2.Fire an Assistant (Successful)</w:t>
      </w:r>
    </w:p>
    <w:p w14:paraId="5885DFB3" w14:textId="77777777" w:rsidR="00C8776B" w:rsidRDefault="00C8776B">
      <w:pPr>
        <w:ind w:left="720" w:firstLine="720"/>
        <w:rPr>
          <w:rFonts w:ascii="Times New Roman" w:eastAsia="Times New Roman" w:hAnsi="Times New Roman" w:cs="Times New Roman"/>
        </w:rPr>
      </w:pPr>
    </w:p>
    <w:p w14:paraId="22E3ACDF" w14:textId="77777777" w:rsidR="00C8776B" w:rsidRDefault="00000000">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noProof/>
        </w:rPr>
        <w:drawing>
          <wp:inline distT="19050" distB="19050" distL="19050" distR="19050" wp14:anchorId="494CC320" wp14:editId="20E68C47">
            <wp:extent cx="3414050" cy="11193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414050" cy="1119350"/>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p>
    <w:p w14:paraId="136BAE7F" w14:textId="77777777" w:rsidR="00C8776B" w:rsidRDefault="00C8776B">
      <w:pPr>
        <w:rPr>
          <w:rFonts w:ascii="Times New Roman" w:eastAsia="Times New Roman" w:hAnsi="Times New Roman" w:cs="Times New Roman"/>
        </w:rPr>
      </w:pPr>
    </w:p>
    <w:p w14:paraId="2511FC8E" w14:textId="77777777" w:rsidR="00C8776B"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sz w:val="24"/>
          <w:szCs w:val="24"/>
        </w:rPr>
        <w:t>3.Latest employees</w:t>
      </w:r>
    </w:p>
    <w:p w14:paraId="3E1292D3" w14:textId="77777777" w:rsidR="00C8776B" w:rsidRDefault="00C8776B">
      <w:pPr>
        <w:rPr>
          <w:rFonts w:ascii="Times New Roman" w:eastAsia="Times New Roman" w:hAnsi="Times New Roman" w:cs="Times New Roman"/>
        </w:rPr>
      </w:pPr>
    </w:p>
    <w:p w14:paraId="69978E2E" w14:textId="77777777" w:rsidR="00C8776B"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19050" distB="19050" distL="19050" distR="19050" wp14:anchorId="47A0379D" wp14:editId="6882683C">
            <wp:extent cx="3564900" cy="1492427"/>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564900" cy="1492427"/>
                    </a:xfrm>
                    <a:prstGeom prst="rect">
                      <a:avLst/>
                    </a:prstGeom>
                    <a:ln/>
                  </pic:spPr>
                </pic:pic>
              </a:graphicData>
            </a:graphic>
          </wp:inline>
        </w:drawing>
      </w:r>
    </w:p>
    <w:p w14:paraId="76365944" w14:textId="77777777" w:rsidR="00C8776B" w:rsidRDefault="00C8776B">
      <w:pPr>
        <w:rPr>
          <w:rFonts w:ascii="Times New Roman" w:eastAsia="Times New Roman" w:hAnsi="Times New Roman" w:cs="Times New Roman"/>
        </w:rPr>
      </w:pPr>
    </w:p>
    <w:p w14:paraId="1E0B8EC0" w14:textId="77777777" w:rsidR="00C8776B" w:rsidRDefault="00000000">
      <w:pPr>
        <w:rPr>
          <w:rFonts w:ascii="Times New Roman" w:eastAsia="Times New Roman" w:hAnsi="Times New Roman" w:cs="Times New Roman"/>
          <w:b/>
        </w:rPr>
      </w:pPr>
      <w:r>
        <w:rPr>
          <w:rFonts w:ascii="Times New Roman" w:eastAsia="Times New Roman" w:hAnsi="Times New Roman" w:cs="Times New Roman"/>
          <w:b/>
        </w:rPr>
        <w:t>2 Procedure, first with 1 scenario and second with 4 scenarios</w:t>
      </w:r>
    </w:p>
    <w:p w14:paraId="3C7017C5" w14:textId="77777777" w:rsidR="00C8776B" w:rsidRDefault="0000000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b/>
        </w:rPr>
        <w:t xml:space="preserve">ongoing_task: </w:t>
      </w:r>
      <w:r>
        <w:rPr>
          <w:rFonts w:ascii="Times New Roman" w:eastAsia="Times New Roman" w:hAnsi="Times New Roman" w:cs="Times New Roman"/>
        </w:rPr>
        <w:t>a procedure that shows all construction managers who have ongoing constructions (percentage completed less than 100), their ongoing task, and the percentage completed.</w:t>
      </w:r>
    </w:p>
    <w:p w14:paraId="334CA700" w14:textId="77777777" w:rsidR="00C8776B" w:rsidRDefault="00C8776B">
      <w:pPr>
        <w:spacing w:line="240" w:lineRule="auto"/>
        <w:ind w:left="720"/>
        <w:rPr>
          <w:rFonts w:ascii="Times New Roman" w:eastAsia="Times New Roman" w:hAnsi="Times New Roman" w:cs="Times New Roman"/>
        </w:rPr>
      </w:pPr>
    </w:p>
    <w:p w14:paraId="1EAF7AF3" w14:textId="77777777" w:rsidR="00C8776B"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b/>
        </w:rPr>
        <w:t>Business Scenario:</w:t>
      </w:r>
      <w:r>
        <w:rPr>
          <w:rFonts w:ascii="Times New Roman" w:eastAsia="Times New Roman" w:hAnsi="Times New Roman" w:cs="Times New Roman"/>
        </w:rPr>
        <w:t xml:space="preserve"> When the Eggshell company want to track their ongoing construction tasks and find the responsible construction manager, they can use this procedure to list all incomplete tasks, the description of the tasks, the house it belongs to, and the information of construction managers. For example, they will find that the install insulation task in house H0003, which construction managed by Downs Dora, has finished 91%.</w:t>
      </w:r>
    </w:p>
    <w:p w14:paraId="4D0C8ED9" w14:textId="77777777" w:rsidR="00C8776B" w:rsidRDefault="00000000">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noProof/>
          <w:sz w:val="21"/>
          <w:szCs w:val="21"/>
          <w:highlight w:val="white"/>
          <w:u w:val="single"/>
        </w:rPr>
        <w:drawing>
          <wp:inline distT="114300" distB="114300" distL="114300" distR="114300" wp14:anchorId="6DE5BCB5" wp14:editId="21854FB6">
            <wp:extent cx="3829050" cy="102559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b="73215"/>
                    <a:stretch>
                      <a:fillRect/>
                    </a:stretch>
                  </pic:blipFill>
                  <pic:spPr>
                    <a:xfrm>
                      <a:off x="0" y="0"/>
                      <a:ext cx="3829050" cy="1025593"/>
                    </a:xfrm>
                    <a:prstGeom prst="rect">
                      <a:avLst/>
                    </a:prstGeom>
                    <a:ln/>
                  </pic:spPr>
                </pic:pic>
              </a:graphicData>
            </a:graphic>
          </wp:inline>
        </w:drawing>
      </w:r>
    </w:p>
    <w:p w14:paraId="75D0FB1D" w14:textId="77777777" w:rsidR="00C8776B" w:rsidRDefault="00C8776B">
      <w:pPr>
        <w:spacing w:line="240" w:lineRule="auto"/>
        <w:ind w:firstLine="720"/>
        <w:rPr>
          <w:rFonts w:ascii="Times New Roman" w:eastAsia="Times New Roman" w:hAnsi="Times New Roman" w:cs="Times New Roman"/>
        </w:rPr>
      </w:pPr>
    </w:p>
    <w:p w14:paraId="6D3E7108" w14:textId="77777777" w:rsidR="00C8776B" w:rsidRDefault="00C8776B">
      <w:pPr>
        <w:spacing w:line="240" w:lineRule="auto"/>
        <w:rPr>
          <w:rFonts w:ascii="Times New Roman" w:eastAsia="Times New Roman" w:hAnsi="Times New Roman" w:cs="Times New Roman"/>
        </w:rPr>
      </w:pPr>
    </w:p>
    <w:p w14:paraId="0F833685" w14:textId="77777777" w:rsidR="00C8776B" w:rsidRDefault="00C8776B">
      <w:pPr>
        <w:spacing w:line="240" w:lineRule="auto"/>
        <w:rPr>
          <w:rFonts w:ascii="Times New Roman" w:eastAsia="Times New Roman" w:hAnsi="Times New Roman" w:cs="Times New Roman"/>
        </w:rPr>
      </w:pPr>
    </w:p>
    <w:p w14:paraId="37CF5479" w14:textId="77777777" w:rsidR="00C8776B" w:rsidRDefault="00000000">
      <w:pPr>
        <w:numPr>
          <w:ilvl w:val="0"/>
          <w:numId w:val="2"/>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house_price_query: </w:t>
      </w:r>
      <w:r>
        <w:rPr>
          <w:rFonts w:ascii="Times New Roman" w:eastAsia="Times New Roman" w:hAnsi="Times New Roman" w:cs="Times New Roman"/>
        </w:rPr>
        <w:t>The second procedure is used to ask the user to give a house_id, and the system can show the house base price, elevation price, each decorator job and its price, and the total price of the chosen house. Each house has 1 base price, 1 elevation price but could have 0 or multiple decorator jobs and prices. For houses with multiple decorator jobs, the system will print out the price for each separately. And for houses with 0 decorator jobs so far, the system will print out “No decoration yet”. If the user types in a wrong house_id that doesn’t exist, the system will give a warning message “No such house”.</w:t>
      </w:r>
    </w:p>
    <w:p w14:paraId="27E87CBA" w14:textId="77777777" w:rsidR="00C8776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D05AC16" w14:textId="77777777" w:rsidR="00C8776B" w:rsidRDefault="00000000">
      <w:pPr>
        <w:numPr>
          <w:ilvl w:val="0"/>
          <w:numId w:val="8"/>
        </w:numPr>
        <w:spacing w:line="240" w:lineRule="auto"/>
        <w:rPr>
          <w:rFonts w:ascii="Times New Roman" w:eastAsia="Times New Roman" w:hAnsi="Times New Roman" w:cs="Times New Roman"/>
          <w:b/>
        </w:rPr>
      </w:pPr>
      <w:r>
        <w:rPr>
          <w:rFonts w:ascii="Times New Roman" w:eastAsia="Times New Roman" w:hAnsi="Times New Roman" w:cs="Times New Roman"/>
          <w:b/>
        </w:rPr>
        <w:t>Scenario 1: multiple decoration jobs</w:t>
      </w:r>
    </w:p>
    <w:p w14:paraId="7DA78A86" w14:textId="77777777" w:rsidR="00C8776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F7A4246" w14:textId="77777777" w:rsidR="00C8776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14:anchorId="124FB896" wp14:editId="17690034">
            <wp:extent cx="3214688" cy="189147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214688" cy="1891470"/>
                    </a:xfrm>
                    <a:prstGeom prst="rect">
                      <a:avLst/>
                    </a:prstGeom>
                    <a:ln/>
                  </pic:spPr>
                </pic:pic>
              </a:graphicData>
            </a:graphic>
          </wp:inline>
        </w:drawing>
      </w:r>
    </w:p>
    <w:p w14:paraId="304D3A31" w14:textId="77777777" w:rsidR="00C8776B" w:rsidRDefault="00C8776B">
      <w:pPr>
        <w:spacing w:line="240" w:lineRule="auto"/>
        <w:rPr>
          <w:rFonts w:ascii="Times New Roman" w:eastAsia="Times New Roman" w:hAnsi="Times New Roman" w:cs="Times New Roman"/>
          <w:b/>
          <w:sz w:val="24"/>
          <w:szCs w:val="24"/>
        </w:rPr>
      </w:pPr>
    </w:p>
    <w:p w14:paraId="1DBE3D93" w14:textId="77777777" w:rsidR="00C8776B" w:rsidRDefault="00000000">
      <w:pPr>
        <w:numPr>
          <w:ilvl w:val="0"/>
          <w:numId w:val="18"/>
        </w:numPr>
        <w:spacing w:line="240" w:lineRule="auto"/>
        <w:rPr>
          <w:rFonts w:ascii="Times New Roman" w:eastAsia="Times New Roman" w:hAnsi="Times New Roman" w:cs="Times New Roman"/>
          <w:b/>
        </w:rPr>
      </w:pPr>
      <w:r>
        <w:rPr>
          <w:rFonts w:ascii="Times New Roman" w:eastAsia="Times New Roman" w:hAnsi="Times New Roman" w:cs="Times New Roman"/>
          <w:b/>
        </w:rPr>
        <w:t>Scenario 2: Single decoration job</w:t>
      </w:r>
    </w:p>
    <w:p w14:paraId="264CE6BA" w14:textId="77777777" w:rsidR="00C8776B" w:rsidRDefault="00C8776B">
      <w:pPr>
        <w:spacing w:line="240" w:lineRule="auto"/>
        <w:ind w:firstLine="720"/>
        <w:rPr>
          <w:rFonts w:ascii="Times New Roman" w:eastAsia="Times New Roman" w:hAnsi="Times New Roman" w:cs="Times New Roman"/>
          <w:sz w:val="20"/>
          <w:szCs w:val="20"/>
        </w:rPr>
      </w:pPr>
    </w:p>
    <w:p w14:paraId="6F3C3B7E" w14:textId="77777777" w:rsidR="00C8776B" w:rsidRDefault="00000000">
      <w:pPr>
        <w:spacing w:line="240" w:lineRule="auto"/>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14:anchorId="323976BA" wp14:editId="618C7B03">
            <wp:extent cx="3173421" cy="1602657"/>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173421" cy="1602657"/>
                    </a:xfrm>
                    <a:prstGeom prst="rect">
                      <a:avLst/>
                    </a:prstGeom>
                    <a:ln/>
                  </pic:spPr>
                </pic:pic>
              </a:graphicData>
            </a:graphic>
          </wp:inline>
        </w:drawing>
      </w:r>
    </w:p>
    <w:p w14:paraId="74C34D60" w14:textId="77777777" w:rsidR="00C8776B" w:rsidRDefault="00C8776B">
      <w:pPr>
        <w:spacing w:line="240" w:lineRule="auto"/>
        <w:ind w:left="720" w:firstLine="720"/>
        <w:rPr>
          <w:rFonts w:ascii="Times New Roman" w:eastAsia="Times New Roman" w:hAnsi="Times New Roman" w:cs="Times New Roman"/>
          <w:sz w:val="20"/>
          <w:szCs w:val="20"/>
        </w:rPr>
      </w:pPr>
    </w:p>
    <w:p w14:paraId="037C5EC7" w14:textId="77777777" w:rsidR="00C8776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54CB85B" w14:textId="77777777" w:rsidR="00C8776B" w:rsidRDefault="00000000">
      <w:pPr>
        <w:numPr>
          <w:ilvl w:val="0"/>
          <w:numId w:val="3"/>
        </w:numPr>
        <w:spacing w:line="240" w:lineRule="auto"/>
        <w:rPr>
          <w:rFonts w:ascii="Times New Roman" w:eastAsia="Times New Roman" w:hAnsi="Times New Roman" w:cs="Times New Roman"/>
          <w:b/>
        </w:rPr>
      </w:pPr>
      <w:r>
        <w:rPr>
          <w:rFonts w:ascii="Times New Roman" w:eastAsia="Times New Roman" w:hAnsi="Times New Roman" w:cs="Times New Roman"/>
          <w:b/>
        </w:rPr>
        <w:t>Scenario 3: No decoration job yet</w:t>
      </w:r>
    </w:p>
    <w:p w14:paraId="7B496082" w14:textId="77777777" w:rsidR="00C8776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14:anchorId="6557F9D4" wp14:editId="7B182EC0">
            <wp:extent cx="3328988" cy="155945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328988" cy="1559453"/>
                    </a:xfrm>
                    <a:prstGeom prst="rect">
                      <a:avLst/>
                    </a:prstGeom>
                    <a:ln/>
                  </pic:spPr>
                </pic:pic>
              </a:graphicData>
            </a:graphic>
          </wp:inline>
        </w:drawing>
      </w:r>
    </w:p>
    <w:p w14:paraId="4908592E" w14:textId="77777777" w:rsidR="00C8776B" w:rsidRDefault="00C8776B">
      <w:pPr>
        <w:spacing w:line="240" w:lineRule="auto"/>
        <w:rPr>
          <w:rFonts w:ascii="Times New Roman" w:eastAsia="Times New Roman" w:hAnsi="Times New Roman" w:cs="Times New Roman"/>
          <w:sz w:val="20"/>
          <w:szCs w:val="20"/>
        </w:rPr>
      </w:pPr>
    </w:p>
    <w:p w14:paraId="60522096" w14:textId="77777777" w:rsidR="00C8776B" w:rsidRDefault="00000000">
      <w:pPr>
        <w:numPr>
          <w:ilvl w:val="0"/>
          <w:numId w:val="5"/>
        </w:numPr>
        <w:spacing w:line="240" w:lineRule="auto"/>
        <w:rPr>
          <w:rFonts w:ascii="Times New Roman" w:eastAsia="Times New Roman" w:hAnsi="Times New Roman" w:cs="Times New Roman"/>
          <w:b/>
        </w:rPr>
      </w:pPr>
      <w:r>
        <w:rPr>
          <w:rFonts w:ascii="Times New Roman" w:eastAsia="Times New Roman" w:hAnsi="Times New Roman" w:cs="Times New Roman"/>
          <w:b/>
        </w:rPr>
        <w:t>Scenario 4: wrong input</w:t>
      </w:r>
    </w:p>
    <w:p w14:paraId="49B90364" w14:textId="77777777" w:rsidR="00C8776B" w:rsidRDefault="00000000">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C67BCD" wp14:editId="7E8851A4">
            <wp:extent cx="3033713" cy="122179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33713" cy="1221797"/>
                    </a:xfrm>
                    <a:prstGeom prst="rect">
                      <a:avLst/>
                    </a:prstGeom>
                    <a:ln/>
                  </pic:spPr>
                </pic:pic>
              </a:graphicData>
            </a:graphic>
          </wp:inline>
        </w:drawing>
      </w:r>
    </w:p>
    <w:sectPr w:rsidR="00C8776B">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80EB" w14:textId="77777777" w:rsidR="004D122F" w:rsidRDefault="004D122F">
      <w:pPr>
        <w:spacing w:line="240" w:lineRule="auto"/>
      </w:pPr>
      <w:r>
        <w:separator/>
      </w:r>
    </w:p>
  </w:endnote>
  <w:endnote w:type="continuationSeparator" w:id="0">
    <w:p w14:paraId="4B5531B5" w14:textId="77777777" w:rsidR="004D122F" w:rsidRDefault="004D1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2647" w14:textId="77777777" w:rsidR="004D122F" w:rsidRDefault="004D122F">
      <w:pPr>
        <w:spacing w:line="240" w:lineRule="auto"/>
      </w:pPr>
      <w:r>
        <w:separator/>
      </w:r>
    </w:p>
  </w:footnote>
  <w:footnote w:type="continuationSeparator" w:id="0">
    <w:p w14:paraId="49417069" w14:textId="77777777" w:rsidR="004D122F" w:rsidRDefault="004D12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C816" w14:textId="77777777" w:rsidR="00C8776B" w:rsidRDefault="00C87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529"/>
    <w:multiLevelType w:val="multilevel"/>
    <w:tmpl w:val="B31CD4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D92B92"/>
    <w:multiLevelType w:val="multilevel"/>
    <w:tmpl w:val="5692A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E2947E8"/>
    <w:multiLevelType w:val="multilevel"/>
    <w:tmpl w:val="8E54CD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CA1ED5"/>
    <w:multiLevelType w:val="multilevel"/>
    <w:tmpl w:val="F7CA9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2F36C46"/>
    <w:multiLevelType w:val="multilevel"/>
    <w:tmpl w:val="EA08E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0861B1"/>
    <w:multiLevelType w:val="multilevel"/>
    <w:tmpl w:val="FD6CB6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685273"/>
    <w:multiLevelType w:val="multilevel"/>
    <w:tmpl w:val="8D068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6C4561"/>
    <w:multiLevelType w:val="multilevel"/>
    <w:tmpl w:val="BE96F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D8083C"/>
    <w:multiLevelType w:val="multilevel"/>
    <w:tmpl w:val="500E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B109E9"/>
    <w:multiLevelType w:val="multilevel"/>
    <w:tmpl w:val="D3CA7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4A6F65"/>
    <w:multiLevelType w:val="multilevel"/>
    <w:tmpl w:val="745C4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5A1972"/>
    <w:multiLevelType w:val="multilevel"/>
    <w:tmpl w:val="B2504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E24BDC"/>
    <w:multiLevelType w:val="multilevel"/>
    <w:tmpl w:val="FD72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CE0B51"/>
    <w:multiLevelType w:val="multilevel"/>
    <w:tmpl w:val="92C4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953C9D"/>
    <w:multiLevelType w:val="multilevel"/>
    <w:tmpl w:val="25C69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B67DB1"/>
    <w:multiLevelType w:val="multilevel"/>
    <w:tmpl w:val="6FF44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F030A2"/>
    <w:multiLevelType w:val="multilevel"/>
    <w:tmpl w:val="D2D023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CBD3E56"/>
    <w:multiLevelType w:val="multilevel"/>
    <w:tmpl w:val="3C3AE6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15280940">
    <w:abstractNumId w:val="11"/>
  </w:num>
  <w:num w:numId="2" w16cid:durableId="1310475500">
    <w:abstractNumId w:val="10"/>
  </w:num>
  <w:num w:numId="3" w16cid:durableId="631907522">
    <w:abstractNumId w:val="17"/>
  </w:num>
  <w:num w:numId="4" w16cid:durableId="1413238059">
    <w:abstractNumId w:val="8"/>
  </w:num>
  <w:num w:numId="5" w16cid:durableId="494033614">
    <w:abstractNumId w:val="1"/>
  </w:num>
  <w:num w:numId="6" w16cid:durableId="673462226">
    <w:abstractNumId w:val="7"/>
  </w:num>
  <w:num w:numId="7" w16cid:durableId="1860700191">
    <w:abstractNumId w:val="12"/>
  </w:num>
  <w:num w:numId="8" w16cid:durableId="238176044">
    <w:abstractNumId w:val="16"/>
  </w:num>
  <w:num w:numId="9" w16cid:durableId="674110169">
    <w:abstractNumId w:val="14"/>
  </w:num>
  <w:num w:numId="10" w16cid:durableId="1428648582">
    <w:abstractNumId w:val="13"/>
  </w:num>
  <w:num w:numId="11" w16cid:durableId="1641878678">
    <w:abstractNumId w:val="2"/>
  </w:num>
  <w:num w:numId="12" w16cid:durableId="1869179597">
    <w:abstractNumId w:val="3"/>
  </w:num>
  <w:num w:numId="13" w16cid:durableId="1736854844">
    <w:abstractNumId w:val="15"/>
  </w:num>
  <w:num w:numId="14" w16cid:durableId="845480438">
    <w:abstractNumId w:val="6"/>
  </w:num>
  <w:num w:numId="15" w16cid:durableId="1729454444">
    <w:abstractNumId w:val="4"/>
  </w:num>
  <w:num w:numId="16" w16cid:durableId="570964738">
    <w:abstractNumId w:val="5"/>
  </w:num>
  <w:num w:numId="17" w16cid:durableId="1570188683">
    <w:abstractNumId w:val="9"/>
  </w:num>
  <w:num w:numId="18" w16cid:durableId="127120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6B"/>
    <w:rsid w:val="002C3EAD"/>
    <w:rsid w:val="004D122F"/>
    <w:rsid w:val="00C87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63E521"/>
  <w15:docId w15:val="{821E496C-143B-C94D-97FC-E481268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Zheng</cp:lastModifiedBy>
  <cp:revision>2</cp:revision>
  <dcterms:created xsi:type="dcterms:W3CDTF">2022-10-16T19:25:00Z</dcterms:created>
  <dcterms:modified xsi:type="dcterms:W3CDTF">2022-10-16T19:25:00Z</dcterms:modified>
</cp:coreProperties>
</file>