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80" w:lineRule="auto"/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Развитие и регионализация</w:t>
        <w:br w:type="textWrapping"/>
        <w:t xml:space="preserve">чат-бота поддержки CartaMe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rPr/>
      </w:pPr>
      <w:r w:rsidDel="00000000" w:rsidR="00000000" w:rsidRPr="00000000">
        <w:rPr>
          <w:color w:val="606a78"/>
          <w:sz w:val="27"/>
          <w:szCs w:val="27"/>
          <w:rtl w:val="0"/>
        </w:rPr>
        <w:t xml:space="preserve">От текущей версии v1.5 к управляемой платформе отдельных ботов в Беларуси, Казахстане и Узбекистане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CartaMe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Техническое задание на доработку существующего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Версия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31.07.2026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 для согласования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Исходная 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Xinatory501/cart, commit e3ebf79, релиз v1.5 от 11.07.2026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7c1ce" w:space="0" w:sz="5" w:val="single"/>
          <w:left w:color="b7c1ce" w:space="0" w:sz="5" w:val="single"/>
          <w:bottom w:color="b7c1ce" w:space="0" w:sz="5" w:val="single"/>
          <w:right w:color="b7c1ce" w:space="0" w:sz="5" w:val="single"/>
          <w:insideH w:color="b7c1ce" w:space="0" w:sz="5" w:val="single"/>
          <w:insideV w:color="b7c1ce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Ключевой архитектурный принцип.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единая сопровождаемая кодовая база, реестр регионов и отдельный развернутый экземпляр для каждого бота, клиента и проекта. Боты CartaMe BY, NIVEA KZ, SQB UZ и будущих бизнесов или банков не используют общую рабочую базу данных, токены, секреты, хранилище, группу поддержки или базу знаний.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1"/>
        <w:rPr/>
      </w:pPr>
      <w:bookmarkStart w:colFirst="0" w:colLast="0" w:name="_heading=h.vavqlj2x4cac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1.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vh5w7046h7wd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1.1. Основание для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2twdr2ruhd85" w:id="2"/>
      <w:bookmarkEnd w:id="2"/>
      <w:r w:rsidDel="00000000" w:rsidR="00000000" w:rsidRPr="00000000">
        <w:rPr>
          <w:rtl w:val="0"/>
        </w:rPr>
        <w:t xml:space="preserve">Базой для работ является открытый репозиторий: </w:t>
      </w:r>
      <w:hyperlink r:id="rId7">
        <w:r w:rsidDel="00000000" w:rsidR="00000000" w:rsidRPr="00000000">
          <w:rPr>
            <w:color w:val="2e74b5"/>
            <w:u w:val="single"/>
            <w:rtl w:val="0"/>
          </w:rPr>
          <w:t xml:space="preserve">github.com/Xinatory501/cart</w:t>
        </w:r>
      </w:hyperlink>
      <w:r w:rsidDel="00000000" w:rsidR="00000000" w:rsidRPr="00000000">
        <w:rPr>
          <w:rtl w:val="0"/>
        </w:rPr>
        <w:t xml:space="preserve">. Зафиксированная точка анализа - commit e3ebf79a99d2ee253c44b3f248d69f80b6bc21b1, релиз v1.5 от 11.07.2026.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1.2. Правила присвоения статуса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Толкование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9"/>
                <w:szCs w:val="19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Функция присутствует в анализируемом коде и не требует изменения в рамках данного ТЗ. До приемки выполняются smoke- и регрессионные тесты на стенде.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9"/>
                <w:szCs w:val="19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Функция отсутствует, реализована частично, содержит дефект, не отвечает целевой архитектуре либо не соответствует требованиям безопасности и эксплуатации.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2"/>
            <w:tcBorders>
              <w:top w:color="b7c1ce" w:space="0" w:sz="5" w:val="single"/>
              <w:left w:color="b7c1ce" w:space="0" w:sz="5" w:val="single"/>
              <w:bottom w:color="b7c1ce" w:space="0" w:sz="5" w:val="single"/>
              <w:right w:color="b7c1ce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Ограничение аудита.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статус «Реализовано» означает наличие функции в коде, но не заменяет функциональное тестирование с реальными токенами Telegram, AI-провайдерами, web-клиентом и рабочей группой поддержки.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ui5aerqhk0dl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1.3. Термины и сокращения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Экземпляр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независимое развертывание приложения для одного проекта и региона со своей БД, конфигурацией и секретами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Проектный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версионируемый набор настроек, языков, брендинга, сценариев, интеграций и базы знаний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Кейс / обращение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единица поддержки с уникальным номером, статусом, приоритетом, SLA и ответственным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L1 / L1+ / L2 / 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AI-бот / оператор / технический специалист / разработчик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согласованные показатели времени реакции и обработки обращения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утвержденная база знаний, используемая AI и операторами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персональные данные и иные сведения, позволяющие идентифицировать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Региональный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набор правил страны: код региона, языки, часовой пояс, требования к данным и допустимые шаблоны проектов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Тип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 или BANK; определяет базовый набор модулей, проверок безопасности и интеграционных адаптеров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Шаблон 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версионируемая основа нового проектного профиля без токенов, секретов, пользователей и истории обращений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управляемый процесс создания, проверки, активации, приостановки и архивирования отдельного экземпляра бота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pageBreakBefore w:val="1"/>
        <w:rPr/>
      </w:pPr>
      <w:bookmarkStart w:colFirst="0" w:colLast="0" w:name="_heading=h.uh5vtjdtobhv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2. Исходное и целевое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4ckoha5a9pzq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2.1. Текущее техническое решение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3.11, aiogram 3.15, long 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 шести Telegram-ботов в одном процессе с общей конфигурацией и общей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асинхронный SQLAlchemy + SQLite, файлы в локальном каталоге / Docker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aiohttp, порт 8080, REST + WebSocket + статические файлы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OpenAI-совместимые провайдеры, несколько ключей и моделей, failover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Telegram supergroup с forum topics; сообщения пользователя и AI зеркалируются в 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Развертывание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Dockerfile и docker-compose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b5j3227beizx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2.2. Целевая 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Одна основная кодовая база с общими модулями core, Telegram, web, AI, case management, localization, integrations и observability.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Каждый проектный профиль связывается с версией общего core-артефакта, выпускается как отдельная конфигурация и разворачивается независимо.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CartaMe_BY, NIVEA_KZ, SQB_UZ и каждый новый бот имеют отдельные Telegram token, БД PostgreSQL или изолированную схему по утвержденной политике, объектное хранилище, домен/API, набор секретов, AI-конфигурацию, группу поддержки, KB, журналы и резервные копии.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Недопустим доступ экземпляра одного проекта к данным, вложениям, очередям, темам, отчетам или секретам другого проекта.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Региональные отличия задаются проектным профилем и подключаемыми адаптерами. Копирование и ручное расхождение ветвей core-кода не допускается.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Новые боты создаются из шаблона BUSINESS или BANK через административный контур. Создание профиля, подключение Telegram token, проверка конфигурации и активация не требуют отдельной ветки исходного кода.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heading=h.2bz2woes7254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Логическая схема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Каналы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Telegram, web widget/API; нормализация входящих событий и вложений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Conversation /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диалог, кейс, статус, ответственный, SLA, приоритет, история и вложения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маршрутизация, KB retrieval, безопасные prompts, классификация, перевод,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Operator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очередь, Telegram topics, назначение, ответы, эскалации, служебные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CartaMe Brand Loyalty, CartaMe Bank Loyalty, адаптеры новых бизнесов и банков, Bitrix24, Telegram critical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and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PostgreSQL, объектное хранилище, audit trail, retention, backups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health, metrics, structured logs, error tracking, CI/CD, secrets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Catalog and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реестр регионов, шаблоны BUSINESS/BANK, проектные профили, проверка готовности, активация и жизненный цикл ботов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l8q6t8t9ftvv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2.3. Матрица экземпляров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500"/>
        <w:gridCol w:w="2620"/>
        <w:gridCol w:w="2620"/>
        <w:gridCol w:w="2620"/>
        <w:tblGridChange w:id="0">
          <w:tblGrid>
            <w:gridCol w:w="1500"/>
            <w:gridCol w:w="2620"/>
            <w:gridCol w:w="2620"/>
            <w:gridCol w:w="262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6"/>
                <w:szCs w:val="1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6"/>
                <w:szCs w:val="16"/>
                <w:rtl w:val="0"/>
              </w:rPr>
              <w:t xml:space="preserve">NIVEA 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6"/>
                <w:szCs w:val="16"/>
                <w:rtl w:val="0"/>
              </w:rPr>
              <w:t xml:space="preserve">SQB 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6"/>
                <w:szCs w:val="16"/>
                <w:rtl w:val="0"/>
              </w:rPr>
              <w:t xml:space="preserve">CartaMe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BRAND_LOYALTY_NIVEA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BANK_LOYALTY_SQB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CARTAME_SUPPORT_BY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Языки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kk, 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uz, 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Часовой пояс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Asia/Almaty, 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Asia/Tashkent, 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Europe/Minsk, UTC+3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Контур поддержки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отдельная Telegram-группа и Bitrix24-маршрут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отдельная Telegram-группа и Bitrix24-маршрут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отдельная Telegram-группа и Bitrix24-маршрут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Данные и секреты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KB и брендинг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NIVEA Казахстан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SQB / Mastercard Bonus Узбекистан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CartaMe Беларусь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4"/>
            <w:tcBorders>
              <w:top w:color="b7c1ce" w:space="0" w:sz="5" w:val="single"/>
              <w:left w:color="b7c1ce" w:space="0" w:sz="5" w:val="single"/>
              <w:bottom w:color="b7c1ce" w:space="0" w:sz="5" w:val="single"/>
              <w:right w:color="b7c1ce" w:space="0" w:sz="5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Коды языков.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для казахского языка используется ISO 639-1 `kk`; текущее значение `kz` поддерживается как миграционный alias. Русский `ru` используется во всех применимых профилях.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Rule="auto"/>
        <w:rPr/>
        <w:sectPr>
          <w:headerReference r:id="rId8" w:type="default"/>
          <w:footerReference r:id="rId9" w:type="default"/>
          <w:pgSz w:h="15840" w:w="12240" w:orient="portrait"/>
          <w:pgMar w:bottom="1133.8582677165355" w:top="1133.8582677165355" w:left="1133.8582677165355" w:right="1133.8582677165355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eading=h.24lda6t96onw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3. Матрица функциональности текущей версии и доработок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Матрица является реестром требований. При разработке и приемке ID сохраняются в задачах, тест-кейсах, changelog и протоколе приемочных испытаний.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gzf2znfbbraw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3.1. Регионализация, экземпляры и языки</w:t>
      </w:r>
      <w:r w:rsidDel="00000000" w:rsidR="00000000" w:rsidRPr="00000000">
        <w:rPr>
          <w:rtl w:val="0"/>
        </w:rPr>
      </w:r>
    </w:p>
    <w:tbl>
      <w:tblPr>
        <w:tblStyle w:val="Table8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2"/>
        <w:gridCol w:w="2520"/>
        <w:gridCol w:w="2016"/>
        <w:gridCol w:w="3744"/>
        <w:gridCol w:w="3888"/>
        <w:tblGridChange w:id="0">
          <w:tblGrid>
            <w:gridCol w:w="792"/>
            <w:gridCol w:w="2520"/>
            <w:gridCol w:w="2016"/>
            <w:gridCol w:w="3744"/>
            <w:gridCol w:w="3888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Запуск нескольких ботов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Один процесс может запускать до шести Telegram-ботов.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регрессионного теста текущего механизма.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Изоляция регионов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Все боты одного процесса используют общую SQLite, конфигурацию и часть общих ресурсов.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экземпляр, БД или изолированная схема, хранилище, секреты, домен,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группа поддержки должен быть общий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KB и резервные копии на каждый бот и проект независимо от региона.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Проектный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Профили BOT1-BOT6 частично заданы в коде и переменных окружения.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Версионируемый профиль CLIENT_CODE / PROJECT_CODE / REGION_CODE без изменения core-кода.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Базовые языки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 коде присутствуют ru, en, uz и kz.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ru/en/uz; для казахского выполнить отдельную миграцию REG-05.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Казахский `kk`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Используется нестандартный код `kz`.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Перейти на `kk`, сохранить alias `kz` для миграции профилей и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Выбор языка при первом запуске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Пользователю сразу назначается язык бота; экран выбора не показывается.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 первом запуске показать только разрешенные в экземпляре языки и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сохранить выбор.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Сохранение выбора языка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Команда /start повторно сбрасывает язык на значение по умолчанию.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изменять выбор при /start; менять язык только явным действием пользователя или администратора с аудитом.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Настройка списка языков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Набор языков зафиксирован в коде/профилях.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Администратор включает, отключает и упорядочивает языки отдельно для экземпляра; минимум один язык обязателен.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heading=h.6aicv826k7g3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3.1. Регионализация, экземпляры и языки - продолжение</w:t>
      </w:r>
      <w:r w:rsidDel="00000000" w:rsidR="00000000" w:rsidRPr="00000000">
        <w:rPr>
          <w:rtl w:val="0"/>
        </w:rPr>
      </w:r>
    </w:p>
    <w:tbl>
      <w:tblPr>
        <w:tblStyle w:val="Table9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2145"/>
        <w:gridCol w:w="1845"/>
        <w:gridCol w:w="3735"/>
        <w:gridCol w:w="4440"/>
        <w:tblGridChange w:id="0">
          <w:tblGrid>
            <w:gridCol w:w="795"/>
            <w:gridCol w:w="2145"/>
            <w:gridCol w:w="1845"/>
            <w:gridCol w:w="3735"/>
            <w:gridCol w:w="444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Словарь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Тексты локалей являются файлами/структурами проекта без управляемого жизненного цикла.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CRUD переводов по ключам, импорт/export, версии, статусы draft/approved, проверка полноты и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Локализованная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Обучающие сообщения не разделены полноценно по проекту, региону, языку и версии.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Статьи KB с отдельными утвержденными переводами, источником, владельцем, сроком действия и историей.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Брендинг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Баннер, sticker и часть текстов можно менять, но профиль бренда не формализован.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Профиль названия, logo/banner, colors, commands, privacy URL, contacts и шаблонов для CartaMe BY, NIVEA, SQB и будущих проектов.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Версии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версионирования региональной конфигурации.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Версия профиля хранится с релизом, поддерживается rollback и audit изменений.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Каталог регионов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Формализованный реестр регионов отсутствует.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Управляемые записи BY, KZ и UZ с языками, timezone, политиками данных, разрешенными типами проектов и статусом.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Базовый профиль Беларуси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профиль CartaMe BY отсутствует.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Профиль CartaMe_BY с REGION_CODE=BY, русским языком, опциональным be, Europe/Minsk, отдельной поддержкой, KB и политиками.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Тип проектного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BOT1-BOT6 не классифицированы по типу клиента.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PROJECT_TYPE=BUSINESS или BANK определяет шаблон, обязательные проверки, модули и допустимые адаптеры.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pageBreakBefore w:val="1"/>
        <w:rPr/>
      </w:pPr>
      <w:bookmarkStart w:colFirst="0" w:colLast="0" w:name="_heading=h.f8oqkuav4ak6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3.2. Пользовательский Telegram-сценарий</w:t>
      </w:r>
      <w:r w:rsidDel="00000000" w:rsidR="00000000" w:rsidRPr="00000000">
        <w:rPr>
          <w:rtl w:val="0"/>
        </w:rPr>
      </w:r>
    </w:p>
    <w:tbl>
      <w:tblPr>
        <w:tblStyle w:val="Table10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935"/>
        <w:gridCol w:w="1815"/>
        <w:gridCol w:w="4155"/>
        <w:gridCol w:w="4260"/>
        <w:tblGridChange w:id="0">
          <w:tblGrid>
            <w:gridCol w:w="795"/>
            <w:gridCol w:w="1935"/>
            <w:gridCol w:w="1815"/>
            <w:gridCol w:w="4155"/>
            <w:gridCol w:w="42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Регистрация и 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Создается пользователь, отправляются welcome sticker/emoji, banner и стартовое меню.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проверки локалей и проектного брендинга.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Стартовое 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Доступны новый чат, продолжение диалога и настройки.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регрессионного теста.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Создание сессии и тикета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Для Telegram создается сессия и шестизначный номер тикета.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базовый механизм; жизненный цикл кейса реализовать отдельно CASE-01.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Клавиатура диалога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Вне диалога отображается кнопка старта, внутри - номер тикета.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локализации.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Текстовые сообщения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Обрабатываются пользовательские text messages.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нагрузочного и регрессионного теста.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Вложения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Все сообщения пользователя без текста отклоняются.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Принимать изображения, документы и при необходимости voice/audio по whitelist с лимитами, антивирусной проверкой и OCR/транскрипцией по настройке.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Запрос оператора по ключевым словам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Фразы типа «оператор», «поддержка», «человек» переводят диалог к человеку.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с локализованными наборами фраз и тестами false positive.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heading=h.jxl8v28na1mr" w:id="13"/>
      <w:bookmarkEnd w:id="13"/>
      <w:r w:rsidDel="00000000" w:rsidR="00000000" w:rsidRPr="00000000">
        <w:rPr>
          <w:rtl w:val="0"/>
        </w:rPr>
      </w:r>
    </w:p>
    <w:tbl>
      <w:tblPr>
        <w:tblStyle w:val="Table11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950"/>
        <w:gridCol w:w="1815"/>
        <w:gridCol w:w="4140"/>
        <w:gridCol w:w="4260"/>
        <w:tblGridChange w:id="0">
          <w:tblGrid>
            <w:gridCol w:w="795"/>
            <w:gridCol w:w="1950"/>
            <w:gridCol w:w="1815"/>
            <w:gridCol w:w="4140"/>
            <w:gridCol w:w="4260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История переписки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Сообщения пользователя, AI и поддержки сохраняются в БД.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миграции данных, разграничения доступа и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Продолжение диалога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Пользователь может вернуться в активный диалог.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проверки состояния кейса.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Закрытие Telegram-кейса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полного пользовательского/операторского сценария resolved/closed.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Закрытие с причиной, подтверждением пользователя или таймаутом, возможностью reopen и журналом.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Оценка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Для Telegram отсутствует рабочий CSAT после закрытия.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Оценка 1-5, необязательный комментарий, связь с кейсом/оператором/AI и отчетность. (показывать кнопку если пользователь закрывает тикет сам)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Privacy и согласие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Privacy URL можно настроить, но /start не обеспечивает показ/фиксацию согласия.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сбора PII показать локализованные условия, privacy URL и зафиксировать версию согласия, время и канал.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TG-14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Команды и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полноценного локализованного help по проекту и экстренным сценариям.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Проектный список команд, FAQ entry points, информация о графике и безопасной передаче данных.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pageBreakBefore w:val="1"/>
        <w:rPr/>
      </w:pPr>
      <w:bookmarkStart w:colFirst="0" w:colLast="0" w:name="_heading=h.sinaf867toyz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3.3. AI, перевод и база знаний</w:t>
      </w:r>
      <w:r w:rsidDel="00000000" w:rsidR="00000000" w:rsidRPr="00000000">
        <w:rPr>
          <w:rtl w:val="0"/>
        </w:rPr>
      </w:r>
    </w:p>
    <w:tbl>
      <w:tblPr>
        <w:tblStyle w:val="Table12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630"/>
        <w:gridCol w:w="1890"/>
        <w:gridCol w:w="1830"/>
        <w:gridCol w:w="4335"/>
        <w:gridCol w:w="4275"/>
        <w:tblGridChange w:id="0">
          <w:tblGrid>
            <w:gridCol w:w="630"/>
            <w:gridCol w:w="1890"/>
            <w:gridCol w:w="1830"/>
            <w:gridCol w:w="4335"/>
            <w:gridCol w:w="4275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AI-провайдеры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Поддерживаются OpenAI, OpenRouter, Groq, Ollama/LM Studio и custom OpenAI-compatible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smoke-тестов разрешенных для проекта провайдеров.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Ключи и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Несколько ключей/моделей, default provider/model, переключение и отключение неработающих вариантов.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функциональность; безопасное хранение реализовать SEC-04.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 ошибках выполняется переход между ключами и моделями, проблемный вариант может отключаться.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теста ошибок 401/429/5xx/timeout.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Системные сигналы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распознает off-topic, вызов человека и необходимость уточнения через служебные токены.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локализованных тестовых наборов.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Уточняющий диалог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Контекст уточнения сохраняется и используется в следующем запросе.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теста restart и конкурентных сообщений.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Контекст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 AI передается ограниченная история последних сообщений; ответы поддержки исключаются из стандартного контекста.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базовую функцию; порядок web-истории исправить WEB-10.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Отложенные запросы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Pending requests сохраняются и обрабатываются после запуска приложения.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наличие; надежность и идемпотентность усилить AI-08.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Надежное восстановление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Обработка промежуточного статуса после аварии ограничена, возможны зависшие/повторные операции.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Lease/lock, attempt counter, idempotency key, dead-letter status и безопасный повтор после restart.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630"/>
        <w:gridCol w:w="1890"/>
        <w:gridCol w:w="1830"/>
        <w:gridCol w:w="4350"/>
        <w:gridCol w:w="4260"/>
        <w:tblGridChange w:id="0">
          <w:tblGrid>
            <w:gridCol w:w="630"/>
            <w:gridCol w:w="1890"/>
            <w:gridCol w:w="1830"/>
            <w:gridCol w:w="4350"/>
            <w:gridCol w:w="4260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Утвержденная база знаний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Training messages добавляются в prompt, но нет retrieval, источников, approval и контроля актуальности.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Проектная KB/RAG, версии, владельцы, источники, период действия, публикация и 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Маскирование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История и идентификаторы могут целиком уходить внешнему AI-провайдеру.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Минимизация контекста, redaction телефонов/Loyalty ID/card data, allowlist полей и договорно разрешенные регионы обработки.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формализованного слоя prompt injection, unsafe content и data exfiltration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Политики входа/выхода, защита системных instructions, фильтрация секретов, запрет действий без подтверждения. Добавить подтверждение телефона при входе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Потоковый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Streaming response собирается полностью и отправляется одним сообщением.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Typing/status immediately; безопасное редактирование сообщения или chunking с лимитами Telegram.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2"/>
        <w:pageBreakBefore w:val="1"/>
        <w:rPr/>
      </w:pPr>
      <w:bookmarkStart w:colFirst="0" w:colLast="0" w:name="_heading=h.lbrzf3vsqi5e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3.4. Операторский контур и SLA</w:t>
      </w:r>
      <w:r w:rsidDel="00000000" w:rsidR="00000000" w:rsidRPr="00000000">
        <w:rPr>
          <w:rtl w:val="0"/>
        </w:rPr>
      </w:r>
    </w:p>
    <w:tbl>
      <w:tblPr>
        <w:tblStyle w:val="Table14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35"/>
        <w:gridCol w:w="1965"/>
        <w:gridCol w:w="1440"/>
        <w:gridCol w:w="4350"/>
        <w:gridCol w:w="4470"/>
        <w:tblGridChange w:id="0">
          <w:tblGrid>
            <w:gridCol w:w="735"/>
            <w:gridCol w:w="1965"/>
            <w:gridCol w:w="1440"/>
            <w:gridCol w:w="4350"/>
            <w:gridCol w:w="447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Forum topic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Для пользователя/бота создается или повторно используется тема в Telegram support supergroup.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базовую связь; модель «одна тема на кейс» реализовать OPS-10.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Зеркалирование сообщений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Сообщения пользователя и AI направляются в тему поддержки.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проверки идемпотентности и статусов доставки.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Ответ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Text, photo, sticker и GIF из темы пересылаются пользователю.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поддерживаемые типы; остальные вложения добавить OPS-04.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Автоперевод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Сообщения пользователя/AI переводятся на русский для оператора; ответ оператора переводится на язык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тестов ru/kk/uz и качества терминов.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Режим перевода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режим «только перевод» или «перевод + оригинал».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на уровне экземпляра и оператора.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Передача человеку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Ответ участника support group отключает AI для диалога.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теста гонок AI/operator.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Возврат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Команда /ai повторно активирует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с проверкой роли и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heading=h.6b0bays1o7x" w:id="16"/>
      <w:bookmarkEnd w:id="16"/>
      <w:r w:rsidDel="00000000" w:rsidR="00000000" w:rsidRPr="00000000">
        <w:rPr>
          <w:rtl w:val="0"/>
        </w:rPr>
      </w:r>
    </w:p>
    <w:tbl>
      <w:tblPr>
        <w:tblStyle w:val="Table15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35"/>
        <w:gridCol w:w="1950"/>
        <w:gridCol w:w="1455"/>
        <w:gridCol w:w="4365"/>
        <w:gridCol w:w="4455"/>
        <w:tblGridChange w:id="0">
          <w:tblGrid>
            <w:gridCol w:w="735"/>
            <w:gridCol w:w="1950"/>
            <w:gridCol w:w="1455"/>
            <w:gridCol w:w="4365"/>
            <w:gridCol w:w="44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Поиск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Команда «инфо» ищет по username, Telegram ID или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RBAC и маскирования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Тема на 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Новый Telegram ticket может повторно использовать старую тему без переименования; заголовок устаревает.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Одна тема на кейс или атомарное переименование/архивация; заголовок всегда содержит актуальный ticket, язык, приоритет и статус.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OPS-11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AI-подсказка оператору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Handler существует, но рабочая кнопка/маршрут не подключены; draft templates используются неполно.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Кнопка «Подготовить ответ», черновик только оператору, редактирование/подтверждение перед отправкой,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Назначение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Любой участник группы может ответить; владелец обращения не фиксируется.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Claim/unclaim, owner, очередь, last activity, supervisor reassignment и предотвращение параллельных ответов.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Приоритет и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полного case workflow и P1-P4.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Статусы New/AI/Queued/In progress/Escalated/Resolved/Closed, приоритет P1-P4, причины и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Критическое оповещение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Автоматического маршрута P1 в critical group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Немедленное уведомление отдельной группы/канала по правилам проекта, дедупликация и подтверждение получения.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Рабочее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Несколько смен, праздники, timezone и enable/disable; off-hours сообщает следующий рабочий интервал.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базовую логику после edge-case тестов DST/holiday/midnight.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890"/>
        <w:gridCol w:w="1455"/>
        <w:gridCol w:w="4380"/>
        <w:gridCol w:w="4440"/>
        <w:tblGridChange w:id="0">
          <w:tblGrid>
            <w:gridCol w:w="795"/>
            <w:gridCol w:w="1890"/>
            <w:gridCol w:w="1455"/>
            <w:gridCol w:w="4380"/>
            <w:gridCol w:w="444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График экземпляра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График является общим для всех ботов процесса; web не соблюдает его полноценно.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календарь, timezone, holidays и шаблоны на каждый экземпляр и одинаковая логика во всех каналах.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SLA-таймер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вычисляемого deadline, pause/resume, warning и breach.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 по приоритету и проекту; NIVEA first response &lt;=30 минут в рабочее время; уведомления и отчет.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pStyle w:val="Heading2"/>
        <w:pageBreakBefore w:val="1"/>
        <w:rPr/>
      </w:pPr>
      <w:bookmarkStart w:colFirst="0" w:colLast="0" w:name="_heading=h.qesmkae9gs6h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3.5. Администрирование, отчеты и экспорт</w:t>
      </w:r>
      <w:r w:rsidDel="00000000" w:rsidR="00000000" w:rsidRPr="00000000">
        <w:rPr>
          <w:rtl w:val="0"/>
        </w:rPr>
      </w:r>
    </w:p>
    <w:tbl>
      <w:tblPr>
        <w:tblStyle w:val="Table17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725"/>
        <w:gridCol w:w="1605"/>
        <w:gridCol w:w="3930"/>
        <w:gridCol w:w="4905"/>
        <w:tblGridChange w:id="0">
          <w:tblGrid>
            <w:gridCol w:w="795"/>
            <w:gridCol w:w="1725"/>
            <w:gridCol w:w="1605"/>
            <w:gridCol w:w="3930"/>
            <w:gridCol w:w="4905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Вход 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Главное admin menu проверяет пользователя по списку администраторов.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теста authorized/unauthorized.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Защита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Большинство callback handlers повторно не проверяют роль; AdminFilter/Middleware определены, но не подключены.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Единый mandatory middleware для всех admin commands/callbacks, deny by default, audit отказов.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CRUD providers/keys/models и выбор default доступны из Telegram admin menu.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UX; секреты перенести по ADM-04.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Хранение AI-ключей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Ключи лежат plaintext в SQLite и отображаются/передаются в Telegram.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Secret store или encrypted envelope; в UI только masked fingerprint, rotation/revoke, запрет вывода полного значения.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Настройка support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Значение записывается в .env контейнера; при текущем volume может не пережить пересоздание.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Хранить non-secret config в БД/config service; валидировать группу и права бота; секреты отдельно.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Антифлуд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Настраиваются порог, окно и autoban.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механизм после теста и безопасных defaults.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Безопасный антифлуд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 default 1 message / 3 sec может заблокировать первый вопрос после /start.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Burst/rolling limits по каналу, исключение команд и служебных событий, warning before ban, admin unban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Training messages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Добавление, просмотр, изменение и удаление сообщений базы знаний присутствуют.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только как migration source; целевой KB lifecycle - ADM-09.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heading=h.yiesqx8tqxhl" w:id="18"/>
      <w:bookmarkEnd w:id="18"/>
      <w:r w:rsidDel="00000000" w:rsidR="00000000" w:rsidRPr="00000000">
        <w:rPr>
          <w:rtl w:val="0"/>
        </w:rPr>
      </w:r>
    </w:p>
    <w:tbl>
      <w:tblPr>
        <w:tblStyle w:val="Table18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740"/>
        <w:gridCol w:w="1605"/>
        <w:gridCol w:w="3930"/>
        <w:gridCol w:w="4890"/>
        <w:tblGridChange w:id="0">
          <w:tblGrid>
            <w:gridCol w:w="795"/>
            <w:gridCol w:w="1740"/>
            <w:gridCol w:w="1605"/>
            <w:gridCol w:w="3930"/>
            <w:gridCol w:w="4890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Приоритет и публикация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UI приоритета отсутствует, записи получают priority 0; edit удаляет и создает запись заново.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Versioned edit, priority/weight UI, draft-review-approved-retired, owner, source, locale, effective dates и 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Экспорт/импорт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Администратор может скачать SQLite и загрузить файл для восстановления.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наличие только для DEV; production backup реализовать ADM-11.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Безопасное восстановление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SQLite заменяется при открытом engine без schema/integrity/compatibility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Управляемые encrypted backups, restore in maintenance mode, validation, dry run, point-in-time strategy и журнал.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Пользователи и администраторы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Поиск, статистика, ban/unban, выдача и отзыв admin доступны.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RBAC и аудита.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Экспорт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TXT/PDF export по ticket и полная выгрузка присутствуют.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формат; доступ, retention и anonymization исправить ADM-14.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Анонимизация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«Анонимный» export меняет роли, но сохраняет ID/username в заголовках.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Необратимое удаление/псевдонимизация identifiers, проверка вложений и metadata, отдельное разрешение на deanonymization.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Отчеты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today/7/30 days: регистрации, сообщения, вопросы, AI handled и popular questions; optional AI clustering.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базовые totals; корректность и разрезы реализовать ADM-16.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Корректная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is_ai_handled фиксируется до ответа AI и завышает resolved; нет разрезов project/region/language/channel/operator/SLA.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Считать outcome после закрытия, добавить containment, escalation, first response, resolution, SLA, CSAT, topic и language dimensions.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2"/>
        <w:gridCol w:w="2520"/>
        <w:gridCol w:w="2016"/>
        <w:gridCol w:w="3744"/>
        <w:gridCol w:w="3888"/>
        <w:tblGridChange w:id="0">
          <w:tblGrid>
            <w:gridCol w:w="792"/>
            <w:gridCol w:w="2520"/>
            <w:gridCol w:w="2016"/>
            <w:gridCol w:w="3744"/>
            <w:gridCol w:w="3888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Welcome sticker и photo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Можно настроить welcome sticker и storage topic/channel для изображений.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проверки прав и хранения.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Миграция photo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Путь миграции содержит runtime defect: `select` не импортирован в admin/main.py.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Исправить импорт, добавить transaction, progress, retry и интеграционный тест.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Рабочее время и translation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Настройки доступны через admin menu.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после переноса в project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 и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admins и admin_actions, но нет ролей и гарантированного журнала всех чувствительных действий.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Roles superadmin/project_admin/supervisor/operator least privilege, immutable audit с before/after и actor.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pageBreakBefore w:val="1"/>
        <w:rPr/>
      </w:pPr>
      <w:bookmarkStart w:colFirst="0" w:colLast="0" w:name="_heading=h.lpaf7u25b1vb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3.6. Web/API</w:t>
      </w:r>
      <w:r w:rsidDel="00000000" w:rsidR="00000000" w:rsidRPr="00000000">
        <w:rPr>
          <w:rtl w:val="0"/>
        </w:rPr>
      </w:r>
    </w:p>
    <w:tbl>
      <w:tblPr>
        <w:tblStyle w:val="Table20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80"/>
        <w:gridCol w:w="1770"/>
        <w:gridCol w:w="1635"/>
        <w:gridCol w:w="3930"/>
        <w:gridCol w:w="4845"/>
        <w:tblGridChange w:id="0">
          <w:tblGrid>
            <w:gridCol w:w="780"/>
            <w:gridCol w:w="1770"/>
            <w:gridCol w:w="1635"/>
            <w:gridCol w:w="3930"/>
            <w:gridCol w:w="4845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session, messages, message, new-chat, update-language и close-session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структуру как legacy; опубликовать защищенную /api/v1 по WEB-06.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push новых событий web-пользователю.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single-instance behavior; масштабирование по WEB-13.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Upload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endpoint upload и раздача /uploads/{filename}.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наличие; безопасность реализовать WEB-08.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История выгружается в PDF/TXT.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генерацию после авторизации и access-control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Rating path вызывает отсутствующий bot_instance и некорректные сигнатуры сервисов; оценка не записывается.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Новый /feedback contract, schema validation, persistence, idempotency и связь с closed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Все endpoints доступны без auth; user_id используется как доверенный идентификатор.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Signed short-lived session token/JWT, ownership check каждого ресурса, service auth для internal calls и token 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CORS и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Wildcard CORS, bind 0.0.0.0:8080; TLS/reverse proxy не описаны.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 only, trusted proxy, allowlist origins, secure headers, HSTS и запрет direct public access к app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Безопасность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достаточной проверки size/type/content; файлы доступны по угадываемому URL.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Limits, MIME and magic-byte validation, random object key, malware scan, authorization, expiry и safe Content-Disposition.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pStyle w:val="Heading3"/>
        <w:rPr>
          <w:b w:val="0"/>
          <w:bCs w:val="0"/>
          <w:sz w:val="2"/>
          <w:szCs w:val="2"/>
        </w:rPr>
      </w:pPr>
      <w:bookmarkStart w:colFirst="0" w:colLast="0" w:name="_heading=h.6y7r3cvdj7qn" w:id="20"/>
      <w:bookmarkEnd w:id="20"/>
      <w:r w:rsidDel="00000000" w:rsidR="00000000" w:rsidRPr="00000000">
        <w:rPr>
          <w:rtl w:val="0"/>
        </w:rPr>
      </w:r>
    </w:p>
    <w:tbl>
      <w:tblPr>
        <w:tblStyle w:val="Table21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770"/>
        <w:gridCol w:w="1620"/>
        <w:gridCol w:w="3930"/>
        <w:gridCol w:w="4845"/>
        <w:tblGridChange w:id="0">
          <w:tblGrid>
            <w:gridCol w:w="795"/>
            <w:gridCol w:w="1770"/>
            <w:gridCol w:w="1620"/>
            <w:gridCol w:w="3930"/>
            <w:gridCol w:w="484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Rate limit и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Web-канал не использует эквивалент Telegram antiflood/ban/working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Per-IP + per-session limits, abuse signals, ban, captcha/step-up при необходимости и единая schedule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Порядок AI-истории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messages передаются AI newest-to-oldest.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Передавать контекст chronological oldest-to-newest; добавить unit/integration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Единственный web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 session/new chat выдает ticket дважды; ответ API может расходиться с БД/topic.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Одна atomic transaction и один ticket; одинаковое значение в API, case, thread и support topic.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Background task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handle_post_message запускается неотслеживаемой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Task registry/queue, cancellation, retries, graceful shutdown, correlation ID и error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Горизонтальное масштабирование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Active WebSockets хранятся в памяти 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Shared broker/pub-sub, sticky-free routing, reconnect cursor и delivery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API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формализованной versioned schema/OpenAPI и unified error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OpenAPI 3, /api/v1, request/response schemas, error codes, idempotency, correlation ID и deprecation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pStyle w:val="Heading2"/>
        <w:pageBreakBefore w:val="1"/>
        <w:rPr/>
      </w:pPr>
      <w:bookmarkStart w:colFirst="0" w:colLast="0" w:name="_heading=h.nysgyj7splkw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3.7. Данные, безопасность и эксплуатация</w:t>
      </w:r>
      <w:r w:rsidDel="00000000" w:rsidR="00000000" w:rsidRPr="00000000">
        <w:rPr>
          <w:rtl w:val="0"/>
        </w:rPr>
      </w:r>
    </w:p>
    <w:tbl>
      <w:tblPr>
        <w:tblStyle w:val="Table22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785"/>
        <w:gridCol w:w="1665"/>
        <w:gridCol w:w="4020"/>
        <w:gridCol w:w="4695"/>
        <w:tblGridChange w:id="0">
          <w:tblGrid>
            <w:gridCol w:w="795"/>
            <w:gridCol w:w="1785"/>
            <w:gridCol w:w="1665"/>
            <w:gridCol w:w="4020"/>
            <w:gridCol w:w="4695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Dockerfile, docker-compose, volume для data и порт 8080.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для DEV; production orchestration и hardening - SEC-08.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Персистентность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6"/>
                <w:szCs w:val="16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История и настройки сохраняются в SQLite; есть основные доменные таблицы.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Принять данные как migration source; production storage - SEC-03.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Production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SQLite общая для нескольких ботов, отсутствует полноценная migration framework.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Отдельная PostgreSQL на экземпляр, connection pool, transaction boundaries, Alembic migrations и rollback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Секреты и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API keys, PII и переписка хранятся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Secret manager, encryption at rest/in transit, field encryption для чувствительных значений, key rotation и access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Безопасные журналы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Debug logger пишет message/caption, IDs и usernames в stdout.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Structured logs без message body/PII/secrets, redaction, correlation IDs, уровни и ограниченный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Retention и права субъекта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управляемых сроков хранения, удаления/псевдонимизации и версии consent.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Политики по проекту/региону, legal hold, deletion/export workflow и audit выполнения.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Тесты и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Automated tests и CI pipeline в репозитории отсутствуют.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Unit, integration, contract, security, migration и end-to-end tests; lint/type/security scans; release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Production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healthcheck, readiness, non-root policy, resource limits и deployment manifests.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Non-root image, minimal base, image scan/SBOM, health probes, limits, graceful shutdown и separate DEV/STAGE/PROD.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heading=h.9q828zjfn7c2" w:id="22"/>
      <w:bookmarkEnd w:id="22"/>
      <w:r w:rsidDel="00000000" w:rsidR="00000000" w:rsidRPr="00000000">
        <w:rPr>
          <w:rtl w:val="0"/>
        </w:rPr>
      </w:r>
    </w:p>
    <w:tbl>
      <w:tblPr>
        <w:tblStyle w:val="Table23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770"/>
        <w:gridCol w:w="1710"/>
        <w:gridCol w:w="4020"/>
        <w:gridCol w:w="4665"/>
        <w:tblGridChange w:id="0">
          <w:tblGrid>
            <w:gridCol w:w="795"/>
            <w:gridCol w:w="1770"/>
            <w:gridCol w:w="1710"/>
            <w:gridCol w:w="4020"/>
            <w:gridCol w:w="4665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Metrics table фактически не обеспечивает production observability.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Metrics, dashboards, alerts, error tracking, tracing, synthetic checks и runbooks по каждому экземпляру.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Backup и 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Есть ручная SQLite upload/download, но нет production backup policy и DR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Automated encrypted backup, restore rehearsal, documented RPO/RTO и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Защита банковских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Специальные controls SQB/PCI не реализованы.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принимать PIN/CVV/OTP/full PAN; redaction, masked card refs only, secure backend adapter и bank-approved data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Управление уязвимостями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dependency update и vulnerability remediation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SCA/container scanning, severity SLA, patch releases, dependency pinning и security review перед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pStyle w:val="Heading2"/>
        <w:pageBreakBefore w:val="1"/>
        <w:rPr/>
      </w:pPr>
      <w:bookmarkStart w:colFirst="0" w:colLast="0" w:name="_heading=h.ynukh0r7aj1t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3.8. Беларусь, NIVEA, SQB и внешние интеграции</w:t>
      </w:r>
      <w:r w:rsidDel="00000000" w:rsidR="00000000" w:rsidRPr="00000000">
        <w:rPr>
          <w:rtl w:val="0"/>
        </w:rPr>
      </w:r>
    </w:p>
    <w:tbl>
      <w:tblPr>
        <w:tblStyle w:val="Table24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755"/>
        <w:gridCol w:w="1185"/>
        <w:gridCol w:w="3675"/>
        <w:gridCol w:w="5550"/>
        <w:tblGridChange w:id="0">
          <w:tblGrid>
            <w:gridCol w:w="795"/>
            <w:gridCol w:w="1755"/>
            <w:gridCol w:w="1185"/>
            <w:gridCol w:w="3675"/>
            <w:gridCol w:w="555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BY-01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Профиль CartaMe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Специализированного профиля Беларуси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экземпляр с REGION_CODE=BY, ru, optional be, Europe/Minsk, KB, поддержкой и собственными политиками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Темы поддержки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Категории проекта Беларуси не формализованы.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Управляемые категории общей поддержки CartaMe, бизнес-лояльности и банковской лояльности с отдельными маршрутами и 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BY-03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Новые бизнесы и банки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процесса создания новых профилей.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Создание независимого BUSINESS или BANK бота из шаблона с отдельными токенами, данными, KB, поддержкой и интеграциями.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Профиль NIVEA 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Специализированного NIVEA profile/module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экземпляр с брендингом NIVEA, языками kk/ru, Asia/Almaty, графиком, KB и маршрутами CartaMe/Bitrix24.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Участник и Loyalty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backend lookup и верификации participant.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Read-only поиск по безопасному идентификатору/телефону после consent; маскирование результата и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Чеки и товары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проверки receipt scan/status/reason и campaign product eligibility.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Показывать статус, понятную причину, допустимое next action и эскалацию; данные только из CartaMe API/KB.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Баллы и вознаграждения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project API для balance/accrual/reward/coupon/QR.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Read-only баланс, история начисления, статус reward/coupon и локализованные правила; write actions вне базового объема.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Поддержка по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уровней L1/L1+/L2/L3, P1-P4 и first response timer.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24/7; оператор по рабочему календарю Almaty; first response &lt;=30 минут; Bitrix24 L2/L3; P1 alert в critical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Профиль SQB 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Специализированного SQB profile/module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экземпляр с брендингом SQB/Mastercard Bonus, языками uz/ru, optional en, Asia/Tashkent, KB и маршрутами.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Участник и согласие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проверки participant/program agreement.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Read-only статус регистрации и принятия соглашения через CartaMe Bank Loyalty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pStyle w:val="Heading3"/>
        <w:rPr>
          <w:sz w:val="2"/>
          <w:szCs w:val="2"/>
        </w:rPr>
      </w:pPr>
      <w:bookmarkStart w:colFirst="0" w:colLast="0" w:name="_heading=h.qotfzjvfb6vh" w:id="24"/>
      <w:bookmarkEnd w:id="24"/>
      <w:r w:rsidDel="00000000" w:rsidR="00000000" w:rsidRPr="00000000">
        <w:rPr>
          <w:rtl w:val="0"/>
        </w:rPr>
      </w:r>
    </w:p>
    <w:tbl>
      <w:tblPr>
        <w:tblStyle w:val="Table25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755"/>
        <w:gridCol w:w="1170"/>
        <w:gridCol w:w="3690"/>
        <w:gridCol w:w="5550"/>
        <w:tblGridChange w:id="0">
          <w:tblGrid>
            <w:gridCol w:w="795"/>
            <w:gridCol w:w="1755"/>
            <w:gridCol w:w="1170"/>
            <w:gridCol w:w="3690"/>
            <w:gridCol w:w="5550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Бонусы и 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balance/accrual/redemption/transaction lookup.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Read-only сведения о balance и status начисления/списания по безопасному backend contract; причины и next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Купоны и партнеры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rewards/coupons/certificates/partners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Статус награды, правила использования, срок, партнер/точка и fallback к оператору при расхождении.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Bitrix24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Интеграция отсутствует.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Создание/обновление задачи L2/L3, mapping полей, link to case, status synchronization, retry и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CartaMe adapters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Интеграции с Brand Loyalty и Bank Loyalty отсутствуют.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Два независимых адаптера с versioned contracts, timeouts, retries, circuit breaker, idempotency и observability.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pStyle w:val="Heading2"/>
        <w:pageBreakBefore w:val="1"/>
        <w:rPr/>
      </w:pPr>
      <w:bookmarkStart w:colFirst="0" w:colLast="0" w:name="_heading=h.g85y3z7twezl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3.9. Управление новыми ботами</w:t>
      </w:r>
      <w:r w:rsidDel="00000000" w:rsidR="00000000" w:rsidRPr="00000000">
        <w:rPr>
          <w:rtl w:val="0"/>
        </w:rPr>
      </w:r>
    </w:p>
    <w:tbl>
      <w:tblPr>
        <w:tblStyle w:val="Table26"/>
        <w:tblW w:w="1296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95"/>
        <w:gridCol w:w="1875"/>
        <w:gridCol w:w="1185"/>
        <w:gridCol w:w="3240"/>
        <w:gridCol w:w="5865"/>
        <w:tblGridChange w:id="0">
          <w:tblGrid>
            <w:gridCol w:w="795"/>
            <w:gridCol w:w="1875"/>
            <w:gridCol w:w="1185"/>
            <w:gridCol w:w="3240"/>
            <w:gridCol w:w="5865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Требуемый результат / 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Создание 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Новые боты задаются статическими BOT1-BOT6 и переменными окружения.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Superadmin создает новый экземпляр через мастер или API, выбирая регион, тип BUSINESS/BANK, владельца и уникальные коды.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Шаблон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Шаблоны новых проектов отсутствуют.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Версионируемые шаблоны BUSINESS и BANK содержат обязательные модули, проверки и безопасные значения по умолчанию.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Клонирование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Функция отсутствует.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Разрешено копировать настройки и контент; токены, секреты, пользователи, кейсы, журналы и персональные данные не копируются.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Telegram-реквизиты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Token/username задаются вручную в окружении.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Подключение token reference из защищенного хранилища, проверка getMe, уникальности username, webhook/polling и прав в support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Конфигурация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Параметры распределены по коду и окружению.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Управление брендингом, языками, privacy/consent, KB, SLA, поддержкой, доменами, AI и retention без изменения core-кода.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Изоляция экземпляра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a00"/>
                <w:sz w:val="16"/>
                <w:szCs w:val="16"/>
                <w:rtl w:val="0"/>
              </w:rPr>
              <w:t xml:space="preserve">Требуется доработка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Несколько ботов используют общие ресурсы.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Уникальные INSTANCE_ID, namespace, БД/schema, storage prefix, secrets, support route, KB index, metrics, backups и audit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pStyle w:val="Heading3"/>
        <w:pageBreakBefore w:val="1"/>
        <w:rPr/>
      </w:pPr>
      <w:bookmarkStart w:colFirst="0" w:colLast="0" w:name="_heading=h.kt474tv7mxxn" w:id="26"/>
      <w:bookmarkEnd w:id="26"/>
      <w:r w:rsidDel="00000000" w:rsidR="00000000" w:rsidRPr="00000000">
        <w:rPr>
          <w:rtl w:val="0"/>
        </w:rPr>
      </w:r>
    </w:p>
    <w:sdt>
      <w:sdtPr>
        <w:lock w:val="contentLocked"/>
        <w:id w:val="1420745815"/>
        <w:tag w:val="goog_rdk_0"/>
      </w:sdtPr>
      <w:sdtContent>
        <w:tbl>
          <w:tblPr>
            <w:tblStyle w:val="Table27"/>
            <w:tblpPr w:leftFromText="180" w:rightFromText="180" w:topFromText="180" w:bottomFromText="180" w:vertAnchor="text" w:horzAnchor="text" w:tblpX="6.141732283464876" w:tblpY="0"/>
            <w:tblW w:w="12960.0" w:type="dxa"/>
            <w:jc w:val="left"/>
            <w:tblBorders>
              <w:top w:color="b7c1ce" w:space="0" w:sz="4" w:val="single"/>
              <w:left w:color="b7c1ce" w:space="0" w:sz="4" w:val="single"/>
              <w:bottom w:color="b7c1ce" w:space="0" w:sz="4" w:val="single"/>
              <w:right w:color="b7c1ce" w:space="0" w:sz="4" w:val="single"/>
              <w:insideH w:color="b7c1ce" w:space="0" w:sz="4" w:val="single"/>
              <w:insideV w:color="b7c1ce" w:space="0" w:sz="4" w:val="single"/>
            </w:tblBorders>
            <w:tblLayout w:type="fixed"/>
            <w:tblLook w:val="0400"/>
          </w:tblPr>
          <w:tblGrid>
            <w:gridCol w:w="795"/>
            <w:gridCol w:w="1755"/>
            <w:gridCol w:w="1635"/>
            <w:gridCol w:w="2550"/>
            <w:gridCol w:w="6225"/>
            <w:tblGridChange w:id="0">
              <w:tblGrid>
                <w:gridCol w:w="795"/>
                <w:gridCol w:w="1755"/>
                <w:gridCol w:w="1635"/>
                <w:gridCol w:w="2550"/>
                <w:gridCol w:w="622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8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BOT-08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9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Проверка готовности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A">
                <w:pPr>
                  <w:spacing w:after="4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7a5a00"/>
                    <w:sz w:val="16"/>
                    <w:szCs w:val="16"/>
                    <w:rtl w:val="0"/>
                  </w:rPr>
                  <w:t xml:space="preserve">Требуется доработка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B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Единая автоматическая валидация отсутствует.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До активации проверяются token, languages, privacy, KB, support group, SLA, secrets, DB/storage, adapters, health и резервное копирование.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D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BOT-09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E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Активация и rollback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F">
                <w:pPr>
                  <w:spacing w:after="4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7a5a00"/>
                    <w:sz w:val="16"/>
                    <w:szCs w:val="16"/>
                    <w:rtl w:val="0"/>
                  </w:rPr>
                  <w:t xml:space="preserve">Требуется доработка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0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Жизненный цикл профиля отсутствует.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1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Переход DRAFT -&gt; VALIDATION -&gt; READY -&gt; ACTIVE выполняется по роли и аудиту; ошибочная версия откатывается без влияния на другие боты.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2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BOT-10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3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Приостановка и архив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4">
                <w:pPr>
                  <w:spacing w:after="4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7a5a00"/>
                    <w:sz w:val="16"/>
                    <w:szCs w:val="16"/>
                    <w:rtl w:val="0"/>
                  </w:rPr>
                  <w:t xml:space="preserve">Требуется доработка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5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Управляемого отключения экземпляра нет.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6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SUSPENDED прекращает прием новых обращений с безопасным сообщением; ARCHIVED сохраняет данные по retention и блокирует изменение.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7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BOT-11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8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Права и аудит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9">
                <w:pPr>
                  <w:spacing w:after="4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7a5a00"/>
                    <w:sz w:val="16"/>
                    <w:szCs w:val="16"/>
                    <w:rtl w:val="0"/>
                  </w:rPr>
                  <w:t xml:space="preserve">Требуется доработка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A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Нет отдельных прав на provisioning.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B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Раздельные права create, edit, validate, activate, suspend, archive; каждое действие и изменение профиля фиксируется before/after.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C">
      <w:pPr>
        <w:pStyle w:val="Heading1"/>
        <w:rPr/>
      </w:pPr>
      <w:bookmarkStart w:colFirst="0" w:colLast="0" w:name="_heading=h.oha7pd8nb9ip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4. Управление регионами, проектами и языками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rPr/>
      </w:pPr>
      <w:bookmarkStart w:colFirst="0" w:colLast="0" w:name="_heading=h.3uh9lv1irug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4.1. Модель релиза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Каждый бот получает отдельный INSTANCE_ID, проектный профиль и независимый жизненный цикл развертывания. В одном регионе может работать несколько ботов разных бизнесов и банков. Версия экземпляра состоит из версии core, регионального профиля, шаблона и проектного профиля, например `core 2.0.0 + region BY 1.0.0 + template BUSINESS 1.0.0 + profile CLIENT_BY 1.0.0`. Обновление одного экземпляра не должно автоматически изменять другие боты этого или другого региона.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отдельные Telegram bot token и username;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отдельные PostgreSQL database/schema credentials и bucket/prefix вложений;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отдельные support group/topic settings, Bitrix24 queue/project и critical alert destination;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отдельные AI provider policy, secrets, models, system prompts и KB index;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отдельные consent/privacy documents, retention policy, timezone, calendar и SLA;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отдельные dashboards, alerts, backups, audit logs и release rollback.</w:t>
      </w:r>
    </w:p>
    <w:p w:rsidR="00000000" w:rsidDel="00000000" w:rsidP="00000000" w:rsidRDefault="00000000" w:rsidRPr="00000000" w14:paraId="00000365">
      <w:pPr>
        <w:pStyle w:val="Heading2"/>
        <w:rPr/>
      </w:pPr>
      <w:bookmarkStart w:colFirst="0" w:colLast="0" w:name="_heading=h.ngedhlqby51n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4.2. Параметры проектного профиля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4.3. Требования к языковому модулю</w:t>
      </w:r>
      <w:r w:rsidDel="00000000" w:rsidR="00000000" w:rsidRPr="00000000">
        <w:rPr>
          <w:rtl w:val="0"/>
        </w:rPr>
      </w:r>
    </w:p>
    <w:sdt>
      <w:sdtPr>
        <w:lock w:val="contentLocked"/>
        <w:id w:val="-1523459567"/>
        <w:tag w:val="goog_rdk_1"/>
      </w:sdtPr>
      <w:sdtContent>
        <w:tbl>
          <w:tblPr>
            <w:tblStyle w:val="Table28"/>
            <w:tblpPr w:leftFromText="180" w:rightFromText="180" w:topFromText="180" w:bottomFromText="180" w:vertAnchor="text" w:horzAnchor="text" w:tblpX="111.14173228346488" w:tblpY="132.21484374998"/>
            <w:tblW w:w="11265.0" w:type="dxa"/>
            <w:jc w:val="left"/>
            <w:tblBorders>
              <w:top w:color="b7c1ce" w:space="0" w:sz="4" w:val="single"/>
              <w:left w:color="b7c1ce" w:space="0" w:sz="4" w:val="single"/>
              <w:bottom w:color="b7c1ce" w:space="0" w:sz="4" w:val="single"/>
              <w:right w:color="b7c1ce" w:space="0" w:sz="4" w:val="single"/>
              <w:insideH w:color="b7c1ce" w:space="0" w:sz="4" w:val="single"/>
              <w:insideV w:color="b7c1ce" w:space="0" w:sz="4" w:val="single"/>
            </w:tblBorders>
            <w:tblLayout w:type="fixed"/>
            <w:tblLook w:val="0400"/>
          </w:tblPr>
          <w:tblGrid>
            <w:gridCol w:w="2055"/>
            <w:gridCol w:w="9210"/>
            <w:tblGridChange w:id="0">
              <w:tblGrid>
                <w:gridCol w:w="2055"/>
                <w:gridCol w:w="921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f2f4f7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b2545"/>
                    <w:sz w:val="17"/>
                    <w:szCs w:val="17"/>
                    <w:rtl w:val="0"/>
                  </w:rPr>
                  <w:t xml:space="preserve">Группа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4f7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b2545"/>
                    <w:sz w:val="17"/>
                    <w:szCs w:val="17"/>
                    <w:rtl w:val="0"/>
                  </w:rPr>
                  <w:t xml:space="preserve">Обязательные параметры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8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Identity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9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INSTANCE_ID, CLIENT_CODE, PROJECT_CODE, REGION_CODE, release/profile version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A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Channels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B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Telegram token reference, bot username, web origins, domain, public URLs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C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Localization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D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enabled languages, default fallback, translation mode, glossary, completeness threshold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E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Brand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F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display name, banner/logo/sticker, colors, welcome/help, contacts, privacy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0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Support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1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group ID, topic rules, timezone, shifts, holidays, escalation matrix, SLA policy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2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3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allowed providers/models, prompt version, confidence threshold, KB index, PII policy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4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5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adapter enablement, endpoint references, credentials references, timeouts, retries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6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7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database DSN reference, storage, retention, export policy, backup policy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8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Catalog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9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REGION_CODE, PROJECT_TYPE, TEMPLATE_CODE/version, owner, profile state, quota and release policy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A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Provisioning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B">
                <w:pPr>
                  <w:spacing w:after="4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created_by, validation report, approval, activated_at, suspended_at, archive policy and rollback 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C">
      <w:pPr>
        <w:pStyle w:val="Heading2"/>
        <w:pageBreakBefore w:val="1"/>
        <w:rPr/>
      </w:pPr>
      <w:bookmarkStart w:colFirst="0" w:colLast="0" w:name="_heading=h.huixufhlcg8x" w:id="30"/>
      <w:bookmarkEnd w:id="30"/>
      <w:r w:rsidDel="00000000" w:rsidR="00000000" w:rsidRPr="00000000">
        <w:rPr>
          <w:rtl w:val="0"/>
        </w:rPr>
      </w:r>
    </w:p>
    <w:tbl>
      <w:tblPr>
        <w:tblStyle w:val="Table29"/>
        <w:tblW w:w="1362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095"/>
        <w:gridCol w:w="12525"/>
        <w:tblGridChange w:id="0">
          <w:tblGrid>
            <w:gridCol w:w="1095"/>
            <w:gridCol w:w="12525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 первом /start пользователь выбирает язык из списка проекта. Язык Telegram применяется только как предварительное выделение, но не как безусловный выбор.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Выбранный язык сохраняется на уровне пользователя в данном экземпляре и не сбрасывается повторным /start, новым кейсом или restart приложения.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Смена языка доступна в Settings в любой момент. Текущий кейс сохраняется; системные сообщения после смены используют новый язык.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Администратор может включить/отключить язык, назначить fallback и изменить порядок кнопок без deploy. Отключение языка запрещено, пока нет безопасного fallback для его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Каждый translation key имеет статус draft/approved, автора, дату изменения, reviewer и версию. Production использует только approved значения.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Перед публикацией выполняется completeness check: 100% обязательных UI-ключей и критических шаблонов, не менее согласованного порога KB.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pStyle w:val="Heading3"/>
        <w:rPr/>
      </w:pPr>
      <w:bookmarkStart w:colFirst="0" w:colLast="0" w:name="_heading=h.kxywg7x5gny3" w:id="31"/>
      <w:bookmarkEnd w:id="31"/>
      <w:r w:rsidDel="00000000" w:rsidR="00000000" w:rsidRPr="00000000">
        <w:rPr>
          <w:rtl w:val="0"/>
        </w:rPr>
      </w:r>
    </w:p>
    <w:tbl>
      <w:tblPr>
        <w:tblStyle w:val="Table30"/>
        <w:tblW w:w="1342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095"/>
        <w:gridCol w:w="12330"/>
        <w:tblGridChange w:id="0">
          <w:tblGrid>
            <w:gridCol w:w="1095"/>
            <w:gridCol w:w="1233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Системные terms и entity names защищены глоссарием. Машинный перевод не изменяет IDs, URLs, product names, codes и суммы.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Fallback фиксируется в audit/metrics; пользователь не должен видеть ключ локали или пустую строку.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Операторский интерфейс может оставаться русскоязычным, но оригинал и перевод сохраняются раздельно с признаком machine translation.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LNG-10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каждой локали существуют тесты pluralization, placeholders, button length, Markdown/HTML escaping и Telegram limits.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pStyle w:val="Heading2"/>
        <w:rPr/>
      </w:pPr>
      <w:bookmarkStart w:colFirst="0" w:colLast="0" w:name="_heading=h.orh9c5bn9xn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4.4. Языковые наборы проектов</w:t>
      </w:r>
      <w:r w:rsidDel="00000000" w:rsidR="00000000" w:rsidRPr="00000000">
        <w:rPr>
          <w:rtl w:val="0"/>
        </w:rPr>
      </w:r>
    </w:p>
    <w:tbl>
      <w:tblPr>
        <w:tblStyle w:val="Table31"/>
        <w:tblW w:w="1341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650"/>
        <w:gridCol w:w="2595"/>
        <w:gridCol w:w="3885"/>
        <w:gridCol w:w="5280"/>
        <w:tblGridChange w:id="0">
          <w:tblGrid>
            <w:gridCol w:w="1650"/>
            <w:gridCol w:w="2595"/>
            <w:gridCol w:w="3885"/>
            <w:gridCol w:w="528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Проект /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Обязательные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Опциональные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NIVEA 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Казахский (`kk`), русский (`ru`)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на первом релизе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настраивается; рекомендуется явный выбор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 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Узбекский (`uz`), русский (`ru`)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английский (`en`) после утверждения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настраивается; рекомендуется явный выбор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CartaMe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Русский (`ru`)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белорусский (`be`) после утверждения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настраивается; рекомендуется явный выбор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pStyle w:val="Heading2"/>
        <w:pageBreakBefore w:val="1"/>
        <w:rPr/>
      </w:pPr>
      <w:bookmarkStart w:colFirst="0" w:colLast="0" w:name="_heading=h.1pcb0df0qdry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4.5. Реестр регионов</w:t>
      </w:r>
      <w:r w:rsidDel="00000000" w:rsidR="00000000" w:rsidRPr="00000000">
        <w:rPr>
          <w:rtl w:val="0"/>
        </w:rPr>
      </w:r>
    </w:p>
    <w:tbl>
      <w:tblPr>
        <w:tblStyle w:val="Table32"/>
        <w:tblW w:w="1339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605"/>
        <w:gridCol w:w="1395"/>
        <w:gridCol w:w="1980"/>
        <w:gridCol w:w="2220"/>
        <w:gridCol w:w="6195"/>
        <w:tblGridChange w:id="0">
          <w:tblGrid>
            <w:gridCol w:w="1605"/>
            <w:gridCol w:w="1395"/>
            <w:gridCol w:w="1980"/>
            <w:gridCol w:w="2220"/>
            <w:gridCol w:w="6195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REGION_CODE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Языки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Базовый 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Профили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Беларусь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7"/>
                <w:szCs w:val="17"/>
                <w:rtl w:val="0"/>
              </w:rPr>
              <w:t xml:space="preserve">ru;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Europe/Minsk, UTC+3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CartaMe BY; новые BUSINESS/BANK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Казахстан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7"/>
                <w:szCs w:val="17"/>
                <w:rtl w:val="0"/>
              </w:rPr>
              <w:t xml:space="preserve">kk, 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Asia/Almaty, 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NIVEA KZ; новые BUSINESS/BANK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Узбекистан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6b2e"/>
                <w:sz w:val="17"/>
                <w:szCs w:val="17"/>
                <w:rtl w:val="0"/>
              </w:rPr>
              <w:t xml:space="preserve">uz, 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Asia/Tashkent, 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SQB UZ; новые BUSINESS/BANK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pStyle w:val="Heading2"/>
        <w:rPr/>
      </w:pPr>
      <w:bookmarkStart w:colFirst="0" w:colLast="0" w:name="_heading=h.5vkz1y8nz19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4.6. Типы проектных профилей</w:t>
      </w:r>
      <w:r w:rsidDel="00000000" w:rsidR="00000000" w:rsidRPr="00000000">
        <w:rPr>
          <w:rtl w:val="0"/>
        </w:rPr>
      </w:r>
    </w:p>
    <w:tbl>
      <w:tblPr>
        <w:tblStyle w:val="Table33"/>
        <w:tblW w:w="1339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290"/>
        <w:gridCol w:w="3690"/>
        <w:gridCol w:w="8415"/>
        <w:tblGridChange w:id="0">
          <w:tblGrid>
            <w:gridCol w:w="1290"/>
            <w:gridCol w:w="3690"/>
            <w:gridCol w:w="8415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PROJECT_TYPE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Базовые модули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Бизнес, ритейлер, производитель или сервисная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общая поддержка, Brand Loyalty, товары/чеки, баллы, купоны, партнеры и подключаемые бизнес-адаптеры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Банк или банковская программа лояльности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Bank Loyalty, участник/согласие, masked card reference, бонусы/транзакции, награды, усиленные проверки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pStyle w:val="Heading2"/>
        <w:rPr/>
      </w:pPr>
      <w:bookmarkStart w:colFirst="0" w:colLast="0" w:name="_heading=h.tqhrkmhg992y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4.7. Создание и запуск нового бота</w:t>
      </w:r>
      <w:r w:rsidDel="00000000" w:rsidR="00000000" w:rsidRPr="00000000">
        <w:rPr>
          <w:rtl w:val="0"/>
        </w:rPr>
      </w:r>
    </w:p>
    <w:tbl>
      <w:tblPr>
        <w:tblStyle w:val="Table34"/>
        <w:tblW w:w="1339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705"/>
        <w:gridCol w:w="2400"/>
        <w:gridCol w:w="10290"/>
        <w:tblGridChange w:id="0">
          <w:tblGrid>
            <w:gridCol w:w="705"/>
            <w:gridCol w:w="2400"/>
            <w:gridCol w:w="1029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Создание черновика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Superadmin выбирает REGION_CODE, PROJECT_TYPE, шаблон, владельца и уникальные CLIENT_CODE / PROJECT_CODE.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Настройка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Заполняются бренд, языки, документы, KB, поддержка, SLA, AI policy, retention, домены и разрешенные адаптеры.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Подключение секретов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Telegram token и интеграционные credentials сохраняются как ссылки на защищенное хранилище и не отображаются полностью.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Автоматическая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Система формирует отчет по обязательным параметрам, доступу к Telegram/support group, переводам, API, DB/storage, backup и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STAGE и приемка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Создается независимый тестовый экземпляр, выполняются обязательные сценарии для региона, типа проекта и языков.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Активация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Уполномоченный пользователь подтверждает версию профиля и запускает production instance из общего release artifact.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Эксплуатация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Отдельно контролируются версия, health, нагрузка, SLA, расходы AI, ошибки интеграций, резервные копии и журнал изменений.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pStyle w:val="Heading2"/>
        <w:rPr/>
      </w:pPr>
      <w:bookmarkStart w:colFirst="0" w:colLast="0" w:name="_heading=h.30pw75xndeu1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4.8. Жизненный цикл экземпляра</w:t>
      </w:r>
      <w:r w:rsidDel="00000000" w:rsidR="00000000" w:rsidRPr="00000000">
        <w:rPr>
          <w:rtl w:val="0"/>
        </w:rPr>
      </w:r>
    </w:p>
    <w:tbl>
      <w:tblPr>
        <w:tblStyle w:val="Table35"/>
        <w:tblW w:w="1359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755"/>
        <w:gridCol w:w="6285"/>
        <w:gridCol w:w="5550"/>
        <w:tblGridChange w:id="0">
          <w:tblGrid>
            <w:gridCol w:w="1755"/>
            <w:gridCol w:w="6285"/>
            <w:gridCol w:w="555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Допустимый переход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профиль создается и редактируется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выполняются автоматические проверки и тест подключения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DRAFT,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профиль проверен и ожидает разрешения на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ACTIVE,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бот принимает обращения и участвует в мониторинге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прием новых обращений остановлен, данные и аудит сохранены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экземпляр закрыт, доступ только по политике retention и аудита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восстановление только отдельной утвержденной операцией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pStyle w:val="Heading2"/>
        <w:rPr/>
      </w:pPr>
      <w:bookmarkStart w:colFirst="0" w:colLast="0" w:name="_heading=h.wz3ygew72srq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4.9. Базовый профиль CartaMe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Базовый экземпляр Беларуси использует REGION_CODE=BY, русский язык и Europe/Minsk. Белорусский язык включается после добавления и утверждения полного набора переводов. Конкретные темы, SLA, группа поддержки, privacy/consent, сроки хранения и интеграции фиксируются в проектном профиле. Этот профиль одновременно служит проверенным примером для создания новых BUSINESS или BANK ботов в Беларуси.</w:t>
      </w:r>
    </w:p>
    <w:tbl>
      <w:tblPr>
        <w:tblStyle w:val="Table36"/>
        <w:tblW w:w="1353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395"/>
        <w:gridCol w:w="12135"/>
        <w:tblGridChange w:id="0">
          <w:tblGrid>
            <w:gridCol w:w="1395"/>
            <w:gridCol w:w="12135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BY-UC-01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общая поддержка пользователей CartaMe, регистрация, согласия и доступ к сервисам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BY-UC-02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вопросы по Loyalty ID, баллам, купонам, партнерам и техническим ошибкам в разрешенном объеме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BY-UC-03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вызов оператора, приоритет, SLA, эскалация L2/L3 и проверка статуса обращения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BY-UC-04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создание отдельного профиля нового бизнеса из шаблона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BY-UC-05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создание отдельного профиля нового банка из шаблона BANK с усиленными проверками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pStyle w:val="Heading1"/>
        <w:pageBreakBefore w:val="1"/>
        <w:rPr/>
      </w:pPr>
      <w:bookmarkStart w:colFirst="0" w:colLast="0" w:name="_heading=h.6c5tlwkrea3i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5. Пользовательский сценарий и жизненный цикл кейса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rPr/>
      </w:pPr>
      <w:bookmarkStart w:colFirst="0" w:colLast="0" w:name="_heading=h.8yocna5xbwj8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5.1. Первый запуск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Бот показывает название проекта, краткое назначение и кнопки языка.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После языка отображаются privacy/consent documents проекта. Без обязательного согласия функции, требующие PII/API lookup, недоступны; общая справка может оставаться доступной.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После согласия отображается welcome message, start menu и понятная кнопка создания обращения.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Бот не просит лишние данные и объясняет, какие идентификаторы допустимы. Для SQB явно запрещается отправлять PIN, CVV, OTP и полный номер карты.</w:t>
      </w:r>
    </w:p>
    <w:p w:rsidR="00000000" w:rsidDel="00000000" w:rsidP="00000000" w:rsidRDefault="00000000" w:rsidRPr="00000000" w14:paraId="00000409">
      <w:pPr>
        <w:pStyle w:val="Heading2"/>
        <w:rPr/>
      </w:pPr>
      <w:bookmarkStart w:colFirst="0" w:colLast="0" w:name="_heading=h.kaf4k7b6dmfm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5.2. Создание и ведение обращения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Кейс создается атомарно и получает уникальный шестизначный ticket в пределах экземпляра. При исчерпании пространства номеров должна быть предусмотрена расширяемая схема без коллизий.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кейсе фиксируются instance, channel, user identity, language, consent version, source campaign, category, priority, status, owner, AI state, SLA timers и integration correlation IDs.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 отвечает по KB и разрешенным API. При недостатке данных задает не более разумного числа уточнений и предлагает оператора.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 вызове оператора кейс попадает в очередь; пользователь получает подтверждение, график и ожидаемое время первой реакции по правилам проекта.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После решения оператор выбирает resolution reason, при необходимости отправляет итог и закрывает кейс. Пользователь может подтвердить, оценить или повторно открыть в установленный период.</w:t>
      </w:r>
    </w:p>
    <w:p w:rsidR="00000000" w:rsidDel="00000000" w:rsidP="00000000" w:rsidRDefault="00000000" w:rsidRPr="00000000" w14:paraId="0000040F">
      <w:pPr>
        <w:pStyle w:val="Heading2"/>
        <w:pageBreakBefore w:val="1"/>
        <w:rPr/>
      </w:pPr>
      <w:bookmarkStart w:colFirst="0" w:colLast="0" w:name="_heading=h.adl7c69ywdqr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5.3. Статусы</w:t>
      </w:r>
      <w:r w:rsidDel="00000000" w:rsidR="00000000" w:rsidRPr="00000000">
        <w:rPr>
          <w:rtl w:val="0"/>
        </w:rPr>
      </w:r>
    </w:p>
    <w:tbl>
      <w:tblPr>
        <w:tblStyle w:val="Table37"/>
        <w:tblW w:w="1336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2850"/>
        <w:gridCol w:w="4305"/>
        <w:gridCol w:w="6210"/>
        <w:tblGridChange w:id="0">
          <w:tblGrid>
            <w:gridCol w:w="2850"/>
            <w:gridCol w:w="4305"/>
            <w:gridCol w:w="621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Переходы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кейс создан, сообщение принято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AI_PROCESSING, QUEUED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AI_PROCESSING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анализирует и отвечает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WAITING_USER, AI_RESOLVED, QUEUED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WAITING_USER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нужно уточнение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AI_PROCESSING, QUEUED, CLOSED_TIMEOUT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AI_RESOLVED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выдал предполагаемое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RESOLVED, REOPENED, QUEUED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ожидает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IN_PROGRESS,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назначен оператор L1+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WAITING_USER, ESCALATED,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создана задача L2/L3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IN_PROGRESS,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решение отправлено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CLOSED, REOPENED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кейс завершен и доступен для CSAT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REOPENED по правилам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pStyle w:val="Heading2"/>
        <w:rPr/>
      </w:pPr>
      <w:bookmarkStart w:colFirst="0" w:colLast="0" w:name="_heading=h.yn7uf9j2ia00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5.4. Идентификаторы и темы поддержки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Ticket создается один раз в transaction boundary и является одинаковым во всех каналах: API response, БД, Telegram topic, Bitrix24 task и exports. Рекомендуемая модель - одна forum topic на один кейс. При повторном обращении создается новый case/topic, а связь с предыдущими кейсами пользователя доступна оператору по правам.</w:t>
      </w:r>
    </w:p>
    <w:p w:rsidR="00000000" w:rsidDel="00000000" w:rsidP="00000000" w:rsidRDefault="00000000" w:rsidRPr="00000000" w14:paraId="00000430">
      <w:pPr>
        <w:pStyle w:val="Heading1"/>
        <w:pageBreakBefore w:val="1"/>
        <w:rPr/>
      </w:pPr>
      <w:bookmarkStart w:colFirst="0" w:colLast="0" w:name="_heading=h.8dhwv5nb2o46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6. AI и база знаний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rPr/>
      </w:pPr>
      <w:bookmarkStart w:colFirst="0" w:colLast="0" w:name="_heading=h.vyid4ddxo83p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6.1. Режимы AI</w:t>
      </w:r>
      <w:r w:rsidDel="00000000" w:rsidR="00000000" w:rsidRPr="00000000">
        <w:rPr>
          <w:rtl w:val="0"/>
        </w:rPr>
      </w:r>
    </w:p>
    <w:tbl>
      <w:tblPr>
        <w:tblStyle w:val="Table38"/>
        <w:tblW w:w="1338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905"/>
        <w:gridCol w:w="11475"/>
        <w:tblGridChange w:id="0">
          <w:tblGrid>
            <w:gridCol w:w="1905"/>
            <w:gridCol w:w="11475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Self-service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формирует ответ из approved KB и read-only API; может уточнить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определяет тему, язык, priority suggestion и нужный уровень поддержки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переводит оригинал с сохранением терминов; оба текста связаны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Operator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готовит черновик, summary и suggested next step, но не отправляет без действия оператора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кластеризует обезличенные темы; не получает raw PII без отдельного разрешения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pStyle w:val="Heading2"/>
        <w:rPr/>
      </w:pPr>
      <w:bookmarkStart w:colFirst="0" w:colLast="0" w:name="_heading=h.wd4gvfxhxjuo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6.2. Правила ответа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Факты о балансе, чеках, транзакциях, картах, купонах, сроках и статусах берутся только из backend API или утвержденной KB.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 не имитирует успешное действие. Если операция не выполнялась backend-сервисом, ответ не должен утверждать обратное.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 конфликте между KB и API приоритет имеет актуальный API для персонального статуса, а кейс получает diagnostic flag.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Низкая уверенность, отсутствие источника, сбой API, чувствительная тема или негативный повтор переводят кейс к человеку.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Системные prompts, models, temperature, thresholds и KB version сохраняются вместе с AI event для аудита без хранения секретов.</w:t>
      </w:r>
    </w:p>
    <w:p w:rsidR="00000000" w:rsidDel="00000000" w:rsidP="00000000" w:rsidRDefault="00000000" w:rsidRPr="00000000" w14:paraId="00000444">
      <w:pPr>
        <w:pStyle w:val="Heading2"/>
        <w:rPr/>
      </w:pPr>
      <w:bookmarkStart w:colFirst="0" w:colLast="0" w:name="_heading=h.lcecovwkn2im" w:id="46"/>
      <w:bookmarkEnd w:id="46"/>
      <w:r w:rsidDel="00000000" w:rsidR="00000000" w:rsidRPr="00000000">
        <w:rPr>
          <w:rFonts w:ascii="Calibri" w:cs="Calibri" w:eastAsia="Calibri" w:hAnsi="Calibri"/>
          <w:rtl w:val="0"/>
        </w:rPr>
        <w:t xml:space="preserve">6.3. Жизненный цикл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Статья KB содержит project/region, category, locale, title, body, structured answer blocks, source URL/document, effective dates, owner, reviewer, version, status и superseded_by. Публикация выполняется после review. Индекс обновляется атомарно; rollback возвращает предыдущую approved version.</w:t>
      </w:r>
    </w:p>
    <w:tbl>
      <w:tblPr>
        <w:tblStyle w:val="Table39"/>
        <w:tblW w:w="1339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905"/>
        <w:gridCol w:w="11490"/>
        <w:tblGridChange w:id="0">
          <w:tblGrid>
            <w:gridCol w:w="1905"/>
            <w:gridCol w:w="1149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Обязательное поведение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draft, author, source, project, locale,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reviewer не равен author для критического контента; comments/history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Публикация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placeholders, links, glossary, locale completeness, evaluation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новая version; старая остается доступной для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Истечение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автоматический warning owner; статья не используется после end date без исключения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Удаление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soft-retire; физическое удаление по retention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pStyle w:val="Heading1"/>
        <w:pageBreakBefore w:val="1"/>
        <w:rPr/>
      </w:pPr>
      <w:bookmarkStart w:colFirst="0" w:colLast="0" w:name="_heading=h.p0tbwqppbwdf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7. Операторский контур, эскалации и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rPr/>
      </w:pPr>
      <w:bookmarkStart w:colFirst="0" w:colLast="0" w:name="_heading=h.lrqld233xf8a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7.1. Уровни поддержки</w:t>
      </w:r>
      <w:r w:rsidDel="00000000" w:rsidR="00000000" w:rsidRPr="00000000">
        <w:rPr>
          <w:rtl w:val="0"/>
        </w:rPr>
      </w:r>
    </w:p>
    <w:tbl>
      <w:tblPr>
        <w:tblStyle w:val="Table40"/>
        <w:tblW w:w="1330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005"/>
        <w:gridCol w:w="3135"/>
        <w:gridCol w:w="9165"/>
        <w:tblGridChange w:id="0">
          <w:tblGrid>
            <w:gridCol w:w="1005"/>
            <w:gridCol w:w="3135"/>
            <w:gridCol w:w="9165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AI-бот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24/7 справка, диагностика, approved KB/API, сбор минимальных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первичная реакция, уточнение, решение по инструкции, owner кейса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Технический специалист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анализ backend/integration, исправление данных в разрешенном процессе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дефект кода, hotfix/release, root cause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pStyle w:val="Heading2"/>
        <w:rPr/>
      </w:pPr>
      <w:bookmarkStart w:colFirst="0" w:colLast="0" w:name="_heading=h.k6xodgskoko1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7.2. Приоритеты</w:t>
      </w:r>
      <w:r w:rsidDel="00000000" w:rsidR="00000000" w:rsidRPr="00000000">
        <w:rPr>
          <w:rtl w:val="0"/>
        </w:rPr>
      </w:r>
    </w:p>
    <w:tbl>
      <w:tblPr>
        <w:tblStyle w:val="Table41"/>
        <w:tblW w:w="1327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095"/>
        <w:gridCol w:w="6345"/>
        <w:gridCol w:w="5835"/>
        <w:tblGridChange w:id="0">
          <w:tblGrid>
            <w:gridCol w:w="1095"/>
            <w:gridCol w:w="6345"/>
            <w:gridCol w:w="5835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Примеры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массовый критический сбой, security/privacy incident, недоступна основная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бот/начисления массово недоступны, риск утечки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значительное влияние на группу пользователей без приемлемого обхода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системная ошибка чеков или bonus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единичный инцидент или функция с обходным путем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отображается конкретный reward, индивидуальный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консультация, предложение, некритичный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правила программы, партнеры, how-to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pStyle w:val="Heading2"/>
        <w:rPr/>
      </w:pPr>
      <w:bookmarkStart w:colFirst="0" w:colLast="0" w:name="_heading=h.w51izvt26zjq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7.3. SLA NIVEA KZ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 L1 доступен 24/7.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Операторы работают по утвержденным будним сменам, без выходных и официальных нерабочих дней; timezone Asia/Almaty, UTC+5. Конкретные интервалы задаются в календаре проекта и утверждаются владельцем сервиса.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Первая реакция оператора - не более 30 минут рабочего времени после постановки в очередь. Для off-hours отсчет начинается в начале следующей рабочей смены.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Off-hours message сообщает следующий рабочий интервал и предлагает оставить Loyalty ID/телефон, описание, шаги и допустимые вложения. Чувствительные поля маскируются.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P1 немедленно отправляется в critical group. Отсутствие duty shift должно быть явно отражено в operational SLA; уведомление не должно создавать ложное обещание 24/7 реакции человека.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L2/L3 оформляются связанными задачами Bitrix24. Resolution SLA по P1-P4 берется из утвержденного SLA и не hardcode в приложении.</w:t>
      </w:r>
    </w:p>
    <w:p w:rsidR="00000000" w:rsidDel="00000000" w:rsidP="00000000" w:rsidRDefault="00000000" w:rsidRPr="00000000" w14:paraId="0000047C">
      <w:pPr>
        <w:pStyle w:val="Heading2"/>
        <w:rPr/>
      </w:pPr>
      <w:bookmarkStart w:colFirst="0" w:colLast="0" w:name="_heading=h.l94u24o22erz" w:id="51"/>
      <w:bookmarkEnd w:id="51"/>
      <w:r w:rsidDel="00000000" w:rsidR="00000000" w:rsidRPr="00000000">
        <w:rPr>
          <w:rFonts w:ascii="Calibri" w:cs="Calibri" w:eastAsia="Calibri" w:hAnsi="Calibri"/>
          <w:rtl w:val="0"/>
        </w:rPr>
        <w:t xml:space="preserve">7.4. SLA SQB 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График, календарь, first response и resolution targets SQB задаются отдельной SLA policy экземпляра и должны быть утверждены до production. Технически поддерживаются разные значения по priority, working/off-hours, pause rules, warning thresholds и escalation route без изменения кода.</w:t>
      </w:r>
    </w:p>
    <w:p w:rsidR="00000000" w:rsidDel="00000000" w:rsidP="00000000" w:rsidRDefault="00000000" w:rsidRPr="00000000" w14:paraId="0000047E">
      <w:pPr>
        <w:pStyle w:val="Heading2"/>
        <w:rPr/>
      </w:pPr>
      <w:bookmarkStart w:colFirst="0" w:colLast="0" w:name="_heading=h.6hh1neifmabg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7.5. SLA CartaMe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График, календарь, first response и resolution targets CartaMe BY задаются отдельной SLA policy экземпляра и утверждаются до production. Значения по priority, working/off-hours, pause rules, warning thresholds и escalation route настраиваются независимо от NIVEA KZ, SQB UZ и новых ботов.</w:t>
      </w:r>
    </w:p>
    <w:p w:rsidR="00000000" w:rsidDel="00000000" w:rsidP="00000000" w:rsidRDefault="00000000" w:rsidRPr="00000000" w14:paraId="00000480">
      <w:pPr>
        <w:pStyle w:val="Heading1"/>
        <w:pageBreakBefore w:val="1"/>
        <w:rPr/>
      </w:pPr>
      <w:bookmarkStart w:colFirst="0" w:colLast="0" w:name="_heading=h.3ftlau97h533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8. Проектный профиль NIVEA KZ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rPr/>
      </w:pPr>
      <w:bookmarkStart w:colFirst="0" w:colLast="0" w:name="_heading=h.1mzc3ed0w9pk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8.1.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Экземпляр обслуживает участников Brand Loyalty NIVEA в Казахстане в Telegram, использует казахский и русский языки, AI L1 24/7 и операторский контур по графику Asia/Almaty. Все персональные статусы запрашиваются через адаптер CartaMe Brand Loyalty.</w:t>
      </w:r>
    </w:p>
    <w:p w:rsidR="00000000" w:rsidDel="00000000" w:rsidP="00000000" w:rsidRDefault="00000000" w:rsidRPr="00000000" w14:paraId="00000483">
      <w:pPr>
        <w:pStyle w:val="Heading2"/>
        <w:rPr/>
      </w:pPr>
      <w:bookmarkStart w:colFirst="0" w:colLast="0" w:name="_heading=h.lf4vj3ts8kck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8.2. Поддерживаемые темы</w:t>
      </w:r>
      <w:r w:rsidDel="00000000" w:rsidR="00000000" w:rsidRPr="00000000">
        <w:rPr>
          <w:rtl w:val="0"/>
        </w:rPr>
      </w:r>
    </w:p>
    <w:tbl>
      <w:tblPr>
        <w:tblStyle w:val="Table42"/>
        <w:tblW w:w="1317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395"/>
        <w:gridCol w:w="11775"/>
        <w:tblGridChange w:id="0">
          <w:tblGrid>
            <w:gridCol w:w="1395"/>
            <w:gridCol w:w="11775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Регистрация, вход, телефон и consent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Loyalty ID: где найти, проверка существования, безопасное сопоставление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Сканирование чека: инструкция, receipt status, rejection reason, повторная отправка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Акционные товары NIVEA: eligibility, период и правила по approved KB/catalog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Баланс и начисление points: сумма, status, дата, связь с receipt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Rewards/coupons/certificates/QR: status, срок, правила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Техническая ошибка web/app/bot: шаги воспроизведения, device/app version, 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Персональные данные: consent, изменение данных через разрешенный процесс, privacy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NIV-UC-09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Оператор, жалоба, повторное обращение, эскалация и status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8">
      <w:pPr>
        <w:pStyle w:val="Heading2"/>
        <w:rPr/>
      </w:pPr>
      <w:bookmarkStart w:colFirst="0" w:colLast="0" w:name="_heading=h.1tda7hapsr8m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8.3. Read-only данные CartaMe</w:t>
      </w:r>
      <w:r w:rsidDel="00000000" w:rsidR="00000000" w:rsidRPr="00000000">
        <w:rPr>
          <w:rtl w:val="0"/>
        </w:rPr>
      </w:r>
    </w:p>
    <w:tbl>
      <w:tblPr>
        <w:tblStyle w:val="Table43"/>
        <w:tblW w:w="13140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695"/>
        <w:gridCol w:w="5145"/>
        <w:gridCol w:w="6300"/>
        <w:tblGridChange w:id="0">
          <w:tblGrid>
            <w:gridCol w:w="1695"/>
            <w:gridCol w:w="5145"/>
            <w:gridCol w:w="630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Минимальные поля для 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status, masked phone, Loyalty ID mask, consent status,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полные identifiers не выводятся без необходимости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receipt reference, submitted_at, status, rejection code, points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изображение/фискальные данные по отдельной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Campaign/product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campaign status, dates, eligible SKU/GTIN, localized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только актуальная approved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balance, pending, accrual reference/status/date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никаких write-off/change действий ботом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Reward/coupon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type, status, expiry, redemption rule, masked code if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полный код только в защищенном канале по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pStyle w:val="Heading2"/>
        <w:rPr/>
      </w:pPr>
      <w:bookmarkStart w:colFirst="0" w:colLast="0" w:name="_heading=h.kvrdzn20bwv8" w:id="57"/>
      <w:bookmarkEnd w:id="57"/>
      <w:r w:rsidDel="00000000" w:rsidR="00000000" w:rsidRPr="00000000">
        <w:rPr>
          <w:rFonts w:ascii="Calibri" w:cs="Calibri" w:eastAsia="Calibri" w:hAnsi="Calibri"/>
          <w:rtl w:val="0"/>
        </w:rPr>
        <w:t xml:space="preserve">8.4. Правила NIVEA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Ответы о правилах акции и products должны иметь source/version; устаревшая статья автоматически исключается.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 rejection receipt бот показывает локализованное пользовательское объяснение и допустимый next step, но не изменяет backend status.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Если participant не найден, бот не подтверждает отсутствие учетной записи до проверки формата идентификатора и согласованного альтернативного поиска.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Любое расхождение персонального статуса с ожиданием пользователя создает diagnostic context для оператора и correlation ID backend request.</w:t>
      </w:r>
    </w:p>
    <w:p w:rsidR="00000000" w:rsidDel="00000000" w:rsidP="00000000" w:rsidRDefault="00000000" w:rsidRPr="00000000" w14:paraId="000004B0">
      <w:pPr>
        <w:pStyle w:val="Heading1"/>
        <w:pageBreakBefore w:val="1"/>
        <w:rPr/>
      </w:pPr>
      <w:bookmarkStart w:colFirst="0" w:colLast="0" w:name="_heading=h.z0s8fhtw2dqn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9. Проектный профиль SQB 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rPr/>
      </w:pPr>
      <w:bookmarkStart w:colFirst="0" w:colLast="0" w:name="_heading=h.kwmzbxql7hnc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9.1.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Экземпляр обслуживает участников Bank Loyalty / Mastercard Bonus SQB в Узбекистане. Обязательные языки - узбекский и русский. Все банковские и бонусные данные поступают через обращение к оператору L1+. Интеграция с БД будет предусмотрена позже по итогам обращений.</w:t>
      </w:r>
    </w:p>
    <w:p w:rsidR="00000000" w:rsidDel="00000000" w:rsidP="00000000" w:rsidRDefault="00000000" w:rsidRPr="00000000" w14:paraId="000004B3">
      <w:pPr>
        <w:pStyle w:val="Heading2"/>
        <w:rPr/>
      </w:pPr>
      <w:bookmarkStart w:colFirst="0" w:colLast="0" w:name="_heading=h.d0yykkbjph8v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9.2. Поддерживаемые темы</w:t>
      </w:r>
      <w:r w:rsidDel="00000000" w:rsidR="00000000" w:rsidRPr="00000000">
        <w:rPr>
          <w:rtl w:val="0"/>
        </w:rPr>
      </w:r>
    </w:p>
    <w:tbl>
      <w:tblPr>
        <w:tblStyle w:val="Table44"/>
        <w:tblW w:w="13305.0" w:type="dxa"/>
        <w:jc w:val="left"/>
        <w:tblBorders>
          <w:top w:color="b7c1ce" w:space="0" w:sz="4" w:val="single"/>
          <w:left w:color="b7c1ce" w:space="0" w:sz="4" w:val="single"/>
          <w:bottom w:color="b7c1ce" w:space="0" w:sz="4" w:val="single"/>
          <w:right w:color="b7c1ce" w:space="0" w:sz="4" w:val="single"/>
          <w:insideH w:color="b7c1ce" w:space="0" w:sz="4" w:val="single"/>
          <w:insideV w:color="b7c1ce" w:space="0" w:sz="4" w:val="single"/>
        </w:tblBorders>
        <w:tblLayout w:type="fixed"/>
        <w:tblLook w:val="0400"/>
      </w:tblPr>
      <w:tblGrid>
        <w:gridCol w:w="1395"/>
        <w:gridCol w:w="11910"/>
        <w:tblGridChange w:id="0">
          <w:tblGrid>
            <w:gridCol w:w="1395"/>
            <w:gridCol w:w="1191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Регистрация участника, телефон и program agreement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Доступность Mastercard для программы, eligibility и привязка карты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Баланс бонусов, pending/available amounts и срок 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Начисление по transaction: status, дата, amount basis, reason при отсутствии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Списание бонусов: status и безопасное объяснение отклонения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Coupons/certificates/rewards: выпуск, status, срок и использование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Партнеры, предложения, карта/точки обслуживания по approved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SQB-UC-08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Ошибки приложения/сервиса и эскалация в техническую поддержку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pStyle w:val="Heading2"/>
        <w:rPr/>
      </w:pPr>
      <w:bookmarkStart w:colFirst="0" w:colLast="0" w:name="_heading=h.3g8wq9kd93jt" w:id="61"/>
      <w:bookmarkEnd w:id="61"/>
      <w:r w:rsidDel="00000000" w:rsidR="00000000" w:rsidRPr="00000000">
        <w:rPr>
          <w:rFonts w:ascii="Calibri" w:cs="Calibri" w:eastAsia="Calibri" w:hAnsi="Calibri"/>
          <w:rtl w:val="0"/>
        </w:rPr>
        <w:t xml:space="preserve">9.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Правила безопасности SQB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Бот никогда не запрашивает и не сохраняет PIN, CVV/CVC, OTP, пароль, полный PAN или фото карты.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Если пользователь добровольно отправил запрещенные card data, сообщение немедленно маскируется/карантинируется по технической возможности, оператор получает warning, пользователю отправляется инструкция безопасности.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Идентификация участника выполняется через approved authentication/session context или безопасный verification flow, согласованный с SQB. Знание Telegram ID само по себе недостаточно для показа банковских данных.</w:t>
      </w:r>
    </w:p>
    <w:p w:rsidR="00000000" w:rsidDel="00000000" w:rsidP="00000000" w:rsidRDefault="00000000" w:rsidRPr="00000000" w14:paraId="000004CA">
      <w:pPr>
        <w:pStyle w:val="Heading1"/>
        <w:pageBreakBefore w:val="1"/>
        <w:rPr/>
      </w:pPr>
      <w:bookmarkStart w:colFirst="0" w:colLast="0" w:name="_heading=h.lyz25r46rta8" w:id="62"/>
      <w:bookmarkEnd w:id="62"/>
      <w:r w:rsidDel="00000000" w:rsidR="00000000" w:rsidRPr="00000000">
        <w:rPr>
          <w:rFonts w:ascii="Calibri" w:cs="Calibri" w:eastAsia="Calibri" w:hAnsi="Calibri"/>
          <w:rtl w:val="0"/>
        </w:rPr>
        <w:t xml:space="preserve">10. Интеграции (будут созданы позже)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2240" w:w="15840" w:orient="landscape"/>
      <w:pgMar w:bottom="1133.8582677165355" w:top="1133.8582677165355" w:left="1133.8582677165355" w:right="1133.8582677165355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7"/>
        <w:szCs w:val="17"/>
        <w:u w:val="none"/>
        <w:shd w:fill="auto" w:val="clear"/>
        <w:vertAlign w:val="baseline"/>
        <w:rtl w:val="0"/>
      </w:rPr>
      <w:t xml:space="preserve">Версия 1.2 | 31.07.2026 | Страница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7"/>
        <w:szCs w:val="17"/>
        <w:u w:val="none"/>
        <w:shd w:fill="auto" w:val="clear"/>
        <w:vertAlign w:val="baseline"/>
        <w:rtl w:val="0"/>
      </w:rPr>
      <w:t xml:space="preserve"> из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7"/>
        <w:szCs w:val="17"/>
        <w:u w:val="none"/>
        <w:shd w:fill="auto" w:val="clear"/>
        <w:vertAlign w:val="baseline"/>
        <w:rtl w:val="0"/>
      </w:rPr>
      <w:t xml:space="preserve">Версия 1.2 | 31.07.2026 | Страница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7"/>
        <w:szCs w:val="17"/>
        <w:u w:val="none"/>
        <w:shd w:fill="auto" w:val="clear"/>
        <w:vertAlign w:val="baseline"/>
        <w:rtl w:val="0"/>
      </w:rPr>
      <w:t xml:space="preserve"> из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a78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5"/>
      <w:tblW w:w="9360.0" w:type="dxa"/>
      <w:jc w:val="left"/>
      <w:tblInd w:w="-1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left w:w="12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4CC">
          <w:pPr>
            <w:rPr/>
          </w:pPr>
          <w:r w:rsidDel="00000000" w:rsidR="00000000" w:rsidRPr="00000000">
            <w:rPr>
              <w:b w:val="1"/>
              <w:bCs w:val="1"/>
              <w:color w:val="606a78"/>
              <w:sz w:val="17"/>
              <w:szCs w:val="17"/>
              <w:rtl w:val="0"/>
            </w:rPr>
            <w:t xml:space="preserve">CartaMe | Техническое задание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left w:w="12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4CD">
          <w:pPr>
            <w:jc w:val="right"/>
            <w:rPr/>
          </w:pPr>
          <w:r w:rsidDel="00000000" w:rsidR="00000000" w:rsidRPr="00000000">
            <w:rPr>
              <w:color w:val="606a78"/>
              <w:sz w:val="17"/>
              <w:szCs w:val="17"/>
              <w:rtl w:val="0"/>
            </w:rPr>
            <w:t xml:space="preserve">BY / KZ / UZ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6"/>
      <w:tblW w:w="12960.0" w:type="dxa"/>
      <w:jc w:val="left"/>
      <w:tblInd w:w="-1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rHeight w:val="138.27148437499994" w:hRule="atLeast"/>
        <w:tblHeader w:val="0"/>
      </w:trPr>
      <w:tc>
        <w:tcPr>
          <w:tcMar>
            <w:top w:w="80.0" w:type="dxa"/>
            <w:left w:w="12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4D0">
          <w:pPr>
            <w:rPr/>
          </w:pPr>
          <w:r w:rsidDel="00000000" w:rsidR="00000000" w:rsidRPr="00000000">
            <w:rPr>
              <w:b w:val="1"/>
              <w:bCs w:val="1"/>
              <w:color w:val="606a78"/>
              <w:sz w:val="17"/>
              <w:szCs w:val="17"/>
              <w:rtl w:val="0"/>
            </w:rPr>
            <w:t xml:space="preserve">CartaMe | Техническое задание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left w:w="12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4D1">
          <w:pPr>
            <w:jc w:val="right"/>
            <w:rPr/>
          </w:pPr>
          <w:r w:rsidDel="00000000" w:rsidR="00000000" w:rsidRPr="00000000">
            <w:rPr>
              <w:color w:val="606a78"/>
              <w:sz w:val="17"/>
              <w:szCs w:val="17"/>
              <w:rtl w:val="0"/>
            </w:rPr>
            <w:t xml:space="preserve">BY / KZ / UZ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1f1f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Xinatory501/car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RQfsrwsUjKdgdGekDHLwdE7JA==">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