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B064" w14:textId="77777777" w:rsidR="00323949" w:rsidRDefault="00323949" w:rsidP="00323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Implement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next permutation</w:t>
      </w:r>
      <w:r>
        <w:rPr>
          <w:rFonts w:ascii="Segoe UI" w:hAnsi="Segoe UI" w:cs="Segoe UI"/>
          <w:color w:val="263238"/>
          <w:sz w:val="21"/>
          <w:szCs w:val="21"/>
        </w:rPr>
        <w:t>, which rearranges numbers into the lexicographically next greater permutation of numbers.</w:t>
      </w:r>
    </w:p>
    <w:p w14:paraId="7C83D8BF" w14:textId="77777777" w:rsidR="00323949" w:rsidRDefault="00323949" w:rsidP="00323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such arrangement is not possible, it must rearrange it as the lowest possible order (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ie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sorted in ascending order).</w:t>
      </w:r>
    </w:p>
    <w:p w14:paraId="691F1138" w14:textId="77777777" w:rsidR="00323949" w:rsidRDefault="00323949" w:rsidP="00323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replacement must be </w:t>
      </w:r>
      <w:hyperlink r:id="rId4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and use only constant extra memory.</w:t>
      </w:r>
    </w:p>
    <w:p w14:paraId="67E478AB" w14:textId="77777777" w:rsidR="00323949" w:rsidRDefault="00323949" w:rsidP="00323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Here are some examples. Inputs are in the left-hand column and its corresponding outputs are in the right-hand column.</w:t>
      </w:r>
    </w:p>
    <w:p w14:paraId="42F62478" w14:textId="77777777" w:rsidR="00323949" w:rsidRDefault="00323949" w:rsidP="003239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1,2,3</w:t>
      </w:r>
      <w:r>
        <w:rPr>
          <w:rFonts w:ascii="Segoe UI" w:hAnsi="Segoe UI" w:cs="Segoe UI"/>
          <w:color w:val="263238"/>
          <w:sz w:val="21"/>
          <w:szCs w:val="21"/>
        </w:rPr>
        <w:t> → </w:t>
      </w:r>
      <w:r>
        <w:rPr>
          <w:rStyle w:val="HTMLCode"/>
          <w:color w:val="546E7A"/>
          <w:shd w:val="clear" w:color="auto" w:fill="F7F9FA"/>
        </w:rPr>
        <w:t>1,3,2</w:t>
      </w:r>
      <w:r>
        <w:rPr>
          <w:rFonts w:ascii="Segoe UI" w:hAnsi="Segoe UI" w:cs="Segoe UI"/>
          <w:color w:val="263238"/>
          <w:sz w:val="21"/>
          <w:szCs w:val="21"/>
        </w:rPr>
        <w:br/>
      </w:r>
      <w:r>
        <w:rPr>
          <w:rStyle w:val="HTMLCode"/>
          <w:color w:val="546E7A"/>
          <w:shd w:val="clear" w:color="auto" w:fill="F7F9FA"/>
        </w:rPr>
        <w:t>3,2,1</w:t>
      </w:r>
      <w:r>
        <w:rPr>
          <w:rFonts w:ascii="Segoe UI" w:hAnsi="Segoe UI" w:cs="Segoe UI"/>
          <w:color w:val="263238"/>
          <w:sz w:val="21"/>
          <w:szCs w:val="21"/>
        </w:rPr>
        <w:t> → </w:t>
      </w:r>
      <w:r>
        <w:rPr>
          <w:rStyle w:val="HTMLCode"/>
          <w:color w:val="546E7A"/>
          <w:shd w:val="clear" w:color="auto" w:fill="F7F9FA"/>
        </w:rPr>
        <w:t>1,2,3</w:t>
      </w:r>
      <w:r>
        <w:rPr>
          <w:rFonts w:ascii="Segoe UI" w:hAnsi="Segoe UI" w:cs="Segoe UI"/>
          <w:color w:val="263238"/>
          <w:sz w:val="21"/>
          <w:szCs w:val="21"/>
        </w:rPr>
        <w:br/>
      </w:r>
      <w:r>
        <w:rPr>
          <w:rStyle w:val="HTMLCode"/>
          <w:color w:val="546E7A"/>
          <w:shd w:val="clear" w:color="auto" w:fill="F7F9FA"/>
        </w:rPr>
        <w:t>1,1,5</w:t>
      </w:r>
      <w:r>
        <w:rPr>
          <w:rFonts w:ascii="Segoe UI" w:hAnsi="Segoe UI" w:cs="Segoe UI"/>
          <w:color w:val="263238"/>
          <w:sz w:val="21"/>
          <w:szCs w:val="21"/>
        </w:rPr>
        <w:t> → </w:t>
      </w:r>
      <w:r>
        <w:rPr>
          <w:rStyle w:val="HTMLCode"/>
          <w:color w:val="546E7A"/>
          <w:shd w:val="clear" w:color="auto" w:fill="F7F9FA"/>
        </w:rPr>
        <w:t>1,5,1</w:t>
      </w:r>
    </w:p>
    <w:p w14:paraId="0082C9A4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M7CwNDCyNLAwMjJU0lEKTi0uzszPAykwrAUAZn+y+SwAAAA="/>
  </w:docVars>
  <w:rsids>
    <w:rsidRoot w:val="007D6977"/>
    <w:rsid w:val="00323949"/>
    <w:rsid w:val="007D6977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08223-3FE7-4CDB-97B9-49AA851E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9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39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23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2019-10-09T02:14:00Z</dcterms:created>
  <dcterms:modified xsi:type="dcterms:W3CDTF">2019-10-09T02:14:00Z</dcterms:modified>
</cp:coreProperties>
</file>