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18D89" w14:textId="77777777" w:rsidR="00352B74" w:rsidRPr="00352B74" w:rsidRDefault="00352B74" w:rsidP="00352B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2B74">
        <w:rPr>
          <w:rFonts w:ascii="Segoe UI" w:eastAsia="Times New Roman" w:hAnsi="Segoe UI" w:cs="Segoe UI"/>
          <w:color w:val="263238"/>
          <w:sz w:val="21"/>
          <w:szCs w:val="21"/>
        </w:rPr>
        <w:t>Suppose you have a long flowerbed in which some of the plots are planted and some are not. However, flowers cannot be planted in adjacent plots - they would compete for water and both would die.</w:t>
      </w:r>
    </w:p>
    <w:p w14:paraId="488F9776" w14:textId="77777777" w:rsidR="00352B74" w:rsidRPr="00352B74" w:rsidRDefault="00352B74" w:rsidP="00352B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2B74">
        <w:rPr>
          <w:rFonts w:ascii="Segoe UI" w:eastAsia="Times New Roman" w:hAnsi="Segoe UI" w:cs="Segoe UI"/>
          <w:color w:val="263238"/>
          <w:sz w:val="21"/>
          <w:szCs w:val="21"/>
        </w:rPr>
        <w:t>Given a flowerbed (represented as an array containing 0 and 1, where 0 means empty and 1 means not empty), and a number </w:t>
      </w:r>
      <w:r w:rsidRPr="00352B7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</w:t>
      </w:r>
      <w:r w:rsidRPr="00352B74">
        <w:rPr>
          <w:rFonts w:ascii="Segoe UI" w:eastAsia="Times New Roman" w:hAnsi="Segoe UI" w:cs="Segoe UI"/>
          <w:color w:val="263238"/>
          <w:sz w:val="21"/>
          <w:szCs w:val="21"/>
        </w:rPr>
        <w:t>, return if </w:t>
      </w:r>
      <w:r w:rsidRPr="00352B7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</w:t>
      </w:r>
      <w:r w:rsidRPr="00352B74">
        <w:rPr>
          <w:rFonts w:ascii="Segoe UI" w:eastAsia="Times New Roman" w:hAnsi="Segoe UI" w:cs="Segoe UI"/>
          <w:color w:val="263238"/>
          <w:sz w:val="21"/>
          <w:szCs w:val="21"/>
        </w:rPr>
        <w:t> new flowers can be planted in it without violating the no-adjacent-flowers rule.</w:t>
      </w:r>
    </w:p>
    <w:p w14:paraId="47B269C6" w14:textId="77777777" w:rsidR="00352B74" w:rsidRPr="00352B74" w:rsidRDefault="00352B74" w:rsidP="00352B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2B7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290BDF4" w14:textId="77777777" w:rsidR="00352B74" w:rsidRPr="00352B74" w:rsidRDefault="00352B74" w:rsidP="00352B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B7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52B74">
        <w:rPr>
          <w:rFonts w:ascii="Consolas" w:eastAsia="Times New Roman" w:hAnsi="Consolas" w:cs="Courier New"/>
          <w:color w:val="263238"/>
          <w:sz w:val="20"/>
          <w:szCs w:val="20"/>
        </w:rPr>
        <w:t xml:space="preserve"> flowerbed = [1,0,0,0,1], n = 1</w:t>
      </w:r>
    </w:p>
    <w:p w14:paraId="25D3F822" w14:textId="77777777" w:rsidR="00352B74" w:rsidRPr="00352B74" w:rsidRDefault="00352B74" w:rsidP="00352B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B7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52B74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FE2F68F" w14:textId="77777777" w:rsidR="00352B74" w:rsidRPr="00352B74" w:rsidRDefault="00352B74" w:rsidP="00352B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2B7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119AD5B" w14:textId="77777777" w:rsidR="00352B74" w:rsidRPr="00352B74" w:rsidRDefault="00352B74" w:rsidP="00352B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B7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52B74">
        <w:rPr>
          <w:rFonts w:ascii="Consolas" w:eastAsia="Times New Roman" w:hAnsi="Consolas" w:cs="Courier New"/>
          <w:color w:val="263238"/>
          <w:sz w:val="20"/>
          <w:szCs w:val="20"/>
        </w:rPr>
        <w:t xml:space="preserve"> flowerbed = [1,0,0,0,1], n = 2</w:t>
      </w:r>
    </w:p>
    <w:p w14:paraId="611C5AFE" w14:textId="77777777" w:rsidR="00352B74" w:rsidRPr="00352B74" w:rsidRDefault="00352B74" w:rsidP="00352B7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2B7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52B74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17DBA16F" w14:textId="77777777" w:rsidR="00352B74" w:rsidRPr="00352B74" w:rsidRDefault="00352B74" w:rsidP="00352B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2B7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FCCED06" w14:textId="77777777" w:rsidR="00352B74" w:rsidRPr="00352B74" w:rsidRDefault="00352B74" w:rsidP="00352B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2B74">
        <w:rPr>
          <w:rFonts w:ascii="Segoe UI" w:eastAsia="Times New Roman" w:hAnsi="Segoe UI" w:cs="Segoe UI"/>
          <w:color w:val="263238"/>
          <w:sz w:val="21"/>
          <w:szCs w:val="21"/>
        </w:rPr>
        <w:t>The input array won't violate no-adjacent-flowers rule.</w:t>
      </w:r>
    </w:p>
    <w:p w14:paraId="53ADE6E1" w14:textId="77777777" w:rsidR="00352B74" w:rsidRPr="00352B74" w:rsidRDefault="00352B74" w:rsidP="00352B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2B74">
        <w:rPr>
          <w:rFonts w:ascii="Segoe UI" w:eastAsia="Times New Roman" w:hAnsi="Segoe UI" w:cs="Segoe UI"/>
          <w:color w:val="263238"/>
          <w:sz w:val="21"/>
          <w:szCs w:val="21"/>
        </w:rPr>
        <w:t>The input array size is in the range of [1, 20000].</w:t>
      </w:r>
    </w:p>
    <w:p w14:paraId="517F2E90" w14:textId="77777777" w:rsidR="00352B74" w:rsidRPr="00352B74" w:rsidRDefault="00352B74" w:rsidP="00352B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2B7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</w:t>
      </w:r>
      <w:r w:rsidRPr="00352B74">
        <w:rPr>
          <w:rFonts w:ascii="Segoe UI" w:eastAsia="Times New Roman" w:hAnsi="Segoe UI" w:cs="Segoe UI"/>
          <w:color w:val="263238"/>
          <w:sz w:val="21"/>
          <w:szCs w:val="21"/>
        </w:rPr>
        <w:t> is a non-negative integer which won't exceed the input array size.</w:t>
      </w:r>
    </w:p>
    <w:p w14:paraId="4DCAED87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E17DC"/>
    <w:multiLevelType w:val="multilevel"/>
    <w:tmpl w:val="24AC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5B"/>
    <w:rsid w:val="0006175B"/>
    <w:rsid w:val="00352B74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66E93-779A-41DB-A2CD-54831A9E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2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B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5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2019-10-16T04:20:00Z</dcterms:created>
  <dcterms:modified xsi:type="dcterms:W3CDTF">2019-10-16T04:20:00Z</dcterms:modified>
</cp:coreProperties>
</file>