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73491" w14:textId="77777777" w:rsidR="00E623B2" w:rsidRPr="00E623B2" w:rsidRDefault="00E623B2" w:rsidP="00E623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3B2">
        <w:rPr>
          <w:rFonts w:ascii="Segoe UI" w:eastAsia="Times New Roman" w:hAnsi="Segoe UI" w:cs="Segoe UI"/>
          <w:color w:val="263238"/>
          <w:sz w:val="21"/>
          <w:szCs w:val="21"/>
        </w:rPr>
        <w:t>The gray code is a binary numeral system where two successive values differ in only one bit.</w:t>
      </w:r>
    </w:p>
    <w:p w14:paraId="4C788687" w14:textId="77777777" w:rsidR="00E623B2" w:rsidRPr="00E623B2" w:rsidRDefault="00E623B2" w:rsidP="00E623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3B2">
        <w:rPr>
          <w:rFonts w:ascii="Segoe UI" w:eastAsia="Times New Roman" w:hAnsi="Segoe UI" w:cs="Segoe UI"/>
          <w:color w:val="263238"/>
          <w:sz w:val="21"/>
          <w:szCs w:val="21"/>
        </w:rPr>
        <w:t>Given a non-negative integer </w:t>
      </w:r>
      <w:r w:rsidRPr="00E623B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E623B2">
        <w:rPr>
          <w:rFonts w:ascii="Segoe UI" w:eastAsia="Times New Roman" w:hAnsi="Segoe UI" w:cs="Segoe UI"/>
          <w:color w:val="263238"/>
          <w:sz w:val="21"/>
          <w:szCs w:val="21"/>
        </w:rPr>
        <w:t> representing the total number of bits in the code, print the sequence of gray code. A gray code sequence must begin with 0.</w:t>
      </w:r>
    </w:p>
    <w:p w14:paraId="46CDB971" w14:textId="77777777" w:rsidR="00E623B2" w:rsidRPr="00E623B2" w:rsidRDefault="00E623B2" w:rsidP="00E623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3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4FFA11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 2</w:t>
      </w:r>
    </w:p>
    <w:p w14:paraId="60394C18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 [0,1,3,2]</w:t>
      </w:r>
    </w:p>
    <w:p w14:paraId="11292078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1CF56B6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00 - 0</w:t>
      </w:r>
    </w:p>
    <w:p w14:paraId="3A3E6A05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01 - 1</w:t>
      </w:r>
    </w:p>
    <w:p w14:paraId="07761CDC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11 - 3</w:t>
      </w:r>
    </w:p>
    <w:p w14:paraId="593DCBA2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10 - 2</w:t>
      </w:r>
    </w:p>
    <w:p w14:paraId="32B9EA08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1540921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For a given </w:t>
      </w:r>
      <w:r w:rsidRPr="00E623B2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</w:t>
      </w: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, a gray code sequence may not be uniquely defined.</w:t>
      </w:r>
    </w:p>
    <w:p w14:paraId="2FEEF0C2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For example, [0,2,3,1] is also a valid gray code sequence.</w:t>
      </w:r>
    </w:p>
    <w:p w14:paraId="7C971E09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C683E1F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00 - 0</w:t>
      </w:r>
    </w:p>
    <w:p w14:paraId="56241908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10 - 2</w:t>
      </w:r>
    </w:p>
    <w:p w14:paraId="41E125B7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11 - 3</w:t>
      </w:r>
    </w:p>
    <w:p w14:paraId="7570C734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01 - 1</w:t>
      </w:r>
    </w:p>
    <w:p w14:paraId="0296FB0C" w14:textId="77777777" w:rsidR="00E623B2" w:rsidRPr="00E623B2" w:rsidRDefault="00E623B2" w:rsidP="00E623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3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529B739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 0</w:t>
      </w:r>
    </w:p>
    <w:p w14:paraId="5C670AEE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> [0]</w:t>
      </w:r>
    </w:p>
    <w:p w14:paraId="781B3BBA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 xml:space="preserve"> We define the gray code sequence to begin with 0.</w:t>
      </w:r>
    </w:p>
    <w:p w14:paraId="47CF44A8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A gray code sequence of </w:t>
      </w:r>
      <w:r w:rsidRPr="00E623B2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</w:t>
      </w: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 xml:space="preserve"> has size = 2</w:t>
      </w:r>
      <w:r w:rsidRPr="00E623B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</w:t>
      </w: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 xml:space="preserve">, which for </w:t>
      </w:r>
      <w:r w:rsidRPr="00E623B2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</w:t>
      </w: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 xml:space="preserve"> = 0 the size is 2</w:t>
      </w:r>
      <w:r w:rsidRPr="00E623B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0</w:t>
      </w: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 xml:space="preserve"> = 1.</w:t>
      </w:r>
    </w:p>
    <w:p w14:paraId="7589C50F" w14:textId="77777777" w:rsidR="00E623B2" w:rsidRPr="00E623B2" w:rsidRDefault="00E623B2" w:rsidP="00E62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Therefore, for </w:t>
      </w:r>
      <w:r w:rsidRPr="00E623B2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</w:t>
      </w:r>
      <w:r w:rsidRPr="00E623B2">
        <w:rPr>
          <w:rFonts w:ascii="Consolas" w:eastAsia="Times New Roman" w:hAnsi="Consolas" w:cs="Courier New"/>
          <w:color w:val="263238"/>
          <w:sz w:val="20"/>
          <w:szCs w:val="20"/>
        </w:rPr>
        <w:t xml:space="preserve"> = 0 the gray code sequence is [0].</w:t>
      </w:r>
    </w:p>
    <w:p w14:paraId="7A8CFBF3" w14:textId="77777777" w:rsidR="00A83BEA" w:rsidRPr="00E623B2" w:rsidRDefault="00A83BEA" w:rsidP="00E623B2"/>
    <w:sectPr w:rsidR="00A83BEA" w:rsidRPr="00E6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7A"/>
    <w:rsid w:val="00A83BEA"/>
    <w:rsid w:val="00AA647A"/>
    <w:rsid w:val="00E6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0203F-39FD-4961-B693-FBDB3E9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23B2"/>
    <w:rPr>
      <w:i/>
      <w:iCs/>
    </w:rPr>
  </w:style>
  <w:style w:type="character" w:styleId="Strong">
    <w:name w:val="Strong"/>
    <w:basedOn w:val="DefaultParagraphFont"/>
    <w:uiPriority w:val="22"/>
    <w:qFormat/>
    <w:rsid w:val="00E623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3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2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2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2020-09-29T12:28:00Z</dcterms:created>
  <dcterms:modified xsi:type="dcterms:W3CDTF">2020-09-29T12:28:00Z</dcterms:modified>
</cp:coreProperties>
</file>