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B4FD0" w14:textId="77777777" w:rsidR="00B61784" w:rsidRPr="00B61784" w:rsidRDefault="00B61784" w:rsidP="00B61784">
      <w:pPr>
        <w:shd w:val="clear" w:color="auto" w:fill="FFFFFF"/>
        <w:spacing w:line="240" w:lineRule="auto"/>
        <w:rPr>
          <w:rFonts w:ascii="Segoe UI" w:eastAsia="Times New Roman" w:hAnsi="Segoe UI" w:cs="Segoe UI"/>
          <w:color w:val="263238"/>
          <w:sz w:val="21"/>
          <w:szCs w:val="21"/>
        </w:rPr>
      </w:pPr>
      <w:r w:rsidRPr="00B61784">
        <w:rPr>
          <w:rFonts w:ascii="Segoe UI" w:eastAsia="Times New Roman" w:hAnsi="Segoe UI" w:cs="Segoe UI"/>
          <w:color w:val="263238"/>
          <w:sz w:val="21"/>
          <w:szCs w:val="21"/>
        </w:rPr>
        <w:t>SQL Schema</w:t>
      </w:r>
    </w:p>
    <w:p w14:paraId="3861951C" w14:textId="77777777" w:rsidR="00B61784" w:rsidRPr="00B61784" w:rsidRDefault="00B61784" w:rsidP="00B61784">
      <w:pPr>
        <w:shd w:val="clear" w:color="auto" w:fill="FFFFFF"/>
        <w:spacing w:after="240" w:line="240" w:lineRule="auto"/>
        <w:rPr>
          <w:rFonts w:ascii="Segoe UI" w:eastAsia="Times New Roman" w:hAnsi="Segoe UI" w:cs="Segoe UI"/>
          <w:color w:val="263238"/>
          <w:sz w:val="21"/>
          <w:szCs w:val="21"/>
        </w:rPr>
      </w:pPr>
      <w:r w:rsidRPr="00B61784">
        <w:rPr>
          <w:rFonts w:ascii="Segoe UI" w:eastAsia="Times New Roman" w:hAnsi="Segoe UI" w:cs="Segoe UI"/>
          <w:color w:val="263238"/>
          <w:sz w:val="21"/>
          <w:szCs w:val="21"/>
        </w:rPr>
        <w:t>Table </w:t>
      </w:r>
      <w:r w:rsidRPr="00B61784">
        <w:rPr>
          <w:rFonts w:ascii="Courier New" w:eastAsia="Times New Roman" w:hAnsi="Courier New" w:cs="Courier New"/>
          <w:color w:val="546E7A"/>
          <w:sz w:val="20"/>
          <w:szCs w:val="20"/>
          <w:shd w:val="clear" w:color="auto" w:fill="F7F9FA"/>
        </w:rPr>
        <w:t>Person</w:t>
      </w:r>
      <w:r w:rsidRPr="00B61784">
        <w:rPr>
          <w:rFonts w:ascii="Segoe UI" w:eastAsia="Times New Roman" w:hAnsi="Segoe UI" w:cs="Segoe UI"/>
          <w:color w:val="263238"/>
          <w:sz w:val="21"/>
          <w:szCs w:val="21"/>
        </w:rPr>
        <w:t>:</w:t>
      </w:r>
    </w:p>
    <w:p w14:paraId="12A23601"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73FE8E3D"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Column Name    | Type    |</w:t>
      </w:r>
    </w:p>
    <w:p w14:paraId="07A3BE1D"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2FC10D11"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id             | int     |</w:t>
      </w:r>
    </w:p>
    <w:p w14:paraId="1C1F174D"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name           | varchar |</w:t>
      </w:r>
    </w:p>
    <w:p w14:paraId="6FCD9B71"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phone_number   | varchar |</w:t>
      </w:r>
    </w:p>
    <w:p w14:paraId="3DD14047"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1F9BB1F2"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id is the primary key for this table.</w:t>
      </w:r>
    </w:p>
    <w:p w14:paraId="330655B3"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Each row of this table contains the name of a person and their phone number.</w:t>
      </w:r>
    </w:p>
    <w:p w14:paraId="15128421"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Phone number will be in the form 'xxx-yyyyyyy' where xxx is the country code (3 characters) and yyyyyyy is the phone number (7 characters) where x and y are digits. Both can contain leading zeros.</w:t>
      </w:r>
    </w:p>
    <w:p w14:paraId="0263A023" w14:textId="77777777" w:rsidR="00B61784" w:rsidRPr="00B61784" w:rsidRDefault="00B61784" w:rsidP="00B61784">
      <w:pPr>
        <w:shd w:val="clear" w:color="auto" w:fill="FFFFFF"/>
        <w:spacing w:after="240" w:line="240" w:lineRule="auto"/>
        <w:rPr>
          <w:rFonts w:ascii="Segoe UI" w:eastAsia="Times New Roman" w:hAnsi="Segoe UI" w:cs="Segoe UI"/>
          <w:color w:val="263238"/>
          <w:sz w:val="21"/>
          <w:szCs w:val="21"/>
        </w:rPr>
      </w:pPr>
      <w:r w:rsidRPr="00B61784">
        <w:rPr>
          <w:rFonts w:ascii="Segoe UI" w:eastAsia="Times New Roman" w:hAnsi="Segoe UI" w:cs="Segoe UI"/>
          <w:color w:val="263238"/>
          <w:sz w:val="21"/>
          <w:szCs w:val="21"/>
        </w:rPr>
        <w:t>Table </w:t>
      </w:r>
      <w:r w:rsidRPr="00B61784">
        <w:rPr>
          <w:rFonts w:ascii="Courier New" w:eastAsia="Times New Roman" w:hAnsi="Courier New" w:cs="Courier New"/>
          <w:color w:val="546E7A"/>
          <w:sz w:val="20"/>
          <w:szCs w:val="20"/>
          <w:shd w:val="clear" w:color="auto" w:fill="F7F9FA"/>
        </w:rPr>
        <w:t>Country</w:t>
      </w:r>
      <w:r w:rsidRPr="00B61784">
        <w:rPr>
          <w:rFonts w:ascii="Segoe UI" w:eastAsia="Times New Roman" w:hAnsi="Segoe UI" w:cs="Segoe UI"/>
          <w:color w:val="263238"/>
          <w:sz w:val="21"/>
          <w:szCs w:val="21"/>
        </w:rPr>
        <w:t>:</w:t>
      </w:r>
    </w:p>
    <w:p w14:paraId="43031064"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6798B694"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Column Name    | Type    |</w:t>
      </w:r>
    </w:p>
    <w:p w14:paraId="68A12BF9"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0A20D1FE"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name           | varchar |</w:t>
      </w:r>
    </w:p>
    <w:p w14:paraId="2824AB48"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country_code   | varchar |</w:t>
      </w:r>
    </w:p>
    <w:p w14:paraId="21CBB0DD"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1E4CE19C"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country_code is the primary key for this table.</w:t>
      </w:r>
    </w:p>
    <w:p w14:paraId="0677D08D"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Each row of this table contains the country name and its code. country_code will be in the form 'xxx' where x is digits.</w:t>
      </w:r>
    </w:p>
    <w:p w14:paraId="3D887183" w14:textId="77777777" w:rsidR="00B61784" w:rsidRPr="00B61784" w:rsidRDefault="00B61784" w:rsidP="00B61784">
      <w:pPr>
        <w:shd w:val="clear" w:color="auto" w:fill="FFFFFF"/>
        <w:spacing w:after="240" w:line="240" w:lineRule="auto"/>
        <w:rPr>
          <w:rFonts w:ascii="Segoe UI" w:eastAsia="Times New Roman" w:hAnsi="Segoe UI" w:cs="Segoe UI"/>
          <w:color w:val="263238"/>
          <w:sz w:val="21"/>
          <w:szCs w:val="21"/>
        </w:rPr>
      </w:pPr>
      <w:r w:rsidRPr="00B61784">
        <w:rPr>
          <w:rFonts w:ascii="Segoe UI" w:eastAsia="Times New Roman" w:hAnsi="Segoe UI" w:cs="Segoe UI"/>
          <w:color w:val="263238"/>
          <w:sz w:val="21"/>
          <w:szCs w:val="21"/>
        </w:rPr>
        <w:t> </w:t>
      </w:r>
    </w:p>
    <w:p w14:paraId="36778296" w14:textId="77777777" w:rsidR="00B61784" w:rsidRPr="00B61784" w:rsidRDefault="00B61784" w:rsidP="00B61784">
      <w:pPr>
        <w:shd w:val="clear" w:color="auto" w:fill="FFFFFF"/>
        <w:spacing w:after="240" w:line="240" w:lineRule="auto"/>
        <w:rPr>
          <w:rFonts w:ascii="Segoe UI" w:eastAsia="Times New Roman" w:hAnsi="Segoe UI" w:cs="Segoe UI"/>
          <w:color w:val="263238"/>
          <w:sz w:val="21"/>
          <w:szCs w:val="21"/>
        </w:rPr>
      </w:pPr>
      <w:r w:rsidRPr="00B61784">
        <w:rPr>
          <w:rFonts w:ascii="Segoe UI" w:eastAsia="Times New Roman" w:hAnsi="Segoe UI" w:cs="Segoe UI"/>
          <w:color w:val="263238"/>
          <w:sz w:val="21"/>
          <w:szCs w:val="21"/>
        </w:rPr>
        <w:t>Table </w:t>
      </w:r>
      <w:r w:rsidRPr="00B61784">
        <w:rPr>
          <w:rFonts w:ascii="Courier New" w:eastAsia="Times New Roman" w:hAnsi="Courier New" w:cs="Courier New"/>
          <w:color w:val="546E7A"/>
          <w:sz w:val="20"/>
          <w:szCs w:val="20"/>
          <w:shd w:val="clear" w:color="auto" w:fill="F7F9FA"/>
        </w:rPr>
        <w:t>Calls</w:t>
      </w:r>
      <w:r w:rsidRPr="00B61784">
        <w:rPr>
          <w:rFonts w:ascii="Segoe UI" w:eastAsia="Times New Roman" w:hAnsi="Segoe UI" w:cs="Segoe UI"/>
          <w:color w:val="263238"/>
          <w:sz w:val="21"/>
          <w:szCs w:val="21"/>
        </w:rPr>
        <w:t>:</w:t>
      </w:r>
    </w:p>
    <w:p w14:paraId="21D97FB9"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30059DC5"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Column Name | Type |</w:t>
      </w:r>
    </w:p>
    <w:p w14:paraId="628265EE"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3F8D53B9"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caller_id   | int  |</w:t>
      </w:r>
    </w:p>
    <w:p w14:paraId="2BD1A824"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callee_id   | int  |</w:t>
      </w:r>
    </w:p>
    <w:p w14:paraId="252C2EF1"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lastRenderedPageBreak/>
        <w:t>| duration    | int  |</w:t>
      </w:r>
    </w:p>
    <w:p w14:paraId="2B11A06E"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5E445D5F"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There is no primary key for this table, it may contain duplicates.</w:t>
      </w:r>
    </w:p>
    <w:p w14:paraId="7FBEF54D"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Each row of this table contains the caller id, callee id and the duration of the call in minutes. caller_id != callee_id</w:t>
      </w:r>
    </w:p>
    <w:p w14:paraId="5BD58B79" w14:textId="77777777" w:rsidR="00B61784" w:rsidRPr="00B61784" w:rsidRDefault="00B61784" w:rsidP="00B61784">
      <w:pPr>
        <w:shd w:val="clear" w:color="auto" w:fill="FFFFFF"/>
        <w:spacing w:after="240" w:line="240" w:lineRule="auto"/>
        <w:rPr>
          <w:rFonts w:ascii="Segoe UI" w:eastAsia="Times New Roman" w:hAnsi="Segoe UI" w:cs="Segoe UI"/>
          <w:color w:val="263238"/>
          <w:sz w:val="21"/>
          <w:szCs w:val="21"/>
        </w:rPr>
      </w:pPr>
      <w:r w:rsidRPr="00B61784">
        <w:rPr>
          <w:rFonts w:ascii="Segoe UI" w:eastAsia="Times New Roman" w:hAnsi="Segoe UI" w:cs="Segoe UI"/>
          <w:color w:val="263238"/>
          <w:sz w:val="21"/>
          <w:szCs w:val="21"/>
        </w:rPr>
        <w:t>A telecommunications company wants to invest in new countries. The company intends to invest in the countries where the average call duration of the calls in this country is strictly greater than the global average call duration.</w:t>
      </w:r>
    </w:p>
    <w:p w14:paraId="2A548E94" w14:textId="77777777" w:rsidR="00B61784" w:rsidRPr="00B61784" w:rsidRDefault="00B61784" w:rsidP="00B61784">
      <w:pPr>
        <w:shd w:val="clear" w:color="auto" w:fill="FFFFFF"/>
        <w:spacing w:after="240" w:line="240" w:lineRule="auto"/>
        <w:rPr>
          <w:rFonts w:ascii="Segoe UI" w:eastAsia="Times New Roman" w:hAnsi="Segoe UI" w:cs="Segoe UI"/>
          <w:color w:val="263238"/>
          <w:sz w:val="21"/>
          <w:szCs w:val="21"/>
        </w:rPr>
      </w:pPr>
      <w:r w:rsidRPr="00B61784">
        <w:rPr>
          <w:rFonts w:ascii="Segoe UI" w:eastAsia="Times New Roman" w:hAnsi="Segoe UI" w:cs="Segoe UI"/>
          <w:color w:val="263238"/>
          <w:sz w:val="21"/>
          <w:szCs w:val="21"/>
        </w:rPr>
        <w:t>Write an SQL query to find the countries where this company can invest.</w:t>
      </w:r>
    </w:p>
    <w:p w14:paraId="08EE93A5" w14:textId="77777777" w:rsidR="00B61784" w:rsidRPr="00B61784" w:rsidRDefault="00B61784" w:rsidP="00B61784">
      <w:pPr>
        <w:shd w:val="clear" w:color="auto" w:fill="FFFFFF"/>
        <w:spacing w:after="240" w:line="240" w:lineRule="auto"/>
        <w:rPr>
          <w:rFonts w:ascii="Segoe UI" w:eastAsia="Times New Roman" w:hAnsi="Segoe UI" w:cs="Segoe UI"/>
          <w:color w:val="263238"/>
          <w:sz w:val="21"/>
          <w:szCs w:val="21"/>
        </w:rPr>
      </w:pPr>
      <w:r w:rsidRPr="00B61784">
        <w:rPr>
          <w:rFonts w:ascii="Segoe UI" w:eastAsia="Times New Roman" w:hAnsi="Segoe UI" w:cs="Segoe UI"/>
          <w:color w:val="263238"/>
          <w:sz w:val="21"/>
          <w:szCs w:val="21"/>
        </w:rPr>
        <w:t>Return the result table in any order.</w:t>
      </w:r>
    </w:p>
    <w:p w14:paraId="43A2C62E" w14:textId="77777777" w:rsidR="00B61784" w:rsidRPr="00B61784" w:rsidRDefault="00B61784" w:rsidP="00B61784">
      <w:pPr>
        <w:shd w:val="clear" w:color="auto" w:fill="FFFFFF"/>
        <w:spacing w:after="240" w:line="240" w:lineRule="auto"/>
        <w:rPr>
          <w:rFonts w:ascii="Segoe UI" w:eastAsia="Times New Roman" w:hAnsi="Segoe UI" w:cs="Segoe UI"/>
          <w:color w:val="263238"/>
          <w:sz w:val="21"/>
          <w:szCs w:val="21"/>
        </w:rPr>
      </w:pPr>
      <w:r w:rsidRPr="00B61784">
        <w:rPr>
          <w:rFonts w:ascii="Segoe UI" w:eastAsia="Times New Roman" w:hAnsi="Segoe UI" w:cs="Segoe UI"/>
          <w:color w:val="263238"/>
          <w:sz w:val="21"/>
          <w:szCs w:val="21"/>
        </w:rPr>
        <w:t>The query result format is in the following example.</w:t>
      </w:r>
    </w:p>
    <w:p w14:paraId="5699B71D"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Person table:</w:t>
      </w:r>
    </w:p>
    <w:p w14:paraId="6212BCA8"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03DC732B"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id | name     | phone_number |</w:t>
      </w:r>
    </w:p>
    <w:p w14:paraId="3B3AEEF2"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5EED87D7"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3  | Jonathan | 051-1234567  |</w:t>
      </w:r>
    </w:p>
    <w:p w14:paraId="59811959"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12 | Elvis    | 051-7654321  |</w:t>
      </w:r>
    </w:p>
    <w:p w14:paraId="48B647CB"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1  | Moncef   | 212-1234567  |</w:t>
      </w:r>
    </w:p>
    <w:p w14:paraId="13ED1622"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2  | Maroua   | 212-6523651  |</w:t>
      </w:r>
    </w:p>
    <w:p w14:paraId="0976D299"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7  | Meir     | 972-1234567  |</w:t>
      </w:r>
    </w:p>
    <w:p w14:paraId="2E79EC8F"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9  | Rachel   | 972-0011100  |</w:t>
      </w:r>
    </w:p>
    <w:p w14:paraId="1674ED8A"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1EC97477"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185CEF3"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Country table:</w:t>
      </w:r>
    </w:p>
    <w:p w14:paraId="75611252"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2808D006"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name     | country_code |</w:t>
      </w:r>
    </w:p>
    <w:p w14:paraId="75212FF2"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153958D8"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Peru     | 051          |</w:t>
      </w:r>
    </w:p>
    <w:p w14:paraId="541208BF"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Israel   | 972          |</w:t>
      </w:r>
    </w:p>
    <w:p w14:paraId="52E65CA7"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Morocco  | 212          |</w:t>
      </w:r>
    </w:p>
    <w:p w14:paraId="6A7D67A1"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lastRenderedPageBreak/>
        <w:t>| Germany  | 049          |</w:t>
      </w:r>
    </w:p>
    <w:p w14:paraId="67FD7A15"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Ethiopia | 251          |</w:t>
      </w:r>
    </w:p>
    <w:p w14:paraId="0241555E"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1F74B38B"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B189E68"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Calls table:</w:t>
      </w:r>
    </w:p>
    <w:p w14:paraId="5A81F47D"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468D5127"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caller_id | callee_id | duration |</w:t>
      </w:r>
    </w:p>
    <w:p w14:paraId="366F14AB"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5E78B33E"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1         | 9         | 33       |</w:t>
      </w:r>
    </w:p>
    <w:p w14:paraId="57814A88"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2         | 9         | 4        |</w:t>
      </w:r>
    </w:p>
    <w:p w14:paraId="16152AA9"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1         | 2         | 59       |</w:t>
      </w:r>
    </w:p>
    <w:p w14:paraId="45125469"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3         | 12        | 102      |</w:t>
      </w:r>
    </w:p>
    <w:p w14:paraId="6B3D10C4"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3         | 12        | 330      |</w:t>
      </w:r>
    </w:p>
    <w:p w14:paraId="20B91A21"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12        | 3         | 5        |</w:t>
      </w:r>
    </w:p>
    <w:p w14:paraId="782C1F41"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7         | 9         | 13       |</w:t>
      </w:r>
    </w:p>
    <w:p w14:paraId="4FB7F474"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7         | 1         | 3        |</w:t>
      </w:r>
    </w:p>
    <w:p w14:paraId="5F29D916"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9         | 7         | 1        |</w:t>
      </w:r>
    </w:p>
    <w:p w14:paraId="6379FDC0"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1         | 7         | 7        |</w:t>
      </w:r>
    </w:p>
    <w:p w14:paraId="5A08AA01"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196EE0DA"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DB4C1AB"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Result table:</w:t>
      </w:r>
    </w:p>
    <w:p w14:paraId="2A7698FC"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22D7C98D"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country  |</w:t>
      </w:r>
    </w:p>
    <w:p w14:paraId="4B5BDD12"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1E3CD3E2"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 Peru     |</w:t>
      </w:r>
    </w:p>
    <w:p w14:paraId="1E993E80"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w:t>
      </w:r>
    </w:p>
    <w:p w14:paraId="77FF6D38"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The average call duration for Peru is (102 + 102 + 330 + 330 + 5 + 5) / 6 = 145.666667</w:t>
      </w:r>
    </w:p>
    <w:p w14:paraId="1D0DEA71"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The average call duration for Israel is (33 + 4 + 13 + 13 + 3 + 1 + 1 + 7) / 8 = 9.37500</w:t>
      </w:r>
    </w:p>
    <w:p w14:paraId="39E7B683"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lastRenderedPageBreak/>
        <w:t xml:space="preserve">The average call duration for Morocco is (33 + 4 + 59 + 59 + 3 + 7) / 6 = 27.5000 </w:t>
      </w:r>
    </w:p>
    <w:p w14:paraId="095181AE"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Global call duration average = (2 * (33 + 3 + 59 + 102 + 330 + 5 + 13 + 3 + 1 + 7)) / 20 = 55.70000</w:t>
      </w:r>
    </w:p>
    <w:p w14:paraId="16E8ABA2" w14:textId="77777777" w:rsidR="00B61784" w:rsidRPr="00B61784" w:rsidRDefault="00B61784" w:rsidP="00B6178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1784">
        <w:rPr>
          <w:rFonts w:ascii="Consolas" w:eastAsia="Times New Roman" w:hAnsi="Consolas" w:cs="Courier New"/>
          <w:color w:val="263238"/>
          <w:sz w:val="20"/>
          <w:szCs w:val="20"/>
        </w:rPr>
        <w:t>Since Peru is the only country where average call duration is greater than the global average, it's the only recommended country.</w:t>
      </w:r>
    </w:p>
    <w:p w14:paraId="4481FCB9" w14:textId="77777777" w:rsidR="00450DDE" w:rsidRDefault="00450DDE"/>
    <w:sectPr w:rsidR="00450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50"/>
    <w:rsid w:val="00450DDE"/>
    <w:rsid w:val="00B61784"/>
    <w:rsid w:val="00C8435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A784A-11DD-4EA7-B408-82443AE0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7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17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264222">
      <w:bodyDiv w:val="1"/>
      <w:marLeft w:val="0"/>
      <w:marRight w:val="0"/>
      <w:marTop w:val="0"/>
      <w:marBottom w:val="0"/>
      <w:divBdr>
        <w:top w:val="none" w:sz="0" w:space="0" w:color="auto"/>
        <w:left w:val="none" w:sz="0" w:space="0" w:color="auto"/>
        <w:bottom w:val="none" w:sz="0" w:space="0" w:color="auto"/>
        <w:right w:val="none" w:sz="0" w:space="0" w:color="auto"/>
      </w:divBdr>
      <w:divsChild>
        <w:div w:id="776560217">
          <w:marLeft w:val="0"/>
          <w:marRight w:val="0"/>
          <w:marTop w:val="0"/>
          <w:marBottom w:val="225"/>
          <w:divBdr>
            <w:top w:val="none" w:sz="0" w:space="0" w:color="auto"/>
            <w:left w:val="none" w:sz="0" w:space="0" w:color="auto"/>
            <w:bottom w:val="none" w:sz="0" w:space="0" w:color="auto"/>
            <w:right w:val="none" w:sz="0" w:space="0" w:color="auto"/>
          </w:divBdr>
        </w:div>
        <w:div w:id="716852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2021-02-10T06:47:00Z</dcterms:created>
  <dcterms:modified xsi:type="dcterms:W3CDTF">2021-02-10T06:47:00Z</dcterms:modified>
</cp:coreProperties>
</file>