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4198" w14:textId="77777777" w:rsidR="001E19D4" w:rsidRPr="001E19D4" w:rsidRDefault="001E19D4" w:rsidP="001E19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19D4">
        <w:rPr>
          <w:rFonts w:ascii="Segoe UI" w:eastAsia="Times New Roman" w:hAnsi="Segoe UI" w:cs="Segoe UI"/>
          <w:color w:val="263238"/>
          <w:sz w:val="21"/>
          <w:szCs w:val="21"/>
        </w:rPr>
        <w:t>Write a SQL query to </w:t>
      </w:r>
      <w:r w:rsidRPr="001E19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delete</w:t>
      </w:r>
      <w:r w:rsidRPr="001E19D4">
        <w:rPr>
          <w:rFonts w:ascii="Segoe UI" w:eastAsia="Times New Roman" w:hAnsi="Segoe UI" w:cs="Segoe UI"/>
          <w:color w:val="263238"/>
          <w:sz w:val="21"/>
          <w:szCs w:val="21"/>
        </w:rPr>
        <w:t> all duplicate email entries in a table named </w:t>
      </w:r>
      <w:r w:rsidRPr="001E19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Person</w:t>
      </w:r>
      <w:r w:rsidRPr="001E19D4">
        <w:rPr>
          <w:rFonts w:ascii="Segoe UI" w:eastAsia="Times New Roman" w:hAnsi="Segoe UI" w:cs="Segoe UI"/>
          <w:color w:val="263238"/>
          <w:sz w:val="21"/>
          <w:szCs w:val="21"/>
        </w:rPr>
        <w:t>, keeping only unique emails based on its </w:t>
      </w:r>
      <w:r w:rsidRPr="001E19D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smallest</w:t>
      </w:r>
      <w:r w:rsidRPr="001E19D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E19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Id</w:t>
      </w:r>
      <w:r w:rsidRPr="001E19D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344BFE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+----+------------------+</w:t>
      </w:r>
    </w:p>
    <w:p w14:paraId="67543F10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| Id | Email            |</w:t>
      </w:r>
    </w:p>
    <w:p w14:paraId="26044951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+----+------------------+</w:t>
      </w:r>
    </w:p>
    <w:p w14:paraId="0D7D6F9C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1  |</w:t>
      </w:r>
      <w:proofErr w:type="gramEnd"/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 xml:space="preserve"> john@example.com |</w:t>
      </w:r>
    </w:p>
    <w:p w14:paraId="202F7C94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2  |</w:t>
      </w:r>
      <w:proofErr w:type="gramEnd"/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 xml:space="preserve"> bob@example.com  |</w:t>
      </w:r>
    </w:p>
    <w:p w14:paraId="58CB097D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3  |</w:t>
      </w:r>
      <w:proofErr w:type="gramEnd"/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 xml:space="preserve"> john@example.com |</w:t>
      </w:r>
    </w:p>
    <w:p w14:paraId="0037E472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+----+------------------+</w:t>
      </w:r>
    </w:p>
    <w:p w14:paraId="7B438955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column for this table.</w:t>
      </w:r>
    </w:p>
    <w:p w14:paraId="68F86A41" w14:textId="77777777" w:rsidR="001E19D4" w:rsidRPr="001E19D4" w:rsidRDefault="001E19D4" w:rsidP="001E19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19D4">
        <w:rPr>
          <w:rFonts w:ascii="Segoe UI" w:eastAsia="Times New Roman" w:hAnsi="Segoe UI" w:cs="Segoe UI"/>
          <w:color w:val="263238"/>
          <w:sz w:val="21"/>
          <w:szCs w:val="21"/>
        </w:rPr>
        <w:t>For example, after running your query, the above </w:t>
      </w:r>
      <w:r w:rsidRPr="001E19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Person</w:t>
      </w:r>
      <w:r w:rsidRPr="001E19D4">
        <w:rPr>
          <w:rFonts w:ascii="Segoe UI" w:eastAsia="Times New Roman" w:hAnsi="Segoe UI" w:cs="Segoe UI"/>
          <w:color w:val="263238"/>
          <w:sz w:val="21"/>
          <w:szCs w:val="21"/>
        </w:rPr>
        <w:t> table should have the following rows:</w:t>
      </w:r>
    </w:p>
    <w:p w14:paraId="1D1128E4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+----+------------------+</w:t>
      </w:r>
    </w:p>
    <w:p w14:paraId="365A6E2C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| Id | Email            |</w:t>
      </w:r>
    </w:p>
    <w:p w14:paraId="4641626E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+----+------------------+</w:t>
      </w:r>
    </w:p>
    <w:p w14:paraId="5569E4A2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1  |</w:t>
      </w:r>
      <w:proofErr w:type="gramEnd"/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 xml:space="preserve"> john@example.com |</w:t>
      </w:r>
    </w:p>
    <w:p w14:paraId="5A75106A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2  |</w:t>
      </w:r>
      <w:proofErr w:type="gramEnd"/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 xml:space="preserve"> bob@example.com  |</w:t>
      </w:r>
    </w:p>
    <w:p w14:paraId="58038C1F" w14:textId="77777777" w:rsidR="001E19D4" w:rsidRPr="001E19D4" w:rsidRDefault="001E19D4" w:rsidP="001E19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19D4">
        <w:rPr>
          <w:rFonts w:ascii="Consolas" w:eastAsia="Times New Roman" w:hAnsi="Consolas" w:cs="Courier New"/>
          <w:color w:val="263238"/>
          <w:sz w:val="20"/>
          <w:szCs w:val="20"/>
        </w:rPr>
        <w:t>+----+------------------+</w:t>
      </w:r>
    </w:p>
    <w:p w14:paraId="1B236465" w14:textId="77777777" w:rsidR="001E19D4" w:rsidRPr="001E19D4" w:rsidRDefault="001E19D4" w:rsidP="001E19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19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7CF3615" w14:textId="77777777" w:rsidR="001E19D4" w:rsidRPr="001E19D4" w:rsidRDefault="001E19D4" w:rsidP="001E19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19D4">
        <w:rPr>
          <w:rFonts w:ascii="Segoe UI" w:eastAsia="Times New Roman" w:hAnsi="Segoe UI" w:cs="Segoe UI"/>
          <w:color w:val="263238"/>
          <w:sz w:val="21"/>
          <w:szCs w:val="21"/>
        </w:rPr>
        <w:t>Your output is the whole </w:t>
      </w:r>
      <w:r w:rsidRPr="001E19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Person</w:t>
      </w:r>
      <w:r w:rsidRPr="001E19D4">
        <w:rPr>
          <w:rFonts w:ascii="Segoe UI" w:eastAsia="Times New Roman" w:hAnsi="Segoe UI" w:cs="Segoe UI"/>
          <w:color w:val="263238"/>
          <w:sz w:val="21"/>
          <w:szCs w:val="21"/>
        </w:rPr>
        <w:t xml:space="preserve"> table after executing your </w:t>
      </w:r>
      <w:proofErr w:type="spellStart"/>
      <w:r w:rsidRPr="001E19D4">
        <w:rPr>
          <w:rFonts w:ascii="Segoe UI" w:eastAsia="Times New Roman" w:hAnsi="Segoe UI" w:cs="Segoe UI"/>
          <w:color w:val="263238"/>
          <w:sz w:val="21"/>
          <w:szCs w:val="21"/>
        </w:rPr>
        <w:t>sql</w:t>
      </w:r>
      <w:proofErr w:type="spellEnd"/>
      <w:r w:rsidRPr="001E19D4">
        <w:rPr>
          <w:rFonts w:ascii="Segoe UI" w:eastAsia="Times New Roman" w:hAnsi="Segoe UI" w:cs="Segoe UI"/>
          <w:color w:val="263238"/>
          <w:sz w:val="21"/>
          <w:szCs w:val="21"/>
        </w:rPr>
        <w:t>. Use </w:t>
      </w:r>
      <w:r w:rsidRPr="001E19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delete</w:t>
      </w:r>
      <w:r w:rsidRPr="001E19D4">
        <w:rPr>
          <w:rFonts w:ascii="Segoe UI" w:eastAsia="Times New Roman" w:hAnsi="Segoe UI" w:cs="Segoe UI"/>
          <w:color w:val="263238"/>
          <w:sz w:val="21"/>
          <w:szCs w:val="21"/>
        </w:rPr>
        <w:t> statement.</w:t>
      </w:r>
    </w:p>
    <w:p w14:paraId="45058689" w14:textId="32B48C18" w:rsidR="00A83BEA" w:rsidRPr="001E19D4" w:rsidRDefault="00A83BEA" w:rsidP="001E19D4"/>
    <w:sectPr w:rsidR="00A83BEA" w:rsidRPr="001E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DC"/>
    <w:rsid w:val="00072ADC"/>
    <w:rsid w:val="001E19D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96954-6525-445B-93C4-4807C00D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19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19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2020-07-16T07:44:00Z</dcterms:created>
  <dcterms:modified xsi:type="dcterms:W3CDTF">2020-07-16T07:44:00Z</dcterms:modified>
</cp:coreProperties>
</file>