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0658" w14:textId="77777777" w:rsidR="00156167" w:rsidRPr="00156167" w:rsidRDefault="00156167" w:rsidP="00156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6167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156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156167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156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156167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156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5616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561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 sum of a rectangle in the matrix such that its sum is no larger than</w:t>
      </w:r>
      <w:r w:rsidRPr="0015616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56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5616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F65BFF" w14:textId="77777777" w:rsidR="00156167" w:rsidRPr="00156167" w:rsidRDefault="00156167" w:rsidP="00156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6167">
        <w:rPr>
          <w:rFonts w:ascii="Segoe UI" w:eastAsia="Times New Roman" w:hAnsi="Segoe UI" w:cs="Segoe UI"/>
          <w:color w:val="263238"/>
          <w:sz w:val="21"/>
          <w:szCs w:val="21"/>
        </w:rPr>
        <w:t>It is </w:t>
      </w:r>
      <w:r w:rsidRPr="001561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156167">
        <w:rPr>
          <w:rFonts w:ascii="Segoe UI" w:eastAsia="Times New Roman" w:hAnsi="Segoe UI" w:cs="Segoe UI"/>
          <w:color w:val="263238"/>
          <w:sz w:val="21"/>
          <w:szCs w:val="21"/>
        </w:rPr>
        <w:t> that there will be a rectangle with a sum no larger than </w:t>
      </w:r>
      <w:r w:rsidRPr="00156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5616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34338E" w14:textId="77777777" w:rsidR="00156167" w:rsidRPr="00156167" w:rsidRDefault="00156167" w:rsidP="00156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61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AABA56" w14:textId="77777777" w:rsidR="00156167" w:rsidRPr="00156167" w:rsidRDefault="00156167" w:rsidP="00156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61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BB305C" w14:textId="12E27FD5" w:rsidR="00156167" w:rsidRPr="00156167" w:rsidRDefault="00156167" w:rsidP="0015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C91D18" wp14:editId="25F714B7">
            <wp:extent cx="2430780" cy="1676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1F53" w14:textId="77777777" w:rsidR="00156167" w:rsidRPr="00156167" w:rsidRDefault="00156167" w:rsidP="001561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61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56167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[[1,0,1</w:t>
      </w:r>
      <w:proofErr w:type="gramStart"/>
      <w:r w:rsidRPr="0015616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56167">
        <w:rPr>
          <w:rFonts w:ascii="Consolas" w:eastAsia="Times New Roman" w:hAnsi="Consolas" w:cs="Courier New"/>
          <w:color w:val="263238"/>
          <w:sz w:val="20"/>
          <w:szCs w:val="20"/>
        </w:rPr>
        <w:t>0,-2,3]], k = 2</w:t>
      </w:r>
    </w:p>
    <w:p w14:paraId="4F2D8E31" w14:textId="77777777" w:rsidR="00156167" w:rsidRPr="00156167" w:rsidRDefault="00156167" w:rsidP="001561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61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5616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1B4BBE1" w14:textId="77777777" w:rsidR="00156167" w:rsidRPr="00156167" w:rsidRDefault="00156167" w:rsidP="001561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61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56167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the sum of the blue rectangle [[0, 1], [-2, 3]] is 2, and 2 is the max number no larger than k (k = 2).</w:t>
      </w:r>
    </w:p>
    <w:p w14:paraId="2D98648E" w14:textId="77777777" w:rsidR="00156167" w:rsidRPr="00156167" w:rsidRDefault="00156167" w:rsidP="00156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61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566FCE" w14:textId="77777777" w:rsidR="00156167" w:rsidRPr="00156167" w:rsidRDefault="00156167" w:rsidP="001561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61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56167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[[2,</w:t>
      </w:r>
      <w:proofErr w:type="gramStart"/>
      <w:r w:rsidRPr="00156167">
        <w:rPr>
          <w:rFonts w:ascii="Consolas" w:eastAsia="Times New Roman" w:hAnsi="Consolas" w:cs="Courier New"/>
          <w:color w:val="263238"/>
          <w:sz w:val="20"/>
          <w:szCs w:val="20"/>
        </w:rPr>
        <w:t>2,-</w:t>
      </w:r>
      <w:proofErr w:type="gramEnd"/>
      <w:r w:rsidRPr="00156167">
        <w:rPr>
          <w:rFonts w:ascii="Consolas" w:eastAsia="Times New Roman" w:hAnsi="Consolas" w:cs="Courier New"/>
          <w:color w:val="263238"/>
          <w:sz w:val="20"/>
          <w:szCs w:val="20"/>
        </w:rPr>
        <w:t>1]], k = 3</w:t>
      </w:r>
    </w:p>
    <w:p w14:paraId="710C11F7" w14:textId="77777777" w:rsidR="00156167" w:rsidRPr="00156167" w:rsidRDefault="00156167" w:rsidP="001561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61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5616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71A32A7" w14:textId="77777777" w:rsidR="00156167" w:rsidRPr="00156167" w:rsidRDefault="00156167" w:rsidP="00156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61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162FAC" w14:textId="77777777" w:rsidR="00156167" w:rsidRPr="00156167" w:rsidRDefault="00156167" w:rsidP="00156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61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52FAED4" w14:textId="77777777" w:rsidR="00156167" w:rsidRPr="00156167" w:rsidRDefault="00156167" w:rsidP="00156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6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gramStart"/>
      <w:r w:rsidRPr="00156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matrix.length</w:t>
      </w:r>
      <w:proofErr w:type="gramEnd"/>
    </w:p>
    <w:p w14:paraId="5152D095" w14:textId="77777777" w:rsidR="00156167" w:rsidRPr="00156167" w:rsidRDefault="00156167" w:rsidP="00156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6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matrix[i</w:t>
      </w:r>
      <w:proofErr w:type="gramStart"/>
      <w:r w:rsidRPr="00156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7118CE99" w14:textId="77777777" w:rsidR="00156167" w:rsidRPr="00156167" w:rsidRDefault="00156167" w:rsidP="00156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6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</w:t>
      </w:r>
    </w:p>
    <w:p w14:paraId="5FBAC80E" w14:textId="77777777" w:rsidR="00156167" w:rsidRPr="00156167" w:rsidRDefault="00156167" w:rsidP="00156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6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 &lt;= matrix[i][j] &lt;= 100</w:t>
      </w:r>
    </w:p>
    <w:p w14:paraId="1B99A053" w14:textId="77777777" w:rsidR="00156167" w:rsidRPr="00156167" w:rsidRDefault="00156167" w:rsidP="00156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6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15616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156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k &lt;= 10</w:t>
      </w:r>
      <w:r w:rsidRPr="0015616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FA83E75" w14:textId="77777777" w:rsidR="00156167" w:rsidRPr="00156167" w:rsidRDefault="00156167" w:rsidP="00156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61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70F216" w14:textId="77777777" w:rsidR="00156167" w:rsidRPr="00156167" w:rsidRDefault="00156167" w:rsidP="00156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61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156167">
        <w:rPr>
          <w:rFonts w:ascii="Segoe UI" w:eastAsia="Times New Roman" w:hAnsi="Segoe UI" w:cs="Segoe UI"/>
          <w:color w:val="263238"/>
          <w:sz w:val="21"/>
          <w:szCs w:val="21"/>
        </w:rPr>
        <w:t> What if the number of rows is much larger than the number of columns?</w:t>
      </w:r>
    </w:p>
    <w:p w14:paraId="7B2EA609" w14:textId="77777777" w:rsidR="00644372" w:rsidRDefault="00644372"/>
    <w:sectPr w:rsidR="0064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F5F7F"/>
    <w:multiLevelType w:val="multilevel"/>
    <w:tmpl w:val="AD24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80"/>
    <w:rsid w:val="00156167"/>
    <w:rsid w:val="00644372"/>
    <w:rsid w:val="00A4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46898-2526-4034-9224-22AD1CB0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61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6167"/>
    <w:rPr>
      <w:i/>
      <w:iCs/>
    </w:rPr>
  </w:style>
  <w:style w:type="character" w:styleId="Strong">
    <w:name w:val="Strong"/>
    <w:basedOn w:val="DefaultParagraphFont"/>
    <w:uiPriority w:val="22"/>
    <w:qFormat/>
    <w:rsid w:val="001561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2021-04-22T06:55:00Z</dcterms:created>
  <dcterms:modified xsi:type="dcterms:W3CDTF">2021-04-22T06:55:00Z</dcterms:modified>
</cp:coreProperties>
</file>