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CC6DA" w14:textId="77777777" w:rsidR="0016158B" w:rsidRPr="0016158B" w:rsidRDefault="0016158B" w:rsidP="00161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158B">
        <w:rPr>
          <w:rFonts w:ascii="Segoe UI" w:eastAsia="Times New Roman" w:hAnsi="Segoe UI" w:cs="Segoe UI"/>
          <w:color w:val="263238"/>
          <w:sz w:val="21"/>
          <w:szCs w:val="21"/>
        </w:rPr>
        <w:t>Given a non-empty 2D array </w:t>
      </w:r>
      <w:r w:rsidRPr="001615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16158B">
        <w:rPr>
          <w:rFonts w:ascii="Segoe UI" w:eastAsia="Times New Roman" w:hAnsi="Segoe UI" w:cs="Segoe UI"/>
          <w:color w:val="263238"/>
          <w:sz w:val="21"/>
          <w:szCs w:val="21"/>
        </w:rPr>
        <w:t> of 0's and 1's, an </w:t>
      </w:r>
      <w:r w:rsidRPr="001615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island</w:t>
      </w:r>
      <w:r w:rsidRPr="0016158B">
        <w:rPr>
          <w:rFonts w:ascii="Segoe UI" w:eastAsia="Times New Roman" w:hAnsi="Segoe UI" w:cs="Segoe UI"/>
          <w:color w:val="263238"/>
          <w:sz w:val="21"/>
          <w:szCs w:val="21"/>
        </w:rPr>
        <w:t> is a group of </w:t>
      </w:r>
      <w:r w:rsidRPr="001615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6158B">
        <w:rPr>
          <w:rFonts w:ascii="Segoe UI" w:eastAsia="Times New Roman" w:hAnsi="Segoe UI" w:cs="Segoe UI"/>
          <w:color w:val="263238"/>
          <w:sz w:val="21"/>
          <w:szCs w:val="21"/>
        </w:rPr>
        <w:t>'s (representing land) connected 4-directionally (horizontal or vertical.) You may assume all four edges of the grid are surrounded by water.</w:t>
      </w:r>
    </w:p>
    <w:p w14:paraId="16C553DE" w14:textId="77777777" w:rsidR="0016158B" w:rsidRPr="0016158B" w:rsidRDefault="0016158B" w:rsidP="00161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158B">
        <w:rPr>
          <w:rFonts w:ascii="Segoe UI" w:eastAsia="Times New Roman" w:hAnsi="Segoe UI" w:cs="Segoe UI"/>
          <w:color w:val="263238"/>
          <w:sz w:val="21"/>
          <w:szCs w:val="21"/>
        </w:rPr>
        <w:t>Count the number of </w:t>
      </w:r>
      <w:r w:rsidRPr="001615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16158B">
        <w:rPr>
          <w:rFonts w:ascii="Segoe UI" w:eastAsia="Times New Roman" w:hAnsi="Segoe UI" w:cs="Segoe UI"/>
          <w:color w:val="263238"/>
          <w:sz w:val="21"/>
          <w:szCs w:val="21"/>
        </w:rPr>
        <w:t> islands. An island is considered to be the same as another if and only if one island can be translated (and not rotated or reflected) to equal the other.</w:t>
      </w:r>
    </w:p>
    <w:p w14:paraId="2B2F27BE" w14:textId="77777777" w:rsidR="0016158B" w:rsidRPr="0016158B" w:rsidRDefault="0016158B" w:rsidP="00161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15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B14716D" w14:textId="77777777" w:rsidR="0016158B" w:rsidRPr="0016158B" w:rsidRDefault="0016158B" w:rsidP="00161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158B">
        <w:rPr>
          <w:rFonts w:ascii="Consolas" w:eastAsia="Times New Roman" w:hAnsi="Consolas" w:cs="Courier New"/>
          <w:color w:val="263238"/>
          <w:sz w:val="20"/>
          <w:szCs w:val="20"/>
        </w:rPr>
        <w:t>11000</w:t>
      </w:r>
    </w:p>
    <w:p w14:paraId="6A502E6C" w14:textId="77777777" w:rsidR="0016158B" w:rsidRPr="0016158B" w:rsidRDefault="0016158B" w:rsidP="00161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158B">
        <w:rPr>
          <w:rFonts w:ascii="Consolas" w:eastAsia="Times New Roman" w:hAnsi="Consolas" w:cs="Courier New"/>
          <w:color w:val="263238"/>
          <w:sz w:val="20"/>
          <w:szCs w:val="20"/>
        </w:rPr>
        <w:t>11000</w:t>
      </w:r>
    </w:p>
    <w:p w14:paraId="2111DE8C" w14:textId="77777777" w:rsidR="0016158B" w:rsidRPr="0016158B" w:rsidRDefault="0016158B" w:rsidP="00161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158B">
        <w:rPr>
          <w:rFonts w:ascii="Consolas" w:eastAsia="Times New Roman" w:hAnsi="Consolas" w:cs="Courier New"/>
          <w:color w:val="263238"/>
          <w:sz w:val="20"/>
          <w:szCs w:val="20"/>
        </w:rPr>
        <w:t>00011</w:t>
      </w:r>
    </w:p>
    <w:p w14:paraId="45935742" w14:textId="77777777" w:rsidR="0016158B" w:rsidRPr="0016158B" w:rsidRDefault="0016158B" w:rsidP="00161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158B">
        <w:rPr>
          <w:rFonts w:ascii="Consolas" w:eastAsia="Times New Roman" w:hAnsi="Consolas" w:cs="Courier New"/>
          <w:color w:val="263238"/>
          <w:sz w:val="20"/>
          <w:szCs w:val="20"/>
        </w:rPr>
        <w:t>00011</w:t>
      </w:r>
    </w:p>
    <w:p w14:paraId="408753DF" w14:textId="77777777" w:rsidR="0016158B" w:rsidRPr="0016158B" w:rsidRDefault="0016158B" w:rsidP="00161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58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the above grid map, return </w:t>
      </w:r>
      <w:r w:rsidRPr="001615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6158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22A96423" w14:textId="77777777" w:rsidR="0016158B" w:rsidRPr="0016158B" w:rsidRDefault="0016158B" w:rsidP="00161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15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7734930" w14:textId="77777777" w:rsidR="0016158B" w:rsidRPr="0016158B" w:rsidRDefault="0016158B" w:rsidP="00161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158B">
        <w:rPr>
          <w:rFonts w:ascii="Consolas" w:eastAsia="Times New Roman" w:hAnsi="Consolas" w:cs="Courier New"/>
          <w:color w:val="263238"/>
          <w:sz w:val="20"/>
          <w:szCs w:val="20"/>
        </w:rPr>
        <w:t>11011</w:t>
      </w:r>
    </w:p>
    <w:p w14:paraId="7CCB924C" w14:textId="77777777" w:rsidR="0016158B" w:rsidRPr="0016158B" w:rsidRDefault="0016158B" w:rsidP="00161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158B">
        <w:rPr>
          <w:rFonts w:ascii="Consolas" w:eastAsia="Times New Roman" w:hAnsi="Consolas" w:cs="Courier New"/>
          <w:color w:val="263238"/>
          <w:sz w:val="20"/>
          <w:szCs w:val="20"/>
        </w:rPr>
        <w:t>10000</w:t>
      </w:r>
    </w:p>
    <w:p w14:paraId="28B861FA" w14:textId="77777777" w:rsidR="0016158B" w:rsidRPr="0016158B" w:rsidRDefault="0016158B" w:rsidP="00161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158B">
        <w:rPr>
          <w:rFonts w:ascii="Consolas" w:eastAsia="Times New Roman" w:hAnsi="Consolas" w:cs="Courier New"/>
          <w:color w:val="263238"/>
          <w:sz w:val="20"/>
          <w:szCs w:val="20"/>
        </w:rPr>
        <w:t>00001</w:t>
      </w:r>
    </w:p>
    <w:p w14:paraId="44936ABE" w14:textId="77777777" w:rsidR="0016158B" w:rsidRPr="0016158B" w:rsidRDefault="0016158B" w:rsidP="00161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158B">
        <w:rPr>
          <w:rFonts w:ascii="Consolas" w:eastAsia="Times New Roman" w:hAnsi="Consolas" w:cs="Courier New"/>
          <w:color w:val="263238"/>
          <w:sz w:val="20"/>
          <w:szCs w:val="20"/>
        </w:rPr>
        <w:t>11011</w:t>
      </w:r>
    </w:p>
    <w:p w14:paraId="6672DA55" w14:textId="77777777" w:rsidR="0016158B" w:rsidRPr="0016158B" w:rsidRDefault="0016158B" w:rsidP="00161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58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the above grid map, return </w:t>
      </w:r>
      <w:r w:rsidRPr="001615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16158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  <w:r w:rsidRPr="0016158B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16158B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16158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Notice that:</w:t>
      </w:r>
    </w:p>
    <w:p w14:paraId="5F2ECA84" w14:textId="77777777" w:rsidR="0016158B" w:rsidRPr="0016158B" w:rsidRDefault="0016158B" w:rsidP="00161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158B">
        <w:rPr>
          <w:rFonts w:ascii="Consolas" w:eastAsia="Times New Roman" w:hAnsi="Consolas" w:cs="Courier New"/>
          <w:color w:val="263238"/>
          <w:sz w:val="20"/>
          <w:szCs w:val="20"/>
        </w:rPr>
        <w:t>11</w:t>
      </w:r>
    </w:p>
    <w:p w14:paraId="211C096A" w14:textId="77777777" w:rsidR="0016158B" w:rsidRPr="0016158B" w:rsidRDefault="0016158B" w:rsidP="00161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158B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4BA1EAB8" w14:textId="77777777" w:rsidR="0016158B" w:rsidRPr="0016158B" w:rsidRDefault="0016158B" w:rsidP="00161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58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and</w:t>
      </w:r>
    </w:p>
    <w:p w14:paraId="1DB66C10" w14:textId="77777777" w:rsidR="0016158B" w:rsidRPr="0016158B" w:rsidRDefault="0016158B" w:rsidP="00161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158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A5C65C5" w14:textId="77777777" w:rsidR="0016158B" w:rsidRPr="0016158B" w:rsidRDefault="0016158B" w:rsidP="001615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158B">
        <w:rPr>
          <w:rFonts w:ascii="Consolas" w:eastAsia="Times New Roman" w:hAnsi="Consolas" w:cs="Courier New"/>
          <w:color w:val="263238"/>
          <w:sz w:val="20"/>
          <w:szCs w:val="20"/>
        </w:rPr>
        <w:t>11</w:t>
      </w:r>
    </w:p>
    <w:p w14:paraId="45B92D1A" w14:textId="77777777" w:rsidR="0016158B" w:rsidRPr="0016158B" w:rsidRDefault="0016158B" w:rsidP="00161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58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are considered different island shapes, because we do not consider reflection / rotation.</w:t>
      </w:r>
    </w:p>
    <w:p w14:paraId="6C042612" w14:textId="77777777" w:rsidR="0016158B" w:rsidRPr="0016158B" w:rsidRDefault="0016158B" w:rsidP="001615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15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16158B">
        <w:rPr>
          <w:rFonts w:ascii="Segoe UI" w:eastAsia="Times New Roman" w:hAnsi="Segoe UI" w:cs="Segoe UI"/>
          <w:color w:val="263238"/>
          <w:sz w:val="21"/>
          <w:szCs w:val="21"/>
        </w:rPr>
        <w:t> The length of each dimension in the given </w:t>
      </w:r>
      <w:r w:rsidRPr="001615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16158B">
        <w:rPr>
          <w:rFonts w:ascii="Segoe UI" w:eastAsia="Times New Roman" w:hAnsi="Segoe UI" w:cs="Segoe UI"/>
          <w:color w:val="263238"/>
          <w:sz w:val="21"/>
          <w:szCs w:val="21"/>
        </w:rPr>
        <w:t> does not exceed 50.</w:t>
      </w:r>
    </w:p>
    <w:p w14:paraId="79839ED1" w14:textId="77777777" w:rsidR="00A83BEA" w:rsidRPr="0016158B" w:rsidRDefault="00A83BEA" w:rsidP="0016158B"/>
    <w:sectPr w:rsidR="00A83BEA" w:rsidRPr="00161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B9"/>
    <w:rsid w:val="0016158B"/>
    <w:rsid w:val="007001B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438DF-0D38-4B16-ADA3-F5E4D967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15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2020-08-06T10:40:00Z</dcterms:created>
  <dcterms:modified xsi:type="dcterms:W3CDTF">2020-08-06T10:40:00Z</dcterms:modified>
</cp:coreProperties>
</file>