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5DD40" w14:textId="77777777" w:rsidR="00505235" w:rsidRPr="00505235" w:rsidRDefault="00505235" w:rsidP="005052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235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5052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505235">
        <w:rPr>
          <w:rFonts w:ascii="Segoe UI" w:eastAsia="Times New Roman" w:hAnsi="Segoe UI" w:cs="Segoe UI"/>
          <w:color w:val="263238"/>
          <w:sz w:val="21"/>
          <w:szCs w:val="21"/>
        </w:rPr>
        <w:t> string </w:t>
      </w:r>
      <w:r w:rsidRPr="005052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05235">
        <w:rPr>
          <w:rFonts w:ascii="Segoe UI" w:eastAsia="Times New Roman" w:hAnsi="Segoe UI" w:cs="Segoe UI"/>
          <w:color w:val="263238"/>
          <w:sz w:val="21"/>
          <w:szCs w:val="21"/>
        </w:rPr>
        <w:t> and an abbreviation </w:t>
      </w:r>
      <w:proofErr w:type="spellStart"/>
      <w:r w:rsidRPr="005052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abbr</w:t>
      </w:r>
      <w:proofErr w:type="spellEnd"/>
      <w:r w:rsidRPr="00505235">
        <w:rPr>
          <w:rFonts w:ascii="Segoe UI" w:eastAsia="Times New Roman" w:hAnsi="Segoe UI" w:cs="Segoe UI"/>
          <w:color w:val="263238"/>
          <w:sz w:val="21"/>
          <w:szCs w:val="21"/>
        </w:rPr>
        <w:t>, return whether the string matches with the given abbreviation.</w:t>
      </w:r>
    </w:p>
    <w:p w14:paraId="5635AF99" w14:textId="77777777" w:rsidR="00505235" w:rsidRPr="00505235" w:rsidRDefault="00505235" w:rsidP="005052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235">
        <w:rPr>
          <w:rFonts w:ascii="Segoe UI" w:eastAsia="Times New Roman" w:hAnsi="Segoe UI" w:cs="Segoe UI"/>
          <w:color w:val="263238"/>
          <w:sz w:val="21"/>
          <w:szCs w:val="21"/>
        </w:rPr>
        <w:t>A string such as </w:t>
      </w:r>
      <w:r w:rsidRPr="005052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"word"</w:t>
      </w:r>
      <w:r w:rsidRPr="00505235">
        <w:rPr>
          <w:rFonts w:ascii="Segoe UI" w:eastAsia="Times New Roman" w:hAnsi="Segoe UI" w:cs="Segoe UI"/>
          <w:color w:val="263238"/>
          <w:sz w:val="21"/>
          <w:szCs w:val="21"/>
        </w:rPr>
        <w:t> contains only the following valid abbreviations:</w:t>
      </w:r>
    </w:p>
    <w:p w14:paraId="649E6822" w14:textId="77777777" w:rsidR="00505235" w:rsidRPr="00505235" w:rsidRDefault="00505235" w:rsidP="005052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5235">
        <w:rPr>
          <w:rFonts w:ascii="Consolas" w:eastAsia="Times New Roman" w:hAnsi="Consolas" w:cs="Courier New"/>
          <w:color w:val="263238"/>
          <w:sz w:val="20"/>
          <w:szCs w:val="20"/>
        </w:rPr>
        <w:t>["word", "1ord", "w1rd", "wo1d", "wor1", "</w:t>
      </w:r>
      <w:proofErr w:type="gramStart"/>
      <w:r w:rsidRPr="00505235">
        <w:rPr>
          <w:rFonts w:ascii="Consolas" w:eastAsia="Times New Roman" w:hAnsi="Consolas" w:cs="Courier New"/>
          <w:color w:val="263238"/>
          <w:sz w:val="20"/>
          <w:szCs w:val="20"/>
        </w:rPr>
        <w:t>2rd</w:t>
      </w:r>
      <w:proofErr w:type="gramEnd"/>
      <w:r w:rsidRPr="00505235">
        <w:rPr>
          <w:rFonts w:ascii="Consolas" w:eastAsia="Times New Roman" w:hAnsi="Consolas" w:cs="Courier New"/>
          <w:color w:val="263238"/>
          <w:sz w:val="20"/>
          <w:szCs w:val="20"/>
        </w:rPr>
        <w:t>", "w2d", "wo2", "1o1d", "1or1", "w1r1", "1o2", "2r1", "3d", "w3", "4"]</w:t>
      </w:r>
    </w:p>
    <w:p w14:paraId="2C0DBB3E" w14:textId="77777777" w:rsidR="00505235" w:rsidRPr="00505235" w:rsidRDefault="00505235" w:rsidP="005052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235">
        <w:rPr>
          <w:rFonts w:ascii="Segoe UI" w:eastAsia="Times New Roman" w:hAnsi="Segoe UI" w:cs="Segoe UI"/>
          <w:color w:val="263238"/>
          <w:sz w:val="21"/>
          <w:szCs w:val="21"/>
        </w:rPr>
        <w:t>Notice that only the above abbreviations are valid abbreviations of the string </w:t>
      </w:r>
      <w:r w:rsidRPr="005052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"word"</w:t>
      </w:r>
      <w:r w:rsidRPr="00505235">
        <w:rPr>
          <w:rFonts w:ascii="Segoe UI" w:eastAsia="Times New Roman" w:hAnsi="Segoe UI" w:cs="Segoe UI"/>
          <w:color w:val="263238"/>
          <w:sz w:val="21"/>
          <w:szCs w:val="21"/>
        </w:rPr>
        <w:t>. Any other string is not a valid abbreviation of </w:t>
      </w:r>
      <w:r w:rsidRPr="005052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"word"</w:t>
      </w:r>
      <w:r w:rsidRPr="0050523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5D4F9AA" w14:textId="77777777" w:rsidR="00505235" w:rsidRPr="00505235" w:rsidRDefault="00505235" w:rsidP="005052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2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505235">
        <w:rPr>
          <w:rFonts w:ascii="Segoe UI" w:eastAsia="Times New Roman" w:hAnsi="Segoe UI" w:cs="Segoe UI"/>
          <w:color w:val="263238"/>
          <w:sz w:val="21"/>
          <w:szCs w:val="21"/>
        </w:rPr>
        <w:br/>
        <w:t>Assume </w:t>
      </w:r>
      <w:r w:rsidRPr="005052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05235">
        <w:rPr>
          <w:rFonts w:ascii="Segoe UI" w:eastAsia="Times New Roman" w:hAnsi="Segoe UI" w:cs="Segoe UI"/>
          <w:color w:val="263238"/>
          <w:sz w:val="21"/>
          <w:szCs w:val="21"/>
        </w:rPr>
        <w:t> contains only lowercase letters and </w:t>
      </w:r>
      <w:proofErr w:type="spellStart"/>
      <w:r w:rsidRPr="005052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abbr</w:t>
      </w:r>
      <w:proofErr w:type="spellEnd"/>
      <w:r w:rsidRPr="00505235">
        <w:rPr>
          <w:rFonts w:ascii="Segoe UI" w:eastAsia="Times New Roman" w:hAnsi="Segoe UI" w:cs="Segoe UI"/>
          <w:color w:val="263238"/>
          <w:sz w:val="21"/>
          <w:szCs w:val="21"/>
        </w:rPr>
        <w:t> contains only lowercase letters and digits.</w:t>
      </w:r>
    </w:p>
    <w:p w14:paraId="767AB4D0" w14:textId="77777777" w:rsidR="00505235" w:rsidRPr="00505235" w:rsidRDefault="00505235" w:rsidP="005052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2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C778965" w14:textId="77777777" w:rsidR="00505235" w:rsidRPr="00505235" w:rsidRDefault="00505235" w:rsidP="005052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5235">
        <w:rPr>
          <w:rFonts w:ascii="Consolas" w:eastAsia="Times New Roman" w:hAnsi="Consolas" w:cs="Courier New"/>
          <w:color w:val="263238"/>
          <w:sz w:val="20"/>
          <w:szCs w:val="20"/>
        </w:rPr>
        <w:t xml:space="preserve">Given </w:t>
      </w:r>
      <w:r w:rsidRPr="005052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s</w:t>
      </w:r>
      <w:r w:rsidRPr="00505235">
        <w:rPr>
          <w:rFonts w:ascii="Consolas" w:eastAsia="Times New Roman" w:hAnsi="Consolas" w:cs="Courier New"/>
          <w:color w:val="263238"/>
          <w:sz w:val="20"/>
          <w:szCs w:val="20"/>
        </w:rPr>
        <w:t xml:space="preserve"> = "internationalization", </w:t>
      </w:r>
      <w:proofErr w:type="spellStart"/>
      <w:r w:rsidRPr="005052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abbr</w:t>
      </w:r>
      <w:proofErr w:type="spellEnd"/>
      <w:r w:rsidRPr="00505235">
        <w:rPr>
          <w:rFonts w:ascii="Consolas" w:eastAsia="Times New Roman" w:hAnsi="Consolas" w:cs="Courier New"/>
          <w:color w:val="263238"/>
          <w:sz w:val="20"/>
          <w:szCs w:val="20"/>
        </w:rPr>
        <w:t xml:space="preserve"> = "i12iz4n":</w:t>
      </w:r>
    </w:p>
    <w:p w14:paraId="70DECF04" w14:textId="77777777" w:rsidR="00505235" w:rsidRPr="00505235" w:rsidRDefault="00505235" w:rsidP="005052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EB8B8CD" w14:textId="77777777" w:rsidR="00505235" w:rsidRPr="00505235" w:rsidRDefault="00505235" w:rsidP="005052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5235">
        <w:rPr>
          <w:rFonts w:ascii="Consolas" w:eastAsia="Times New Roman" w:hAnsi="Consolas" w:cs="Courier New"/>
          <w:color w:val="263238"/>
          <w:sz w:val="20"/>
          <w:szCs w:val="20"/>
        </w:rPr>
        <w:t>Return true.</w:t>
      </w:r>
    </w:p>
    <w:p w14:paraId="7F965D1F" w14:textId="77777777" w:rsidR="00505235" w:rsidRPr="00505235" w:rsidRDefault="00505235" w:rsidP="005052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2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67F677F" w14:textId="77777777" w:rsidR="00505235" w:rsidRPr="00505235" w:rsidRDefault="00505235" w:rsidP="005052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5235">
        <w:rPr>
          <w:rFonts w:ascii="Consolas" w:eastAsia="Times New Roman" w:hAnsi="Consolas" w:cs="Courier New"/>
          <w:color w:val="263238"/>
          <w:sz w:val="20"/>
          <w:szCs w:val="20"/>
        </w:rPr>
        <w:t xml:space="preserve">Given </w:t>
      </w:r>
      <w:r w:rsidRPr="005052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s</w:t>
      </w:r>
      <w:r w:rsidRPr="00505235">
        <w:rPr>
          <w:rFonts w:ascii="Consolas" w:eastAsia="Times New Roman" w:hAnsi="Consolas" w:cs="Courier New"/>
          <w:color w:val="263238"/>
          <w:sz w:val="20"/>
          <w:szCs w:val="20"/>
        </w:rPr>
        <w:t xml:space="preserve"> = "apple", </w:t>
      </w:r>
      <w:proofErr w:type="spellStart"/>
      <w:r w:rsidRPr="0050523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abbr</w:t>
      </w:r>
      <w:proofErr w:type="spellEnd"/>
      <w:r w:rsidRPr="00505235">
        <w:rPr>
          <w:rFonts w:ascii="Consolas" w:eastAsia="Times New Roman" w:hAnsi="Consolas" w:cs="Courier New"/>
          <w:color w:val="263238"/>
          <w:sz w:val="20"/>
          <w:szCs w:val="20"/>
        </w:rPr>
        <w:t xml:space="preserve"> = "a2e":</w:t>
      </w:r>
    </w:p>
    <w:p w14:paraId="20B24915" w14:textId="77777777" w:rsidR="00505235" w:rsidRPr="00505235" w:rsidRDefault="00505235" w:rsidP="005052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2AA6B37" w14:textId="77777777" w:rsidR="00505235" w:rsidRPr="00505235" w:rsidRDefault="00505235" w:rsidP="005052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5235">
        <w:rPr>
          <w:rFonts w:ascii="Consolas" w:eastAsia="Times New Roman" w:hAnsi="Consolas" w:cs="Courier New"/>
          <w:color w:val="263238"/>
          <w:sz w:val="20"/>
          <w:szCs w:val="20"/>
        </w:rPr>
        <w:t>Return false.</w:t>
      </w:r>
    </w:p>
    <w:p w14:paraId="262208FC" w14:textId="77777777" w:rsidR="00A83BEA" w:rsidRPr="00505235" w:rsidRDefault="00A83BEA" w:rsidP="00505235"/>
    <w:sectPr w:rsidR="00A83BEA" w:rsidRPr="0050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50"/>
    <w:rsid w:val="00505235"/>
    <w:rsid w:val="00A83BEA"/>
    <w:rsid w:val="00BF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9CE05-9C60-42E4-847E-137C90D1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52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2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2020-09-10T11:05:00Z</dcterms:created>
  <dcterms:modified xsi:type="dcterms:W3CDTF">2020-09-10T11:05:00Z</dcterms:modified>
</cp:coreProperties>
</file>