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990F3" w14:textId="77777777" w:rsidR="000B480A" w:rsidRPr="000B480A" w:rsidRDefault="000B480A" w:rsidP="000B48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480A">
        <w:rPr>
          <w:rFonts w:ascii="Segoe UI" w:eastAsia="Times New Roman" w:hAnsi="Segoe UI" w:cs="Segoe UI"/>
          <w:color w:val="263238"/>
          <w:sz w:val="21"/>
          <w:szCs w:val="21"/>
        </w:rPr>
        <w:t>Given a binary tree, return the sum of values of nodes with even-valued grandparent.  (A </w:t>
      </w:r>
      <w:r w:rsidRPr="000B480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grandparent</w:t>
      </w:r>
      <w:r w:rsidRPr="000B480A">
        <w:rPr>
          <w:rFonts w:ascii="Segoe UI" w:eastAsia="Times New Roman" w:hAnsi="Segoe UI" w:cs="Segoe UI"/>
          <w:color w:val="263238"/>
          <w:sz w:val="21"/>
          <w:szCs w:val="21"/>
        </w:rPr>
        <w:t> of a node is the parent of its parent, if it exists.)</w:t>
      </w:r>
    </w:p>
    <w:p w14:paraId="261A952B" w14:textId="77777777" w:rsidR="000B480A" w:rsidRPr="000B480A" w:rsidRDefault="000B480A" w:rsidP="000B48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480A">
        <w:rPr>
          <w:rFonts w:ascii="Segoe UI" w:eastAsia="Times New Roman" w:hAnsi="Segoe UI" w:cs="Segoe UI"/>
          <w:color w:val="263238"/>
          <w:sz w:val="21"/>
          <w:szCs w:val="21"/>
        </w:rPr>
        <w:t>If there are no nodes with an even-valued grandparent, return </w:t>
      </w:r>
      <w:r w:rsidRPr="000B48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B480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4D952C2" w14:textId="77777777" w:rsidR="000B480A" w:rsidRPr="000B480A" w:rsidRDefault="000B480A" w:rsidP="000B48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480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48C8E7" w14:textId="77777777" w:rsidR="000B480A" w:rsidRPr="000B480A" w:rsidRDefault="000B480A" w:rsidP="000B48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48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4FF307" w14:textId="3B00FD1C" w:rsidR="000B480A" w:rsidRPr="000B480A" w:rsidRDefault="000B480A" w:rsidP="000B48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480A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3C412C9F" wp14:editId="7C288EF3">
            <wp:extent cx="5067300" cy="3096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145C" w14:textId="77777777" w:rsidR="000B480A" w:rsidRPr="000B480A" w:rsidRDefault="000B480A" w:rsidP="000B4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48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480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[6,7,8,2,7,1,3,9,null,1,4,null,null,null,5]</w:t>
      </w:r>
    </w:p>
    <w:p w14:paraId="68B8D3D7" w14:textId="77777777" w:rsidR="000B480A" w:rsidRPr="000B480A" w:rsidRDefault="000B480A" w:rsidP="000B4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48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480A">
        <w:rPr>
          <w:rFonts w:ascii="Consolas" w:eastAsia="Times New Roman" w:hAnsi="Consolas" w:cs="Courier New"/>
          <w:color w:val="263238"/>
          <w:sz w:val="20"/>
          <w:szCs w:val="20"/>
        </w:rPr>
        <w:t xml:space="preserve"> 18</w:t>
      </w:r>
    </w:p>
    <w:p w14:paraId="15A3D588" w14:textId="77777777" w:rsidR="000B480A" w:rsidRPr="000B480A" w:rsidRDefault="000B480A" w:rsidP="000B4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48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B480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red nodes are the nodes with even-value grandparent while the blue nodes are the even-value grandparents.</w:t>
      </w:r>
    </w:p>
    <w:p w14:paraId="49438C49" w14:textId="77777777" w:rsidR="000B480A" w:rsidRPr="000B480A" w:rsidRDefault="000B480A" w:rsidP="000B48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480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69AA1B" w14:textId="77777777" w:rsidR="000B480A" w:rsidRPr="000B480A" w:rsidRDefault="000B480A" w:rsidP="000B48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48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3AFA2A0" w14:textId="77777777" w:rsidR="000B480A" w:rsidRPr="000B480A" w:rsidRDefault="000B480A" w:rsidP="000B48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480A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between </w:t>
      </w:r>
      <w:r w:rsidRPr="000B48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B480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48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10^4</w:t>
      </w:r>
      <w:r w:rsidRPr="000B480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FEC5A5" w14:textId="77777777" w:rsidR="000B480A" w:rsidRPr="000B480A" w:rsidRDefault="000B480A" w:rsidP="000B48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480A">
        <w:rPr>
          <w:rFonts w:ascii="Segoe UI" w:eastAsia="Times New Roman" w:hAnsi="Segoe UI" w:cs="Segoe UI"/>
          <w:color w:val="263238"/>
          <w:sz w:val="21"/>
          <w:szCs w:val="21"/>
        </w:rPr>
        <w:t>The value of nodes is between </w:t>
      </w:r>
      <w:r w:rsidRPr="000B48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B480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48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0B480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F7657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CB9"/>
    <w:multiLevelType w:val="multilevel"/>
    <w:tmpl w:val="1206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CC"/>
    <w:rsid w:val="000B480A"/>
    <w:rsid w:val="00A83BEA"/>
    <w:rsid w:val="00F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7B543-420C-40FD-8DD5-3BCA0A5A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480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48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48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8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2020-01-26T04:39:00Z</dcterms:created>
  <dcterms:modified xsi:type="dcterms:W3CDTF">2020-01-26T04:39:00Z</dcterms:modified>
</cp:coreProperties>
</file>