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2EEA" w14:textId="77777777" w:rsidR="009B4949" w:rsidRPr="009B4949" w:rsidRDefault="009B4949" w:rsidP="009B4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9B49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9B4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r w:rsidRPr="009B49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You are also given an integer </w:t>
      </w:r>
      <w:r w:rsidRPr="009B4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, which is present in </w:t>
      </w:r>
      <w:r w:rsidRPr="009B4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2A7FF4" w14:textId="77777777" w:rsidR="009B4949" w:rsidRPr="009B4949" w:rsidRDefault="009B4949" w:rsidP="009B4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For every unique integer </w:t>
      </w:r>
      <w:r w:rsidRPr="009B4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9B4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B49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count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 the number of times </w:t>
      </w:r>
      <w:r w:rsidRPr="009B4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 immediately follows an occurrence of </w:t>
      </w:r>
      <w:r w:rsidRPr="009B4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key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9B4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. In other words, count the number of indices </w:t>
      </w:r>
      <w:r w:rsidRPr="009B4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 such that:</w:t>
      </w:r>
    </w:p>
    <w:p w14:paraId="527B8F47" w14:textId="77777777" w:rsidR="009B4949" w:rsidRPr="009B4949" w:rsidRDefault="009B4949" w:rsidP="009B4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&lt;= n - 2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,</w:t>
      </w:r>
    </w:p>
    <w:p w14:paraId="69347640" w14:textId="77777777" w:rsidR="009B4949" w:rsidRPr="009B4949" w:rsidRDefault="009B4949" w:rsidP="009B4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== key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 and,</w:t>
      </w:r>
    </w:p>
    <w:p w14:paraId="1CA95ED4" w14:textId="77777777" w:rsidR="009B4949" w:rsidRPr="009B4949" w:rsidRDefault="009B4949" w:rsidP="009B4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 + 1] == target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A79BDF" w14:textId="77777777" w:rsidR="009B4949" w:rsidRPr="009B4949" w:rsidRDefault="009B4949" w:rsidP="009B4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B494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9B4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9B494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with the </w:t>
      </w:r>
      <w:r w:rsidRPr="009B494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9B494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count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. The test cases will be generated such that the </w:t>
      </w:r>
      <w:r w:rsidRPr="009B4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target</w:t>
      </w: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 with maximum count is unique.</w:t>
      </w:r>
    </w:p>
    <w:p w14:paraId="41137DF9" w14:textId="77777777" w:rsidR="009B4949" w:rsidRPr="009B4949" w:rsidRDefault="009B4949" w:rsidP="009B4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3D489A2" w14:textId="77777777" w:rsidR="009B4949" w:rsidRPr="009B4949" w:rsidRDefault="009B4949" w:rsidP="009B4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9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BB0CCF7" w14:textId="77777777" w:rsidR="009B4949" w:rsidRPr="009B4949" w:rsidRDefault="009B4949" w:rsidP="009B4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B494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[1,100,200,1,100], key = 1</w:t>
      </w:r>
    </w:p>
    <w:p w14:paraId="38B3F3A7" w14:textId="77777777" w:rsidR="009B4949" w:rsidRPr="009B4949" w:rsidRDefault="009B4949" w:rsidP="009B4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B4949">
        <w:rPr>
          <w:rFonts w:ascii="Consolas" w:eastAsia="Times New Roman" w:hAnsi="Consolas" w:cs="Courier New"/>
          <w:color w:val="263238"/>
          <w:sz w:val="20"/>
          <w:szCs w:val="20"/>
        </w:rPr>
        <w:t xml:space="preserve"> 100</w:t>
      </w:r>
    </w:p>
    <w:p w14:paraId="6A9711ED" w14:textId="77777777" w:rsidR="009B4949" w:rsidRPr="009B4949" w:rsidRDefault="009B4949" w:rsidP="009B4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B4949">
        <w:rPr>
          <w:rFonts w:ascii="Consolas" w:eastAsia="Times New Roman" w:hAnsi="Consolas" w:cs="Courier New"/>
          <w:color w:val="263238"/>
          <w:sz w:val="20"/>
          <w:szCs w:val="20"/>
        </w:rPr>
        <w:t xml:space="preserve"> For target = 100, there are 2 occurrences at indices 1 and 4 which follow an occurrence of key.</w:t>
      </w:r>
    </w:p>
    <w:p w14:paraId="40979D25" w14:textId="77777777" w:rsidR="009B4949" w:rsidRPr="009B4949" w:rsidRDefault="009B4949" w:rsidP="009B4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949">
        <w:rPr>
          <w:rFonts w:ascii="Consolas" w:eastAsia="Times New Roman" w:hAnsi="Consolas" w:cs="Courier New"/>
          <w:color w:val="263238"/>
          <w:sz w:val="20"/>
          <w:szCs w:val="20"/>
        </w:rPr>
        <w:t>No other integers follow an occurrence of key, so we return 100.</w:t>
      </w:r>
    </w:p>
    <w:p w14:paraId="13746B70" w14:textId="77777777" w:rsidR="009B4949" w:rsidRPr="009B4949" w:rsidRDefault="009B4949" w:rsidP="009B4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9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44A56BD" w14:textId="77777777" w:rsidR="009B4949" w:rsidRPr="009B4949" w:rsidRDefault="009B4949" w:rsidP="009B4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B4949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[2,2,2,2,3], key = 2</w:t>
      </w:r>
    </w:p>
    <w:p w14:paraId="62EE938F" w14:textId="77777777" w:rsidR="009B4949" w:rsidRPr="009B4949" w:rsidRDefault="009B4949" w:rsidP="009B4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B4949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59FBB60" w14:textId="77777777" w:rsidR="009B4949" w:rsidRPr="009B4949" w:rsidRDefault="009B4949" w:rsidP="009B4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9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B4949">
        <w:rPr>
          <w:rFonts w:ascii="Consolas" w:eastAsia="Times New Roman" w:hAnsi="Consolas" w:cs="Courier New"/>
          <w:color w:val="263238"/>
          <w:sz w:val="20"/>
          <w:szCs w:val="20"/>
        </w:rPr>
        <w:t xml:space="preserve"> For target = 2, there are 3 occurrences at indices 1, 2, and 3 which follow an occurrence of key.</w:t>
      </w:r>
    </w:p>
    <w:p w14:paraId="0BE43755" w14:textId="77777777" w:rsidR="009B4949" w:rsidRPr="009B4949" w:rsidRDefault="009B4949" w:rsidP="009B4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949">
        <w:rPr>
          <w:rFonts w:ascii="Consolas" w:eastAsia="Times New Roman" w:hAnsi="Consolas" w:cs="Courier New"/>
          <w:color w:val="263238"/>
          <w:sz w:val="20"/>
          <w:szCs w:val="20"/>
        </w:rPr>
        <w:t>For target = 3, there is only one occurrence at index 4 which follows an occurrence of key.</w:t>
      </w:r>
    </w:p>
    <w:p w14:paraId="4D2B6942" w14:textId="77777777" w:rsidR="009B4949" w:rsidRPr="009B4949" w:rsidRDefault="009B4949" w:rsidP="009B49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B4949">
        <w:rPr>
          <w:rFonts w:ascii="Consolas" w:eastAsia="Times New Roman" w:hAnsi="Consolas" w:cs="Courier New"/>
          <w:color w:val="263238"/>
          <w:sz w:val="20"/>
          <w:szCs w:val="20"/>
        </w:rPr>
        <w:t>target = 2 has the maximum number of occurrences following an occurrence of key, so we return 2.</w:t>
      </w:r>
    </w:p>
    <w:p w14:paraId="1571D75B" w14:textId="77777777" w:rsidR="009B4949" w:rsidRPr="009B4949" w:rsidRDefault="009B4949" w:rsidP="009B4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5F7162" w14:textId="77777777" w:rsidR="009B4949" w:rsidRPr="009B4949" w:rsidRDefault="009B4949" w:rsidP="009B49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9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78DA6B4" w14:textId="77777777" w:rsidR="009B4949" w:rsidRPr="009B4949" w:rsidRDefault="009B4949" w:rsidP="009B4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nums.length &lt;= 1000</w:t>
      </w:r>
    </w:p>
    <w:p w14:paraId="004102AA" w14:textId="77777777" w:rsidR="009B4949" w:rsidRPr="009B4949" w:rsidRDefault="009B4949" w:rsidP="009B4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9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1000</w:t>
      </w:r>
    </w:p>
    <w:p w14:paraId="590FDADF" w14:textId="77777777" w:rsidR="009B4949" w:rsidRPr="009B4949" w:rsidRDefault="009B4949" w:rsidP="009B4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B4949">
        <w:rPr>
          <w:rFonts w:ascii="Segoe UI" w:eastAsia="Times New Roman" w:hAnsi="Segoe UI" w:cs="Segoe UI"/>
          <w:color w:val="263238"/>
          <w:sz w:val="21"/>
          <w:szCs w:val="21"/>
        </w:rPr>
        <w:t>The test cases will be generated such that the answer is unique.</w:t>
      </w:r>
    </w:p>
    <w:p w14:paraId="580BDEDE" w14:textId="77777777" w:rsidR="00F35AF7" w:rsidRPr="009B4949" w:rsidRDefault="00F35AF7" w:rsidP="009B4949"/>
    <w:sectPr w:rsidR="00F35AF7" w:rsidRPr="009B4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E08"/>
    <w:multiLevelType w:val="multilevel"/>
    <w:tmpl w:val="6576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1384C"/>
    <w:multiLevelType w:val="multilevel"/>
    <w:tmpl w:val="E532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A1"/>
    <w:rsid w:val="00715AA1"/>
    <w:rsid w:val="009B4949"/>
    <w:rsid w:val="00F3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4B7EB-1461-46F9-8EB4-D830B52E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49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49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494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9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2022-03-05T23:56:00Z</dcterms:created>
  <dcterms:modified xsi:type="dcterms:W3CDTF">2022-03-05T23:56:00Z</dcterms:modified>
</cp:coreProperties>
</file>