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766F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D6C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distinct subsequences of </w:t>
      </w:r>
      <w:r w:rsidRPr="008D6C1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</w:t>
      </w:r>
      <w:r w:rsidRPr="008D6C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which equals </w:t>
      </w:r>
      <w:r w:rsidRPr="008D6C1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894E19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A string's </w:t>
      </w:r>
      <w:r w:rsidRPr="008D6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is a new string formed from the original string by deleting some (can be none) of the characters without disturbing the remaining characters' relative positions. (i.e.,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"ABCDE"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while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"AEC"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is not).</w:t>
      </w:r>
    </w:p>
    <w:p w14:paraId="328603C1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so that the answer fits on a 32-bit signed integer.</w:t>
      </w:r>
    </w:p>
    <w:p w14:paraId="5A4AC174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EC5DC7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D65E95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"rabbbit", t = "rabbit"</w:t>
      </w:r>
    </w:p>
    <w:p w14:paraId="68F731F3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E4428FB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7E50458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As shown below, there are 3 ways you can generate "rabbit" from S.</w:t>
      </w:r>
    </w:p>
    <w:p w14:paraId="37E471D2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rabb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it</w:t>
      </w:r>
    </w:p>
    <w:p w14:paraId="51EF5490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bbit</w:t>
      </w:r>
    </w:p>
    <w:p w14:paraId="658BF8E5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rab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bit</w:t>
      </w:r>
    </w:p>
    <w:p w14:paraId="45D84833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56B2A8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"babgbag", t = "bag"</w:t>
      </w:r>
    </w:p>
    <w:p w14:paraId="3A10A09D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AEE68C0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7354CB1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As shown below, there are 5 ways you can generate "bag" from S.</w:t>
      </w:r>
    </w:p>
    <w:p w14:paraId="72CBEBF4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g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bag</w:t>
      </w:r>
    </w:p>
    <w:p w14:paraId="1427DEB0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bgba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g</w:t>
      </w:r>
    </w:p>
    <w:p w14:paraId="5896C0E8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abgb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ag</w:t>
      </w:r>
    </w:p>
    <w:p w14:paraId="2A735C40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ba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gb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ag</w:t>
      </w:r>
    </w:p>
    <w:p w14:paraId="26A6C02B" w14:textId="77777777" w:rsidR="008D6C16" w:rsidRPr="008D6C16" w:rsidRDefault="008D6C16" w:rsidP="008D6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C16">
        <w:rPr>
          <w:rFonts w:ascii="Consolas" w:eastAsia="Times New Roman" w:hAnsi="Consolas" w:cs="Courier New"/>
          <w:color w:val="263238"/>
          <w:sz w:val="20"/>
          <w:szCs w:val="20"/>
        </w:rPr>
        <w:t>babg</w:t>
      </w:r>
      <w:r w:rsidRPr="008D6C1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bag</w:t>
      </w:r>
    </w:p>
    <w:p w14:paraId="6626FEF2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F7524" w14:textId="77777777" w:rsidR="008D6C16" w:rsidRPr="008D6C16" w:rsidRDefault="008D6C16" w:rsidP="008D6C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0D96C8" w14:textId="77777777" w:rsidR="008D6C16" w:rsidRPr="008D6C16" w:rsidRDefault="008D6C16" w:rsidP="008D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s.length, t.length &lt;= 1000</w:t>
      </w:r>
    </w:p>
    <w:p w14:paraId="295E530C" w14:textId="77777777" w:rsidR="008D6C16" w:rsidRPr="008D6C16" w:rsidRDefault="008D6C16" w:rsidP="008D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6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6C16">
        <w:rPr>
          <w:rFonts w:ascii="Segoe UI" w:eastAsia="Times New Roman" w:hAnsi="Segoe UI" w:cs="Segoe UI"/>
          <w:color w:val="263238"/>
          <w:sz w:val="21"/>
          <w:szCs w:val="21"/>
        </w:rPr>
        <w:t> consist of English letters.</w:t>
      </w:r>
    </w:p>
    <w:p w14:paraId="123A4DA0" w14:textId="77777777" w:rsidR="007E14D2" w:rsidRPr="008D6C16" w:rsidRDefault="007E14D2" w:rsidP="008D6C16"/>
    <w:sectPr w:rsidR="007E14D2" w:rsidRPr="008D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038F"/>
    <w:multiLevelType w:val="multilevel"/>
    <w:tmpl w:val="67D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E"/>
    <w:rsid w:val="007E14D2"/>
    <w:rsid w:val="008D6C16"/>
    <w:rsid w:val="00B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292F-DDF1-4BA7-929D-159D8A04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6C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C16"/>
    <w:rPr>
      <w:i/>
      <w:iCs/>
    </w:rPr>
  </w:style>
  <w:style w:type="character" w:styleId="Strong">
    <w:name w:val="Strong"/>
    <w:basedOn w:val="DefaultParagraphFont"/>
    <w:uiPriority w:val="22"/>
    <w:qFormat/>
    <w:rsid w:val="008D6C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2021-12-22T11:41:00Z</dcterms:created>
  <dcterms:modified xsi:type="dcterms:W3CDTF">2021-12-22T11:41:00Z</dcterms:modified>
</cp:coreProperties>
</file>