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7F5B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color w:val="263238"/>
          <w:sz w:val="21"/>
          <w:szCs w:val="21"/>
        </w:rPr>
        <w:t>Convert a non-negative integer </w:t>
      </w:r>
      <w:r w:rsidRPr="00A83F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A83FF5">
        <w:rPr>
          <w:rFonts w:ascii="Segoe UI" w:eastAsia="Times New Roman" w:hAnsi="Segoe UI" w:cs="Segoe UI"/>
          <w:color w:val="263238"/>
          <w:sz w:val="21"/>
          <w:szCs w:val="21"/>
        </w:rPr>
        <w:t xml:space="preserve"> to its English </w:t>
      </w:r>
      <w:proofErr w:type="gramStart"/>
      <w:r w:rsidRPr="00A83FF5">
        <w:rPr>
          <w:rFonts w:ascii="Segoe UI" w:eastAsia="Times New Roman" w:hAnsi="Segoe UI" w:cs="Segoe UI"/>
          <w:color w:val="263238"/>
          <w:sz w:val="21"/>
          <w:szCs w:val="21"/>
        </w:rPr>
        <w:t>words</w:t>
      </w:r>
      <w:proofErr w:type="gramEnd"/>
      <w:r w:rsidRPr="00A83FF5">
        <w:rPr>
          <w:rFonts w:ascii="Segoe UI" w:eastAsia="Times New Roman" w:hAnsi="Segoe UI" w:cs="Segoe UI"/>
          <w:color w:val="263238"/>
          <w:sz w:val="21"/>
          <w:szCs w:val="21"/>
        </w:rPr>
        <w:t xml:space="preserve"> representation.</w:t>
      </w:r>
    </w:p>
    <w:p w14:paraId="6C6091A9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C0E4CC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164F3C" w14:textId="77777777" w:rsidR="00A83FF5" w:rsidRPr="00A83FF5" w:rsidRDefault="00A83FF5" w:rsidP="00A83F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F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</w:t>
      </w:r>
    </w:p>
    <w:p w14:paraId="10EA8492" w14:textId="77777777" w:rsidR="00A83FF5" w:rsidRPr="00A83FF5" w:rsidRDefault="00A83FF5" w:rsidP="00A83F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F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"One Hundred </w:t>
      </w:r>
      <w:proofErr w:type="gramStart"/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>Twenty Three</w:t>
      </w:r>
      <w:proofErr w:type="gramEnd"/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FEC8B5E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AB3CB7" w14:textId="77777777" w:rsidR="00A83FF5" w:rsidRPr="00A83FF5" w:rsidRDefault="00A83FF5" w:rsidP="00A83F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F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12345</w:t>
      </w:r>
    </w:p>
    <w:p w14:paraId="4444E85C" w14:textId="77777777" w:rsidR="00A83FF5" w:rsidRPr="00A83FF5" w:rsidRDefault="00A83FF5" w:rsidP="00A83F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F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"Twelve Thousand Three Hundred </w:t>
      </w:r>
      <w:proofErr w:type="gramStart"/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>Forty Five</w:t>
      </w:r>
      <w:proofErr w:type="gramEnd"/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292EDE3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9BCE1F2" w14:textId="77777777" w:rsidR="00A83FF5" w:rsidRPr="00A83FF5" w:rsidRDefault="00A83FF5" w:rsidP="00A83F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F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1234567</w:t>
      </w:r>
    </w:p>
    <w:p w14:paraId="5E3501DD" w14:textId="77777777" w:rsidR="00A83FF5" w:rsidRPr="00A83FF5" w:rsidRDefault="00A83FF5" w:rsidP="00A83F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F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"One Million Two Hundred </w:t>
      </w:r>
      <w:proofErr w:type="gramStart"/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>Thirty Four</w:t>
      </w:r>
      <w:proofErr w:type="gramEnd"/>
      <w:r w:rsidRPr="00A83FF5">
        <w:rPr>
          <w:rFonts w:ascii="Consolas" w:eastAsia="Times New Roman" w:hAnsi="Consolas" w:cs="Courier New"/>
          <w:color w:val="263238"/>
          <w:sz w:val="20"/>
          <w:szCs w:val="20"/>
        </w:rPr>
        <w:t xml:space="preserve"> Thousand Five Hundred Sixty Seven"</w:t>
      </w:r>
    </w:p>
    <w:p w14:paraId="32956C5A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6A9635" w14:textId="77777777" w:rsidR="00A83FF5" w:rsidRPr="00A83FF5" w:rsidRDefault="00A83FF5" w:rsidP="00A83F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113D1A" w14:textId="77777777" w:rsidR="00A83FF5" w:rsidRPr="00A83FF5" w:rsidRDefault="00A83FF5" w:rsidP="00A83F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F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2</w:t>
      </w:r>
      <w:r w:rsidRPr="00A83F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A83F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534ABE2C" w14:textId="77777777" w:rsidR="00053DD0" w:rsidRDefault="00053DD0"/>
    <w:sectPr w:rsidR="0005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236"/>
    <w:multiLevelType w:val="multilevel"/>
    <w:tmpl w:val="F57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12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DA"/>
    <w:rsid w:val="00053DD0"/>
    <w:rsid w:val="006D2BDA"/>
    <w:rsid w:val="00A8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66E25-CECE-476D-963A-9DFF86E5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F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3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2022-04-07T09:53:00Z</dcterms:created>
  <dcterms:modified xsi:type="dcterms:W3CDTF">2022-04-07T09:53:00Z</dcterms:modified>
</cp:coreProperties>
</file>