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124C" w14:textId="77777777" w:rsidR="006752A0" w:rsidRPr="006752A0" w:rsidRDefault="006752A0" w:rsidP="006752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52A0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6752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752A0">
        <w:rPr>
          <w:rFonts w:ascii="Segoe UI" w:eastAsia="Times New Roman" w:hAnsi="Segoe UI" w:cs="Segoe UI"/>
          <w:color w:val="263238"/>
          <w:sz w:val="21"/>
          <w:szCs w:val="21"/>
        </w:rPr>
        <w:t> and an array of strings </w:t>
      </w:r>
      <w:r w:rsidRPr="006752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6752A0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6752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same length</w:t>
      </w:r>
      <w:r w:rsidRPr="006752A0">
        <w:rPr>
          <w:rFonts w:ascii="Segoe UI" w:eastAsia="Times New Roman" w:hAnsi="Segoe UI" w:cs="Segoe UI"/>
          <w:color w:val="263238"/>
          <w:sz w:val="21"/>
          <w:szCs w:val="21"/>
        </w:rPr>
        <w:t>. Return all starting indices of substring(s) in </w:t>
      </w:r>
      <w:r w:rsidRPr="006752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752A0">
        <w:rPr>
          <w:rFonts w:ascii="Segoe UI" w:eastAsia="Times New Roman" w:hAnsi="Segoe UI" w:cs="Segoe UI"/>
          <w:color w:val="263238"/>
          <w:sz w:val="21"/>
          <w:szCs w:val="21"/>
        </w:rPr>
        <w:t> that is a concatenation of each word in </w:t>
      </w:r>
      <w:r w:rsidRPr="006752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6752A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752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once</w:t>
      </w:r>
      <w:r w:rsidRPr="006752A0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752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any order</w:t>
      </w:r>
      <w:r w:rsidRPr="006752A0">
        <w:rPr>
          <w:rFonts w:ascii="Segoe UI" w:eastAsia="Times New Roman" w:hAnsi="Segoe UI" w:cs="Segoe UI"/>
          <w:color w:val="263238"/>
          <w:sz w:val="21"/>
          <w:szCs w:val="21"/>
        </w:rPr>
        <w:t>, and </w:t>
      </w:r>
      <w:r w:rsidRPr="006752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without any intervening characters</w:t>
      </w:r>
      <w:r w:rsidRPr="006752A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C93E232" w14:textId="77777777" w:rsidR="006752A0" w:rsidRPr="006752A0" w:rsidRDefault="006752A0" w:rsidP="006752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52A0">
        <w:rPr>
          <w:rFonts w:ascii="Segoe UI" w:eastAsia="Times New Roman" w:hAnsi="Segoe UI" w:cs="Segoe UI"/>
          <w:color w:val="263238"/>
          <w:sz w:val="21"/>
          <w:szCs w:val="21"/>
        </w:rPr>
        <w:t>You can return the answer in </w:t>
      </w:r>
      <w:r w:rsidRPr="006752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6752A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598A49" w14:textId="77777777" w:rsidR="006752A0" w:rsidRPr="006752A0" w:rsidRDefault="006752A0" w:rsidP="006752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52A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1AB836" w14:textId="77777777" w:rsidR="006752A0" w:rsidRPr="006752A0" w:rsidRDefault="006752A0" w:rsidP="006752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52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A19B11B" w14:textId="77777777" w:rsidR="006752A0" w:rsidRPr="006752A0" w:rsidRDefault="006752A0" w:rsidP="006752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52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752A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"barfoothefoobarman", words = ["foo","bar"]</w:t>
      </w:r>
    </w:p>
    <w:p w14:paraId="56AC3794" w14:textId="77777777" w:rsidR="006752A0" w:rsidRPr="006752A0" w:rsidRDefault="006752A0" w:rsidP="006752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52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752A0">
        <w:rPr>
          <w:rFonts w:ascii="Consolas" w:eastAsia="Times New Roman" w:hAnsi="Consolas" w:cs="Courier New"/>
          <w:color w:val="263238"/>
          <w:sz w:val="20"/>
          <w:szCs w:val="20"/>
        </w:rPr>
        <w:t xml:space="preserve"> [0,9]</w:t>
      </w:r>
    </w:p>
    <w:p w14:paraId="27DD0980" w14:textId="77777777" w:rsidR="006752A0" w:rsidRPr="006752A0" w:rsidRDefault="006752A0" w:rsidP="006752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52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752A0">
        <w:rPr>
          <w:rFonts w:ascii="Consolas" w:eastAsia="Times New Roman" w:hAnsi="Consolas" w:cs="Courier New"/>
          <w:color w:val="263238"/>
          <w:sz w:val="20"/>
          <w:szCs w:val="20"/>
        </w:rPr>
        <w:t xml:space="preserve"> Substrings starting at index 0 and 9 are "barfoo" and "foobar" respectively.</w:t>
      </w:r>
    </w:p>
    <w:p w14:paraId="65C23A15" w14:textId="77777777" w:rsidR="006752A0" w:rsidRPr="006752A0" w:rsidRDefault="006752A0" w:rsidP="006752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52A0">
        <w:rPr>
          <w:rFonts w:ascii="Consolas" w:eastAsia="Times New Roman" w:hAnsi="Consolas" w:cs="Courier New"/>
          <w:color w:val="263238"/>
          <w:sz w:val="20"/>
          <w:szCs w:val="20"/>
        </w:rPr>
        <w:t>The output order does not matter, returning [9,0] is fine too.</w:t>
      </w:r>
    </w:p>
    <w:p w14:paraId="673B1583" w14:textId="77777777" w:rsidR="006752A0" w:rsidRPr="006752A0" w:rsidRDefault="006752A0" w:rsidP="006752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52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0B53348" w14:textId="77777777" w:rsidR="006752A0" w:rsidRPr="006752A0" w:rsidRDefault="006752A0" w:rsidP="006752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52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752A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"wordgoodgoodgoodbestword", words = ["word","good","best","word"]</w:t>
      </w:r>
    </w:p>
    <w:p w14:paraId="227D3231" w14:textId="77777777" w:rsidR="006752A0" w:rsidRPr="006752A0" w:rsidRDefault="006752A0" w:rsidP="006752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52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752A0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37FB3DE5" w14:textId="77777777" w:rsidR="006752A0" w:rsidRPr="006752A0" w:rsidRDefault="006752A0" w:rsidP="006752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52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C824798" w14:textId="77777777" w:rsidR="006752A0" w:rsidRPr="006752A0" w:rsidRDefault="006752A0" w:rsidP="006752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52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752A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"barfoofoobarthefoobarman", words = ["bar","foo","the"]</w:t>
      </w:r>
    </w:p>
    <w:p w14:paraId="6D015E0B" w14:textId="77777777" w:rsidR="006752A0" w:rsidRPr="006752A0" w:rsidRDefault="006752A0" w:rsidP="006752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52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752A0">
        <w:rPr>
          <w:rFonts w:ascii="Consolas" w:eastAsia="Times New Roman" w:hAnsi="Consolas" w:cs="Courier New"/>
          <w:color w:val="263238"/>
          <w:sz w:val="20"/>
          <w:szCs w:val="20"/>
        </w:rPr>
        <w:t xml:space="preserve"> [6,9,12]</w:t>
      </w:r>
    </w:p>
    <w:p w14:paraId="6881C54E" w14:textId="77777777" w:rsidR="006752A0" w:rsidRPr="006752A0" w:rsidRDefault="006752A0" w:rsidP="006752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52A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7B1E2C" w14:textId="77777777" w:rsidR="006752A0" w:rsidRPr="006752A0" w:rsidRDefault="006752A0" w:rsidP="006752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52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F4159D8" w14:textId="77777777" w:rsidR="006752A0" w:rsidRPr="006752A0" w:rsidRDefault="006752A0" w:rsidP="006752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52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</w:t>
      </w:r>
      <w:r w:rsidRPr="006752A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920A7D5" w14:textId="77777777" w:rsidR="006752A0" w:rsidRPr="006752A0" w:rsidRDefault="006752A0" w:rsidP="006752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52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752A0">
        <w:rPr>
          <w:rFonts w:ascii="Segoe UI" w:eastAsia="Times New Roman" w:hAnsi="Segoe UI" w:cs="Segoe UI"/>
          <w:color w:val="263238"/>
          <w:sz w:val="21"/>
          <w:szCs w:val="21"/>
        </w:rPr>
        <w:t> consists of lower-case English letters.</w:t>
      </w:r>
    </w:p>
    <w:p w14:paraId="34D373AA" w14:textId="77777777" w:rsidR="006752A0" w:rsidRPr="006752A0" w:rsidRDefault="006752A0" w:rsidP="006752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52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words.length &lt;= 5000</w:t>
      </w:r>
    </w:p>
    <w:p w14:paraId="2F092011" w14:textId="77777777" w:rsidR="006752A0" w:rsidRPr="006752A0" w:rsidRDefault="006752A0" w:rsidP="006752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52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words[i].length &lt;= 30</w:t>
      </w:r>
    </w:p>
    <w:p w14:paraId="0C2007D1" w14:textId="77777777" w:rsidR="006752A0" w:rsidRPr="006752A0" w:rsidRDefault="006752A0" w:rsidP="006752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52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6752A0">
        <w:rPr>
          <w:rFonts w:ascii="Segoe UI" w:eastAsia="Times New Roman" w:hAnsi="Segoe UI" w:cs="Segoe UI"/>
          <w:color w:val="263238"/>
          <w:sz w:val="21"/>
          <w:szCs w:val="21"/>
        </w:rPr>
        <w:t> consists of lower-case English letters.</w:t>
      </w:r>
    </w:p>
    <w:p w14:paraId="223F265F" w14:textId="77777777" w:rsidR="006A4C92" w:rsidRPr="006752A0" w:rsidRDefault="006A4C92" w:rsidP="006752A0"/>
    <w:sectPr w:rsidR="006A4C92" w:rsidRPr="00675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4A28"/>
    <w:multiLevelType w:val="multilevel"/>
    <w:tmpl w:val="677A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42"/>
    <w:rsid w:val="006752A0"/>
    <w:rsid w:val="006A4C92"/>
    <w:rsid w:val="00A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A78B7-E79F-4F07-90F7-6E8BA5DD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52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52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2021-12-01T07:08:00Z</dcterms:created>
  <dcterms:modified xsi:type="dcterms:W3CDTF">2021-12-01T07:08:00Z</dcterms:modified>
</cp:coreProperties>
</file>