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D564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Suppose we have a file system that stores both files and directories. An example of one system is represented in the following picture:</w:t>
      </w:r>
    </w:p>
    <w:p w14:paraId="7EC6355E" w14:textId="46C8FA5C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F636869" wp14:editId="57E9FE2D">
            <wp:extent cx="5731510" cy="270764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4166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Here, we have </w:t>
      </w:r>
      <w:proofErr w:type="spellStart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</w:t>
      </w:r>
      <w:proofErr w:type="spellEnd"/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as the only directory in the root. </w:t>
      </w:r>
      <w:proofErr w:type="spellStart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</w:t>
      </w:r>
      <w:proofErr w:type="spellEnd"/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contains two subdirectories,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subdir1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subdir2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subdir1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contains a file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file1.ext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and subdirectory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subsubdir1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subdir2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contains a subdirectory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subsubdir2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, which contains a file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file2.ext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ABAF68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 xml:space="preserve">In text form, it looks like this (with </w:t>
      </w:r>
      <w:r w:rsidRPr="008E5EE2">
        <w:rPr>
          <w:rFonts w:ascii="Cambria Math" w:eastAsia="Times New Roman" w:hAnsi="Cambria Math" w:cs="Cambria Math"/>
          <w:color w:val="263238"/>
          <w:sz w:val="21"/>
          <w:szCs w:val="21"/>
        </w:rPr>
        <w:t>⟶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 xml:space="preserve"> representing the tab character):</w:t>
      </w:r>
    </w:p>
    <w:p w14:paraId="58752250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</w:p>
    <w:p w14:paraId="20B248BB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subdir1</w:t>
      </w:r>
    </w:p>
    <w:p w14:paraId="729CF676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file1.ext</w:t>
      </w:r>
    </w:p>
    <w:p w14:paraId="0AA8067B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subsubdir1</w:t>
      </w:r>
    </w:p>
    <w:p w14:paraId="6B0D48AA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subdir2</w:t>
      </w:r>
    </w:p>
    <w:p w14:paraId="77A9937F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subsubdir2</w:t>
      </w:r>
    </w:p>
    <w:p w14:paraId="3F8C6526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5EE2">
        <w:rPr>
          <w:rFonts w:ascii="Cambria Math" w:eastAsia="Times New Roman" w:hAnsi="Cambria Math" w:cs="Cambria Math"/>
          <w:color w:val="263238"/>
          <w:sz w:val="20"/>
          <w:szCs w:val="20"/>
        </w:rPr>
        <w:t>⟶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file2.ext</w:t>
      </w:r>
    </w:p>
    <w:p w14:paraId="08113FF2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If we were to write this representation in code, it will look like this: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"dir\n\tsubdir1\n\t\tfile1.ext\n\t\tsubsubdir1\n\tsubdir2\n\t\tsubsubdir2\n\t\t\tfile2.ext"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 Note that the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'\n'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'\t'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are the new-line and tab characters.</w:t>
      </w:r>
    </w:p>
    <w:p w14:paraId="18CED1ED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 xml:space="preserve">Every file and directory </w:t>
      </w:r>
      <w:proofErr w:type="gramStart"/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has</w:t>
      </w:r>
      <w:proofErr w:type="gramEnd"/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 xml:space="preserve"> a unique </w:t>
      </w:r>
      <w:r w:rsidRPr="008E5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path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in the file system, which is the order of directories that must be opened to reach the file/directory itself, all concatenated by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'/'s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 Using the above example, the </w:t>
      </w:r>
      <w:r w:rsidRPr="008E5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path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file2.ext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</w:t>
      </w:r>
      <w:proofErr w:type="spellEnd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/subdir2/subsubdir2/file2.ext"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 Each directory name consists of letters, digits, and/or spaces. Each file name is of the form </w:t>
      </w:r>
      <w:proofErr w:type="spellStart"/>
      <w:proofErr w:type="gramStart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name.extension</w:t>
      </w:r>
      <w:proofErr w:type="spellEnd"/>
      <w:proofErr w:type="gramEnd"/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extension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consist of letters, digits, and/or spaces.</w:t>
      </w:r>
    </w:p>
    <w:p w14:paraId="51582E9D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Given a string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input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representing the file system in the explained format, return </w:t>
      </w:r>
      <w:r w:rsidRPr="008E5E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8E5E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 absolute path</w:t>
      </w:r>
      <w:r w:rsidRPr="008E5E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a </w:t>
      </w:r>
      <w:r w:rsidRPr="008E5E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file</w:t>
      </w:r>
      <w:r w:rsidRPr="008E5E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abstracted file system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 If there is no file in the system, return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011BBF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9238A4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93C5A5" w14:textId="63C7B045" w:rsidR="008E5EE2" w:rsidRPr="008E5EE2" w:rsidRDefault="008E5EE2" w:rsidP="008E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A9525C" wp14:editId="1FD259B1">
            <wp:extent cx="3817620" cy="1920240"/>
            <wp:effectExtent l="0" t="0" r="0" b="3810"/>
            <wp:docPr id="2" name="Picture 2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0B28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</w:t>
      </w: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\n\tsubdir1\n\tsubdir2\n\t\</w:t>
      </w: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tfile.ext</w:t>
      </w:r>
      <w:proofErr w:type="spellEnd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B42CA8E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4C619F4C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only one file, and the absolute path is "</w:t>
      </w: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/subdir2/</w:t>
      </w: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file.ext</w:t>
      </w:r>
      <w:proofErr w:type="spellEnd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" of length 20.</w:t>
      </w:r>
    </w:p>
    <w:p w14:paraId="58290E3C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13F5A7" w14:textId="43D13FA5" w:rsidR="008E5EE2" w:rsidRPr="008E5EE2" w:rsidRDefault="008E5EE2" w:rsidP="008E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C9764A" wp14:editId="6487ABA8">
            <wp:extent cx="5731510" cy="28765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EA0D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"dir\n\tsubdir1\n\t\tfile1.ext\n\t\tsubsubdir1\n\tsubdir2\n\t\tsubsubdir2\n\t\t\tfile2.ext"</w:t>
      </w:r>
    </w:p>
    <w:p w14:paraId="38F6BB28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32</w:t>
      </w:r>
    </w:p>
    <w:p w14:paraId="6C76BD7A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two files:</w:t>
      </w:r>
    </w:p>
    <w:p w14:paraId="224FEA42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"</w:t>
      </w: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/subdir1/file1.ext" of length 21</w:t>
      </w:r>
    </w:p>
    <w:p w14:paraId="6EDAA00B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/subdir2/subsubdir2/file2.ext" of length 32.</w:t>
      </w:r>
    </w:p>
    <w:p w14:paraId="543ABD6E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>We return 32 since it is the longest absolute path to a file.</w:t>
      </w:r>
    </w:p>
    <w:p w14:paraId="6C82137A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322C73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"a"</w:t>
      </w:r>
    </w:p>
    <w:p w14:paraId="00E01ECF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10A954F" w14:textId="77777777" w:rsidR="008E5EE2" w:rsidRPr="008E5EE2" w:rsidRDefault="008E5EE2" w:rsidP="008E5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5EE2">
        <w:rPr>
          <w:rFonts w:ascii="Consolas" w:eastAsia="Times New Roman" w:hAnsi="Consolas" w:cs="Courier New"/>
          <w:color w:val="263238"/>
          <w:sz w:val="20"/>
          <w:szCs w:val="20"/>
        </w:rPr>
        <w:t xml:space="preserve"> We do not have any files, just a single directory named "a".</w:t>
      </w:r>
    </w:p>
    <w:p w14:paraId="7E0ED4AF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0232E1" w14:textId="77777777" w:rsidR="008E5EE2" w:rsidRPr="008E5EE2" w:rsidRDefault="008E5EE2" w:rsidP="008E5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668FD1" w14:textId="77777777" w:rsidR="008E5EE2" w:rsidRPr="008E5EE2" w:rsidRDefault="008E5EE2" w:rsidP="008E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input.length</w:t>
      </w:r>
      <w:proofErr w:type="spellEnd"/>
      <w:proofErr w:type="gramEnd"/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8E5E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6A839F7" w14:textId="77777777" w:rsidR="008E5EE2" w:rsidRPr="008E5EE2" w:rsidRDefault="008E5EE2" w:rsidP="008E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input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 may contain lowercase or uppercase English letters, a new line character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'\n'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, a tab character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'\t'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, a dot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, a space </w:t>
      </w:r>
      <w:r w:rsidRPr="008E5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8E5EE2">
        <w:rPr>
          <w:rFonts w:ascii="Segoe UI" w:eastAsia="Times New Roman" w:hAnsi="Segoe UI" w:cs="Segoe UI"/>
          <w:color w:val="263238"/>
          <w:sz w:val="21"/>
          <w:szCs w:val="21"/>
        </w:rPr>
        <w:t>, and digits.</w:t>
      </w:r>
    </w:p>
    <w:p w14:paraId="251BF63F" w14:textId="77777777" w:rsidR="00BC76BA" w:rsidRDefault="00BC76BA"/>
    <w:sectPr w:rsidR="00BC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BA9"/>
    <w:multiLevelType w:val="multilevel"/>
    <w:tmpl w:val="137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1"/>
    <w:rsid w:val="008E5EE2"/>
    <w:rsid w:val="00BC76BA"/>
    <w:rsid w:val="00C20D91"/>
    <w:rsid w:val="00C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F2C4-D792-4851-A41C-89E15109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E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E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5EE2"/>
    <w:rPr>
      <w:b/>
      <w:bCs/>
    </w:rPr>
  </w:style>
  <w:style w:type="character" w:styleId="Emphasis">
    <w:name w:val="Emphasis"/>
    <w:basedOn w:val="DefaultParagraphFont"/>
    <w:uiPriority w:val="20"/>
    <w:qFormat/>
    <w:rsid w:val="008E5E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2022-03-14T09:40:00Z</dcterms:created>
  <dcterms:modified xsi:type="dcterms:W3CDTF">2022-03-14T09:41:00Z</dcterms:modified>
</cp:coreProperties>
</file>