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像素书房产品需求文档</w:t>
      </w:r>
    </w:p>
    <w:p>
      <w:r>
        <w:rPr>
          <w:b w:val="0"/>
        </w:rPr>
        <w:t>文档版本：PRD 1.0　｜　日期：2026年10月7日　｜　适用产品版本：0.1.0 原型至首个稳定版</w:t>
      </w:r>
    </w:p>
    <w:p>
      <w:r>
        <w:rPr>
          <w:b w:val="0"/>
        </w:rPr>
        <w:t>面向产品负责人、开发和测试。本文规定像素书房的产品定位、功能行为、数据规则、交互要求、验收标准和发布顺序，作为后续开发与验收的统一依据。产品以可靠的本地笔记为核心，以第一人称像素书房提供空间整理和沉浸写作体验。</w:t>
      </w:r>
    </w:p>
    <w:p>
      <w:r>
        <w:rPr>
          <w:b w:val="0"/>
        </w:rPr>
        <w:t>当前结论：核心编辑及部分原生文件流程已经验证；完整原生验收尚未结束。首个稳定版必须先合入修复、完成数据安全与输入法验收，再扩大环境和游戏化功能的发布范围。本文新增的性能指标、分阶段范围和待决策项属于建议产品基线，不表示已经实现或已由负责人确认。</w:t>
      </w:r>
    </w:p>
    <w:p>
      <w:pPr>
        <w:pStyle w:val="Heading2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">
              <w:r>
                <w:rPr>
                  <w:color w:val="273E34"/>
                  <w:rFonts w:ascii="Arial" w:eastAsia="Heiti SC"/>
                </w:rPr>
                <w:t>1 产品定位与设计原则</w:t>
              </w:r>
            </w:hyperlink>
          </w:p>
        </w:tc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1">
              <w:r>
                <w:rPr>
                  <w:color w:val="273E34"/>
                  <w:rFonts w:ascii="Arial" w:eastAsia="Heiti SC"/>
                </w:rPr>
                <w:t>11 灵感与模板需求</w:t>
              </w:r>
            </w:hyperlink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2">
              <w:r>
                <w:rPr>
                  <w:color w:val="273E34"/>
                  <w:rFonts w:ascii="Arial" w:eastAsia="Heiti SC"/>
                </w:rPr>
                <w:t>2 用户与使用场景</w:t>
              </w:r>
            </w:hyperlink>
          </w:p>
        </w:tc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2">
              <w:r>
                <w:rPr>
                  <w:color w:val="273E34"/>
                  <w:rFonts w:ascii="Arial" w:eastAsia="Heiti SC"/>
                </w:rPr>
                <w:t>12 氛围与辅助系统需求</w:t>
              </w:r>
            </w:hyperlink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3">
              <w:r>
                <w:rPr>
                  <w:color w:val="273E34"/>
                  <w:rFonts w:ascii="Arial" w:eastAsia="Heiti SC"/>
                </w:rPr>
                <w:t>3 范围与版本口径</w:t>
              </w:r>
            </w:hyperlink>
          </w:p>
        </w:tc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3">
              <w:r>
                <w:rPr>
                  <w:color w:val="273E34"/>
                  <w:rFonts w:ascii="Arial" w:eastAsia="Heiti SC"/>
                </w:rPr>
                <w:t>13 AI 工作台与管家需求</w:t>
              </w:r>
            </w:hyperlink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4">
              <w:r>
                <w:rPr>
                  <w:color w:val="273E34"/>
                  <w:rFonts w:ascii="Arial" w:eastAsia="Heiti SC"/>
                </w:rPr>
                <w:t>4 信息架构与核心流程</w:t>
              </w:r>
            </w:hyperlink>
          </w:p>
        </w:tc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4">
              <w:r>
                <w:rPr>
                  <w:color w:val="273E34"/>
                  <w:rFonts w:ascii="Arial" w:eastAsia="Heiti SC"/>
                </w:rPr>
                <w:t>14 数据模型与持久化</w:t>
              </w:r>
            </w:hyperlink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5">
              <w:r>
                <w:rPr>
                  <w:color w:val="273E34"/>
                  <w:rFonts w:ascii="Arial" w:eastAsia="Heiti SC"/>
                </w:rPr>
                <w:t>5 本地库与文件需求</w:t>
              </w:r>
            </w:hyperlink>
          </w:p>
        </w:tc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5">
              <w:r>
                <w:rPr>
                  <w:color w:val="273E34"/>
                  <w:rFonts w:ascii="Arial" w:eastAsia="Heiti SC"/>
                </w:rPr>
                <w:t>15 非功能需求</w:t>
              </w:r>
            </w:hyperlink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6">
              <w:r>
                <w:rPr>
                  <w:color w:val="273E34"/>
                  <w:rFonts w:ascii="Arial" w:eastAsia="Heiti SC"/>
                </w:rPr>
                <w:t>6 编辑器需求</w:t>
              </w:r>
            </w:hyperlink>
          </w:p>
        </w:tc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6">
              <w:r>
                <w:rPr>
                  <w:color w:val="273E34"/>
                  <w:rFonts w:ascii="Arial" w:eastAsia="Heiti SC"/>
                </w:rPr>
                <w:t>16 验收矩阵与测试证据</w:t>
              </w:r>
            </w:hyperlink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7">
              <w:r>
                <w:rPr>
                  <w:color w:val="273E34"/>
                  <w:rFonts w:ascii="Arial" w:eastAsia="Heiti SC"/>
                </w:rPr>
                <w:t>7 保存与恢复需求</w:t>
              </w:r>
            </w:hyperlink>
          </w:p>
        </w:tc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7">
              <w:r>
                <w:rPr>
                  <w:color w:val="273E34"/>
                  <w:rFonts w:ascii="Arial" w:eastAsia="Heiti SC"/>
                </w:rPr>
                <w:t>17 交付顺序与里程碑</w:t>
              </w:r>
            </w:hyperlink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8">
              <w:r>
                <w:rPr>
                  <w:color w:val="273E34"/>
                  <w:rFonts w:ascii="Arial" w:eastAsia="Heiti SC"/>
                </w:rPr>
                <w:t>8 Obsidian 互通需求</w:t>
              </w:r>
            </w:hyperlink>
          </w:p>
        </w:tc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8">
              <w:r>
                <w:rPr>
                  <w:color w:val="273E34"/>
                  <w:rFonts w:ascii="Arial" w:eastAsia="Heiti SC"/>
                </w:rPr>
                <w:t>18 产品验证与风险</w:t>
              </w:r>
            </w:hyperlink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9">
              <w:r>
                <w:rPr>
                  <w:color w:val="273E34"/>
                  <w:rFonts w:ascii="Arial" w:eastAsia="Heiti SC"/>
                </w:rPr>
                <w:t>9 搜索与书架需求</w:t>
              </w:r>
            </w:hyperlink>
          </w:p>
        </w:tc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9">
              <w:r>
                <w:rPr>
                  <w:color w:val="273E34"/>
                  <w:rFonts w:ascii="Arial" w:eastAsia="Heiti SC"/>
                </w:rPr>
                <w:t>19 快捷键基线</w:t>
              </w:r>
            </w:hyperlink>
          </w:p>
        </w:tc>
      </w:tr>
      <w:tr>
        <w:trPr>
          <w:cantSplit/>
        </w:trPr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10">
              <w:r>
                <w:rPr>
                  <w:color w:val="273E34"/>
                  <w:rFonts w:ascii="Arial" w:eastAsia="Heiti SC"/>
                </w:rPr>
                <w:t>10 第一人称空间与布局需求</w:t>
              </w:r>
            </w:hyperlink>
          </w:p>
        </w:tc>
        <w:tc>
          <w:tcPr>
            <w:tcW w:type="dxa" w:w="493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20" w:line="269" w:lineRule="auto"/>
            </w:pPr>
            <w:hyperlink w:anchor="section_20">
              <w:r>
                <w:rPr>
                  <w:color w:val="273E34"/>
                  <w:rFonts w:ascii="Arial" w:eastAsia="Heiti SC"/>
                </w:rPr>
                <w:t>20 依据与变更管理</w:t>
              </w:r>
            </w:hyperlink>
          </w:p>
        </w:tc>
      </w:tr>
    </w:tbl>
    <w:p>
      <w:pPr>
        <w:spacing w:after="20"/>
      </w:pPr>
    </w:p>
    <w:p>
      <w:r>
        <w:br w:type="page"/>
      </w:r>
    </w:p>
    <w:p>
      <w:bookmarkStart w:id="1" w:name="section_1"/>
      <w:pPr>
        <w:pStyle w:val="Heading1"/>
      </w:pPr>
      <w:r>
        <w:t>1 产品定位与设计原则</w:t>
      </w:r>
      <w:bookmarkEnd w:id="1"/>
    </w:p>
    <w:p>
      <w:pPr>
        <w:pStyle w:val="Heading2"/>
      </w:pPr>
      <w:r>
        <w:t>1.1 一句话定位</w:t>
      </w:r>
    </w:p>
    <w:p>
      <w:r>
        <w:rPr>
          <w:b w:val="0"/>
        </w:rPr>
        <w:t>像素书房是一款优先适配 macOS 的本地个人笔记与资料整理软件。用户在原创方块风格书房中用书架组织文件、在书桌写作、用鱼塘收集灵感，也可以直接搜索和进入完整编辑界面。Markdown、TXT 和附件仍是普通本地文件，可与 Obsidian 共用同一目录。</w:t>
      </w:r>
    </w:p>
    <w:p>
      <w:pPr>
        <w:pStyle w:val="Heading2"/>
      </w:pPr>
      <w:r>
        <w:t>1.2 要解决的问题</w:t>
      </w:r>
    </w:p>
    <w:p>
      <w:pPr>
        <w:ind w:left="227" w:hanging="227"/>
      </w:pPr>
      <w:r>
        <w:rPr>
          <w:b w:val="0"/>
        </w:rPr>
        <w:t>• 笔记和附件集中在目录中，缺少易记的空间位置与主题分区，回找材料需要反复搜索。</w:t>
      </w:r>
    </w:p>
    <w:p>
      <w:pPr>
        <w:ind w:left="227" w:hanging="227"/>
      </w:pPr>
      <w:r>
        <w:rPr>
          <w:b w:val="0"/>
        </w:rPr>
        <w:t>• 随手记录与正式写作之间缺少自然的整理过程，零散想法容易长期堆积。</w:t>
      </w:r>
    </w:p>
    <w:p>
      <w:pPr>
        <w:ind w:left="227" w:hanging="227"/>
      </w:pPr>
      <w:r>
        <w:rPr>
          <w:b w:val="0"/>
        </w:rPr>
        <w:t>• 用户希望拥有安静、有个人风格的写作环境，同时保留成熟编辑器的输入效率。</w:t>
      </w:r>
    </w:p>
    <w:p>
      <w:pPr>
        <w:ind w:left="227" w:hanging="227"/>
      </w:pPr>
      <w:r>
        <w:rPr>
          <w:b w:val="0"/>
        </w:rPr>
        <w:t>• 已经使用 Obsidian、Finder 和 Word 的用户不希望再迁移到封闭数据库，也不希望两份内容互相同步出错。</w:t>
      </w:r>
    </w:p>
    <w:p>
      <w:r>
        <w:rPr>
          <w:b w:val="0"/>
        </w:rPr>
        <w:t>以上是本产品的设计假设，并非已经完成用户访谈或市场验证的结论。首轮试用需要验证空间记忆是否实际帮助回找、氛围是否帮助写作，以及整理动作是否增加负担。</w:t>
      </w:r>
    </w:p>
    <w:p>
      <w:pPr>
        <w:pStyle w:val="Heading2"/>
      </w:pPr>
      <w:r>
        <w:t>1.3 产品原则</w:t>
      </w:r>
    </w:p>
    <w:p>
      <w:pPr>
        <w:ind w:left="227" w:hanging="227"/>
      </w:pPr>
      <w:r>
        <w:rPr>
          <w:b w:val="0"/>
        </w:rPr>
        <w:t xml:space="preserve">1. </w:t>
      </w:r>
      <w:r>
        <w:rPr>
          <w:b/>
        </w:rPr>
        <w:t>正文可独立使用。</w:t>
      </w:r>
      <w:r>
        <w:rPr>
          <w:b w:val="0"/>
        </w:rPr>
        <w:t xml:space="preserve"> 应用卸载后，笔记和附件仍能由其他应用打开；布局和索引不能成为正文的唯一存储。</w:t>
      </w:r>
    </w:p>
    <w:p>
      <w:pPr>
        <w:ind w:left="227" w:hanging="227"/>
      </w:pPr>
      <w:r>
        <w:rPr>
          <w:b w:val="0"/>
        </w:rPr>
        <w:t xml:space="preserve">2. </w:t>
      </w:r>
      <w:r>
        <w:rPr>
          <w:b/>
        </w:rPr>
        <w:t>文件正确性优先。</w:t>
      </w:r>
      <w:r>
        <w:rPr>
          <w:b w:val="0"/>
        </w:rPr>
        <w:t xml:space="preserve"> 保存、冲突、恢复和链接保真优先于动画、主题与装饰。</w:t>
      </w:r>
    </w:p>
    <w:p>
      <w:pPr>
        <w:ind w:left="227" w:hanging="227"/>
      </w:pPr>
      <w:r>
        <w:rPr>
          <w:b w:val="0"/>
        </w:rPr>
        <w:t xml:space="preserve">3. </w:t>
      </w:r>
      <w:r>
        <w:rPr>
          <w:b/>
        </w:rPr>
        <w:t>空间操作与文件操作分清。</w:t>
      </w:r>
      <w:r>
        <w:rPr>
          <w:b w:val="0"/>
        </w:rPr>
        <w:t xml:space="preserve"> 挪动家具或收藏引用不移动文件；实际移动、回收、覆盖必须让用户看见来源、去处和恢复方式。</w:t>
      </w:r>
    </w:p>
    <w:p>
      <w:pPr>
        <w:ind w:left="227" w:hanging="227"/>
      </w:pPr>
      <w:r>
        <w:rPr>
          <w:b w:val="0"/>
        </w:rPr>
        <w:t xml:space="preserve">4. </w:t>
      </w:r>
      <w:r>
        <w:rPr>
          <w:b/>
        </w:rPr>
        <w:t>游戏体验可以绕过。</w:t>
      </w:r>
      <w:r>
        <w:rPr>
          <w:b w:val="0"/>
        </w:rPr>
        <w:t xml:space="preserve"> 搜索、新建和专注编辑始终可直达，不能要求走路、等待动画或完成任务后才能写作。</w:t>
      </w:r>
    </w:p>
    <w:p>
      <w:pPr>
        <w:ind w:left="227" w:hanging="227"/>
      </w:pPr>
      <w:r>
        <w:rPr>
          <w:b w:val="0"/>
        </w:rPr>
        <w:t xml:space="preserve">5. </w:t>
      </w:r>
      <w:r>
        <w:rPr>
          <w:b/>
        </w:rPr>
        <w:t>反馈温和可关闭。</w:t>
      </w:r>
      <w:r>
        <w:rPr>
          <w:b w:val="0"/>
        </w:rPr>
        <w:t xml:space="preserve"> 不设置连续打卡、惩罚、排名、资源消耗或限时奖励。天气、灰尘、发光和冒泡只作提示。</w:t>
      </w:r>
    </w:p>
    <w:p>
      <w:pPr>
        <w:ind w:left="227" w:hanging="227"/>
      </w:pPr>
      <w:r>
        <w:rPr>
          <w:b w:val="0"/>
        </w:rPr>
        <w:t xml:space="preserve">6. </w:t>
      </w:r>
      <w:r>
        <w:rPr>
          <w:b/>
        </w:rPr>
        <w:t>核心离线可用。</w:t>
      </w:r>
      <w:r>
        <w:rPr>
          <w:b w:val="0"/>
        </w:rPr>
        <w:t xml:space="preserve"> AI 与真实天气是主动启用的扩展，网络异常不能阻止本地笔记操作。</w:t>
      </w:r>
    </w:p>
    <w:p>
      <w:pPr>
        <w:pStyle w:val="Heading2"/>
      </w:pPr>
      <w:r>
        <w:t>1.4 独到的设计选择</w:t>
      </w:r>
    </w:p>
    <w:p>
      <w:r>
        <w:rPr>
          <w:b w:val="0"/>
        </w:rPr>
        <w:t>空间与文件采用两套独立结构：一个文件可以在多处收藏，但正文只有一份。家具具有明确用途，工作台负责新建与模板，资料箱负责导入和分拣，鱼塘负责捕捉与回顾，书桌负责编辑。沉浸与专注模式共用编辑会话，环境变化不应中断思考。灵感的“抛入、浮现、整理、放生”对应真实笔记流程，不使用与写作无关的升级系统。</w:t>
      </w:r>
    </w:p>
    <w:p>
      <w:r>
        <w:rPr>
          <w:b w:val="0"/>
        </w:rPr>
        <w:t>这些是产品设计选择，不宣称相较所有 Minecraft 风格应用均为独家功能。美术使用原创模型与纹理；不把 Minecraft 或其他游戏的名称、素材或品牌作为本应用资产。</w:t>
      </w:r>
    </w:p>
    <w:p>
      <w:bookmarkStart w:id="2" w:name="section_2"/>
      <w:pPr>
        <w:pStyle w:val="Heading1"/>
      </w:pPr>
      <w:r>
        <w:t>2 用户与使用场景</w:t>
      </w:r>
      <w:bookmarkEnd w:id="2"/>
    </w:p>
    <w:p>
      <w:pPr>
        <w:pStyle w:val="Heading2"/>
      </w:pPr>
      <w:r>
        <w:t>2.1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用户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主要任务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最看重的体验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已使用 Obsidian 的个人用户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在已有库中写作、回顾和分类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文件互通、语法保留、并发不丢内容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学生与研究型用户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整理阅读笔记、PDF、文献卡片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按主题组织、快速回找、模板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作者与创意工作者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捕捉想法、持续写长文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低干扰环境、可靠输入、专注模式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偏好空间整理的个人用户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用书房布置表达项目与兴趣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位置可记、分类直观、布置不影响正文</w:t>
            </w:r>
          </w:p>
        </w:tc>
      </w:tr>
    </w:tbl>
    <w:p>
      <w:pPr>
        <w:spacing w:after="20"/>
      </w:pPr>
    </w:p>
    <w:p>
      <w:r>
        <w:rPr>
          <w:b w:val="0"/>
        </w:rPr>
        <w:t>当前不服务团队知识库管理员、多人协作编辑、复杂出版排版和大型企业文档管理。</w:t>
      </w:r>
    </w:p>
    <w:p>
      <w:pPr>
        <w:pStyle w:val="Heading2"/>
      </w:pPr>
      <w:r>
        <w:t>2.2 关键用户故事</w:t>
      </w:r>
    </w:p>
    <w:p>
      <w:pPr>
        <w:ind w:left="227" w:hanging="227"/>
      </w:pPr>
      <w:r>
        <w:rPr>
          <w:b w:val="0"/>
        </w:rPr>
        <w:t>• US01：我选择现有 Obsidian 库，就能打开原笔记，不产生同步副本。</w:t>
      </w:r>
    </w:p>
    <w:p>
      <w:pPr>
        <w:ind w:left="227" w:hanging="227"/>
      </w:pPr>
      <w:r>
        <w:rPr>
          <w:b w:val="0"/>
        </w:rPr>
        <w:t>• US02：我记住某个项目在二楼左侧书架，也能直接搜索同一本笔记。</w:t>
      </w:r>
    </w:p>
    <w:p>
      <w:pPr>
        <w:ind w:left="227" w:hanging="227"/>
      </w:pPr>
      <w:r>
        <w:rPr>
          <w:b w:val="0"/>
        </w:rPr>
        <w:t>• US03：我坐到书桌输入中文、插表格、改格式，内容自动保存，WASD 不会带动人物。</w:t>
      </w:r>
    </w:p>
    <w:p>
      <w:pPr>
        <w:ind w:left="227" w:hanging="227"/>
      </w:pPr>
      <w:r>
        <w:rPr>
          <w:b w:val="0"/>
        </w:rPr>
        <w:t>• US04：我切到专注模式后继续同一句话，撤销记录和阅读位置还在。</w:t>
      </w:r>
    </w:p>
    <w:p>
      <w:pPr>
        <w:ind w:left="227" w:hanging="227"/>
      </w:pPr>
      <w:r>
        <w:rPr>
          <w:b w:val="0"/>
        </w:rPr>
        <w:t>• US05：我把一个 PDF 放进资料箱，原文件不变，之后可以找到并用系统应用打开。</w:t>
      </w:r>
    </w:p>
    <w:p>
      <w:pPr>
        <w:ind w:left="227" w:hanging="227"/>
      </w:pPr>
      <w:r>
        <w:rPr>
          <w:b w:val="0"/>
        </w:rPr>
        <w:t>• US06：我随手记下一句话，之后从鱼塘把它整理成正式笔记，或移到回收目录。</w:t>
      </w:r>
    </w:p>
    <w:p>
      <w:pPr>
        <w:ind w:left="227" w:hanging="227"/>
      </w:pPr>
      <w:r>
        <w:rPr>
          <w:b w:val="0"/>
        </w:rPr>
        <w:t>• US07：我在另一个应用改同一文件，书房能刷新或让我处理冲突，不悄悄覆盖。</w:t>
      </w:r>
    </w:p>
    <w:p>
      <w:pPr>
        <w:ind w:left="227" w:hanging="227"/>
      </w:pPr>
      <w:r>
        <w:rPr>
          <w:b w:val="0"/>
        </w:rPr>
        <w:t>• US08：我不启用 AI、不联网，也能完成新建、编辑、搜索和整理。</w:t>
      </w:r>
    </w:p>
    <w:p>
      <w:bookmarkStart w:id="3" w:name="section_3"/>
      <w:pPr>
        <w:pStyle w:val="Heading1"/>
      </w:pPr>
      <w:r>
        <w:t>3 范围与版本口径</w:t>
      </w:r>
      <w:bookmarkEnd w:id="3"/>
    </w:p>
    <w:p>
      <w:pPr>
        <w:pStyle w:val="Heading2"/>
      </w:pPr>
      <w:r>
        <w:t>3.1 优先级与状态定义</w:t>
      </w:r>
    </w:p>
    <w:p>
      <w:r>
        <w:rPr>
          <w:b w:val="0"/>
        </w:rPr>
        <w:t>需求优先级与测试问题优先级分开记录。R0 为首个稳定版必须完成，R1 为核心体验增强，R2 为可延期的环境或智能扩展。未完成的 R1/R2 若保留在发布包中，同样不能存在数据损坏、越权写入或阻断核心操作的问题；必要时明确标为实验功能或关闭入口。</w:t>
      </w:r>
    </w:p>
    <w:p>
      <w:r>
        <w:rPr>
          <w:b w:val="0"/>
        </w:rPr>
        <w:t>“实现存在”指代码和入口已经存在；“自动化通过”指指定测试通过；“原生部分通过”指已在 macOS 应用实际完成特定流程；“原生待验收”不能视为已完成。测试结果以包含补丁的独立测试副本为准，不自动适用于未合并补丁的桌面目录。</w:t>
      </w:r>
    </w:p>
    <w:p>
      <w:pPr>
        <w:pStyle w:val="Heading2"/>
      </w:pPr>
      <w:r>
        <w:t>3.2 功能范围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551"/>
        <w:gridCol w:w="2835"/>
        <w:gridCol w:w="2608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当前证据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发布要求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库选择与隔离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R0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选择库原生通过；切库有回归测试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无跨库误写，错误时保留当前库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Markdown 与 TXT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R0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自动化及主要原生流程通过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完成输入法、恢复和格式组合验收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保存与外部冲突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R0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原生磁盘刷新、冲突、失败关闭保护通过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补齐真实 Obsidian 与异常退出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搜索与两种书架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R0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自动化、旧浏览器及中文搜索原生检查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验证千篇 UI 性能和目录变更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导入与外部打开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R0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底层与模拟 UI 有测试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完成 Word/PDF、Finder 全链路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第一人称书房与专注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R0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主要切换可用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补齐输入优先级、碰撞、减弱动态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家具与布局恢复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R0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规则和序列化测试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逐件布置及真实重启恢复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Word 基础编辑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转换与会话测试，旧浏览器检查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复杂格式保护及 Word 实机往返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灵感池与模板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纯函数和部分旧浏览器检查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原生捕捉、归档、撤销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多楼层与空间导航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规则及部分旧浏览器检查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跨层带路、删除空楼层、恢复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主题与窗景及花园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实现存在，部分规则测试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场景可用性、素材处理及降级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声音宠物与沙漏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实现存在，部分逻辑测试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真实音频、动画、到期流程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AI 工作台与管家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模拟接口和部分规则测试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真实服务、密钥、取消及确认撤销</w:t>
            </w:r>
          </w:p>
        </w:tc>
      </w:tr>
    </w:tbl>
    <w:p>
      <w:pPr>
        <w:spacing w:after="20"/>
      </w:pPr>
    </w:p>
    <w:p>
      <w:pPr>
        <w:pStyle w:val="Heading2"/>
      </w:pPr>
      <w:r>
        <w:t>3.3 从原方案到当前产品的变化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原方案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当前实现或问题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本 PRD 的处理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Word 只归档和外部打开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已加入 DOCX 基础编辑器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列为 R1，复杂文件默认保护，外部打开仍保留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不在应用内移动真实文件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灵感归档、资料箱、管家已有移动操作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限定明确入口；增加影响提示与撤销，不承诺自动修复正文链接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同名导入询问保留两份或取消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拖放路径自动保留两份；旧清单同时保留两种说法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区分文件对话框与拖放入口，均不静默覆盖；交付前统一文案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不修改 Obsidian 配置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模板支持读取 templates.json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允许只读获取模板目录，不写入配置，不执行插件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默认关闭镜头摇晃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当前引擎有轻微摇晃，读取系统减少动态偏好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首个稳定版增加明确设置并默认关闭，属于待落实差异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第一版仅固定书房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已有院子、多楼层和主题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空间仍有边界；扩展内容不得拖慢核心验收</w:t>
            </w:r>
          </w:p>
        </w:tc>
      </w:tr>
    </w:tbl>
    <w:p>
      <w:pPr>
        <w:spacing w:after="20"/>
      </w:pPr>
    </w:p>
    <w:p>
      <w:pPr>
        <w:pStyle w:val="Heading2"/>
      </w:pPr>
      <w:r>
        <w:t>3.4 明确不做</w:t>
      </w:r>
    </w:p>
    <w:p>
      <w:r>
        <w:rPr>
          <w:b w:val="0"/>
        </w:rPr>
        <w:t>首个稳定版不增加账号、云同步服务、多人协作、开放世界、逐方块建造、交易系统、战斗、生存机制、排行榜、Obsidian 插件运行环境、完整 Canvas/Dataview/块引用渲染、专业 Word 排版、PDF 内置编辑或全格式 OCR 搜索。不承诺所有外部应用对扩展 Markdown 的视觉效果完全一致。</w:t>
      </w:r>
    </w:p>
    <w:p>
      <w:bookmarkStart w:id="4" w:name="section_4"/>
      <w:pPr>
        <w:pStyle w:val="Heading1"/>
      </w:pPr>
      <w:r>
        <w:t>4 信息架构与核心流程</w:t>
      </w:r>
      <w:bookmarkEnd w:id="4"/>
    </w:p>
    <w:p>
      <w:pPr>
        <w:pStyle w:val="Heading2"/>
      </w:pPr>
      <w:r>
        <w:t>4.1 入口和页面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入口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内容与退出方式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启动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欢迎页、最近使用库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选择库；取消后停留，不创建目录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空间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第一人称书房、楼层与院子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家具交互、探索；Esc 释放鼠标并进入菜单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写作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书桌与专注编辑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正文、保存状态、源码/实时预览、预览面板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快速操作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搜索、最近打开、新建、随手记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不要求走到家具；支持键盘关闭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整理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书架、工作台、资料箱、鱼塘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分类、模板、导入、归档、回收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扩展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管家、AI、声音、窗景、宠物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清晰的独立面板；失败不关闭当前笔记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设置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暂停菜单与设置入口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库切换、布局、视觉、声音、网络扩展</w:t>
            </w:r>
          </w:p>
        </w:tc>
      </w:tr>
    </w:tbl>
    <w:p>
      <w:pPr>
        <w:spacing w:after="20"/>
      </w:pPr>
    </w:p>
    <w:p>
      <w:pPr>
        <w:pStyle w:val="Heading2"/>
      </w:pPr>
      <w:r>
        <w:t>4.2 核心任务流程</w:t>
      </w:r>
    </w:p>
    <w:p>
      <w:r>
        <w:rPr>
          <w:b/>
        </w:rPr>
        <w:t>首次进入：</w:t>
      </w:r>
      <w:r>
        <w:rPr>
          <w:b w:val="0"/>
        </w:rPr>
        <w:t xml:space="preserve"> 启动 → 选择本地目录 → 验证访问权限和库边界 → 扫描文件 → 恢复该库布局或生成默认布局 → 显示书房 → 用户主动点击获取鼠标控制。扫描期间展示状态；失败提供重试和重新选择。</w:t>
      </w:r>
    </w:p>
    <w:p>
      <w:r>
        <w:rPr>
          <w:b/>
        </w:rPr>
        <w:t>读写笔记：</w:t>
      </w:r>
      <w:r>
        <w:rPr>
          <w:b w:val="0"/>
        </w:rPr>
        <w:t xml:space="preserve"> 走近书架或搜索 → 选择笔记 → 带到书桌 → 同一会话中编辑 → 停止输入后自动保存 → 需要时切换专注 → 保存成功后离开。打不开的文件显示错误及可用的外部打开入口。</w:t>
      </w:r>
    </w:p>
    <w:p>
      <w:r>
        <w:rPr>
          <w:b/>
        </w:rPr>
        <w:t>新建笔记：</w:t>
      </w:r>
      <w:r>
        <w:rPr>
          <w:b w:val="0"/>
        </w:rPr>
        <w:t xml:space="preserve"> 工作台或快捷新建 → 选择 Markdown/TXT/可选 DOCX → 选择模板 → 确认文件名与位置 → 创建 → 进入编辑。取消不产生空文件；同名不覆盖已有文件。</w:t>
      </w:r>
    </w:p>
    <w:p>
      <w:r>
        <w:rPr>
          <w:b/>
        </w:rPr>
        <w:t>处理导入：</w:t>
      </w:r>
      <w:r>
        <w:rPr>
          <w:b w:val="0"/>
        </w:rPr>
        <w:t xml:space="preserve"> 选择文件或 Finder 拖入 → 明示目标 → 复制 → 显示成功/失败明细 → 上架或稍后分拣 → 可撤销本次新增副本。导入后动画不代表保存成功，必须以后端结果为准。</w:t>
      </w:r>
    </w:p>
    <w:p>
      <w:r>
        <w:rPr>
          <w:b/>
        </w:rPr>
        <w:t>处理冲突：</w:t>
      </w:r>
      <w:r>
        <w:rPr>
          <w:b w:val="0"/>
        </w:rPr>
        <w:t xml:space="preserve"> 发现磁盘变化 → 当前没有未保存内容则刷新；否则暂停自动覆盖 → 展示本地和磁盘版本 → 用户选择磁盘、本地或手动合并 → 再次校验磁盘版本 → 成功保存或继续比较。</w:t>
      </w:r>
    </w:p>
    <w:p>
      <w:bookmarkStart w:id="5" w:name="section_5"/>
      <w:pPr>
        <w:pStyle w:val="Heading1"/>
      </w:pPr>
      <w:r>
        <w:t>5 本地库与文件需求</w:t>
      </w:r>
      <w:bookmarkEnd w:id="5"/>
    </w:p>
    <w:p>
      <w:pPr>
        <w:pStyle w:val="Heading2"/>
      </w:pPr>
      <w:r>
        <w:t>5.1 库选择与切换</w:t>
      </w:r>
    </w:p>
    <w:p>
      <w:r>
        <w:rPr>
          <w:b/>
        </w:rPr>
        <w:t>VAULT01｜R0。</w:t>
      </w:r>
      <w:r>
        <w:rPr>
          <w:b w:val="0"/>
        </w:rPr>
        <w:t xml:space="preserve"> 一次只打开一个库。库可以是现有 Obsidian Vault 或普通目录；不复制整个库，不要求初始化私有数据库。选择器取消、路径失效或权限不足时，不改变当前库。</w:t>
      </w:r>
    </w:p>
    <w:p>
      <w:r>
        <w:rPr>
          <w:b/>
        </w:rPr>
        <w:t>VAULT02｜R0。</w:t>
      </w:r>
      <w:r>
        <w:rPr>
          <w:b w:val="0"/>
        </w:rPr>
        <w:t xml:space="preserve"> 切换前先保存当前笔记、Word 会话、布局及待写附加数据。存在冲突、保存错误或无法确认落盘的内容时阻止切换。切换成功后清空旧库会话和路径缓存，再载入新库；同名相对路径不能复用旧正文。</w:t>
      </w:r>
    </w:p>
    <w:p>
      <w:r>
        <w:rPr>
          <w:b/>
        </w:rPr>
        <w:t>VAULT03｜R0。</w:t>
      </w:r>
      <w:r>
        <w:rPr>
          <w:b w:val="0"/>
        </w:rPr>
        <w:t xml:space="preserve"> 所有正文读写限制在选择的库内。规范化相对路径，拒绝越界路径；不自动跟随指向库外的符号链接。外部文件只可通过明确授权的导入、图片或音频选择入口读取。</w:t>
      </w:r>
    </w:p>
    <w:p>
      <w:pPr>
        <w:pStyle w:val="Heading2"/>
      </w:pPr>
      <w:r>
        <w:t>5.2 文件类型与操作边界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551"/>
        <w:gridCol w:w="2835"/>
        <w:gridCol w:w="2608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本应用读取和编辑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索引范围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降级方式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.md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源码、实时预览、独立预览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文件名与文本正文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保留未知语法原文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.txt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纯文本编辑，不启用 Markdown 格式菜单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文件名与文本正文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原样保存换行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.docx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基础编辑，受复杂格式保护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文件名；正文索引能力需另行确认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系统 Word 或其他默认应用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.doc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归档，不承诺内置编辑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文件名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系统应用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PDF 与其他附件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导入、引用、定位、外部打开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文件名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明示系统应用不可用的错误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本地图片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笔记预览、画框或窗景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文件名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解码失败时显示占位和路径</w:t>
            </w:r>
          </w:p>
        </w:tc>
      </w:tr>
    </w:tbl>
    <w:p>
      <w:pPr>
        <w:spacing w:after="20"/>
      </w:pPr>
    </w:p>
    <w:p>
      <w:r>
        <w:rPr>
          <w:b/>
        </w:rPr>
        <w:t>FILE01｜R0。</w:t>
      </w:r>
      <w:r>
        <w:rPr>
          <w:b w:val="0"/>
        </w:rPr>
        <w:t xml:space="preserve"> 默认新建写入 Notes；从目录书架新建写入当前目录，绑定根目录时直接写库根目录。界面必须在创建前展示去处。不存在的必要子目录由明确的新建/导入操作创建。</w:t>
      </w:r>
    </w:p>
    <w:p>
      <w:r>
        <w:rPr>
          <w:b/>
        </w:rPr>
        <w:t>FILE02｜R0。</w:t>
      </w:r>
      <w:r>
        <w:rPr>
          <w:b w:val="0"/>
        </w:rPr>
        <w:t xml:space="preserve"> 不把“支持归档”写成“支持所有格式编辑”。搜索 PDF、图片和未解析附件时只承诺文件名搜索，不承诺 OCR、语义搜索或附件全文索引。</w:t>
      </w:r>
    </w:p>
    <w:p>
      <w:r>
        <w:rPr>
          <w:b/>
        </w:rPr>
        <w:t>FILE03｜R0。</w:t>
      </w:r>
      <w:r>
        <w:rPr>
          <w:b w:val="0"/>
        </w:rPr>
        <w:t xml:space="preserve"> 外部删除显示失效引用，保留当前会话；不自动重建。能可靠识别的重命名更新引用；不能识别时显示失效并提供重新关联需求。重新关联入口的实现与原生可用性须确认。</w:t>
      </w:r>
    </w:p>
    <w:p>
      <w:pPr>
        <w:pStyle w:val="Heading2"/>
      </w:pPr>
      <w:r>
        <w:t>5.3 导入与分拣</w:t>
      </w:r>
    </w:p>
    <w:p>
      <w:r>
        <w:rPr>
          <w:b/>
        </w:rPr>
        <w:t>IMPORT01｜R0。</w:t>
      </w:r>
      <w:r>
        <w:rPr>
          <w:b w:val="0"/>
        </w:rPr>
        <w:t xml:space="preserve"> 导入只复制，不移动源文件。正常完成后校验源文件内容和修改时间不变；文件夹导入保留子目录。文件对话框遇到冲突提供保留两份或取消；拖放路径可自动保留两份，但必须在回执列出改名结果。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落点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去处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附加行为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目录书架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对应库内目录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更新目录展示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收藏书架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Imports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增加该书架引用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书桌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Imports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导入后打开支持的文件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鱼塘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Inbox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显示可整理的资料或灵感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AI 工作台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默认导入目录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选择支持的文字作为附件，发送前仍需确认范围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资料箱、地面、专注模式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Imports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等待分拣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窗户上的图片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窗景处理流程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不把原图当作要修改的笔记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留声机上的音频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应用数据目录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增加歌单，不污染笔记目录</w:t>
            </w:r>
          </w:p>
        </w:tc>
      </w:tr>
    </w:tbl>
    <w:p>
      <w:pPr>
        <w:spacing w:after="20"/>
      </w:pPr>
    </w:p>
    <w:p>
      <w:r>
        <w:rPr>
          <w:b/>
        </w:rPr>
        <w:t>IMPORT02｜R0。</w:t>
      </w:r>
      <w:r>
        <w:rPr>
          <w:b w:val="0"/>
        </w:rPr>
        <w:t xml:space="preserve"> 拖入前显示家具描边与去处；Retina 坐标转换必须准确。库内已有文件拖到收藏书架仅加引用，不重复复制；不能把库内已有文件当成导入副本撤销。</w:t>
      </w:r>
    </w:p>
    <w:p>
      <w:r>
        <w:rPr>
          <w:b/>
        </w:rPr>
        <w:t>IMPORT03｜R0。</w:t>
      </w:r>
      <w:r>
        <w:rPr>
          <w:b w:val="0"/>
        </w:rPr>
        <w:t xml:space="preserve"> 批量导入部分失败时列出成功项、失败项及原因，允许重试失败项。撤销只处理本次新增副本和新增引用；副本移入 .trash，不误删原文件。</w:t>
      </w:r>
    </w:p>
    <w:p>
      <w:r>
        <w:rPr>
          <w:b/>
        </w:rPr>
        <w:t>SORT01｜R1。</w:t>
      </w:r>
      <w:r>
        <w:rPr>
          <w:b w:val="0"/>
        </w:rPr>
        <w:t xml:space="preserve"> 资料箱支持待分拣与全部资料、多选上架。收藏书架只改引用；目录书架会移动真实文件，执行前展示文件数量、来源、目标及链接风险。撤销遇到同名文件不得覆盖。</w:t>
      </w:r>
    </w:p>
    <w:p>
      <w:bookmarkStart w:id="6" w:name="section_6"/>
      <w:pPr>
        <w:pStyle w:val="Heading1"/>
      </w:pPr>
      <w:r>
        <w:t>6 编辑器需求</w:t>
      </w:r>
      <w:bookmarkEnd w:id="6"/>
    </w:p>
    <w:p>
      <w:pPr>
        <w:pStyle w:val="Heading2"/>
      </w:pPr>
      <w:r>
        <w:t>6.1 编辑会话与显示模式</w:t>
      </w:r>
    </w:p>
    <w:p>
      <w:r>
        <w:rPr>
          <w:b/>
        </w:rPr>
        <w:t>EDIT01｜R0。</w:t>
      </w:r>
      <w:r>
        <w:rPr>
          <w:b w:val="0"/>
        </w:rPr>
        <w:t xml:space="preserve"> 沉浸书页和专注界面使用同一编辑会话。切换不重新加载正文，不清空撤销历史，不丢选区和滚动位置；返回后焦点明确。专注模式暂停背景三维渲染，关闭后恢复。</w:t>
      </w:r>
    </w:p>
    <w:p>
      <w:r>
        <w:rPr>
          <w:b/>
        </w:rPr>
        <w:t>EDIT02｜R0。</w:t>
      </w:r>
      <w:r>
        <w:rPr>
          <w:b w:val="0"/>
        </w:rPr>
        <w:t xml:space="preserve"> Markdown 提供源码与实时预览切换，以及独立预览面板。实时预览只改变展示：光标所在行显示原文，其他行显示排版。切换显示不能自动规范化 YAML、未知语法、空白或换行。</w:t>
      </w:r>
    </w:p>
    <w:p>
      <w:r>
        <w:rPr>
          <w:b/>
        </w:rPr>
        <w:t>EDIT03｜R0。</w:t>
      </w:r>
      <w:r>
        <w:rPr>
          <w:b w:val="0"/>
        </w:rPr>
        <w:t xml:space="preserve"> 中文正文采用清晰字体，不能用像素字体替代输入区域。中文输入法组合期间，Enter、Esc、方向键和空格优先交给输入法；编辑框和弹窗有焦点时关闭人物移动和家具快捷键。</w:t>
      </w:r>
    </w:p>
    <w:p>
      <w:pPr>
        <w:pStyle w:val="Heading2"/>
      </w:pPr>
      <w:r>
        <w:t>6.2 Markdown 支持</w:t>
      </w:r>
    </w:p>
    <w:p>
      <w:r>
        <w:rPr>
          <w:b w:val="0"/>
        </w:rPr>
        <w:t>正文支持标题、段落、有序/无序列表、待办、引用、围栏代码、行内代码、分割线、链接、图片和基础表格；扩展支持高亮、下划线、小字、有限文字颜色与基础提示框。保留 YAML 属性和不支持的语法。公式命令只承诺插入公式分隔符；完整数学排版渲染不在当前已验收范围。</w:t>
      </w:r>
    </w:p>
    <w:p>
      <w:pPr>
        <w:pStyle w:val="Heading2"/>
      </w:pPr>
      <w:r>
        <w:t>6.3 斜杠菜单</w:t>
      </w:r>
    </w:p>
    <w:p>
      <w:r>
        <w:rPr>
          <w:b/>
        </w:rPr>
        <w:t>EDIT04｜R0。</w:t>
      </w:r>
      <w:r>
        <w:rPr>
          <w:b w:val="0"/>
        </w:rPr>
        <w:t xml:space="preserve"> 在 Markdown 行首、空白后或中文后输入 / 可触发；顿号“、”仅在行首或空白后作为备选触发。普通“苹果、香蕉”、英文路径、日期、网址中的斜杠不触发。围栏代码、缩进代码、行内代码和 YAML 中不触发。输入法尚未提交时不抢焦点。</w:t>
      </w:r>
    </w:p>
    <w:p>
      <w:r>
        <w:rPr>
          <w:b w:val="0"/>
        </w:rPr>
        <w:t>菜单支持中文、英文和拼音首字母筛选，例如 bg 对应表格；方向键选择、Enter 执行、Esc 关闭。Esc 首先关闭菜单，不能同一次操作把用户带离书桌。连续两个字符没有匹配时收起菜单，但保留已输入文本。执行后移除触发串，把光标放到可继续输入的位置；撤销行为应自然且可测试。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427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命令组</w:t>
            </w:r>
          </w:p>
        </w:tc>
        <w:tc>
          <w:tcPr>
            <w:tcW w:type="dxa" w:w="742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段落</w:t>
            </w:r>
          </w:p>
        </w:tc>
        <w:tc>
          <w:tcPr>
            <w:tcW w:type="dxa" w:w="742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正文、三级标题、列表、编号列表、待办、引用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结构</w:t>
            </w:r>
          </w:p>
        </w:tc>
        <w:tc>
          <w:tcPr>
            <w:tcW w:type="dxa" w:w="742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表格、提示框、代码块、分割线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连接</w:t>
            </w:r>
          </w:p>
        </w:tc>
        <w:tc>
          <w:tcPr>
            <w:tcW w:type="dxa" w:w="742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Wikilink、网址、图片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其他</w:t>
            </w:r>
          </w:p>
        </w:tc>
        <w:tc>
          <w:tcPr>
            <w:tcW w:type="dxa" w:w="7427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公式片段、今天日期、高亮、下划线、小字</w:t>
            </w:r>
          </w:p>
        </w:tc>
      </w:tr>
    </w:tbl>
    <w:p>
      <w:pPr>
        <w:spacing w:after="20"/>
      </w:pPr>
    </w:p>
    <w:p>
      <w:pPr>
        <w:pStyle w:val="Heading2"/>
      </w:pPr>
      <w:r>
        <w:t>6.4 选择工具条</w:t>
      </w:r>
    </w:p>
    <w:p>
      <w:r>
        <w:rPr>
          <w:b/>
        </w:rPr>
        <w:t>EDIT05｜R0。</w:t>
      </w:r>
      <w:r>
        <w:rPr>
          <w:b w:val="0"/>
        </w:rPr>
        <w:t xml:space="preserve"> 选中文字显示工具条，支持标题级别/正文/小字、粗体、斜体、下划线、删除线、高亮、行内代码、双链和默认加七种颜色。工具条不能遮挡选区与输入法候选窗；点击按钮后保留可继续编辑的选区。再次应用可切换或移除对应格式。</w:t>
      </w:r>
    </w:p>
    <w:p>
      <w:r>
        <w:rPr>
          <w:b w:val="0"/>
        </w:rPr>
        <w:t>“字号”使用 Markdown 标题级别与 small 标记表达，不提供任意像素字号承诺。下划线写入 u 标签，高亮写入双等号，颜色写入有限的 span 样式；渲染时净化 HTML。代码与 YAML 中的同样字符必须保持字面展示。</w:t>
      </w:r>
    </w:p>
    <w:p>
      <w:pPr>
        <w:pStyle w:val="Heading2"/>
      </w:pPr>
      <w:r>
        <w:t>6.5 表格</w:t>
      </w:r>
    </w:p>
    <w:p>
      <w:r>
        <w:rPr>
          <w:b/>
        </w:rPr>
        <w:t>EDIT06｜R0。</w:t>
      </w:r>
      <w:r>
        <w:rPr>
          <w:b w:val="0"/>
        </w:rPr>
        <w:t xml:space="preserve"> 插入时选择列数和数据行，界面明确尺寸是否包含表头。生成合法 Markdown 表头、分隔行与数据行。提供加行、加列、删行、删列、左/中/右对齐及整理；删除最后一行/列时不得生成无效表格或丢失整篇其他内容。</w:t>
      </w:r>
    </w:p>
    <w:p>
      <w:r>
        <w:rPr>
          <w:b w:val="0"/>
        </w:rPr>
        <w:t>Tab 跳到下一格并选中内容，Shift+Tab 回到上一格；最后一格 Tab 增加一行。自动整理不改变单元格内容，正确处理转义竖线。光标离开表格后显示表格，点击单元格恢复原文并进入目标格。多行操作在 LF 与 CRLF 文件中都必须保持正确行数与光标位置。</w:t>
      </w:r>
    </w:p>
    <w:p>
      <w:r>
        <w:rPr>
          <w:b w:val="0"/>
        </w:rPr>
        <w:t>复杂合并单元格、嵌套表格和电子表格公式不在范围。新增表格尺寸应有上限，避免瞬时生成过大文档；当前命令实现有 12 列、40 数据行上限，UI 与命令边界需一致。</w:t>
      </w:r>
    </w:p>
    <w:p>
      <w:pPr>
        <w:pStyle w:val="Heading2"/>
      </w:pPr>
      <w:r>
        <w:t>6.6 TXT 与 Word</w:t>
      </w:r>
    </w:p>
    <w:p>
      <w:r>
        <w:rPr>
          <w:b/>
        </w:rPr>
        <w:t>EDIT07｜R0。</w:t>
      </w:r>
      <w:r>
        <w:rPr>
          <w:b w:val="0"/>
        </w:rPr>
        <w:t xml:space="preserve"> TXT 使用同样的保存、恢复和冲突状态，但不渲染 Markdown，不弹格式工具条或斜杠菜单。</w:t>
      </w:r>
    </w:p>
    <w:p>
      <w:r>
        <w:rPr>
          <w:b/>
        </w:rPr>
        <w:t>WORD01｜R1。</w:t>
      </w:r>
      <w:r>
        <w:rPr>
          <w:b w:val="0"/>
        </w:rPr>
        <w:t xml:space="preserve"> DOCX 支持基础段落、标题、粗斜体、列表和表格，提供页面式编辑。首次写回前保留原文件备份；检测到不支持或可能丢失的复杂格式时默认只读，解释风险并保留系统应用打开入口。不得仅通过“文件能导出”认定 Word 兼容通过。</w:t>
      </w:r>
    </w:p>
    <w:p>
      <w:r>
        <w:rPr>
          <w:b/>
        </w:rPr>
        <w:t>WORD02｜R1。</w:t>
      </w:r>
      <w:r>
        <w:rPr>
          <w:b w:val="0"/>
        </w:rPr>
        <w:t xml:space="preserve"> Word 与 Markdown 切换时只显示当前编辑器，但保留各自会话。外部读取转换期间若用户继续输入，读取结果不得覆盖新输入。外部替换为复杂文档后重新评估只读状态；原文件删除后仍可恢复草稿，显式确认后才重建。</w:t>
      </w:r>
    </w:p>
    <w:p>
      <w:r>
        <w:rPr>
          <w:b w:val="0"/>
        </w:rPr>
        <w:t>Word 的 Notion 式菜单和选择工具条列为后续候选需求，当前不承诺实现。没有必要把 Markdown 的语法命令直接套到 DOCX。</w:t>
      </w:r>
    </w:p>
    <w:p>
      <w:bookmarkStart w:id="7" w:name="section_7"/>
      <w:pPr>
        <w:pStyle w:val="Heading1"/>
      </w:pPr>
      <w:r>
        <w:t>7 保存与恢复需求</w:t>
      </w:r>
      <w:bookmarkEnd w:id="7"/>
    </w:p>
    <w:p>
      <w:pPr>
        <w:pStyle w:val="Heading2"/>
      </w:pPr>
      <w:r>
        <w:t>7.1 状态与动作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551"/>
        <w:gridCol w:w="2835"/>
        <w:gridCol w:w="2608"/>
      </w:tblGrid>
      <w:tr>
        <w:trPr>
          <w:cantSplit/>
          <w:tblHeader w:val="true"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界面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系统行为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用户动作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已保存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明示已保存，可显示时间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等待输入或外部变更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继续编辑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未保存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明示未保存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停止输入约 1 秒后保存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Cmd+S 立即保存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保存中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显示进度状态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完成原子写入和版本校验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可继续输入，后续内容进入下一次保存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保存失败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原因与重试提示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保留正文与草稿，不谎报成功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重试、修复权限或磁盘问题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冲突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本地/磁盘比较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暂停自动覆盖，保留双方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选磁盘、本地或合并结果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文件失效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删除或移走提示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不自动创建文件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关闭、重新关联或明确重建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恢复草稿</w:t>
            </w:r>
          </w:p>
        </w:tc>
        <w:tc>
          <w:tcPr>
            <w:tcW w:type="dxa" w:w="255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时间及来源说明</w:t>
            </w:r>
          </w:p>
        </w:tc>
        <w:tc>
          <w:tcPr>
            <w:tcW w:type="dxa" w:w="283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先比较草稿与当前磁盘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恢复、比较或明确丢弃</w:t>
            </w:r>
          </w:p>
        </w:tc>
      </w:tr>
    </w:tbl>
    <w:p>
      <w:pPr>
        <w:spacing w:after="20"/>
      </w:pPr>
    </w:p>
    <w:p>
      <w:pPr>
        <w:pStyle w:val="Heading2"/>
      </w:pPr>
      <w:r>
        <w:t>7.2 可靠性要求</w:t>
      </w:r>
    </w:p>
    <w:p>
      <w:r>
        <w:rPr>
          <w:b/>
        </w:rPr>
        <w:t>SAVE01｜R0。</w:t>
      </w:r>
      <w:r>
        <w:rPr>
          <w:b w:val="0"/>
        </w:rPr>
        <w:t xml:space="preserve"> 使用同目录临时文件与原子替换。保存前以内容版本/哈希校验磁盘，写入失败保留旧文件。写入期间的新输入不能因为较早请求完成而被标记为已保存。</w:t>
      </w:r>
    </w:p>
    <w:p>
      <w:r>
        <w:rPr>
          <w:b/>
        </w:rPr>
        <w:t>SAVE02｜R0。</w:t>
      </w:r>
      <w:r>
        <w:rPr>
          <w:b w:val="0"/>
        </w:rPr>
        <w:t xml:space="preserve"> 恢复草稿保存在应用数据目录，按库和路径隔离。当前会话实现默认约 5 秒保存草稿；冲突与删除场景立即尝试落草稿。异常退出存在尚未落草稿的短暂窗口，不承诺零损失；测试需测量实际恢复边界。</w:t>
      </w:r>
    </w:p>
    <w:p>
      <w:r>
        <w:rPr>
          <w:b/>
        </w:rPr>
        <w:t>SAVE03｜R0。</w:t>
      </w:r>
      <w:r>
        <w:rPr>
          <w:b w:val="0"/>
        </w:rPr>
        <w:t xml:space="preserve"> 未保存、保存失败或冲突存在时，关闭窗口与切库不能静默结束。先尝试保存；仍未保存时阻止退出并明确提示。若以后增加“放弃退出”，必须独立确认并说明恢复草稿状态。</w:t>
      </w:r>
    </w:p>
    <w:p>
      <w:r>
        <w:rPr>
          <w:b/>
        </w:rPr>
        <w:t>SAVE04｜R0。</w:t>
      </w:r>
      <w:r>
        <w:rPr>
          <w:b w:val="0"/>
        </w:rPr>
        <w:t xml:space="preserve"> 没有本地修改时外部变化自动刷新；有修改时进入比较。冲突处理中磁盘再次变化需再次校验，不能使用陈旧比较结果盲写。已删除的空文件在用户点重建后也必须真正创建。</w:t>
      </w:r>
    </w:p>
    <w:p>
      <w:r>
        <w:rPr>
          <w:b/>
        </w:rPr>
        <w:t>SAVE05｜R0。</w:t>
      </w:r>
      <w:r>
        <w:rPr>
          <w:b w:val="0"/>
        </w:rPr>
        <w:t xml:space="preserve"> 对话框关闭、临时离开笔记、切换显示模式不能丢本地冲突正文。恢复会话包括当前内容及必要的撤销/滚动信息；跨库不复用会话。</w:t>
      </w:r>
    </w:p>
    <w:p>
      <w:bookmarkStart w:id="8" w:name="section_8"/>
      <w:pPr>
        <w:pStyle w:val="Heading1"/>
      </w:pPr>
      <w:r>
        <w:t>8 Obsidian 互通需求</w:t>
      </w:r>
      <w:bookmarkEnd w:id="8"/>
    </w:p>
    <w:p>
      <w:r>
        <w:rPr>
          <w:b/>
        </w:rPr>
        <w:t>OBS01｜R0。</w:t>
      </w:r>
      <w:r>
        <w:rPr>
          <w:b w:val="0"/>
        </w:rPr>
        <w:t xml:space="preserve"> 两款应用读写相同原始文件，不额外建立同步副本；不得写入 .obsidian 配置。可以只读获取模板目录配置，配置不存在或不合法时回退到 Templates。模板路径仍须限制在库内。</w:t>
      </w:r>
    </w:p>
    <w:p>
      <w:r>
        <w:rPr>
          <w:b/>
        </w:rPr>
        <w:t>OBS02｜R0。</w:t>
      </w:r>
      <w:r>
        <w:rPr>
          <w:b w:val="0"/>
        </w:rPr>
        <w:t xml:space="preserve"> 支持基础 Wikilink、带显示名称的 Wikilink、Markdown 相对链接、标签和本地图片。相对链接以当前笔记目录解析；多篇同名笔记无法唯一匹配时要求选择，不能静默跳错。未支持的标题定位、块引用、插件查询与 Canvas 数据保持原文，不保证渲染。</w:t>
      </w:r>
    </w:p>
    <w:p>
      <w:r>
        <w:rPr>
          <w:b/>
        </w:rPr>
        <w:t>OBS03｜R0。</w:t>
      </w:r>
      <w:r>
        <w:rPr>
          <w:b w:val="0"/>
        </w:rPr>
        <w:t xml:space="preserve"> 基础语法互通与视觉完全一致分开验收。高亮、u/small/span、提示框在真实 Obsidian 中单独验证；主题与插件可能影响显示，产品不得写“显示一定一样”。</w:t>
      </w:r>
    </w:p>
    <w:p>
      <w:r>
        <w:rPr>
          <w:b/>
        </w:rPr>
        <w:t>OBS04｜R0。</w:t>
      </w:r>
      <w:r>
        <w:rPr>
          <w:b w:val="0"/>
        </w:rPr>
        <w:t xml:space="preserve"> 实际移动或重命名文件可能破坏相对链接。当前不承诺批量改写笔记正文中的链接。目录归档和管家移动必须说明该边界；需要完整链接维护时优先在用户熟悉的外部工具中处理。应用内引用、最近打开和书架状态应随可识别的移动更新。</w:t>
      </w:r>
    </w:p>
    <w:p>
      <w:bookmarkStart w:id="9" w:name="section_9"/>
      <w:pPr>
        <w:pStyle w:val="Heading1"/>
      </w:pPr>
      <w:r>
        <w:t>9 搜索与书架需求</w:t>
      </w:r>
      <w:bookmarkEnd w:id="9"/>
    </w:p>
    <w:p>
      <w:r>
        <w:rPr>
          <w:b/>
        </w:rPr>
        <w:t>SEARCH01｜R0。</w:t>
      </w:r>
      <w:r>
        <w:rPr>
          <w:b w:val="0"/>
        </w:rPr>
        <w:t xml:space="preserve"> Cmd+K/Cmd+P 搜索文件名和可索引的文本正文，显示标题、相对路径、匹配片段。Enter 打开，Option+Enter 或“带我去”定位到书架；找不到空间位置时仍能打开文件，不能伪造一个位置。</w:t>
      </w:r>
    </w:p>
    <w:p>
      <w:r>
        <w:rPr>
          <w:b/>
        </w:rPr>
        <w:t>SEARCH02｜R0。</w:t>
      </w:r>
      <w:r>
        <w:rPr>
          <w:b w:val="0"/>
        </w:rPr>
        <w:t xml:space="preserve"> 最近打开可直接访问，失效文件标明不可用。索引随新增、修改和删除更新；重建不改变正文。冷启动扫描时允许用户知道进度，不在主输入路径同步构建大量三维书本。</w:t>
      </w:r>
    </w:p>
    <w:p>
      <w:r>
        <w:rPr>
          <w:b/>
        </w:rPr>
        <w:t>SHELF01｜R0。</w:t>
      </w:r>
      <w:r>
        <w:rPr>
          <w:b w:val="0"/>
        </w:rPr>
        <w:t xml:space="preserve"> 默认创建收藏书架，存相对路径引用，同一文件可在多个书架出现。去掉引用、移动书架或拆除书架都不删除正文。存在失效引用时显示标识并提供移除引用或重新关联流程。</w:t>
      </w:r>
    </w:p>
    <w:p>
      <w:r>
        <w:rPr>
          <w:b/>
        </w:rPr>
        <w:t>SHELF02｜R0。</w:t>
      </w:r>
      <w:r>
        <w:rPr>
          <w:b w:val="0"/>
        </w:rPr>
        <w:t xml:space="preserve"> 目录书架绑定库内目录，可展示直接文件和可进入的子目录；“只放这一层”与递归展示必须有明确区别。支持把当前子目录单独放为书架，绑定改变只影响展示。</w:t>
      </w:r>
    </w:p>
    <w:p>
      <w:r>
        <w:rPr>
          <w:b/>
        </w:rPr>
        <w:t>SHELF03｜R0。</w:t>
      </w:r>
      <w:r>
        <w:rPr>
          <w:b w:val="0"/>
        </w:rPr>
        <w:t xml:space="preserve"> 书脊表达类型、颜色与名称，瞄准时显示完整标题和简短摘要。书架面板分页，当前每页 27 项；三维模型按可见范围/分页创建，不为整个库永久生成全部书本。</w:t>
      </w:r>
    </w:p>
    <w:p>
      <w:r>
        <w:rPr>
          <w:b/>
        </w:rPr>
        <w:t>SHELF04｜R1。</w:t>
      </w:r>
      <w:r>
        <w:rPr>
          <w:b w:val="0"/>
        </w:rPr>
        <w:t xml:space="preserve"> 灰尘表示久未回顾，发光表示被多篇笔记引用；提示可关闭，不改变文件内容或用户排序。引用统计是可重建的辅助信息，不作为删除文件的依据。</w:t>
      </w:r>
    </w:p>
    <w:p>
      <w:bookmarkStart w:id="10" w:name="section_10"/>
      <w:pPr>
        <w:pStyle w:val="Heading1"/>
      </w:pPr>
      <w:r>
        <w:t>10 第一人称空间与布局需求</w:t>
      </w:r>
      <w:bookmarkEnd w:id="10"/>
    </w:p>
    <w:p>
      <w:r>
        <w:rPr>
          <w:b/>
        </w:rPr>
        <w:t>WORLD01｜R0。</w:t>
      </w:r>
      <w:r>
        <w:rPr>
          <w:b w:val="0"/>
        </w:rPr>
        <w:t xml:space="preserve"> WASD 移动、鼠标观察、左键/E 交互、空格跳跃；Esc 释放鼠标。第一次进入主动点击后才锁定鼠标。角色不得穿墙、卡在家具或关门时被夹住；无法到达的书架可通过搜索打开。</w:t>
      </w:r>
    </w:p>
    <w:p>
      <w:r>
        <w:rPr>
          <w:b/>
        </w:rPr>
        <w:t>WORLD02｜R0。</w:t>
      </w:r>
      <w:r>
        <w:rPr>
          <w:b w:val="0"/>
        </w:rPr>
        <w:t xml:space="preserve"> 进入编辑固定镜头，文字放在清晰界面层，视觉与书页对齐。用户输入时禁用移动、跳跃、家具切换和放置快捷键。按键优先级为输入法 → 编辑器局部菜单 → 当前弹窗 → 写作/探索全局操作。</w:t>
      </w:r>
    </w:p>
    <w:p>
      <w:r>
        <w:rPr>
          <w:b/>
        </w:rPr>
        <w:t>WORLD03｜R0。</w:t>
      </w:r>
      <w:r>
        <w:rPr>
          <w:b w:val="0"/>
        </w:rPr>
        <w:t xml:space="preserve"> 预制家具支持新增、选择、移动、旋转、配色和移除；网格吸附及重叠检查实时显示能否放置及原因。实体家具不能挡死必要出口。移动/旋转失败保留原位置；拆除不删除正文。</w:t>
      </w:r>
    </w:p>
    <w:p>
      <w:r>
        <w:rPr>
          <w:b/>
        </w:rPr>
        <w:t>WORLD04｜R0。</w:t>
      </w:r>
      <w:r>
        <w:rPr>
          <w:b w:val="0"/>
        </w:rPr>
        <w:t xml:space="preserve"> 布局按库保存，包含版本号、位置、旋转、家具配置、书架引用及视角。保存与载入失败显示错误，不能静默覆盖为默认布局。读取旧版本时迁移并保留可恢复副本；未知字段不应导致整个笔记库不可用。</w:t>
      </w:r>
    </w:p>
    <w:p>
      <w:r>
        <w:rPr>
          <w:b/>
        </w:rPr>
        <w:t>WORLD05｜R1。</w:t>
      </w:r>
      <w:r>
        <w:rPr>
          <w:b w:val="0"/>
        </w:rPr>
        <w:t xml:space="preserve"> 保存布局预设，载入前自动留存当前布局。多楼层最多 9 层，各有主题和家具；删除有内容楼层前要求迁移/清空，不能连带删除文件。跨楼层导航明确目标层；一楼提供院子出入口。</w:t>
      </w:r>
    </w:p>
    <w:p>
      <w:r>
        <w:rPr>
          <w:b/>
        </w:rPr>
        <w:t>WORLD06｜R0。</w:t>
      </w:r>
      <w:r>
        <w:rPr>
          <w:b w:val="0"/>
        </w:rPr>
        <w:t xml:space="preserve"> 默认关闭镜头摇晃，提供减少动态设置并遵循系统偏好。降低动态时关闭/缩短飞入、弹跳、转场等动画。当前代码存在默认轻微摇晃，本条是发布前待落实需求。</w:t>
      </w:r>
    </w:p>
    <w:p>
      <w:bookmarkStart w:id="11" w:name="section_11"/>
      <w:pPr>
        <w:pStyle w:val="Heading1"/>
      </w:pPr>
      <w:r>
        <w:t>11 灵感与模板需求</w:t>
      </w:r>
      <w:bookmarkEnd w:id="11"/>
    </w:p>
    <w:p>
      <w:r>
        <w:rPr>
          <w:b/>
        </w:rPr>
        <w:t>IDEA01｜R1。</w:t>
      </w:r>
      <w:r>
        <w:rPr>
          <w:b w:val="0"/>
        </w:rPr>
        <w:t xml:space="preserve"> 书房按 C，应用内其他界面按 Cmd+Shift+I，弹出随手记。这里的快捷键是应用内可用，不承诺操作系统级全局快捷键。输入后存为 Inbox 下普通 Markdown，包含创建时间与灵感标签；空内容不保存，文件名清洗且不覆盖同名文件。</w:t>
      </w:r>
    </w:p>
    <w:p>
      <w:r>
        <w:rPr>
          <w:b/>
        </w:rPr>
        <w:t>IDEA02｜R1。</w:t>
      </w:r>
      <w:r>
        <w:rPr>
          <w:b w:val="0"/>
        </w:rPr>
        <w:t xml:space="preserve"> 鱼塘展示待处理灵感，支持继续写作、上架、归档和放生。放生移动到库内 .trash 并提供撤销；不永久删除。若选择目录书架，归档到对应目录；收藏书架的归档目标须明示，不能让用户以为仅添加引用却实际移动文件。</w:t>
      </w:r>
    </w:p>
    <w:p>
      <w:r>
        <w:rPr>
          <w:b/>
        </w:rPr>
        <w:t>IDEA03｜R1。</w:t>
      </w:r>
      <w:r>
        <w:rPr>
          <w:b w:val="0"/>
        </w:rPr>
        <w:t xml:space="preserve"> 冒泡被动展示旧灵感或久未回顾的书，用户主动靠近或打开后才查看。回顾不弹系统通知，不要求当天处理。关联天气默认不应制造积压惩罚感，提供关闭和独立天气选择。</w:t>
      </w:r>
    </w:p>
    <w:p>
      <w:r>
        <w:rPr>
          <w:b/>
        </w:rPr>
        <w:t>TEMPLATE01｜R1。</w:t>
      </w:r>
      <w:r>
        <w:rPr>
          <w:b w:val="0"/>
        </w:rPr>
        <w:t xml:space="preserve"> 工作台提供空白文档、文献卡片、读书笔记、会议记录和日记。可读取库内模板，预览标题、变量替换结果和保存路径。模板用于创建副本，不修改模板源文件；日期时间变量按本地时间生成，未知变量保留并提示。</w:t>
      </w:r>
    </w:p>
    <w:p>
      <w:bookmarkStart w:id="12" w:name="section_12"/>
      <w:pPr>
        <w:pStyle w:val="Heading1"/>
      </w:pPr>
      <w:r>
        <w:t>12 氛围与辅助系统需求</w:t>
      </w:r>
      <w:bookmarkEnd w:id="12"/>
    </w:p>
    <w:p>
      <w:r>
        <w:rPr>
          <w:b w:val="0"/>
        </w:rPr>
        <w:t>这些需求为 R2，主要目标是改善使用感受，不参与正文保存的正确性判断。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产品行为与边界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ENV01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七种房屋主题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书房、极简白屋、林间木屋、塔楼图书馆、海边灯塔、地下书库、和室；切换不移动家具或文件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ENV02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窗景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内置风景、自定义像素图及宽幅全景；处理失败保留旧图，原图不覆盖，每扇窗可独立设置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ENV03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时间与天气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区分系统时间和书房时间；支持现实、循环、固定；真实天气需主动选城市，断网降级不阻塞编辑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ENV04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地毯氛围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站上去覆盖环境声/光线，离开恢复；不能悄悄改全局设置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ENV05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院子与花园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有界区域，支持行走与简单种植整理；植物不得挡住门或主要通道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WALL01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黑板与画框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黑板绑定笔记并随正文更新；画框显示库内图片；取下只移除挂件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PET01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宠物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最多三只，可命名、跟随、休息、互动；无饥饿惩罚，不遮挡编辑或阻挡路径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AUDIO01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环境音与音乐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音效、环境、音乐独立音量和静音；首次明确交互后播放；失焦行为可配置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AUDIO02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留声机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音频复制到应用数据目录，顺序/单曲/随机播放；不改源文件；不承诺所有容器和编码均可解码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AUDIO03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音频优先级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留声机播放时背景作曲让路；距离衰减平滑，减少动态不强制有声音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TIMER01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沙漏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15/25/45/60 分钟专注计时，可停止；到期温和提醒，不中断输入或自动改变文件</w:t>
            </w:r>
          </w:p>
        </w:tc>
      </w:tr>
    </w:tbl>
    <w:p>
      <w:pPr>
        <w:spacing w:after="20"/>
      </w:pPr>
    </w:p>
    <w:p>
      <w:bookmarkStart w:id="13" w:name="section_13"/>
      <w:pPr>
        <w:pStyle w:val="Heading1"/>
      </w:pPr>
      <w:r>
        <w:t>13 AI 工作台与管家需求</w:t>
      </w:r>
      <w:bookmarkEnd w:id="13"/>
    </w:p>
    <w:p>
      <w:r>
        <w:rPr>
          <w:b/>
        </w:rPr>
        <w:t>AI01｜R2。</w:t>
      </w:r>
      <w:r>
        <w:rPr>
          <w:b w:val="0"/>
        </w:rPr>
        <w:t xml:space="preserve"> AI 默认不影响离线流程。用户自行配置服务商、模型和密钥；密钥进入系统钥匙串，不写进笔记、日志或普通布局文件。支持现有 Anthropic、OpenAI 与兼容接口接入路径，但真实服务成功率须实测。</w:t>
      </w:r>
    </w:p>
    <w:p>
      <w:r>
        <w:rPr>
          <w:b/>
        </w:rPr>
        <w:t>AI02｜R2。</w:t>
      </w:r>
      <w:r>
        <w:rPr>
          <w:b w:val="0"/>
        </w:rPr>
        <w:t xml:space="preserve"> 发送前清楚展示附带笔记/附件的范围，默认不上传整个库。外部服务接收用户选择的内容，界面需在首次启用时说明。AI 回答可以复制、插入当前笔记或另存；插入可撤销，写入失败按普通保存错误处理。</w:t>
      </w:r>
    </w:p>
    <w:p>
      <w:r>
        <w:rPr>
          <w:b/>
        </w:rPr>
        <w:t>AI03｜R2。</w:t>
      </w:r>
      <w:r>
        <w:rPr>
          <w:b w:val="0"/>
        </w:rPr>
        <w:t xml:space="preserve"> 流式输出可取消；连接失败、密钥失效、限流和服务错误显示可理解的提示。未完成输出不能冒充完整回答，不应重复写入正文。AI 请求与环境天气的失败不影响当前文件编辑。</w:t>
      </w:r>
    </w:p>
    <w:p>
      <w:r>
        <w:rPr>
          <w:b/>
        </w:rPr>
        <w:t>BUTLER01｜R2。</w:t>
      </w:r>
      <w:r>
        <w:rPr>
          <w:b w:val="0"/>
        </w:rPr>
        <w:t xml:space="preserve"> 管家具有离线固定命令和可选模型工具调用两种模式。查找笔记、说明位置、带路属于低风险操作；新建、移动、回收、批量整理和布局替换先展示操作计划，由用户确认后执行。</w:t>
      </w:r>
    </w:p>
    <w:p>
      <w:r>
        <w:rPr>
          <w:b/>
        </w:rPr>
        <w:t>BUTLER02｜R2。</w:t>
      </w:r>
      <w:r>
        <w:rPr>
          <w:b w:val="0"/>
        </w:rPr>
        <w:t xml:space="preserve"> 笔记正文和模型输出均不能直接授予文件操作权限。每项写操作仍经过应用参数校验、库边界检查和确认规则；失败可追溯，撤销不覆盖后来产生的文件。用户拒绝后不得换一种调用继续执行。</w:t>
      </w:r>
    </w:p>
    <w:p>
      <w:bookmarkStart w:id="14" w:name="section_14"/>
      <w:pPr>
        <w:pStyle w:val="Heading1"/>
      </w:pPr>
      <w:r>
        <w:t>14 数据模型与持久化</w:t>
      </w:r>
      <w:bookmarkEnd w:id="14"/>
    </w:p>
    <w:p>
      <w:pPr>
        <w:pStyle w:val="Heading2"/>
      </w:pPr>
      <w:r>
        <w:t>14.1 逻辑对象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存储和约束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Vault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库标识、根路径、当前状态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配置中记录，独立隔离所有附加数据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FileEntry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相对路径、类型、大小、修改时间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来自磁盘扫描；路径变化不等于内容变化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NoteSession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内容、基线哈希、选区、滚动、撤销、保存状态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内存会话；必要时恢复草稿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Draft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库、路径、内容、基线/时间信息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应用数据目录，恢复前与磁盘比较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Layout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版本、家具、视角、楼层、环境、挂件、宠物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按库保存，当前布局结构版本为 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Shelf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名称、virtual/folder、refs、folder、显示模式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只存引用或目录绑定，不存正文副本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ImportReceipt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新增路径、原有文件数、改名、目标、撤销范围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只允许撤销本次操作的结果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RecoveryBackup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原路径、时间、原始字节/布局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用于首次 Word 写回与布局替换等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SearchIndex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路径、可搜索内容、匹配数据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可丢弃重建，不能作为唯一正文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AIConfig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服务商、模型、端点、钥匙串引用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密钥与普通配置分离</w:t>
            </w:r>
          </w:p>
        </w:tc>
      </w:tr>
    </w:tbl>
    <w:p>
      <w:pPr>
        <w:spacing w:after="20"/>
      </w:pPr>
    </w:p>
    <w:p>
      <w:pPr>
        <w:pStyle w:val="Heading2"/>
      </w:pPr>
      <w:r>
        <w:t>14.2 默认目录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删除应用后的要求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库内 Notes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默认新建笔记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正常可读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库内 Inbox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随手记与灵感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正常可读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库内 Imports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导入附件与待分拣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原始格式可读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库内 Templates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可选模板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用户可编辑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库内 .trash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可恢复的回收内容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不自动永久清空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库内 .obsidian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既有应用配置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不写入，仅按需求只读模板配置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应用数据目录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布局、草稿、恢复备份、音频、附加状态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卸载前说明不随 Vault 自动迁移</w:t>
            </w:r>
          </w:p>
        </w:tc>
      </w:tr>
    </w:tbl>
    <w:p>
      <w:pPr>
        <w:spacing w:after="20"/>
      </w:pPr>
    </w:p>
    <w:p>
      <w:r>
        <w:rPr>
          <w:b w:val="0"/>
        </w:rPr>
        <w:t>库正文和应用数据分开备份。跨电脑只复制 Vault 不会自动复制书房布局、音频和恢复草稿；首个稳定版应在说明中明示，布局导出/导入可列为后续增强，不冒充已有云同步。</w:t>
      </w:r>
    </w:p>
    <w:p>
      <w:pPr>
        <w:pStyle w:val="Heading2"/>
      </w:pPr>
      <w:r>
        <w:t>14.3 技术模块约束</w:t>
      </w:r>
    </w:p>
    <w:p>
      <w:r>
        <w:rPr>
          <w:b w:val="0"/>
        </w:rPr>
        <w:t>采用 Tauri 2、React、TypeScript、Three.js 和 CodeMirror 6。文件层负责路径校验、扫描、原子写入、监听、索引与系统打开；笔记层负责编辑会话、语法显示、保存状态和冲突；空间层只接收文件元数据与操作结果，不直接写笔记文件。DOCX 转换与编辑独立于 Markdown 会话，共享文件层的安全语义。</w:t>
      </w:r>
    </w:p>
    <w:p>
      <w:bookmarkStart w:id="15" w:name="section_15"/>
      <w:pPr>
        <w:pStyle w:val="Heading1"/>
      </w:pPr>
      <w:r>
        <w:t>15 非功能需求</w:t>
      </w:r>
      <w:bookmarkEnd w:id="15"/>
    </w:p>
    <w:p>
      <w:r>
        <w:rPr>
          <w:b w:val="0"/>
        </w:rPr>
        <w:t>下列数值是建议验收目标。正式发布测试需记录机型、内存、macOS、构建类型和测试库组成，不能把 Rust 单函数耗时当作端到端体验。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首个稳定版建议目标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NFR01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启动与扫描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Apple Silicon 参考机、1,000 篇每篇约 10KB 中文笔记，库可搜索时间不超过 3 秒；超时有进度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NFR02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搜索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暖索引文件名/正文检索 P95 不超过 200ms，至少测 50 个中英文查询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NFR03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输入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扫描与场景运行时无可感知的持续输入阻塞；记录超过 100ms 的输入主线程停顿并定位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NFR04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场景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默认书房 1280×820 下参考机中位帧率至少 50fps；低性能时降低画质，不牺牲编辑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NFR05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保存与监听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停止输入约 1 秒触发保存；无改动会话的外部变化通常 3 秒内反映，慢磁盘显示状态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NFR06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稳定性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60 分钟混合编辑和模式切换不崩溃、不持续增长会话/模型资源；内存上限由基准测试确定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NFR07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大文件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至少检查 1MB/5MB/20MB 文本与大附件；卡顿时提供源码/外部打开，不静默截断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NFR08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可用性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最小窗口 860×560 和 Retina 缩放下菜单、表格、冲突按钮可操作；主要操作可键盘完成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NFR09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可访问性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中文字体清晰、焦点可见、状态不只靠颜色；读屏可识别输入、按钮和保存状态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NFR10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网络与隐私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未启用 AI/真实天气时核心功能不依赖网络；日志不记录正文、密钥或未经选择的附件内容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NFR11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安装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当前重点验证 Apple Silicon；配置的 macOS 11 最低版本不等同于已实测覆盖，Intel/最低系统另列矩阵</w:t>
            </w:r>
          </w:p>
        </w:tc>
      </w:tr>
    </w:tbl>
    <w:p>
      <w:pPr>
        <w:spacing w:after="20"/>
      </w:pPr>
    </w:p>
    <w:p>
      <w:r>
        <w:rPr>
          <w:b w:val="0"/>
        </w:rPr>
        <w:t>空间参考分辨率与现有窗口配置一致；性能测试以发布构建为主，调试构建结果单独记录。默认无云端行为分析；如增加可选诊断，必须显式授权且不能采集笔记正文。</w:t>
      </w:r>
    </w:p>
    <w:p>
      <w:bookmarkStart w:id="16" w:name="section_16"/>
      <w:pPr>
        <w:pStyle w:val="Heading1"/>
      </w:pPr>
      <w:r>
        <w:t>16 验收矩阵与测试证据</w:t>
      </w:r>
      <w:bookmarkEnd w:id="16"/>
    </w:p>
    <w:p>
      <w:pPr>
        <w:pStyle w:val="Heading2"/>
      </w:pPr>
      <w:r>
        <w:t>16.1 已有证据</w:t>
      </w:r>
    </w:p>
    <w:p>
      <w:r>
        <w:rPr>
          <w:b w:val="0"/>
        </w:rPr>
        <w:t>2026年10月7日的独立测试副本通过 20 个前端测试文件、138 项测试及 TypeScript/Vite/macOS 构建。本轮新增 21 项编辑器回归，覆盖 CRLF 命令位置、跨行替换、代码/YAML 语境。</w:t>
      </w:r>
    </w:p>
    <w:p>
      <w:r>
        <w:rPr>
          <w:b w:val="0"/>
        </w:rPr>
        <w:t>上一轮另有 51 项 Rust 测试及 22 项使用模拟后端的浏览器检查；本轮没有重跑这两组，不可合并宣传为本轮完整端到端测试。上一轮千篇库扫描约 11ms、冷搜索约 50ms、暖搜索约 2.6ms 是特定底层测试数据，不代表完整 UI 性能指标已达成。</w:t>
      </w:r>
    </w:p>
    <w:p>
      <w:r>
        <w:rPr>
          <w:b w:val="0"/>
        </w:rPr>
        <w:t>原生已经检查库选择、中文文件搜索、粗体、模式切换后撤销、表格常用操作、待办、基础双链、本地图片、CRLF 保存、真实磁盘外部刷新、脚本并发冲突、保存失败和关闭保护。成功打开测试应用不等于所有原生功能通过。</w:t>
      </w:r>
    </w:p>
    <w:p>
      <w:pPr>
        <w:pStyle w:val="Heading2"/>
      </w:pPr>
      <w:r>
        <w:t>16.2 发布验收用例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场景与通过条件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AC01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选库、取消、失效路径、切库同名文件互不串写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选择库原生通过；切库全链路待补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AC02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系统拼音和搜狗连续输入、选第二候选、Enter/Esc 不触发全局动作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阻塞发布，原生待验收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AC03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复制粘贴、菜单撤销、快捷键撤销/重做一致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部分原生通过，组合待补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AC04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沉浸/专注往返 20 次，正文、选区、滚动与撤销保持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撤销部分通过，完整矩阵待补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AC05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/ 与 、 正常触发，网址/代码/YAML/输入法组合不误弹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自动化通过，原生部分通过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AC06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所有工具条格式应用/取消；跨行 LF/CRLF 原文保真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自动化通过，逐按钮原生待补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AC07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表格插入、跳格、加删行列、转义竖线、点击显示格返回原文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常用原生通过，边界待补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AC08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YAML、中文路径、基础链接、图片及未知语法保存不损坏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原生部分与自动化通过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AC09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自动保存、Cmd+S、保存途中继续输入无丢失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主要原生流程通过，竞争压力待补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AC10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真实 Obsidian 交替和并发编辑；三个冲突选择分别有效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脚本并发原生通过，真实双应用待验收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AC11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文件移出/删除后不重建，显式重建空文件也成功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原生失效与空文件回归通过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AC12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权限错误/磁盘满，内容保留，关闭和切库受保护，恢复后可保存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权限与关闭原生通过；磁盘满/切库待补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AC13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冲突后强制退出，启动显示草稿比较并可恢复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已验证草稿落盘，强退恢复待验收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AC14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Word/PDF 导入，原件字节和修改时间不变，默认应用打开成功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底层通过，原生待验收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AC15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Finder 拖放每种落点，Retina、文件夹、同名、撤销和部分失败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原生待验收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AC16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Word 简单/复杂文档往返，备份、只读、外部替换、删除恢复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自动化部分通过，真实 Word 待验收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AC17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两类书架、根目录新建、目录更新、分页和失效引用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自动化部分通过，原生待补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AC18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家具新增/移动/旋转/移除及重启恢复，正文文件不变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规则通过，原生待验收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AC19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行走跳跃、碰撞、门、楼层导航及减少动态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部分实现与规则验证，原生待补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AC20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灵感捕捉、模板、目录归档、放生和同名撤销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自动化部分通过，原生待补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AC21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千篇库启动、搜索、分页与输入性能达到 NFR 目标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底层数据已有，端到端待测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AC22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环境、宠物、音频、窗景和沙漏均可关闭且不干扰编辑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部分规则通过，实机体验待验收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AC23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AI 真实服务、取消、密钥失效、发送范围和工具确认撤销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模拟测试通过，真实服务待验收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AC24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安装/重启/旧布局升级/应用数据备份说明完整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正常重启通过，其余待补</w:t>
            </w:r>
          </w:p>
        </w:tc>
      </w:tr>
    </w:tbl>
    <w:p>
      <w:pPr>
        <w:spacing w:after="20"/>
      </w:pPr>
    </w:p>
    <w:p>
      <w:pPr>
        <w:pStyle w:val="Heading2"/>
      </w:pPr>
      <w:r>
        <w:t>16.3 缺陷与发布门槛</w:t>
      </w:r>
    </w:p>
    <w:p>
      <w:r>
        <w:rPr>
          <w:b w:val="0"/>
        </w:rPr>
        <w:t>存在数据丢失、静默覆盖、跨库写入、组合输入阻断、关闭丢稿等严重问题时停止稳定版发布。所有 R0 用例完成且无未解决严重缺陷，构建和测试可复现，才可给出“核心稳定版验收完成”的结论。未验收扩展入口必须明确标识或暂不随稳定版开放。</w:t>
      </w:r>
    </w:p>
    <w:p>
      <w:r>
        <w:rPr>
          <w:b w:val="0"/>
        </w:rPr>
        <w:t>两份补丁 fixes.patch 与 notion-fixes.patch 已交付桌面目录，但本次读取仍未看到新增编辑器修复出现在桌面相应源码中。发布负责人应确认实际合并状态并重建，不能直接把测试副本的通过结果记到另一份二进制上。</w:t>
      </w:r>
    </w:p>
    <w:p>
      <w:bookmarkStart w:id="17" w:name="section_17"/>
      <w:pPr>
        <w:pStyle w:val="Heading1"/>
      </w:pPr>
      <w:r>
        <w:t>17 交付顺序与里程碑</w:t>
      </w:r>
      <w:bookmarkEnd w:id="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M0 基线统一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合并两份修复，统一导入/移动/Word 口径，建立版本记录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当前源码可复现构建，回归全部通过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M1 核心稳定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中文输入法、真实 Obsidian、强退恢复、原生导入、切库保护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R0 数据与编辑验收通过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M2 空间可用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家具恢复、目录书架、分页性能、碰撞与减少动态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日常写作和整理无需绕过缺陷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M3 整理增强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Word 受限编辑、模板、鱼塘、多楼层与导航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各入口数据操作确认和撤销可靠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M4 可选扩展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主题、窗景、声音、宠物、AI 与管家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实机体验与网络降级通过，独立可关闭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M5 分发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安装包、迁移/备份说明、发布说明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包与测试基线一致；公开分发另行签名公证</w:t>
            </w:r>
          </w:p>
        </w:tc>
      </w:tr>
    </w:tbl>
    <w:p>
      <w:pPr>
        <w:spacing w:after="20"/>
      </w:pPr>
    </w:p>
    <w:p>
      <w:r>
        <w:rPr>
          <w:b w:val="0"/>
        </w:rPr>
        <w:t>不对未知工作量承诺固定日期。排期先完成 M0/M1 的剩余实机验收，再根据缺陷数量确定后续阶段。已存在的功能无需重复开发，但必须补齐其状态与测试记录。</w:t>
      </w:r>
    </w:p>
    <w:p>
      <w:r>
        <w:rPr>
          <w:b w:val="0"/>
        </w:rPr>
        <w:t>交付物包括源码、锁文件、运行与构建说明、自动化测试、可追踪的手动验收记录、版本化 PRD、变更说明和本机可运行的 macOS 安装包。当前无远程仓库，使用本地补丁/提交记录审阅；建立仓库后再采用正式 PR 流程。</w:t>
      </w:r>
    </w:p>
    <w:p>
      <w:bookmarkStart w:id="18" w:name="section_18"/>
      <w:pPr>
        <w:pStyle w:val="Heading1"/>
      </w:pPr>
      <w:r>
        <w:t>18 产品验证与风险</w:t>
      </w:r>
      <w:bookmarkEnd w:id="18"/>
    </w:p>
    <w:p>
      <w:pPr>
        <w:pStyle w:val="Heading2"/>
      </w:pPr>
      <w:r>
        <w:t>18.1 建议试用指标</w:t>
      </w:r>
    </w:p>
    <w:p>
      <w:r>
        <w:rPr>
          <w:b w:val="0"/>
        </w:rPr>
        <w:t>首轮安排 5 至 8 位符合目标画像的试用者，以测试库完成选库、找到笔记、插表格、导入附件和处理冲突。任务成功率目标至少 90%，关键数据操作错误为零。记录完成时间、求助次数、是否使用空间入口以及为何切到专注模式，不以使用时长或打卡作为成功指标。</w:t>
      </w:r>
    </w:p>
    <w:p>
      <w:r>
        <w:rPr>
          <w:b w:val="0"/>
        </w:rPr>
        <w:t>连续一周个人试用重点记录“想法能否被重新找到”“装饰是否分散注意”“是否因为不信任保存而反复打开 Finder 检查”。收集可自愿导出的匿名任务结果，不默认上传内容或文件路径。</w:t>
      </w:r>
    </w:p>
    <w:p>
      <w:pPr>
        <w:pStyle w:val="Heading2"/>
      </w:pPr>
      <w:r>
        <w:t>18.2 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环境功能持续扩张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核心笔记可靠性验证被推迟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以 R0 门槛阻止扩散，扩展可独立关闭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Markdown 自定义展示误解析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编辑中隐藏/错选文字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语法树限定上下文，LF/CRLF 与中文组合回归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Word 格式往返损失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文档布局或结构变化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复杂格式只读、首次备份、外部应用降级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应用内移动断链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关联资料无法打开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不承诺自动修链，执行前提示，支持撤销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外部应用竞争写入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两边内容相互覆盖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哈希校验、冲突比较、草稿及真实双应用测试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三维场景耗电或眩晕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无法长时间写作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专注暂停渲染、减少动态、画质降级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AI 误操作或内容泄露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文件被移动或发往错误服务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明示发送范围、写操作确认、钥匙串与库边界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索引和附加状态损坏</w:t>
            </w:r>
          </w:p>
        </w:tc>
        <w:tc>
          <w:tcPr>
            <w:tcW w:type="dxa" w:w="408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书架/最近打开异常</w:t>
            </w:r>
          </w:p>
        </w:tc>
        <w:tc>
          <w:tcPr>
            <w:tcW w:type="dxa" w:w="374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原文独立、索引可重建、布局版本和备份</w:t>
            </w:r>
          </w:p>
        </w:tc>
      </w:tr>
    </w:tbl>
    <w:p>
      <w:pPr>
        <w:spacing w:after="20"/>
      </w:pPr>
    </w:p>
    <w:p>
      <w:pPr>
        <w:pStyle w:val="Heading2"/>
      </w:pPr>
      <w:r>
        <w:t>18.3 需要产品负责人确认的决定</w:t>
      </w:r>
    </w:p>
    <w:p>
      <w:pPr>
        <w:ind w:left="227" w:hanging="227"/>
      </w:pPr>
      <w:r>
        <w:rPr>
          <w:b w:val="0"/>
        </w:rPr>
        <w:t>• D01：Word 基础编辑是否随首个稳定版发布，还是暂时保留为实验入口。</w:t>
      </w:r>
    </w:p>
    <w:p>
      <w:pPr>
        <w:ind w:left="227" w:hanging="227"/>
      </w:pPr>
      <w:r>
        <w:rPr>
          <w:b w:val="0"/>
        </w:rPr>
        <w:t>• D02：同名文件对话框与拖放采用两种交互，还是统一为自动保留两份并显示回执。</w:t>
      </w:r>
    </w:p>
    <w:p>
      <w:pPr>
        <w:ind w:left="227" w:hanging="227"/>
      </w:pPr>
      <w:r>
        <w:rPr>
          <w:b w:val="0"/>
        </w:rPr>
        <w:t>• D03：当前目录移动能力是否继续开放；若开放，接受不自动改写正文链接的边界。</w:t>
      </w:r>
    </w:p>
    <w:p>
      <w:pPr>
        <w:ind w:left="227" w:hanging="227"/>
      </w:pPr>
      <w:r>
        <w:rPr>
          <w:b w:val="0"/>
        </w:rPr>
        <w:t>• D04：是否采纳默认关闭镜头摇晃、R2 扩展独立可关闭的建议。</w:t>
      </w:r>
    </w:p>
    <w:p>
      <w:pPr>
        <w:ind w:left="227" w:hanging="227"/>
      </w:pPr>
      <w:r>
        <w:rPr>
          <w:b w:val="0"/>
        </w:rPr>
        <w:t>• D05：首发仅支持已验收的 Apple Silicon 环境，还是投入 Intel 与更低系统版本测试。</w:t>
      </w:r>
    </w:p>
    <w:p>
      <w:pPr>
        <w:ind w:left="227" w:hanging="227"/>
      </w:pPr>
      <w:r>
        <w:rPr>
          <w:b w:val="0"/>
        </w:rPr>
        <w:t>• D06：是否在后续版本增加 Word 命令菜单、布局导出和更多 Obsidian 语法兼容。</w:t>
      </w:r>
    </w:p>
    <w:p>
      <w:r>
        <w:rPr>
          <w:b w:val="0"/>
        </w:rPr>
        <w:t>这些决定不阻止合入已验证的数据保护修复，也不改变既有本地文件的所有权和存储位置。</w:t>
      </w:r>
    </w:p>
    <w:p>
      <w:bookmarkStart w:id="19" w:name="section_19"/>
      <w:pPr>
        <w:pStyle w:val="Heading1"/>
      </w:pPr>
      <w:r>
        <w:t>19 快捷键基线</w:t>
      </w:r>
      <w:bookmarkEnd w:id="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082"/>
        <w:gridCol w:w="3742"/>
      </w:tblGrid>
      <w:tr>
        <w:trPr>
          <w:cantSplit/>
          <w:tblHeader w:val="true"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快捷键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E6ECE8"/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WASD、鼠标、空格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移动、观察、跳跃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左键/E、右键、R、X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交互、放置、旋转、拆家具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数字栏、减号、等号、滚轮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选择预制物品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应用内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Cmd+K / Cmd+P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搜索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搜索结果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Option+Enter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在书房定位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编辑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Cmd+S、Cmd+J、Cmd+E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保存、切换专注、切换预览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编辑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Cmd+B / I / U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粗体、斜体、下划线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编辑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Cmd+Shift+X / H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删除线、高亮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编辑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Cmd+Option+1 / 2 / 3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三级标题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编辑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Cmd+Shift+9、Cmd+Enter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待办、勾选待办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表格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Tab / Shift+Tab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下一格/上一格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应用内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Cmd+O、Cmd+N、Cmd+Shift+I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导入、新建、随手记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探索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C、G、T、P、M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随手记、管家、主题、宠物、声音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按当前层级</w:t>
            </w:r>
          </w:p>
        </w:tc>
        <w:tc>
          <w:tcPr>
            <w:tcW w:type="dxa" w:w="408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Esc</w:t>
            </w:r>
          </w:p>
        </w:tc>
        <w:tc>
          <w:tcPr>
            <w:tcW w:type="dxa" w:w="3742"/>
            <w:vAlign w:val="center"/>
            <w:tcMar>
              <w:top w:w="35" w:type="dxa"/>
              <w:bottom w:w="35" w:type="dxa"/>
              <w:left w:w="75" w:type="dxa"/>
              <w:right w:w="75" w:type="dxa"/>
            </w:tcMar>
            <w:shd w:fill="F5F7F5"/>
          </w:tcPr>
          <w:p>
            <w:pPr>
              <w:spacing w:after="20" w:line="269" w:lineRule="auto"/>
            </w:pPr>
            <w:r>
              <w:rPr>
                <w:b w:val="0"/>
                <w:sz w:val="18"/>
              </w:rPr>
              <w:t>输入法取消优先，其次菜单/面板，最后释放鼠标或起身</w:t>
            </w:r>
          </w:p>
        </w:tc>
      </w:tr>
    </w:tbl>
    <w:p>
      <w:pPr>
        <w:spacing w:after="20"/>
      </w:pPr>
    </w:p>
    <w:p>
      <w:r>
        <w:rPr>
          <w:b w:val="0"/>
        </w:rPr>
        <w:t>快捷键冲突须以当前焦点和输入法状态裁决。文案与实现保持一致；不可在正文输入单个字母时打开探索面板。</w:t>
      </w:r>
    </w:p>
    <w:p>
      <w:bookmarkStart w:id="20" w:name="section_20"/>
      <w:pPr>
        <w:pStyle w:val="Heading1"/>
      </w:pPr>
      <w:r>
        <w:t>20 依据与变更管理</w:t>
      </w:r>
      <w:bookmarkEnd w:id="20"/>
    </w:p>
    <w:p>
      <w:r>
        <w:rPr>
          <w:b w:val="0"/>
        </w:rPr>
        <w:t>产品依据为最初首版方案、桌面 pixel-study 的 README、手动验收清单、Tauri 配置、文件/编辑/空间实现，以及两轮测试报告。README 描述功能存在，不构成验收证明；测试报告描述当时版本，不自动覆盖未来代码。</w:t>
      </w:r>
    </w:p>
    <w:p>
      <w:r>
        <w:rPr>
          <w:b w:val="0"/>
        </w:rPr>
        <w:t>关联交付文件为“像素书房本地测试与修复报告”“新版 Markdown 编辑器与 macOS 原生补充验收”、fixes.patch 和 notion-fixes.patch。本次 PRD 的 1.0 版本首次统一原方案、当前实现及发布门槛。每次改变存储语义、格式支持、移动行为或 AI 权限时，更新需求编号、验收用例、版本记录与发布说明，再执行相关回归。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8078"/>
        <w:sz w:val="16"/>
      </w:rPr>
      <w:t xml:space="preserve">像素书房  PRD 1.0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</w:pPr>
    <w:rPr>
      <w:rFonts w:ascii="Arial" w:hAnsi="Arial" w:eastAsia="Heiti SC"/>
      <w:b w:val="0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 w:line="278" w:lineRule="auto"/>
      <w:outlineLvl w:val="0"/>
    </w:pPr>
    <w:rPr>
      <w:rFonts w:ascii="Arial" w:hAnsi="Arial" w:eastAsia="Heiti SC"/>
      <w:b/>
      <w:bCs/>
      <w:color w:val="273E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 w:line="278" w:lineRule="auto"/>
      <w:outlineLvl w:val="1"/>
    </w:pPr>
    <w:rPr>
      <w:rFonts w:ascii="Arial" w:hAnsi="Arial" w:eastAsia="Heiti SC"/>
      <w:b/>
      <w:bCs/>
      <w:color w:val="273E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 w:line="278" w:lineRule="auto"/>
      <w:outlineLvl w:val="2"/>
    </w:pPr>
    <w:rPr>
      <w:rFonts w:ascii="Arial" w:hAnsi="Arial" w:eastAsia="Heiti SC"/>
      <w:b/>
      <w:bCs/>
      <w:color w:val="273E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8" w:lineRule="auto"/>
      <w:contextualSpacing/>
    </w:pPr>
    <w:rPr>
      <w:rFonts w:ascii="Arial" w:hAnsi="Arial" w:eastAsia="Heiti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像素书房产品需求文档</dc:title>
  <dc:subject>功能需求、数据规则、交互与发布验收基线</dc:subject>
  <dc:creator/>
  <cp:keywords>PRD, 像素书房, 本地笔记, macOS, Obsidian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