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622E4" w14:textId="77777777" w:rsidR="00A7621D" w:rsidRDefault="00A7621D" w:rsidP="006D1E4D">
      <w:pPr>
        <w:jc w:val="center"/>
        <w:rPr>
          <w:rFonts w:ascii="Times New Roman" w:hAnsi="Times New Roman" w:cs="Times New Roman"/>
          <w:b/>
          <w:bCs/>
          <w:sz w:val="48"/>
          <w:szCs w:val="52"/>
        </w:rPr>
      </w:pPr>
    </w:p>
    <w:p w14:paraId="675B3A73" w14:textId="77777777" w:rsidR="00A7621D" w:rsidRDefault="00A7621D" w:rsidP="006D1E4D">
      <w:pPr>
        <w:jc w:val="center"/>
        <w:rPr>
          <w:rFonts w:ascii="Times New Roman" w:hAnsi="Times New Roman" w:cs="Times New Roman"/>
          <w:b/>
          <w:bCs/>
          <w:sz w:val="48"/>
          <w:szCs w:val="52"/>
        </w:rPr>
      </w:pPr>
    </w:p>
    <w:p w14:paraId="16BA9B7A" w14:textId="13BFB0EE" w:rsidR="004F75C8" w:rsidRPr="003338D7" w:rsidRDefault="006E3524" w:rsidP="006E3524">
      <w:pPr>
        <w:jc w:val="center"/>
        <w:rPr>
          <w:rFonts w:ascii="Times New Roman" w:hAnsi="Times New Roman" w:cs="Times New Roman"/>
          <w:b/>
          <w:bCs/>
          <w:sz w:val="48"/>
          <w:szCs w:val="52"/>
        </w:rPr>
      </w:pPr>
      <w:r w:rsidRPr="006E3524">
        <w:rPr>
          <w:rFonts w:ascii="Times New Roman" w:hAnsi="Times New Roman" w:cs="Times New Roman"/>
          <w:b/>
          <w:bCs/>
          <w:sz w:val="48"/>
          <w:szCs w:val="52"/>
        </w:rPr>
        <w:t>ELEC-E7250 - Laboratory Course in Communications Engineering</w:t>
      </w:r>
    </w:p>
    <w:p w14:paraId="371AB699" w14:textId="77777777" w:rsidR="00A7621D" w:rsidRDefault="00A7621D">
      <w:pPr>
        <w:rPr>
          <w:rFonts w:ascii="Times New Roman" w:hAnsi="Times New Roman" w:cs="Times New Roman"/>
          <w:sz w:val="28"/>
          <w:szCs w:val="32"/>
        </w:rPr>
      </w:pPr>
    </w:p>
    <w:p w14:paraId="6A2F6B09" w14:textId="77777777" w:rsidR="007A512F" w:rsidRPr="006E3524" w:rsidRDefault="007A512F">
      <w:pPr>
        <w:rPr>
          <w:rFonts w:ascii="Times New Roman" w:hAnsi="Times New Roman" w:cs="Times New Roman"/>
          <w:sz w:val="28"/>
          <w:szCs w:val="32"/>
        </w:rPr>
      </w:pPr>
    </w:p>
    <w:p w14:paraId="059D540D" w14:textId="37892CEE" w:rsidR="006D1E4D" w:rsidRPr="00872BC8" w:rsidRDefault="006E3524" w:rsidP="00A7621D">
      <w:pPr>
        <w:jc w:val="center"/>
        <w:rPr>
          <w:rFonts w:ascii="Times New Roman" w:hAnsi="Times New Roman" w:cs="Times New Roman"/>
          <w:sz w:val="44"/>
          <w:szCs w:val="44"/>
        </w:rPr>
      </w:pPr>
      <w:r w:rsidRPr="006E3524">
        <w:rPr>
          <w:rFonts w:ascii="Times New Roman" w:hAnsi="Times New Roman" w:cs="Times New Roman"/>
          <w:sz w:val="44"/>
          <w:szCs w:val="44"/>
        </w:rPr>
        <w:t>Preliminary exercises: Reflection Coefficient measurement</w:t>
      </w:r>
    </w:p>
    <w:p w14:paraId="376F4A8D" w14:textId="77777777" w:rsidR="003338D7" w:rsidRDefault="003338D7">
      <w:pPr>
        <w:rPr>
          <w:rFonts w:ascii="Times New Roman" w:hAnsi="Times New Roman" w:cs="Times New Roman"/>
          <w:sz w:val="28"/>
          <w:szCs w:val="32"/>
        </w:rPr>
      </w:pPr>
    </w:p>
    <w:p w14:paraId="66A9CC1F" w14:textId="77777777" w:rsidR="003338D7" w:rsidRDefault="003338D7">
      <w:pPr>
        <w:rPr>
          <w:rFonts w:ascii="Times New Roman" w:hAnsi="Times New Roman" w:cs="Times New Roman"/>
          <w:sz w:val="28"/>
          <w:szCs w:val="32"/>
        </w:rPr>
      </w:pPr>
    </w:p>
    <w:p w14:paraId="37F8DAAA" w14:textId="77777777" w:rsidR="003338D7" w:rsidRDefault="003338D7">
      <w:pPr>
        <w:rPr>
          <w:rFonts w:ascii="Times New Roman" w:hAnsi="Times New Roman" w:cs="Times New Roman"/>
          <w:sz w:val="28"/>
          <w:szCs w:val="32"/>
        </w:rPr>
      </w:pPr>
    </w:p>
    <w:p w14:paraId="693D740C" w14:textId="77777777" w:rsidR="00A7621D" w:rsidRDefault="00A7621D">
      <w:pPr>
        <w:rPr>
          <w:rFonts w:ascii="Times New Roman" w:hAnsi="Times New Roman" w:cs="Times New Roman"/>
          <w:sz w:val="28"/>
          <w:szCs w:val="32"/>
        </w:rPr>
      </w:pPr>
    </w:p>
    <w:p w14:paraId="2B61507F" w14:textId="77777777" w:rsidR="00A7621D" w:rsidRDefault="00A7621D">
      <w:pPr>
        <w:rPr>
          <w:rFonts w:ascii="Times New Roman" w:hAnsi="Times New Roman" w:cs="Times New Roman"/>
          <w:sz w:val="28"/>
          <w:szCs w:val="32"/>
        </w:rPr>
      </w:pPr>
    </w:p>
    <w:p w14:paraId="48B614B7" w14:textId="77777777" w:rsidR="00A7621D" w:rsidRDefault="00A7621D">
      <w:pPr>
        <w:rPr>
          <w:rFonts w:ascii="Times New Roman" w:hAnsi="Times New Roman" w:cs="Times New Roman"/>
          <w:sz w:val="28"/>
          <w:szCs w:val="32"/>
        </w:rPr>
      </w:pPr>
    </w:p>
    <w:p w14:paraId="55AF471A" w14:textId="77777777" w:rsidR="0038358D" w:rsidRDefault="0038358D">
      <w:pPr>
        <w:rPr>
          <w:rFonts w:ascii="Times New Roman" w:hAnsi="Times New Roman" w:cs="Times New Roman"/>
          <w:sz w:val="28"/>
          <w:szCs w:val="32"/>
        </w:rPr>
      </w:pPr>
    </w:p>
    <w:p w14:paraId="791BD73C" w14:textId="77777777" w:rsidR="003338D7" w:rsidRDefault="003338D7">
      <w:pPr>
        <w:rPr>
          <w:rFonts w:ascii="Times New Roman" w:hAnsi="Times New Roman" w:cs="Times New Roman"/>
          <w:sz w:val="28"/>
          <w:szCs w:val="32"/>
        </w:rPr>
      </w:pPr>
    </w:p>
    <w:p w14:paraId="46C92A9C" w14:textId="60096C7A" w:rsidR="00A7621D" w:rsidRDefault="004D66BF" w:rsidP="00A7621D">
      <w:pPr>
        <w:spacing w:line="300" w:lineRule="auto"/>
        <w:jc w:val="left"/>
        <w:rPr>
          <w:rFonts w:ascii="Times New Roman" w:hAnsi="Times New Roman" w:cs="Times New Roman"/>
          <w:sz w:val="36"/>
          <w:szCs w:val="40"/>
        </w:rPr>
      </w:pPr>
      <w:r>
        <w:rPr>
          <w:rFonts w:ascii="Times New Roman" w:hAnsi="Times New Roman" w:cs="Times New Roman"/>
          <w:sz w:val="36"/>
          <w:szCs w:val="40"/>
        </w:rPr>
        <w:t>G</w:t>
      </w:r>
      <w:r>
        <w:rPr>
          <w:rFonts w:ascii="Times New Roman" w:hAnsi="Times New Roman" w:cs="Times New Roman" w:hint="eastAsia"/>
          <w:sz w:val="36"/>
          <w:szCs w:val="40"/>
        </w:rPr>
        <w:t>roup</w:t>
      </w:r>
      <w:r>
        <w:rPr>
          <w:rFonts w:ascii="Times New Roman" w:hAnsi="Times New Roman" w:cs="Times New Roman"/>
          <w:sz w:val="36"/>
          <w:szCs w:val="40"/>
        </w:rPr>
        <w:t xml:space="preserve"> members</w:t>
      </w:r>
      <w:r w:rsidR="00A7621D" w:rsidRPr="00F80C60">
        <w:rPr>
          <w:rFonts w:ascii="Times New Roman" w:hAnsi="Times New Roman" w:cs="Times New Roman"/>
          <w:sz w:val="36"/>
          <w:szCs w:val="40"/>
        </w:rPr>
        <w:t>: Xingji Chen</w:t>
      </w:r>
      <w:r>
        <w:rPr>
          <w:rFonts w:ascii="Times New Roman" w:hAnsi="Times New Roman" w:cs="Times New Roman"/>
          <w:sz w:val="36"/>
          <w:szCs w:val="40"/>
        </w:rPr>
        <w:t xml:space="preserve"> and </w:t>
      </w:r>
      <w:proofErr w:type="spellStart"/>
      <w:r>
        <w:rPr>
          <w:rFonts w:ascii="Times New Roman" w:hAnsi="Times New Roman" w:cs="Times New Roman"/>
          <w:sz w:val="36"/>
          <w:szCs w:val="40"/>
        </w:rPr>
        <w:t>Zheyuan</w:t>
      </w:r>
      <w:proofErr w:type="spellEnd"/>
      <w:r>
        <w:rPr>
          <w:rFonts w:ascii="Times New Roman" w:hAnsi="Times New Roman" w:cs="Times New Roman"/>
          <w:sz w:val="36"/>
          <w:szCs w:val="40"/>
        </w:rPr>
        <w:t xml:space="preserve"> Liu</w:t>
      </w:r>
    </w:p>
    <w:p w14:paraId="04428010" w14:textId="77777777" w:rsidR="004D66BF" w:rsidRPr="00F80C60" w:rsidRDefault="004D66BF" w:rsidP="00A7621D">
      <w:pPr>
        <w:spacing w:line="300" w:lineRule="auto"/>
        <w:jc w:val="left"/>
        <w:rPr>
          <w:rFonts w:ascii="Times New Roman" w:hAnsi="Times New Roman" w:cs="Times New Roman"/>
          <w:sz w:val="36"/>
          <w:szCs w:val="40"/>
        </w:rPr>
      </w:pPr>
    </w:p>
    <w:p w14:paraId="79E6E181" w14:textId="2965FFA3" w:rsidR="003338D7" w:rsidRPr="006D1E4D" w:rsidRDefault="003338D7">
      <w:pPr>
        <w:rPr>
          <w:rFonts w:ascii="Times New Roman" w:hAnsi="Times New Roman" w:cs="Times New Roman"/>
          <w:sz w:val="28"/>
          <w:szCs w:val="32"/>
        </w:rPr>
      </w:pPr>
      <w:r>
        <w:rPr>
          <w:rFonts w:ascii="Times New Roman" w:hAnsi="Times New Roman" w:cs="Times New Roman"/>
          <w:sz w:val="28"/>
          <w:szCs w:val="32"/>
        </w:rPr>
        <w:br w:type="page"/>
      </w:r>
    </w:p>
    <w:p w14:paraId="4B2E23E8" w14:textId="77777777" w:rsidR="00846CB3" w:rsidRDefault="00846CB3" w:rsidP="00846CB3">
      <w:pPr>
        <w:pStyle w:val="a7"/>
        <w:numPr>
          <w:ilvl w:val="0"/>
          <w:numId w:val="19"/>
        </w:numPr>
        <w:spacing w:line="300" w:lineRule="auto"/>
        <w:ind w:firstLineChars="0"/>
        <w:rPr>
          <w:rFonts w:ascii="Times New Roman" w:hAnsi="Times New Roman" w:cs="Times New Roman"/>
          <w:sz w:val="24"/>
          <w:szCs w:val="24"/>
        </w:rPr>
      </w:pPr>
      <w:r w:rsidRPr="00846CB3">
        <w:rPr>
          <w:rFonts w:ascii="Times New Roman" w:hAnsi="Times New Roman" w:cs="Times New Roman"/>
          <w:sz w:val="24"/>
          <w:szCs w:val="24"/>
        </w:rPr>
        <w:lastRenderedPageBreak/>
        <w:t>State the diﬀerence between lumped element circuits and distributed element circuits.</w:t>
      </w:r>
    </w:p>
    <w:p w14:paraId="4016411E" w14:textId="77777777" w:rsidR="00846CB3" w:rsidRDefault="00846CB3" w:rsidP="00846CB3">
      <w:pPr>
        <w:spacing w:line="300" w:lineRule="auto"/>
        <w:rPr>
          <w:rFonts w:ascii="Times New Roman" w:hAnsi="Times New Roman" w:cs="Times New Roman"/>
          <w:sz w:val="24"/>
          <w:szCs w:val="24"/>
        </w:rPr>
      </w:pPr>
    </w:p>
    <w:p w14:paraId="26C9C5D7" w14:textId="77777777" w:rsidR="007C5004" w:rsidRPr="007C5004" w:rsidRDefault="007C5004" w:rsidP="007C5004">
      <w:pPr>
        <w:spacing w:line="300" w:lineRule="auto"/>
        <w:rPr>
          <w:rFonts w:ascii="Times New Roman" w:hAnsi="Times New Roman" w:cs="Times New Roman"/>
          <w:sz w:val="24"/>
          <w:szCs w:val="24"/>
        </w:rPr>
      </w:pPr>
      <w:r w:rsidRPr="007C5004">
        <w:rPr>
          <w:rFonts w:ascii="Times New Roman" w:hAnsi="Times New Roman" w:cs="Times New Roman"/>
          <w:sz w:val="24"/>
          <w:szCs w:val="24"/>
        </w:rPr>
        <w:t>In lumped element circuits, components such as resistors, capacitors, inductors, and transistors are treated as "lumped" elements with their properties concentrated at a single point. Each element is represented by a discrete symbol in circuit diagrams. These circuits are typically applicable in the low to mid-frequency range, where the signal's wavelength is much greater than the physical dimensions of the circuit. The analysis of lumped element circuits relies on traditional circuit theory, utilizing laws such as Ohm’s Law, Kirchhoff’s Voltage and Current Laws, and network theorems. In these circuits, the propagation time of a signal through a component is negligible, and phase differences across components due to signal propagation are not considered.</w:t>
      </w:r>
    </w:p>
    <w:p w14:paraId="25B79A08" w14:textId="77777777" w:rsidR="007C5004" w:rsidRPr="007C5004" w:rsidRDefault="007C5004" w:rsidP="007C5004">
      <w:pPr>
        <w:spacing w:line="300" w:lineRule="auto"/>
        <w:rPr>
          <w:rFonts w:ascii="Times New Roman" w:hAnsi="Times New Roman" w:cs="Times New Roman"/>
          <w:sz w:val="24"/>
          <w:szCs w:val="24"/>
        </w:rPr>
      </w:pPr>
    </w:p>
    <w:p w14:paraId="7B05970E" w14:textId="0F9CDEFB" w:rsidR="00846CB3" w:rsidRDefault="007C5004" w:rsidP="007C5004">
      <w:pPr>
        <w:spacing w:line="300" w:lineRule="auto"/>
        <w:rPr>
          <w:rFonts w:ascii="Times New Roman" w:hAnsi="Times New Roman" w:cs="Times New Roman"/>
          <w:sz w:val="24"/>
          <w:szCs w:val="24"/>
        </w:rPr>
      </w:pPr>
      <w:r w:rsidRPr="007C5004">
        <w:rPr>
          <w:rFonts w:ascii="Times New Roman" w:hAnsi="Times New Roman" w:cs="Times New Roman"/>
          <w:sz w:val="24"/>
          <w:szCs w:val="24"/>
        </w:rPr>
        <w:t>Distributed element circuits take into account the physical dimensions and layout of circuit components, as these are related to the operating frequency's wavelength. The analysis considers the distributed properties over length of components like transmission lines, waveguides, and microstrips. These are typically used at high frequencies (such as RF and microwave frequencies), where the wavelength is comparable to or smaller than the physical dimensions of the components. The analysis of distributed element circuits involves electromagnetic theory and concepts like wave propagation, impedance matching, and standing wave patterns. In these circuits, the time delay and phase shift of signals traveling through components are significant and must be accounted for.</w:t>
      </w:r>
    </w:p>
    <w:p w14:paraId="3866D1DF" w14:textId="77777777" w:rsidR="007C5004" w:rsidRDefault="007C5004" w:rsidP="00846CB3">
      <w:pPr>
        <w:spacing w:line="300" w:lineRule="auto"/>
        <w:rPr>
          <w:rFonts w:ascii="Times New Roman" w:hAnsi="Times New Roman" w:cs="Times New Roman"/>
          <w:sz w:val="24"/>
          <w:szCs w:val="24"/>
        </w:rPr>
      </w:pPr>
    </w:p>
    <w:p w14:paraId="6C3C8A97" w14:textId="699DA695" w:rsidR="00562561" w:rsidRPr="00846CB3" w:rsidRDefault="00F17863" w:rsidP="00846CB3">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41476F2D" w14:textId="77777777" w:rsidR="00846CB3" w:rsidRDefault="00846CB3" w:rsidP="00846CB3">
      <w:pPr>
        <w:pStyle w:val="a7"/>
        <w:numPr>
          <w:ilvl w:val="0"/>
          <w:numId w:val="19"/>
        </w:numPr>
        <w:spacing w:afterLines="50" w:after="156" w:line="300" w:lineRule="auto"/>
        <w:ind w:left="442" w:firstLineChars="0" w:hanging="442"/>
        <w:rPr>
          <w:rFonts w:ascii="Times New Roman" w:hAnsi="Times New Roman" w:cs="Times New Roman"/>
          <w:sz w:val="24"/>
          <w:szCs w:val="24"/>
        </w:rPr>
      </w:pPr>
      <w:r w:rsidRPr="00846CB3">
        <w:rPr>
          <w:rFonts w:ascii="Times New Roman" w:hAnsi="Times New Roman" w:cs="Times New Roman"/>
          <w:sz w:val="24"/>
          <w:szCs w:val="24"/>
        </w:rPr>
        <w:lastRenderedPageBreak/>
        <w:t xml:space="preserve">Consider a two-port device. Is the </w:t>
      </w:r>
      <w:r w:rsidRPr="003F1CAF">
        <w:rPr>
          <w:rFonts w:ascii="Times New Roman" w:hAnsi="Times New Roman" w:cs="Times New Roman"/>
          <w:i/>
          <w:iCs/>
          <w:sz w:val="24"/>
          <w:szCs w:val="24"/>
        </w:rPr>
        <w:t>S</w:t>
      </w:r>
      <w:r w:rsidRPr="003F1CAF">
        <w:rPr>
          <w:rFonts w:ascii="Times New Roman" w:hAnsi="Times New Roman" w:cs="Times New Roman"/>
          <w:i/>
          <w:iCs/>
          <w:sz w:val="24"/>
          <w:szCs w:val="24"/>
          <w:vertAlign w:val="subscript"/>
        </w:rPr>
        <w:t>11</w:t>
      </w:r>
      <w:r w:rsidRPr="00846CB3">
        <w:rPr>
          <w:rFonts w:ascii="Times New Roman" w:hAnsi="Times New Roman" w:cs="Times New Roman"/>
          <w:sz w:val="24"/>
          <w:szCs w:val="24"/>
        </w:rPr>
        <w:t xml:space="preserve"> always equal to the reﬂection coeﬃcient? If not, why?</w:t>
      </w:r>
      <w:r>
        <w:rPr>
          <w:rFonts w:ascii="Times New Roman" w:hAnsi="Times New Roman" w:cs="Times New Roman"/>
          <w:sz w:val="24"/>
          <w:szCs w:val="24"/>
        </w:rPr>
        <w:t xml:space="preserve"> </w:t>
      </w:r>
      <w:r w:rsidRPr="00846CB3">
        <w:rPr>
          <w:rFonts w:ascii="Times New Roman" w:hAnsi="Times New Roman" w:cs="Times New Roman"/>
          <w:sz w:val="24"/>
          <w:szCs w:val="24"/>
        </w:rPr>
        <w:t>Provide proof.</w:t>
      </w:r>
    </w:p>
    <w:p w14:paraId="49866181" w14:textId="6BCA8545" w:rsidR="00846CB3" w:rsidRDefault="00846CB3" w:rsidP="00846CB3">
      <w:pPr>
        <w:pStyle w:val="a7"/>
        <w:spacing w:line="300" w:lineRule="auto"/>
        <w:ind w:left="440" w:firstLineChars="0" w:firstLine="0"/>
        <w:rPr>
          <w:rFonts w:ascii="Times New Roman" w:hAnsi="Times New Roman" w:cs="Times New Roman"/>
          <w:sz w:val="24"/>
          <w:szCs w:val="24"/>
        </w:rPr>
      </w:pPr>
      <w:r w:rsidRPr="00846CB3">
        <w:rPr>
          <w:rFonts w:ascii="Times New Roman" w:hAnsi="Times New Roman" w:cs="Times New Roman"/>
          <w:sz w:val="24"/>
          <w:szCs w:val="24"/>
        </w:rPr>
        <w:t>Hint: write up two port S parameters equation. Set the ports to be in matched or non-matched</w:t>
      </w:r>
      <w:r>
        <w:rPr>
          <w:rFonts w:ascii="Times New Roman" w:hAnsi="Times New Roman" w:cs="Times New Roman"/>
          <w:sz w:val="24"/>
          <w:szCs w:val="24"/>
        </w:rPr>
        <w:t xml:space="preserve"> </w:t>
      </w:r>
      <w:r w:rsidRPr="00846CB3">
        <w:rPr>
          <w:rFonts w:ascii="Times New Roman" w:hAnsi="Times New Roman" w:cs="Times New Roman"/>
          <w:sz w:val="24"/>
          <w:szCs w:val="24"/>
        </w:rPr>
        <w:t>condition.</w:t>
      </w:r>
    </w:p>
    <w:p w14:paraId="000749CD" w14:textId="77777777" w:rsidR="00846CB3" w:rsidRDefault="00846CB3" w:rsidP="00846CB3">
      <w:pPr>
        <w:spacing w:line="300" w:lineRule="auto"/>
        <w:rPr>
          <w:rFonts w:ascii="Times New Roman" w:hAnsi="Times New Roman" w:cs="Times New Roman"/>
          <w:sz w:val="24"/>
          <w:szCs w:val="24"/>
        </w:rPr>
      </w:pPr>
    </w:p>
    <w:p w14:paraId="70CC437F" w14:textId="0C489AC1" w:rsidR="00562561" w:rsidRPr="00562561" w:rsidRDefault="00562561" w:rsidP="00562561">
      <w:pPr>
        <w:spacing w:line="300" w:lineRule="auto"/>
        <w:rPr>
          <w:rFonts w:ascii="Times New Roman" w:hAnsi="Times New Roman" w:cs="Times New Roman"/>
          <w:sz w:val="24"/>
          <w:szCs w:val="24"/>
        </w:rPr>
      </w:pPr>
      <w:r w:rsidRPr="00562561">
        <w:rPr>
          <w:rFonts w:ascii="Times New Roman" w:hAnsi="Times New Roman" w:cs="Times New Roman"/>
          <w:i/>
          <w:iCs/>
          <w:sz w:val="24"/>
          <w:szCs w:val="24"/>
        </w:rPr>
        <w:t>S</w:t>
      </w:r>
      <w:r w:rsidRPr="00562561">
        <w:rPr>
          <w:rFonts w:ascii="Times New Roman" w:hAnsi="Times New Roman" w:cs="Times New Roman"/>
          <w:i/>
          <w:iCs/>
          <w:sz w:val="24"/>
          <w:szCs w:val="24"/>
          <w:vertAlign w:val="subscript"/>
        </w:rPr>
        <w:t>11</w:t>
      </w:r>
      <w:r w:rsidRPr="00562561">
        <w:rPr>
          <w:rFonts w:ascii="Times New Roman" w:hAnsi="Times New Roman" w:cs="Times New Roman"/>
          <w:sz w:val="24"/>
          <w:szCs w:val="24"/>
        </w:rPr>
        <w:t xml:space="preserve"> is not always equal to the reflection coefficient. It is only under specific conditions, namely when the other port (Port 2) is perfectly matched (i.e., terminated in its characteristic impedance), that </w:t>
      </w:r>
      <w:r w:rsidRPr="00562561">
        <w:rPr>
          <w:rFonts w:ascii="Times New Roman" w:hAnsi="Times New Roman" w:cs="Times New Roman"/>
          <w:i/>
          <w:iCs/>
          <w:sz w:val="24"/>
          <w:szCs w:val="24"/>
        </w:rPr>
        <w:t>S</w:t>
      </w:r>
      <w:r w:rsidRPr="00562561">
        <w:rPr>
          <w:rFonts w:ascii="Times New Roman" w:hAnsi="Times New Roman" w:cs="Times New Roman"/>
          <w:i/>
          <w:iCs/>
          <w:sz w:val="24"/>
          <w:szCs w:val="24"/>
          <w:vertAlign w:val="subscript"/>
        </w:rPr>
        <w:t>11</w:t>
      </w:r>
      <w:r w:rsidRPr="00562561">
        <w:rPr>
          <w:rFonts w:ascii="Times New Roman" w:hAnsi="Times New Roman" w:cs="Times New Roman"/>
          <w:sz w:val="24"/>
          <w:szCs w:val="24"/>
        </w:rPr>
        <w:t xml:space="preserve"> equals the reflection coefficient.</w:t>
      </w:r>
    </w:p>
    <w:p w14:paraId="67463FF1" w14:textId="77777777" w:rsidR="00562561" w:rsidRDefault="00562561" w:rsidP="00562561">
      <w:pPr>
        <w:spacing w:line="300" w:lineRule="auto"/>
        <w:rPr>
          <w:rFonts w:ascii="Times New Roman" w:hAnsi="Times New Roman" w:cs="Times New Roman"/>
          <w:sz w:val="24"/>
          <w:szCs w:val="24"/>
        </w:rPr>
      </w:pPr>
    </w:p>
    <w:p w14:paraId="001821BA" w14:textId="7A48931F" w:rsidR="00984DF7" w:rsidRPr="00562561" w:rsidRDefault="00C10189" w:rsidP="00984DF7">
      <w:pPr>
        <w:spacing w:line="300" w:lineRule="auto"/>
        <w:jc w:val="center"/>
        <w:rPr>
          <w:rFonts w:ascii="Times New Roman" w:hAnsi="Times New Roman" w:cs="Times New Roman"/>
          <w:sz w:val="24"/>
          <w:szCs w:val="24"/>
        </w:rPr>
      </w:pPr>
      <w:r w:rsidRPr="00C10189">
        <w:rPr>
          <w:rFonts w:ascii="Times New Roman" w:hAnsi="Times New Roman" w:cs="Times New Roman"/>
          <w:position w:val="-32"/>
          <w:sz w:val="24"/>
          <w:szCs w:val="24"/>
        </w:rPr>
        <w:object w:dxaOrig="1480" w:dyaOrig="760" w14:anchorId="38D28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38pt" o:ole="">
            <v:imagedata r:id="rId8" o:title=""/>
          </v:shape>
          <o:OLEObject Type="Embed" ProgID="Equation.DSMT4" ShapeID="_x0000_i1025" DrawAspect="Content" ObjectID="_1766942590" r:id="rId9"/>
        </w:object>
      </w:r>
    </w:p>
    <w:p w14:paraId="228F3044" w14:textId="77777777" w:rsidR="00984DF7" w:rsidRDefault="00984DF7" w:rsidP="00562561">
      <w:pPr>
        <w:spacing w:line="300" w:lineRule="auto"/>
        <w:rPr>
          <w:rFonts w:ascii="Times New Roman" w:hAnsi="Times New Roman" w:cs="Times New Roman"/>
          <w:sz w:val="24"/>
          <w:szCs w:val="24"/>
        </w:rPr>
      </w:pPr>
    </w:p>
    <w:p w14:paraId="4CFC9315" w14:textId="74ECA16C" w:rsidR="00846CB3" w:rsidRDefault="00562561" w:rsidP="00F005B2">
      <w:pPr>
        <w:spacing w:line="300" w:lineRule="auto"/>
        <w:rPr>
          <w:rFonts w:ascii="Times New Roman" w:hAnsi="Times New Roman" w:cs="Times New Roman"/>
          <w:sz w:val="24"/>
          <w:szCs w:val="24"/>
        </w:rPr>
      </w:pPr>
      <w:r w:rsidRPr="00562561">
        <w:rPr>
          <w:rFonts w:ascii="Times New Roman" w:hAnsi="Times New Roman" w:cs="Times New Roman"/>
          <w:sz w:val="24"/>
          <w:szCs w:val="24"/>
        </w:rPr>
        <w:t xml:space="preserve">When Port 2 is terminated in a load that matches its characteristic impedance, such as </w:t>
      </w:r>
      <w:r w:rsidRPr="00562561">
        <w:rPr>
          <w:rFonts w:ascii="Times New Roman" w:hAnsi="Times New Roman" w:cs="Times New Roman"/>
          <w:i/>
          <w:iCs/>
          <w:sz w:val="24"/>
          <w:szCs w:val="24"/>
        </w:rPr>
        <w:t>Z</w:t>
      </w:r>
      <w:r w:rsidRPr="00562561">
        <w:rPr>
          <w:rFonts w:ascii="Times New Roman" w:hAnsi="Times New Roman" w:cs="Times New Roman"/>
          <w:i/>
          <w:iCs/>
          <w:sz w:val="24"/>
          <w:szCs w:val="24"/>
          <w:vertAlign w:val="subscript"/>
        </w:rPr>
        <w:t>0</w:t>
      </w:r>
      <w:r w:rsidRPr="00562561">
        <w:rPr>
          <w:rFonts w:ascii="Times New Roman" w:hAnsi="Times New Roman" w:cs="Times New Roman"/>
          <w:sz w:val="24"/>
          <w:szCs w:val="24"/>
        </w:rPr>
        <w:t xml:space="preserve">, there is no reflection at Port 2. This means </w:t>
      </w:r>
      <w:r w:rsidRPr="00562561">
        <w:rPr>
          <w:rFonts w:ascii="Times New Roman" w:hAnsi="Times New Roman" w:cs="Times New Roman"/>
          <w:i/>
          <w:iCs/>
          <w:sz w:val="24"/>
          <w:szCs w:val="24"/>
        </w:rPr>
        <w:t>S</w:t>
      </w:r>
      <w:r w:rsidRPr="00562561">
        <w:rPr>
          <w:rFonts w:ascii="Times New Roman" w:hAnsi="Times New Roman" w:cs="Times New Roman"/>
          <w:i/>
          <w:iCs/>
          <w:sz w:val="24"/>
          <w:szCs w:val="24"/>
          <w:vertAlign w:val="subscript"/>
        </w:rPr>
        <w:t>22</w:t>
      </w:r>
      <w:r w:rsidRPr="00562561">
        <w:rPr>
          <w:rFonts w:ascii="Times New Roman" w:hAnsi="Times New Roman" w:cs="Times New Roman"/>
          <w:sz w:val="24"/>
          <w:szCs w:val="24"/>
        </w:rPr>
        <w:t xml:space="preserve"> = </w:t>
      </w:r>
      <w:r w:rsidRPr="00562561">
        <w:rPr>
          <w:rFonts w:ascii="Times New Roman" w:hAnsi="Times New Roman" w:cs="Times New Roman"/>
          <w:i/>
          <w:iCs/>
          <w:sz w:val="24"/>
          <w:szCs w:val="24"/>
        </w:rPr>
        <w:t>S</w:t>
      </w:r>
      <w:r w:rsidRPr="00562561">
        <w:rPr>
          <w:rFonts w:ascii="Times New Roman" w:hAnsi="Times New Roman" w:cs="Times New Roman"/>
          <w:i/>
          <w:iCs/>
          <w:sz w:val="24"/>
          <w:szCs w:val="24"/>
          <w:vertAlign w:val="subscript"/>
        </w:rPr>
        <w:t>12</w:t>
      </w:r>
      <w:r w:rsidRPr="00562561">
        <w:rPr>
          <w:rFonts w:ascii="Times New Roman" w:hAnsi="Times New Roman" w:cs="Times New Roman"/>
          <w:sz w:val="24"/>
          <w:szCs w:val="24"/>
        </w:rPr>
        <w:t xml:space="preserve"> = 0. Under these conditions, </w:t>
      </w:r>
      <w:r w:rsidRPr="00562561">
        <w:rPr>
          <w:rFonts w:ascii="Times New Roman" w:hAnsi="Times New Roman" w:cs="Times New Roman"/>
          <w:i/>
          <w:iCs/>
          <w:sz w:val="24"/>
          <w:szCs w:val="24"/>
        </w:rPr>
        <w:t>S</w:t>
      </w:r>
      <w:r w:rsidRPr="00562561">
        <w:rPr>
          <w:rFonts w:ascii="Times New Roman" w:hAnsi="Times New Roman" w:cs="Times New Roman"/>
          <w:i/>
          <w:iCs/>
          <w:sz w:val="24"/>
          <w:szCs w:val="24"/>
          <w:vertAlign w:val="subscript"/>
        </w:rPr>
        <w:t>11</w:t>
      </w:r>
      <w:r w:rsidRPr="00562561">
        <w:rPr>
          <w:rFonts w:ascii="Times New Roman" w:hAnsi="Times New Roman" w:cs="Times New Roman"/>
          <w:sz w:val="24"/>
          <w:szCs w:val="24"/>
        </w:rPr>
        <w:t xml:space="preserve"> represents the input reflection coefficient accurately, as reflections from Port 2 do not affect the measurements at Port 1. However, if Port 2 is not perfectly matched, some of the signal reaching Port 2 will be reflected back. These reflections can interact with the reflections at Port 1. In this situation, S11 does not solely represent the reflection at Port 1, as it may include effects from reflections originating from Port 2. Therefore, under non-matched conditions, </w:t>
      </w:r>
      <w:r w:rsidRPr="00562561">
        <w:rPr>
          <w:rFonts w:ascii="Times New Roman" w:hAnsi="Times New Roman" w:cs="Times New Roman"/>
          <w:i/>
          <w:iCs/>
          <w:sz w:val="24"/>
          <w:szCs w:val="24"/>
        </w:rPr>
        <w:t>S</w:t>
      </w:r>
      <w:r w:rsidRPr="00562561">
        <w:rPr>
          <w:rFonts w:ascii="Times New Roman" w:hAnsi="Times New Roman" w:cs="Times New Roman"/>
          <w:i/>
          <w:iCs/>
          <w:sz w:val="24"/>
          <w:szCs w:val="24"/>
          <w:vertAlign w:val="subscript"/>
        </w:rPr>
        <w:t>11</w:t>
      </w:r>
      <w:r w:rsidRPr="00562561">
        <w:rPr>
          <w:rFonts w:ascii="Times New Roman" w:hAnsi="Times New Roman" w:cs="Times New Roman"/>
          <w:sz w:val="24"/>
          <w:szCs w:val="24"/>
        </w:rPr>
        <w:t xml:space="preserve"> is not equal to the reflection coefficient at Port 1.</w:t>
      </w:r>
      <w:r w:rsidR="00F005B2">
        <w:rPr>
          <w:rFonts w:ascii="Times New Roman" w:hAnsi="Times New Roman" w:cs="Times New Roman"/>
          <w:sz w:val="24"/>
          <w:szCs w:val="24"/>
        </w:rPr>
        <w:t xml:space="preserve"> T</w:t>
      </w:r>
      <w:r w:rsidR="00F005B2" w:rsidRPr="00F005B2">
        <w:rPr>
          <w:rFonts w:ascii="Times New Roman" w:hAnsi="Times New Roman" w:cs="Times New Roman"/>
          <w:sz w:val="24"/>
          <w:szCs w:val="24"/>
        </w:rPr>
        <w:t xml:space="preserve">he reflection seen at Port 1 is a combination of </w:t>
      </w:r>
      <w:r w:rsidR="00F005B2" w:rsidRPr="00F005B2">
        <w:rPr>
          <w:rFonts w:ascii="Times New Roman" w:hAnsi="Times New Roman" w:cs="Times New Roman"/>
          <w:i/>
          <w:iCs/>
          <w:sz w:val="24"/>
          <w:szCs w:val="24"/>
        </w:rPr>
        <w:t>S</w:t>
      </w:r>
      <w:r w:rsidR="00F005B2" w:rsidRPr="00F005B2">
        <w:rPr>
          <w:rFonts w:ascii="Times New Roman" w:hAnsi="Times New Roman" w:cs="Times New Roman"/>
          <w:i/>
          <w:iCs/>
          <w:sz w:val="24"/>
          <w:szCs w:val="24"/>
          <w:vertAlign w:val="subscript"/>
        </w:rPr>
        <w:t>11</w:t>
      </w:r>
      <w:r w:rsidR="00F005B2">
        <w:rPr>
          <w:rFonts w:ascii="Times New Roman" w:hAnsi="Times New Roman" w:cs="Times New Roman"/>
          <w:sz w:val="24"/>
          <w:szCs w:val="24"/>
        </w:rPr>
        <w:t xml:space="preserve">, </w:t>
      </w:r>
      <w:r w:rsidR="00F005B2" w:rsidRPr="00F005B2">
        <w:rPr>
          <w:rFonts w:ascii="Times New Roman" w:hAnsi="Times New Roman" w:cs="Times New Roman"/>
          <w:i/>
          <w:iCs/>
          <w:sz w:val="24"/>
          <w:szCs w:val="24"/>
        </w:rPr>
        <w:t>S</w:t>
      </w:r>
      <w:r w:rsidR="00F005B2" w:rsidRPr="00F005B2">
        <w:rPr>
          <w:rFonts w:ascii="Times New Roman" w:hAnsi="Times New Roman" w:cs="Times New Roman"/>
          <w:i/>
          <w:iCs/>
          <w:sz w:val="24"/>
          <w:szCs w:val="24"/>
          <w:vertAlign w:val="subscript"/>
        </w:rPr>
        <w:t>21</w:t>
      </w:r>
      <w:r w:rsidR="00F005B2">
        <w:rPr>
          <w:rFonts w:ascii="Times New Roman" w:hAnsi="Times New Roman" w:cs="Times New Roman"/>
          <w:sz w:val="24"/>
          <w:szCs w:val="24"/>
        </w:rPr>
        <w:t xml:space="preserve">, </w:t>
      </w:r>
      <w:r w:rsidR="00F005B2" w:rsidRPr="00F005B2">
        <w:rPr>
          <w:rFonts w:ascii="Times New Roman" w:hAnsi="Times New Roman" w:cs="Times New Roman"/>
          <w:i/>
          <w:iCs/>
          <w:sz w:val="24"/>
          <w:szCs w:val="24"/>
        </w:rPr>
        <w:t>S</w:t>
      </w:r>
      <w:r w:rsidR="00F005B2" w:rsidRPr="00F005B2">
        <w:rPr>
          <w:rFonts w:ascii="Times New Roman" w:hAnsi="Times New Roman" w:cs="Times New Roman"/>
          <w:i/>
          <w:iCs/>
          <w:sz w:val="24"/>
          <w:szCs w:val="24"/>
          <w:vertAlign w:val="subscript"/>
        </w:rPr>
        <w:t>12</w:t>
      </w:r>
      <w:r w:rsidR="00F005B2">
        <w:rPr>
          <w:rFonts w:ascii="Times New Roman" w:hAnsi="Times New Roman" w:cs="Times New Roman"/>
          <w:sz w:val="24"/>
          <w:szCs w:val="24"/>
        </w:rPr>
        <w:t xml:space="preserve"> and </w:t>
      </w:r>
      <w:r w:rsidR="00F005B2" w:rsidRPr="00F005B2">
        <w:rPr>
          <w:rFonts w:ascii="Times New Roman" w:hAnsi="Times New Roman" w:cs="Times New Roman"/>
          <w:i/>
          <w:iCs/>
          <w:sz w:val="24"/>
          <w:szCs w:val="24"/>
        </w:rPr>
        <w:t>S</w:t>
      </w:r>
      <w:r w:rsidR="00F005B2" w:rsidRPr="00F005B2">
        <w:rPr>
          <w:rFonts w:ascii="Times New Roman" w:hAnsi="Times New Roman" w:cs="Times New Roman"/>
          <w:i/>
          <w:iCs/>
          <w:sz w:val="24"/>
          <w:szCs w:val="24"/>
          <w:vertAlign w:val="subscript"/>
        </w:rPr>
        <w:t>22</w:t>
      </w:r>
      <w:r w:rsidR="00F005B2">
        <w:rPr>
          <w:rFonts w:ascii="Times New Roman" w:hAnsi="Times New Roman" w:cs="Times New Roman"/>
          <w:sz w:val="24"/>
          <w:szCs w:val="24"/>
        </w:rPr>
        <w:t xml:space="preserve"> </w:t>
      </w:r>
      <w:r w:rsidR="00F005B2" w:rsidRPr="00F005B2">
        <w:rPr>
          <w:rFonts w:ascii="Times New Roman" w:hAnsi="Times New Roman" w:cs="Times New Roman"/>
          <w:sz w:val="24"/>
          <w:szCs w:val="24"/>
        </w:rPr>
        <w:t>due to the interactions of the forward and reverse waves in the network.</w:t>
      </w:r>
    </w:p>
    <w:p w14:paraId="2EFA6D2E" w14:textId="77777777" w:rsidR="007C5004" w:rsidRDefault="007C5004" w:rsidP="00846CB3">
      <w:pPr>
        <w:spacing w:line="300" w:lineRule="auto"/>
        <w:rPr>
          <w:rFonts w:ascii="Times New Roman" w:hAnsi="Times New Roman" w:cs="Times New Roman"/>
          <w:sz w:val="24"/>
          <w:szCs w:val="24"/>
        </w:rPr>
      </w:pPr>
    </w:p>
    <w:p w14:paraId="1D8C47BC" w14:textId="77777777" w:rsidR="00812CA0" w:rsidRDefault="00812CA0" w:rsidP="00846CB3">
      <w:pPr>
        <w:spacing w:line="300" w:lineRule="auto"/>
        <w:rPr>
          <w:rFonts w:ascii="Times New Roman" w:hAnsi="Times New Roman" w:cs="Times New Roman" w:hint="eastAsia"/>
          <w:sz w:val="24"/>
          <w:szCs w:val="24"/>
        </w:rPr>
      </w:pPr>
    </w:p>
    <w:p w14:paraId="29021FBC" w14:textId="518836ED" w:rsidR="007C5004" w:rsidRPr="00846CB3" w:rsidRDefault="00F17863" w:rsidP="00846CB3">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2DB9EB66" w14:textId="77777777" w:rsidR="00846CB3" w:rsidRDefault="00846CB3" w:rsidP="00846CB3">
      <w:pPr>
        <w:pStyle w:val="a7"/>
        <w:numPr>
          <w:ilvl w:val="0"/>
          <w:numId w:val="19"/>
        </w:numPr>
        <w:spacing w:line="300" w:lineRule="auto"/>
        <w:ind w:firstLineChars="0"/>
        <w:rPr>
          <w:rFonts w:ascii="Times New Roman" w:hAnsi="Times New Roman" w:cs="Times New Roman"/>
          <w:sz w:val="24"/>
          <w:szCs w:val="24"/>
        </w:rPr>
      </w:pPr>
      <w:r w:rsidRPr="00846CB3">
        <w:rPr>
          <w:rFonts w:ascii="Times New Roman" w:hAnsi="Times New Roman" w:cs="Times New Roman"/>
          <w:sz w:val="24"/>
          <w:szCs w:val="24"/>
        </w:rPr>
        <w:lastRenderedPageBreak/>
        <w:t xml:space="preserve">For certain frequency </w:t>
      </w:r>
      <w:r w:rsidRPr="003F1CAF">
        <w:rPr>
          <w:rFonts w:ascii="Times New Roman" w:hAnsi="Times New Roman" w:cs="Times New Roman"/>
          <w:i/>
          <w:iCs/>
          <w:sz w:val="24"/>
          <w:szCs w:val="24"/>
        </w:rPr>
        <w:t>f</w:t>
      </w:r>
      <w:r w:rsidRPr="00846CB3">
        <w:rPr>
          <w:rFonts w:ascii="Times New Roman" w:hAnsi="Times New Roman" w:cs="Times New Roman"/>
          <w:sz w:val="24"/>
          <w:szCs w:val="24"/>
        </w:rPr>
        <w:t xml:space="preserve"> &amp; characteristic impedance </w:t>
      </w:r>
      <w:r w:rsidRPr="003F1CAF">
        <w:rPr>
          <w:rFonts w:ascii="Times New Roman" w:hAnsi="Times New Roman" w:cs="Times New Roman"/>
          <w:i/>
          <w:iCs/>
          <w:sz w:val="24"/>
          <w:szCs w:val="24"/>
        </w:rPr>
        <w:t>Z</w:t>
      </w:r>
      <w:r w:rsidRPr="003F1CAF">
        <w:rPr>
          <w:rFonts w:ascii="Times New Roman" w:hAnsi="Times New Roman" w:cs="Times New Roman"/>
          <w:i/>
          <w:iCs/>
          <w:sz w:val="24"/>
          <w:szCs w:val="24"/>
          <w:vertAlign w:val="subscript"/>
        </w:rPr>
        <w:t>0</w:t>
      </w:r>
      <w:r w:rsidRPr="00846CB3">
        <w:rPr>
          <w:rFonts w:ascii="Times New Roman" w:hAnsi="Times New Roman" w:cs="Times New Roman"/>
          <w:sz w:val="24"/>
          <w:szCs w:val="24"/>
        </w:rPr>
        <w:t xml:space="preserve">, S parameters of the </w:t>
      </w:r>
      <w:proofErr w:type="gramStart"/>
      <w:r w:rsidRPr="00846CB3">
        <w:rPr>
          <w:rFonts w:ascii="Times New Roman" w:hAnsi="Times New Roman" w:cs="Times New Roman"/>
          <w:sz w:val="24"/>
          <w:szCs w:val="24"/>
        </w:rPr>
        <w:t>two port</w:t>
      </w:r>
      <w:proofErr w:type="gramEnd"/>
      <w:r w:rsidRPr="00846CB3">
        <w:rPr>
          <w:rFonts w:ascii="Times New Roman" w:hAnsi="Times New Roman" w:cs="Times New Roman"/>
          <w:sz w:val="24"/>
          <w:szCs w:val="24"/>
        </w:rPr>
        <w:t xml:space="preserve"> system is</w:t>
      </w:r>
      <w:r>
        <w:rPr>
          <w:rFonts w:ascii="Times New Roman" w:hAnsi="Times New Roman" w:cs="Times New Roman"/>
          <w:sz w:val="24"/>
          <w:szCs w:val="24"/>
        </w:rPr>
        <w:t xml:space="preserve"> </w:t>
      </w:r>
      <w:r w:rsidRPr="00846CB3">
        <w:rPr>
          <w:rFonts w:ascii="Times New Roman" w:hAnsi="Times New Roman" w:cs="Times New Roman"/>
          <w:sz w:val="24"/>
          <w:szCs w:val="24"/>
        </w:rPr>
        <w:t>deﬁned as</w:t>
      </w:r>
    </w:p>
    <w:p w14:paraId="1D6DDC93" w14:textId="30EB7438" w:rsidR="00846CB3" w:rsidRPr="00C10AC4" w:rsidRDefault="00C10189" w:rsidP="00C10AC4">
      <w:pPr>
        <w:spacing w:line="300" w:lineRule="auto"/>
        <w:jc w:val="center"/>
        <w:rPr>
          <w:rFonts w:ascii="Times New Roman" w:hAnsi="Times New Roman" w:cs="Times New Roman"/>
          <w:sz w:val="24"/>
          <w:szCs w:val="24"/>
        </w:rPr>
      </w:pPr>
      <w:r w:rsidRPr="00C10189">
        <w:rPr>
          <w:rFonts w:ascii="Times New Roman" w:hAnsi="Times New Roman" w:cs="Times New Roman"/>
          <w:position w:val="-30"/>
          <w:sz w:val="24"/>
          <w:szCs w:val="24"/>
        </w:rPr>
        <w:object w:dxaOrig="2320" w:dyaOrig="720" w14:anchorId="6B4C403C">
          <v:shape id="_x0000_i1026" type="#_x0000_t75" style="width:116pt;height:36pt" o:ole="">
            <v:imagedata r:id="rId10" o:title=""/>
          </v:shape>
          <o:OLEObject Type="Embed" ProgID="Equation.DSMT4" ShapeID="_x0000_i1026" DrawAspect="Content" ObjectID="_1766942591" r:id="rId11"/>
        </w:object>
      </w:r>
    </w:p>
    <w:p w14:paraId="3494346C" w14:textId="50887142" w:rsidR="00846CB3" w:rsidRPr="00846CB3" w:rsidRDefault="00846CB3" w:rsidP="00846CB3">
      <w:pPr>
        <w:pStyle w:val="a7"/>
        <w:spacing w:line="300" w:lineRule="auto"/>
        <w:ind w:left="440" w:firstLineChars="0" w:firstLine="0"/>
        <w:rPr>
          <w:rFonts w:ascii="Times New Roman" w:hAnsi="Times New Roman" w:cs="Times New Roman"/>
          <w:sz w:val="24"/>
          <w:szCs w:val="24"/>
        </w:rPr>
      </w:pPr>
      <w:r w:rsidRPr="00846CB3">
        <w:rPr>
          <w:rFonts w:ascii="Times New Roman" w:hAnsi="Times New Roman" w:cs="Times New Roman"/>
          <w:sz w:val="24"/>
          <w:szCs w:val="24"/>
        </w:rPr>
        <w:t xml:space="preserve">Calculate the reﬂection coeﬃcient </w:t>
      </w:r>
      <w:r w:rsidRPr="003F1CAF">
        <w:rPr>
          <w:rFonts w:ascii="Times New Roman" w:hAnsi="Times New Roman" w:cs="Times New Roman"/>
          <w:i/>
          <w:iCs/>
          <w:sz w:val="24"/>
          <w:szCs w:val="24"/>
        </w:rPr>
        <w:t>τ</w:t>
      </w:r>
      <w:r w:rsidRPr="00846CB3">
        <w:rPr>
          <w:rFonts w:ascii="Times New Roman" w:hAnsi="Times New Roman" w:cs="Times New Roman"/>
          <w:sz w:val="24"/>
          <w:szCs w:val="24"/>
        </w:rPr>
        <w:t>, when port 2 is short circuited.</w:t>
      </w:r>
    </w:p>
    <w:p w14:paraId="34ABD552" w14:textId="77777777" w:rsidR="00846CB3" w:rsidRDefault="00846CB3" w:rsidP="00846CB3">
      <w:pPr>
        <w:spacing w:line="300" w:lineRule="auto"/>
        <w:rPr>
          <w:rFonts w:ascii="Times New Roman" w:hAnsi="Times New Roman" w:cs="Times New Roman"/>
          <w:sz w:val="24"/>
          <w:szCs w:val="24"/>
        </w:rPr>
      </w:pPr>
    </w:p>
    <w:p w14:paraId="206187AD" w14:textId="029F1188" w:rsidR="0002001A" w:rsidRDefault="0002001A" w:rsidP="00846CB3">
      <w:pPr>
        <w:spacing w:line="300" w:lineRule="auto"/>
        <w:rPr>
          <w:rFonts w:ascii="Times New Roman" w:hAnsi="Times New Roman" w:cs="Times New Roman"/>
          <w:sz w:val="24"/>
          <w:szCs w:val="24"/>
        </w:rPr>
      </w:pPr>
      <w:r w:rsidRPr="0002001A">
        <w:rPr>
          <w:rFonts w:ascii="Times New Roman" w:hAnsi="Times New Roman" w:cs="Times New Roman"/>
          <w:sz w:val="24"/>
          <w:szCs w:val="24"/>
        </w:rPr>
        <w:t xml:space="preserve">When port 2 is short-circuited, the reflection coefficient </w:t>
      </w:r>
      <w:r w:rsidRPr="003F1CAF">
        <w:rPr>
          <w:rFonts w:ascii="Times New Roman" w:hAnsi="Times New Roman" w:cs="Times New Roman"/>
          <w:i/>
          <w:iCs/>
          <w:sz w:val="24"/>
          <w:szCs w:val="24"/>
        </w:rPr>
        <w:t>τ</w:t>
      </w:r>
      <w:r>
        <w:rPr>
          <w:rFonts w:ascii="Times New Roman" w:hAnsi="Times New Roman" w:cs="Times New Roman" w:hint="eastAsia"/>
          <w:sz w:val="24"/>
          <w:szCs w:val="24"/>
        </w:rPr>
        <w:t xml:space="preserve"> </w:t>
      </w:r>
      <w:r w:rsidRPr="0002001A">
        <w:rPr>
          <w:rFonts w:ascii="Times New Roman" w:hAnsi="Times New Roman" w:cs="Times New Roman"/>
          <w:sz w:val="24"/>
          <w:szCs w:val="24"/>
        </w:rPr>
        <w:t xml:space="preserve">at port 1 is simply the </w:t>
      </w:r>
      <w:r w:rsidRPr="00562561">
        <w:rPr>
          <w:rFonts w:ascii="Times New Roman" w:hAnsi="Times New Roman" w:cs="Times New Roman"/>
          <w:i/>
          <w:iCs/>
          <w:sz w:val="24"/>
          <w:szCs w:val="24"/>
        </w:rPr>
        <w:t>S</w:t>
      </w:r>
      <w:r w:rsidRPr="00562561">
        <w:rPr>
          <w:rFonts w:ascii="Times New Roman" w:hAnsi="Times New Roman" w:cs="Times New Roman"/>
          <w:i/>
          <w:iCs/>
          <w:sz w:val="24"/>
          <w:szCs w:val="24"/>
          <w:vertAlign w:val="subscript"/>
        </w:rPr>
        <w:t>11</w:t>
      </w:r>
      <w:r>
        <w:rPr>
          <w:rFonts w:ascii="Times New Roman" w:hAnsi="Times New Roman" w:cs="Times New Roman" w:hint="eastAsia"/>
          <w:sz w:val="24"/>
          <w:szCs w:val="24"/>
        </w:rPr>
        <w:t xml:space="preserve"> </w:t>
      </w:r>
      <w:r w:rsidRPr="0002001A">
        <w:rPr>
          <w:rFonts w:ascii="Times New Roman" w:hAnsi="Times New Roman" w:cs="Times New Roman"/>
          <w:sz w:val="24"/>
          <w:szCs w:val="24"/>
        </w:rPr>
        <w:t>parameter of the two-port system. Therefore,</w:t>
      </w:r>
      <w:r>
        <w:rPr>
          <w:rFonts w:ascii="Times New Roman" w:hAnsi="Times New Roman" w:cs="Times New Roman"/>
          <w:sz w:val="24"/>
          <w:szCs w:val="24"/>
        </w:rPr>
        <w:t xml:space="preserve"> </w:t>
      </w:r>
      <w:r w:rsidRPr="003F1CAF">
        <w:rPr>
          <w:rFonts w:ascii="Times New Roman" w:hAnsi="Times New Roman" w:cs="Times New Roman"/>
          <w:i/>
          <w:iCs/>
          <w:sz w:val="24"/>
          <w:szCs w:val="24"/>
        </w:rPr>
        <w:t>τ</w:t>
      </w:r>
      <w:r>
        <w:rPr>
          <w:rFonts w:ascii="Times New Roman" w:hAnsi="Times New Roman" w:cs="Times New Roman" w:hint="eastAsia"/>
          <w:sz w:val="24"/>
          <w:szCs w:val="24"/>
        </w:rPr>
        <w:t xml:space="preserve"> </w:t>
      </w:r>
      <w:r>
        <w:rPr>
          <w:rFonts w:ascii="Times New Roman" w:hAnsi="Times New Roman" w:cs="Times New Roman"/>
          <w:sz w:val="24"/>
          <w:szCs w:val="24"/>
        </w:rPr>
        <w:t>=</w:t>
      </w:r>
      <w:r w:rsidRPr="0002001A">
        <w:rPr>
          <w:rFonts w:ascii="Times New Roman" w:hAnsi="Times New Roman" w:cs="Times New Roman"/>
          <w:sz w:val="24"/>
          <w:szCs w:val="24"/>
        </w:rPr>
        <w:t xml:space="preserve"> </w:t>
      </w:r>
      <w:r w:rsidRPr="00562561">
        <w:rPr>
          <w:rFonts w:ascii="Times New Roman" w:hAnsi="Times New Roman" w:cs="Times New Roman"/>
          <w:i/>
          <w:iCs/>
          <w:sz w:val="24"/>
          <w:szCs w:val="24"/>
        </w:rPr>
        <w:t>S</w:t>
      </w:r>
      <w:r w:rsidRPr="00562561">
        <w:rPr>
          <w:rFonts w:ascii="Times New Roman" w:hAnsi="Times New Roman" w:cs="Times New Roman"/>
          <w:i/>
          <w:iCs/>
          <w:sz w:val="24"/>
          <w:szCs w:val="24"/>
          <w:vertAlign w:val="subscript"/>
        </w:rPr>
        <w:t>11</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 0.1.</w:t>
      </w:r>
    </w:p>
    <w:p w14:paraId="5C8C44E3" w14:textId="77777777" w:rsidR="0002001A" w:rsidRDefault="0002001A" w:rsidP="00846CB3">
      <w:pPr>
        <w:spacing w:line="300" w:lineRule="auto"/>
        <w:rPr>
          <w:rFonts w:ascii="Times New Roman" w:hAnsi="Times New Roman" w:cs="Times New Roman"/>
          <w:sz w:val="24"/>
          <w:szCs w:val="24"/>
        </w:rPr>
      </w:pPr>
    </w:p>
    <w:p w14:paraId="3162E02A" w14:textId="393E6A59" w:rsidR="0002001A" w:rsidRPr="00846CB3" w:rsidRDefault="00F17863" w:rsidP="00846CB3">
      <w:pPr>
        <w:spacing w:line="300" w:lineRule="auto"/>
        <w:rPr>
          <w:rFonts w:ascii="Times New Roman" w:hAnsi="Times New Roman" w:cs="Times New Roman"/>
          <w:sz w:val="24"/>
          <w:szCs w:val="24"/>
        </w:rPr>
      </w:pPr>
      <w:r>
        <w:rPr>
          <w:rFonts w:ascii="Times New Roman" w:hAnsi="Times New Roman" w:cs="Times New Roman"/>
          <w:sz w:val="24"/>
          <w:szCs w:val="24"/>
        </w:rPr>
        <w:br w:type="page"/>
      </w:r>
    </w:p>
    <w:p w14:paraId="63E964B1" w14:textId="25B7417C" w:rsidR="00846CB3" w:rsidRPr="00846CB3" w:rsidRDefault="00846CB3" w:rsidP="00846CB3">
      <w:pPr>
        <w:pStyle w:val="a7"/>
        <w:numPr>
          <w:ilvl w:val="0"/>
          <w:numId w:val="19"/>
        </w:numPr>
        <w:spacing w:afterLines="50" w:after="156" w:line="300" w:lineRule="auto"/>
        <w:ind w:left="442" w:firstLineChars="0" w:hanging="442"/>
        <w:rPr>
          <w:rFonts w:ascii="Times New Roman" w:hAnsi="Times New Roman" w:cs="Times New Roman"/>
          <w:sz w:val="24"/>
          <w:szCs w:val="24"/>
        </w:rPr>
      </w:pPr>
      <w:r w:rsidRPr="00846CB3">
        <w:rPr>
          <w:rFonts w:ascii="Times New Roman" w:hAnsi="Times New Roman" w:cs="Times New Roman"/>
          <w:sz w:val="24"/>
          <w:szCs w:val="24"/>
        </w:rPr>
        <w:lastRenderedPageBreak/>
        <w:t>In a class of size 35, the mean score was 8 points for the assignment. The standard deviation (of</w:t>
      </w:r>
      <w:r>
        <w:rPr>
          <w:rFonts w:ascii="Times New Roman" w:hAnsi="Times New Roman" w:cs="Times New Roman"/>
          <w:sz w:val="24"/>
          <w:szCs w:val="24"/>
        </w:rPr>
        <w:t xml:space="preserve"> </w:t>
      </w:r>
      <w:r w:rsidRPr="00846CB3">
        <w:rPr>
          <w:rFonts w:ascii="Times New Roman" w:hAnsi="Times New Roman" w:cs="Times New Roman"/>
          <w:sz w:val="24"/>
          <w:szCs w:val="24"/>
        </w:rPr>
        <w:t>one student) was found to be 1.5. Calculate the conﬁdence interval for the mean over the class</w:t>
      </w:r>
    </w:p>
    <w:p w14:paraId="604A0FAE" w14:textId="382ED5FB" w:rsidR="00846CB3" w:rsidRDefault="00846CB3" w:rsidP="00846CB3">
      <w:pPr>
        <w:pStyle w:val="a7"/>
        <w:numPr>
          <w:ilvl w:val="0"/>
          <w:numId w:val="22"/>
        </w:numPr>
        <w:spacing w:line="300" w:lineRule="auto"/>
        <w:ind w:firstLineChars="0"/>
        <w:rPr>
          <w:rFonts w:ascii="Times New Roman" w:hAnsi="Times New Roman" w:cs="Times New Roman"/>
          <w:sz w:val="24"/>
          <w:szCs w:val="24"/>
        </w:rPr>
      </w:pPr>
      <w:bookmarkStart w:id="0" w:name="_Hlk155909754"/>
      <w:r w:rsidRPr="00846CB3">
        <w:rPr>
          <w:rFonts w:ascii="Times New Roman" w:hAnsi="Times New Roman" w:cs="Times New Roman"/>
          <w:sz w:val="24"/>
          <w:szCs w:val="24"/>
        </w:rPr>
        <w:t>95 % con</w:t>
      </w:r>
      <w:r>
        <w:rPr>
          <w:rFonts w:ascii="Times New Roman" w:hAnsi="Times New Roman" w:cs="Times New Roman" w:hint="eastAsia"/>
          <w:sz w:val="24"/>
          <w:szCs w:val="24"/>
        </w:rPr>
        <w:t>f</w:t>
      </w:r>
      <w:r>
        <w:rPr>
          <w:rFonts w:ascii="Times New Roman" w:hAnsi="Times New Roman" w:cs="Times New Roman"/>
          <w:sz w:val="24"/>
          <w:szCs w:val="24"/>
        </w:rPr>
        <w:t>i</w:t>
      </w:r>
      <w:r w:rsidRPr="00846CB3">
        <w:rPr>
          <w:rFonts w:ascii="Times New Roman" w:hAnsi="Times New Roman" w:cs="Times New Roman"/>
          <w:sz w:val="24"/>
          <w:szCs w:val="24"/>
        </w:rPr>
        <w:t>dence level</w:t>
      </w:r>
    </w:p>
    <w:bookmarkEnd w:id="0"/>
    <w:p w14:paraId="10B122F5" w14:textId="77777777" w:rsidR="00846CB3" w:rsidRDefault="00846CB3" w:rsidP="00846CB3">
      <w:pPr>
        <w:pStyle w:val="a7"/>
        <w:numPr>
          <w:ilvl w:val="0"/>
          <w:numId w:val="22"/>
        </w:numPr>
        <w:spacing w:line="300" w:lineRule="auto"/>
        <w:ind w:firstLineChars="0"/>
        <w:rPr>
          <w:rFonts w:ascii="Times New Roman" w:hAnsi="Times New Roman" w:cs="Times New Roman"/>
          <w:sz w:val="24"/>
          <w:szCs w:val="24"/>
        </w:rPr>
      </w:pPr>
      <w:r w:rsidRPr="00846CB3">
        <w:rPr>
          <w:rFonts w:ascii="Times New Roman" w:hAnsi="Times New Roman" w:cs="Times New Roman"/>
          <w:sz w:val="24"/>
          <w:szCs w:val="24"/>
        </w:rPr>
        <w:t>99 % conﬁdence level</w:t>
      </w:r>
    </w:p>
    <w:p w14:paraId="2BAE2C4A" w14:textId="1F656A71" w:rsidR="00DE25E7" w:rsidRPr="00846CB3" w:rsidRDefault="00846CB3" w:rsidP="00846CB3">
      <w:pPr>
        <w:pStyle w:val="a7"/>
        <w:numPr>
          <w:ilvl w:val="0"/>
          <w:numId w:val="22"/>
        </w:numPr>
        <w:spacing w:line="300" w:lineRule="auto"/>
        <w:ind w:firstLineChars="0"/>
        <w:rPr>
          <w:rFonts w:ascii="Times New Roman" w:hAnsi="Times New Roman" w:cs="Times New Roman"/>
          <w:sz w:val="24"/>
          <w:szCs w:val="24"/>
        </w:rPr>
      </w:pPr>
      <w:r w:rsidRPr="00846CB3">
        <w:rPr>
          <w:rFonts w:ascii="Times New Roman" w:hAnsi="Times New Roman" w:cs="Times New Roman"/>
          <w:sz w:val="24"/>
          <w:szCs w:val="24"/>
        </w:rPr>
        <w:t xml:space="preserve">Which interval is bigger and </w:t>
      </w:r>
      <w:proofErr w:type="gramStart"/>
      <w:r w:rsidRPr="00846CB3">
        <w:rPr>
          <w:rFonts w:ascii="Times New Roman" w:hAnsi="Times New Roman" w:cs="Times New Roman"/>
          <w:sz w:val="24"/>
          <w:szCs w:val="24"/>
        </w:rPr>
        <w:t>Why</w:t>
      </w:r>
      <w:proofErr w:type="gramEnd"/>
      <w:r w:rsidRPr="00846CB3">
        <w:rPr>
          <w:rFonts w:ascii="Times New Roman" w:hAnsi="Times New Roman" w:cs="Times New Roman"/>
          <w:sz w:val="24"/>
          <w:szCs w:val="24"/>
        </w:rPr>
        <w:t>?</w:t>
      </w:r>
    </w:p>
    <w:p w14:paraId="35F3CFAD" w14:textId="77777777" w:rsidR="00DE25E7" w:rsidRDefault="00DE25E7" w:rsidP="00846CB3">
      <w:pPr>
        <w:spacing w:line="300" w:lineRule="auto"/>
        <w:rPr>
          <w:rFonts w:ascii="Times New Roman" w:hAnsi="Times New Roman" w:cs="Times New Roman"/>
          <w:sz w:val="24"/>
          <w:szCs w:val="24"/>
        </w:rPr>
      </w:pPr>
    </w:p>
    <w:p w14:paraId="4776D900" w14:textId="2F5A6014" w:rsidR="002F09DC" w:rsidRDefault="00C10189" w:rsidP="00846CB3">
      <w:pPr>
        <w:spacing w:line="300" w:lineRule="auto"/>
        <w:rPr>
          <w:rFonts w:ascii="Times New Roman" w:hAnsi="Times New Roman" w:cs="Times New Roman"/>
          <w:sz w:val="24"/>
          <w:szCs w:val="24"/>
        </w:rPr>
      </w:pPr>
      <w:r>
        <w:rPr>
          <w:rFonts w:ascii="Times New Roman" w:hAnsi="Times New Roman" w:cs="Times New Roman"/>
          <w:sz w:val="24"/>
          <w:szCs w:val="24"/>
        </w:rPr>
        <w:t>T</w:t>
      </w:r>
      <w:r w:rsidRPr="00C10189">
        <w:rPr>
          <w:rFonts w:ascii="Times New Roman" w:hAnsi="Times New Roman" w:cs="Times New Roman"/>
          <w:sz w:val="24"/>
          <w:szCs w:val="24"/>
        </w:rPr>
        <w:t>he Standard Error of the Mean (SEM)</w:t>
      </w:r>
      <w:r>
        <w:rPr>
          <w:rFonts w:ascii="Times New Roman" w:hAnsi="Times New Roman" w:cs="Times New Roman"/>
          <w:sz w:val="24"/>
          <w:szCs w:val="24"/>
        </w:rPr>
        <w:t xml:space="preserve"> </w:t>
      </w:r>
      <w:r>
        <w:rPr>
          <w:rFonts w:ascii="Times New Roman" w:hAnsi="Times New Roman" w:cs="Times New Roman" w:hint="eastAsia"/>
          <w:sz w:val="24"/>
          <w:szCs w:val="24"/>
        </w:rPr>
        <w:t>is</w:t>
      </w:r>
    </w:p>
    <w:p w14:paraId="1A9E683E" w14:textId="7607273B" w:rsidR="002F09DC" w:rsidRDefault="00C10189" w:rsidP="00C10189">
      <w:pPr>
        <w:spacing w:line="300" w:lineRule="auto"/>
        <w:jc w:val="center"/>
        <w:rPr>
          <w:rFonts w:ascii="Times New Roman" w:hAnsi="Times New Roman" w:cs="Times New Roman"/>
          <w:sz w:val="24"/>
          <w:szCs w:val="24"/>
        </w:rPr>
      </w:pPr>
      <w:r w:rsidRPr="00C10189">
        <w:rPr>
          <w:rFonts w:ascii="Times New Roman" w:hAnsi="Times New Roman" w:cs="Times New Roman"/>
          <w:position w:val="-28"/>
          <w:sz w:val="24"/>
          <w:szCs w:val="24"/>
        </w:rPr>
        <w:object w:dxaOrig="2640" w:dyaOrig="660" w14:anchorId="56F1703F">
          <v:shape id="_x0000_i1027" type="#_x0000_t75" style="width:132pt;height:33pt" o:ole="">
            <v:imagedata r:id="rId12" o:title=""/>
          </v:shape>
          <o:OLEObject Type="Embed" ProgID="Equation.DSMT4" ShapeID="_x0000_i1027" DrawAspect="Content" ObjectID="_1766942592" r:id="rId13"/>
        </w:object>
      </w:r>
    </w:p>
    <w:p w14:paraId="2969A2B4" w14:textId="325DA9BC" w:rsidR="002F09DC" w:rsidRDefault="00C10189" w:rsidP="00846CB3">
      <w:pPr>
        <w:spacing w:line="30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w:t>
      </w:r>
      <w:r w:rsidRPr="00C10189">
        <w:rPr>
          <w:rFonts w:ascii="Times New Roman" w:hAnsi="Times New Roman" w:cs="Times New Roman"/>
          <w:sz w:val="24"/>
          <w:szCs w:val="24"/>
        </w:rPr>
        <w:t>95 % confidence level</w:t>
      </w:r>
    </w:p>
    <w:p w14:paraId="3FFC4705" w14:textId="5CEF4990" w:rsidR="002F09DC" w:rsidRDefault="00C10189" w:rsidP="00C10189">
      <w:pPr>
        <w:spacing w:line="300" w:lineRule="auto"/>
        <w:jc w:val="center"/>
        <w:rPr>
          <w:rFonts w:ascii="Times New Roman" w:hAnsi="Times New Roman" w:cs="Times New Roman"/>
          <w:sz w:val="24"/>
          <w:szCs w:val="24"/>
        </w:rPr>
      </w:pPr>
      <w:r w:rsidRPr="00C10189">
        <w:rPr>
          <w:rFonts w:ascii="Times New Roman" w:hAnsi="Times New Roman" w:cs="Times New Roman"/>
          <w:position w:val="-14"/>
          <w:sz w:val="24"/>
          <w:szCs w:val="24"/>
        </w:rPr>
        <w:object w:dxaOrig="4959" w:dyaOrig="400" w14:anchorId="352CB69B">
          <v:shape id="_x0000_i1028" type="#_x0000_t75" style="width:248pt;height:20pt" o:ole="">
            <v:imagedata r:id="rId14" o:title=""/>
          </v:shape>
          <o:OLEObject Type="Embed" ProgID="Equation.DSMT4" ShapeID="_x0000_i1028" DrawAspect="Content" ObjectID="_1766942593" r:id="rId15"/>
        </w:object>
      </w:r>
    </w:p>
    <w:p w14:paraId="3F5CE043" w14:textId="64706A73" w:rsidR="00C10189" w:rsidRDefault="00C10189" w:rsidP="00C10189">
      <w:pPr>
        <w:spacing w:line="300" w:lineRule="auto"/>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 xml:space="preserve">or </w:t>
      </w:r>
      <w:r w:rsidRPr="00C10189">
        <w:rPr>
          <w:rFonts w:ascii="Times New Roman" w:hAnsi="Times New Roman" w:cs="Times New Roman"/>
          <w:sz w:val="24"/>
          <w:szCs w:val="24"/>
        </w:rPr>
        <w:t>9</w:t>
      </w:r>
      <w:r>
        <w:rPr>
          <w:rFonts w:ascii="Times New Roman" w:hAnsi="Times New Roman" w:cs="Times New Roman"/>
          <w:sz w:val="24"/>
          <w:szCs w:val="24"/>
        </w:rPr>
        <w:t>9</w:t>
      </w:r>
      <w:r w:rsidRPr="00C10189">
        <w:rPr>
          <w:rFonts w:ascii="Times New Roman" w:hAnsi="Times New Roman" w:cs="Times New Roman"/>
          <w:sz w:val="24"/>
          <w:szCs w:val="24"/>
        </w:rPr>
        <w:t xml:space="preserve"> % confidence level</w:t>
      </w:r>
    </w:p>
    <w:p w14:paraId="6AB2CE0C" w14:textId="29CC1459" w:rsidR="002F09DC" w:rsidRDefault="00C10189" w:rsidP="00C10189">
      <w:pPr>
        <w:spacing w:line="300" w:lineRule="auto"/>
        <w:jc w:val="center"/>
        <w:rPr>
          <w:rFonts w:ascii="Times New Roman" w:hAnsi="Times New Roman" w:cs="Times New Roman"/>
          <w:sz w:val="24"/>
          <w:szCs w:val="24"/>
        </w:rPr>
      </w:pPr>
      <w:r w:rsidRPr="00C10189">
        <w:rPr>
          <w:rFonts w:ascii="Times New Roman" w:hAnsi="Times New Roman" w:cs="Times New Roman"/>
          <w:position w:val="-14"/>
          <w:sz w:val="24"/>
          <w:szCs w:val="24"/>
        </w:rPr>
        <w:object w:dxaOrig="5100" w:dyaOrig="400" w14:anchorId="04BF70F3">
          <v:shape id="_x0000_i1029" type="#_x0000_t75" style="width:255pt;height:20pt" o:ole="">
            <v:imagedata r:id="rId16" o:title=""/>
          </v:shape>
          <o:OLEObject Type="Embed" ProgID="Equation.DSMT4" ShapeID="_x0000_i1029" DrawAspect="Content" ObjectID="_1766942594" r:id="rId17"/>
        </w:object>
      </w:r>
    </w:p>
    <w:p w14:paraId="02D1156E" w14:textId="7EA0F5CD" w:rsidR="00DE25E7" w:rsidRDefault="00916C1A" w:rsidP="00846CB3">
      <w:pPr>
        <w:spacing w:line="300" w:lineRule="auto"/>
        <w:rPr>
          <w:rFonts w:ascii="Times New Roman" w:hAnsi="Times New Roman" w:cs="Times New Roman"/>
          <w:sz w:val="24"/>
          <w:szCs w:val="24"/>
        </w:rPr>
      </w:pPr>
      <w:r w:rsidRPr="00916C1A">
        <w:rPr>
          <w:rFonts w:ascii="Times New Roman" w:hAnsi="Times New Roman" w:cs="Times New Roman"/>
          <w:sz w:val="24"/>
          <w:szCs w:val="24"/>
        </w:rPr>
        <w:t>The 99% confidence interval is wider than the 95% confidence interval because the z-score is higher, reflecting the increased certainty required to contain the true mean 99% of the time. The wider interval compensates for potential sample variability, thus providing a higher level of confidence.</w:t>
      </w:r>
    </w:p>
    <w:p w14:paraId="09E83CFE" w14:textId="77777777" w:rsidR="00916C1A" w:rsidRPr="00A7621D" w:rsidRDefault="00916C1A" w:rsidP="00846CB3">
      <w:pPr>
        <w:spacing w:line="300" w:lineRule="auto"/>
        <w:rPr>
          <w:rFonts w:ascii="Times New Roman" w:hAnsi="Times New Roman" w:cs="Times New Roman"/>
          <w:sz w:val="24"/>
          <w:szCs w:val="24"/>
        </w:rPr>
      </w:pPr>
    </w:p>
    <w:sectPr w:rsidR="00916C1A" w:rsidRPr="00A7621D">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8CE9E" w14:textId="77777777" w:rsidR="00AC1C01" w:rsidRDefault="00AC1C01" w:rsidP="004F75C8">
      <w:r>
        <w:separator/>
      </w:r>
    </w:p>
  </w:endnote>
  <w:endnote w:type="continuationSeparator" w:id="0">
    <w:p w14:paraId="3DE2212D" w14:textId="77777777" w:rsidR="00AC1C01" w:rsidRDefault="00AC1C01" w:rsidP="004F7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6C608" w14:textId="77777777" w:rsidR="00AC1C01" w:rsidRDefault="00AC1C01" w:rsidP="004F75C8">
      <w:r>
        <w:separator/>
      </w:r>
    </w:p>
  </w:footnote>
  <w:footnote w:type="continuationSeparator" w:id="0">
    <w:p w14:paraId="26A26776" w14:textId="77777777" w:rsidR="00AC1C01" w:rsidRDefault="00AC1C01" w:rsidP="004F7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4AF8" w14:textId="381C5243" w:rsidR="004F75C8" w:rsidRDefault="004F75C8" w:rsidP="004F75C8">
    <w:pPr>
      <w:pStyle w:val="a3"/>
      <w:jc w:val="both"/>
    </w:pPr>
  </w:p>
  <w:p w14:paraId="183A4201" w14:textId="47315955" w:rsidR="004F75C8" w:rsidRDefault="004F75C8" w:rsidP="004F75C8">
    <w:pPr>
      <w:pStyle w:val="a3"/>
      <w:jc w:val="left"/>
    </w:pPr>
    <w:r>
      <w:rPr>
        <w:noProof/>
      </w:rPr>
      <w:drawing>
        <wp:inline distT="0" distB="0" distL="0" distR="0" wp14:anchorId="4B3CFE4D" wp14:editId="2D2F0D3B">
          <wp:extent cx="3093726" cy="1039370"/>
          <wp:effectExtent l="0" t="0" r="0" b="0"/>
          <wp:docPr id="1711897579" name="图片 1711897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40626" name="图片 1146240626"/>
                  <pic:cNvPicPr/>
                </pic:nvPicPr>
                <pic:blipFill>
                  <a:blip r:embed="rId1">
                    <a:extLst>
                      <a:ext uri="{28A0092B-C50C-407E-A947-70E740481C1C}">
                        <a14:useLocalDpi xmlns:a14="http://schemas.microsoft.com/office/drawing/2010/main" val="0"/>
                      </a:ext>
                    </a:extLst>
                  </a:blip>
                  <a:stretch>
                    <a:fillRect/>
                  </a:stretch>
                </pic:blipFill>
                <pic:spPr>
                  <a:xfrm>
                    <a:off x="0" y="0"/>
                    <a:ext cx="3093726" cy="103937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E58"/>
    <w:multiLevelType w:val="hybridMultilevel"/>
    <w:tmpl w:val="7D081E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DC38B2"/>
    <w:multiLevelType w:val="hybridMultilevel"/>
    <w:tmpl w:val="B7967728"/>
    <w:lvl w:ilvl="0" w:tplc="8B34EF1C">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50E2492"/>
    <w:multiLevelType w:val="hybridMultilevel"/>
    <w:tmpl w:val="B3F2D952"/>
    <w:lvl w:ilvl="0" w:tplc="716A51F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5A3627D"/>
    <w:multiLevelType w:val="hybridMultilevel"/>
    <w:tmpl w:val="3C6EDC5E"/>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4" w15:restartNumberingAfterBreak="0">
    <w:nsid w:val="071C6C53"/>
    <w:multiLevelType w:val="hybridMultilevel"/>
    <w:tmpl w:val="1450AADC"/>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0A017E4B"/>
    <w:multiLevelType w:val="hybridMultilevel"/>
    <w:tmpl w:val="23A26268"/>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153F3D5D"/>
    <w:multiLevelType w:val="hybridMultilevel"/>
    <w:tmpl w:val="AE1E2BA8"/>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7" w15:restartNumberingAfterBreak="0">
    <w:nsid w:val="15D2454C"/>
    <w:multiLevelType w:val="hybridMultilevel"/>
    <w:tmpl w:val="6B8661A0"/>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8" w15:restartNumberingAfterBreak="0">
    <w:nsid w:val="1A8A65B6"/>
    <w:multiLevelType w:val="hybridMultilevel"/>
    <w:tmpl w:val="878EF970"/>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9" w15:restartNumberingAfterBreak="0">
    <w:nsid w:val="21D93BE3"/>
    <w:multiLevelType w:val="hybridMultilevel"/>
    <w:tmpl w:val="6B0E7B80"/>
    <w:lvl w:ilvl="0" w:tplc="11D22688">
      <w:start w:val="1"/>
      <w:numFmt w:val="lowerLetter"/>
      <w:lvlText w:val="(%1)"/>
      <w:lvlJc w:val="left"/>
      <w:pPr>
        <w:ind w:left="860" w:hanging="440"/>
      </w:pPr>
      <w:rPr>
        <w:rFonts w:hint="eastAsia"/>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0" w15:restartNumberingAfterBreak="0">
    <w:nsid w:val="2227697E"/>
    <w:multiLevelType w:val="hybridMultilevel"/>
    <w:tmpl w:val="952054A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A0F478D"/>
    <w:multiLevelType w:val="hybridMultilevel"/>
    <w:tmpl w:val="5CBE4D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C8D4CCC"/>
    <w:multiLevelType w:val="hybridMultilevel"/>
    <w:tmpl w:val="053E56DA"/>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3" w15:restartNumberingAfterBreak="0">
    <w:nsid w:val="2CC83C78"/>
    <w:multiLevelType w:val="hybridMultilevel"/>
    <w:tmpl w:val="EC12F5F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42951E8"/>
    <w:multiLevelType w:val="hybridMultilevel"/>
    <w:tmpl w:val="EE420344"/>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5" w15:restartNumberingAfterBreak="0">
    <w:nsid w:val="357B6D55"/>
    <w:multiLevelType w:val="hybridMultilevel"/>
    <w:tmpl w:val="3F2CE0E4"/>
    <w:lvl w:ilvl="0" w:tplc="0409000B">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6" w15:restartNumberingAfterBreak="0">
    <w:nsid w:val="3C1D5F85"/>
    <w:multiLevelType w:val="hybridMultilevel"/>
    <w:tmpl w:val="DA8E0AA2"/>
    <w:lvl w:ilvl="0" w:tplc="BA9EE3AC">
      <w:start w:val="1"/>
      <w:numFmt w:val="decimal"/>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4AC7098B"/>
    <w:multiLevelType w:val="hybridMultilevel"/>
    <w:tmpl w:val="96909DA0"/>
    <w:lvl w:ilvl="0" w:tplc="716A51F4">
      <w:start w:val="1"/>
      <w:numFmt w:val="bullet"/>
      <w:lvlText w:val=""/>
      <w:lvlJc w:val="left"/>
      <w:pPr>
        <w:ind w:left="1320" w:hanging="440"/>
      </w:pPr>
      <w:rPr>
        <w:rFonts w:ascii="Wingdings" w:hAnsi="Wingdings" w:hint="default"/>
      </w:rPr>
    </w:lvl>
    <w:lvl w:ilvl="1" w:tplc="04090003" w:tentative="1">
      <w:start w:val="1"/>
      <w:numFmt w:val="bullet"/>
      <w:lvlText w:val=""/>
      <w:lvlJc w:val="left"/>
      <w:pPr>
        <w:ind w:left="1760" w:hanging="440"/>
      </w:pPr>
      <w:rPr>
        <w:rFonts w:ascii="Wingdings" w:hAnsi="Wingdings" w:hint="default"/>
      </w:rPr>
    </w:lvl>
    <w:lvl w:ilvl="2" w:tplc="04090005" w:tentative="1">
      <w:start w:val="1"/>
      <w:numFmt w:val="bullet"/>
      <w:lvlText w:val=""/>
      <w:lvlJc w:val="left"/>
      <w:pPr>
        <w:ind w:left="2200" w:hanging="440"/>
      </w:pPr>
      <w:rPr>
        <w:rFonts w:ascii="Wingdings" w:hAnsi="Wingdings" w:hint="default"/>
      </w:rPr>
    </w:lvl>
    <w:lvl w:ilvl="3" w:tplc="04090001" w:tentative="1">
      <w:start w:val="1"/>
      <w:numFmt w:val="bullet"/>
      <w:lvlText w:val=""/>
      <w:lvlJc w:val="left"/>
      <w:pPr>
        <w:ind w:left="2640" w:hanging="440"/>
      </w:pPr>
      <w:rPr>
        <w:rFonts w:ascii="Wingdings" w:hAnsi="Wingdings" w:hint="default"/>
      </w:rPr>
    </w:lvl>
    <w:lvl w:ilvl="4" w:tplc="04090003" w:tentative="1">
      <w:start w:val="1"/>
      <w:numFmt w:val="bullet"/>
      <w:lvlText w:val=""/>
      <w:lvlJc w:val="left"/>
      <w:pPr>
        <w:ind w:left="3080" w:hanging="440"/>
      </w:pPr>
      <w:rPr>
        <w:rFonts w:ascii="Wingdings" w:hAnsi="Wingdings" w:hint="default"/>
      </w:rPr>
    </w:lvl>
    <w:lvl w:ilvl="5" w:tplc="04090005" w:tentative="1">
      <w:start w:val="1"/>
      <w:numFmt w:val="bullet"/>
      <w:lvlText w:val=""/>
      <w:lvlJc w:val="left"/>
      <w:pPr>
        <w:ind w:left="3520" w:hanging="440"/>
      </w:pPr>
      <w:rPr>
        <w:rFonts w:ascii="Wingdings" w:hAnsi="Wingdings" w:hint="default"/>
      </w:rPr>
    </w:lvl>
    <w:lvl w:ilvl="6" w:tplc="04090001" w:tentative="1">
      <w:start w:val="1"/>
      <w:numFmt w:val="bullet"/>
      <w:lvlText w:val=""/>
      <w:lvlJc w:val="left"/>
      <w:pPr>
        <w:ind w:left="3960" w:hanging="440"/>
      </w:pPr>
      <w:rPr>
        <w:rFonts w:ascii="Wingdings" w:hAnsi="Wingdings" w:hint="default"/>
      </w:rPr>
    </w:lvl>
    <w:lvl w:ilvl="7" w:tplc="04090003" w:tentative="1">
      <w:start w:val="1"/>
      <w:numFmt w:val="bullet"/>
      <w:lvlText w:val=""/>
      <w:lvlJc w:val="left"/>
      <w:pPr>
        <w:ind w:left="4400" w:hanging="440"/>
      </w:pPr>
      <w:rPr>
        <w:rFonts w:ascii="Wingdings" w:hAnsi="Wingdings" w:hint="default"/>
      </w:rPr>
    </w:lvl>
    <w:lvl w:ilvl="8" w:tplc="04090005" w:tentative="1">
      <w:start w:val="1"/>
      <w:numFmt w:val="bullet"/>
      <w:lvlText w:val=""/>
      <w:lvlJc w:val="left"/>
      <w:pPr>
        <w:ind w:left="4840" w:hanging="440"/>
      </w:pPr>
      <w:rPr>
        <w:rFonts w:ascii="Wingdings" w:hAnsi="Wingdings" w:hint="default"/>
      </w:rPr>
    </w:lvl>
  </w:abstractNum>
  <w:abstractNum w:abstractNumId="18" w15:restartNumberingAfterBreak="0">
    <w:nsid w:val="529F5D3D"/>
    <w:multiLevelType w:val="hybridMultilevel"/>
    <w:tmpl w:val="88080BC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9" w15:restartNumberingAfterBreak="0">
    <w:nsid w:val="63921CE5"/>
    <w:multiLevelType w:val="hybridMultilevel"/>
    <w:tmpl w:val="805496A2"/>
    <w:lvl w:ilvl="0" w:tplc="716A51F4">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0" w15:restartNumberingAfterBreak="0">
    <w:nsid w:val="6F197484"/>
    <w:multiLevelType w:val="hybridMultilevel"/>
    <w:tmpl w:val="15189E76"/>
    <w:lvl w:ilvl="0" w:tplc="0409000B">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1" w15:restartNumberingAfterBreak="0">
    <w:nsid w:val="75D07DC3"/>
    <w:multiLevelType w:val="hybridMultilevel"/>
    <w:tmpl w:val="9BAED21A"/>
    <w:lvl w:ilvl="0" w:tplc="E5AEFA8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7B466D45"/>
    <w:multiLevelType w:val="hybridMultilevel"/>
    <w:tmpl w:val="6E424800"/>
    <w:lvl w:ilvl="0" w:tplc="BA9EE3AC">
      <w:start w:val="1"/>
      <w:numFmt w:val="decimal"/>
      <w:lvlText w:val="(%1)"/>
      <w:lvlJc w:val="left"/>
      <w:pPr>
        <w:ind w:left="400" w:hanging="4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24002625">
    <w:abstractNumId w:val="0"/>
  </w:num>
  <w:num w:numId="2" w16cid:durableId="1247154033">
    <w:abstractNumId w:val="4"/>
  </w:num>
  <w:num w:numId="3" w16cid:durableId="603146876">
    <w:abstractNumId w:val="14"/>
  </w:num>
  <w:num w:numId="4" w16cid:durableId="1917474139">
    <w:abstractNumId w:val="17"/>
  </w:num>
  <w:num w:numId="5" w16cid:durableId="1753431278">
    <w:abstractNumId w:val="15"/>
  </w:num>
  <w:num w:numId="6" w16cid:durableId="1589849581">
    <w:abstractNumId w:val="5"/>
  </w:num>
  <w:num w:numId="7" w16cid:durableId="1517420701">
    <w:abstractNumId w:val="12"/>
  </w:num>
  <w:num w:numId="8" w16cid:durableId="564493176">
    <w:abstractNumId w:val="3"/>
  </w:num>
  <w:num w:numId="9" w16cid:durableId="662658581">
    <w:abstractNumId w:val="10"/>
  </w:num>
  <w:num w:numId="10" w16cid:durableId="1039554525">
    <w:abstractNumId w:val="20"/>
  </w:num>
  <w:num w:numId="11" w16cid:durableId="1298951748">
    <w:abstractNumId w:val="19"/>
  </w:num>
  <w:num w:numId="12" w16cid:durableId="112215551">
    <w:abstractNumId w:val="8"/>
  </w:num>
  <w:num w:numId="13" w16cid:durableId="815948668">
    <w:abstractNumId w:val="18"/>
  </w:num>
  <w:num w:numId="14" w16cid:durableId="42488611">
    <w:abstractNumId w:val="11"/>
  </w:num>
  <w:num w:numId="15" w16cid:durableId="1659847164">
    <w:abstractNumId w:val="7"/>
  </w:num>
  <w:num w:numId="16" w16cid:durableId="787894330">
    <w:abstractNumId w:val="6"/>
  </w:num>
  <w:num w:numId="17" w16cid:durableId="1148589491">
    <w:abstractNumId w:val="13"/>
  </w:num>
  <w:num w:numId="18" w16cid:durableId="633683187">
    <w:abstractNumId w:val="2"/>
  </w:num>
  <w:num w:numId="19" w16cid:durableId="1792698931">
    <w:abstractNumId w:val="21"/>
  </w:num>
  <w:num w:numId="20" w16cid:durableId="2073309652">
    <w:abstractNumId w:val="16"/>
  </w:num>
  <w:num w:numId="21" w16cid:durableId="257714639">
    <w:abstractNumId w:val="22"/>
  </w:num>
  <w:num w:numId="22" w16cid:durableId="1560820707">
    <w:abstractNumId w:val="9"/>
  </w:num>
  <w:num w:numId="23" w16cid:durableId="211578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58"/>
    <w:rsid w:val="0002001A"/>
    <w:rsid w:val="00105F23"/>
    <w:rsid w:val="002214FB"/>
    <w:rsid w:val="00232A8A"/>
    <w:rsid w:val="002C172C"/>
    <w:rsid w:val="002C71DB"/>
    <w:rsid w:val="002D5497"/>
    <w:rsid w:val="002F09DC"/>
    <w:rsid w:val="003338D7"/>
    <w:rsid w:val="0038358D"/>
    <w:rsid w:val="00384FEC"/>
    <w:rsid w:val="003F1CAF"/>
    <w:rsid w:val="00471AA2"/>
    <w:rsid w:val="004B2746"/>
    <w:rsid w:val="004D304C"/>
    <w:rsid w:val="004D66BF"/>
    <w:rsid w:val="004F75C8"/>
    <w:rsid w:val="00501DE4"/>
    <w:rsid w:val="00520A3A"/>
    <w:rsid w:val="005541D8"/>
    <w:rsid w:val="00562561"/>
    <w:rsid w:val="0065361E"/>
    <w:rsid w:val="006846C7"/>
    <w:rsid w:val="006D1E4D"/>
    <w:rsid w:val="006E3524"/>
    <w:rsid w:val="006E4E21"/>
    <w:rsid w:val="007328A5"/>
    <w:rsid w:val="0074622D"/>
    <w:rsid w:val="00774627"/>
    <w:rsid w:val="007A512F"/>
    <w:rsid w:val="007C5004"/>
    <w:rsid w:val="00812CA0"/>
    <w:rsid w:val="008400FE"/>
    <w:rsid w:val="00846CB3"/>
    <w:rsid w:val="00863349"/>
    <w:rsid w:val="00872BC8"/>
    <w:rsid w:val="008D0EB1"/>
    <w:rsid w:val="008E0D09"/>
    <w:rsid w:val="00916C1A"/>
    <w:rsid w:val="0095160C"/>
    <w:rsid w:val="00984DF7"/>
    <w:rsid w:val="009A0125"/>
    <w:rsid w:val="009C4D01"/>
    <w:rsid w:val="009D7FD0"/>
    <w:rsid w:val="00A059A8"/>
    <w:rsid w:val="00A51B14"/>
    <w:rsid w:val="00A7621D"/>
    <w:rsid w:val="00AB748A"/>
    <w:rsid w:val="00AC1C01"/>
    <w:rsid w:val="00AC3CC7"/>
    <w:rsid w:val="00B0239B"/>
    <w:rsid w:val="00B15260"/>
    <w:rsid w:val="00C10189"/>
    <w:rsid w:val="00C10AC4"/>
    <w:rsid w:val="00C23105"/>
    <w:rsid w:val="00C65660"/>
    <w:rsid w:val="00D332FE"/>
    <w:rsid w:val="00DE25E7"/>
    <w:rsid w:val="00E560D1"/>
    <w:rsid w:val="00E724ED"/>
    <w:rsid w:val="00EB5058"/>
    <w:rsid w:val="00F005B2"/>
    <w:rsid w:val="00F1310C"/>
    <w:rsid w:val="00F178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BAE68"/>
  <w15:chartTrackingRefBased/>
  <w15:docId w15:val="{4A79CAD2-7249-4E33-9BC6-E2FE1CFB2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F75C8"/>
    <w:pPr>
      <w:tabs>
        <w:tab w:val="center" w:pos="4153"/>
        <w:tab w:val="right" w:pos="8306"/>
      </w:tabs>
      <w:snapToGrid w:val="0"/>
      <w:jc w:val="center"/>
    </w:pPr>
    <w:rPr>
      <w:sz w:val="18"/>
      <w:szCs w:val="18"/>
    </w:rPr>
  </w:style>
  <w:style w:type="character" w:customStyle="1" w:styleId="a4">
    <w:name w:val="页眉 字符"/>
    <w:basedOn w:val="a0"/>
    <w:link w:val="a3"/>
    <w:uiPriority w:val="99"/>
    <w:rsid w:val="004F75C8"/>
    <w:rPr>
      <w:sz w:val="18"/>
      <w:szCs w:val="18"/>
    </w:rPr>
  </w:style>
  <w:style w:type="paragraph" w:styleId="a5">
    <w:name w:val="footer"/>
    <w:basedOn w:val="a"/>
    <w:link w:val="a6"/>
    <w:uiPriority w:val="99"/>
    <w:unhideWhenUsed/>
    <w:rsid w:val="004F75C8"/>
    <w:pPr>
      <w:tabs>
        <w:tab w:val="center" w:pos="4153"/>
        <w:tab w:val="right" w:pos="8306"/>
      </w:tabs>
      <w:snapToGrid w:val="0"/>
      <w:jc w:val="left"/>
    </w:pPr>
    <w:rPr>
      <w:sz w:val="18"/>
      <w:szCs w:val="18"/>
    </w:rPr>
  </w:style>
  <w:style w:type="character" w:customStyle="1" w:styleId="a6">
    <w:name w:val="页脚 字符"/>
    <w:basedOn w:val="a0"/>
    <w:link w:val="a5"/>
    <w:uiPriority w:val="99"/>
    <w:rsid w:val="004F75C8"/>
    <w:rPr>
      <w:sz w:val="18"/>
      <w:szCs w:val="18"/>
    </w:rPr>
  </w:style>
  <w:style w:type="paragraph" w:styleId="a7">
    <w:name w:val="List Paragraph"/>
    <w:basedOn w:val="a"/>
    <w:uiPriority w:val="34"/>
    <w:qFormat/>
    <w:rsid w:val="007328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28B56-8A38-41DF-BFF0-D0F00F2C7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5</Pages>
  <Words>634</Words>
  <Characters>3617</Characters>
  <Application>Microsoft Office Word</Application>
  <DocSecurity>0</DocSecurity>
  <Lines>30</Lines>
  <Paragraphs>8</Paragraphs>
  <ScaleCrop>false</ScaleCrop>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Xingji Chen</dc:creator>
  <cp:keywords/>
  <dc:description/>
  <cp:lastModifiedBy>Xingji Chen</cp:lastModifiedBy>
  <cp:revision>56</cp:revision>
  <cp:lastPrinted>2023-09-20T20:02:00Z</cp:lastPrinted>
  <dcterms:created xsi:type="dcterms:W3CDTF">2023-09-08T14:35:00Z</dcterms:created>
  <dcterms:modified xsi:type="dcterms:W3CDTF">2024-01-16T18:37:00Z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