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6</w:t>
            </w: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p>
        </w:tc>
        <w:tc>
          <w:tcPr>
            <w:tcW w:w="4059" w:type="dxa"/>
          </w:tcPr>
          <w:p w14:paraId="024AAA0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bookmarkStart w:id="0" w:name="_GoBack"/>
            <w:bookmarkEnd w:id="0"/>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1FC3469">
            <w:pPr>
              <w:spacing w:after="0" w:line="240" w:lineRule="auto"/>
              <w:rPr>
                <w:rFonts w:ascii="Times New Roman" w:hAnsi="Times New Roman" w:cs="Times New Roman"/>
              </w:rPr>
            </w:pPr>
            <w:r>
              <w:rPr>
                <w:rFonts w:ascii="Times New Roman" w:hAnsi="Times New Roman" w:cs="Times New Roman"/>
              </w:rPr>
              <w:t xml:space="preserve">Name: </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52BFF99B">
            <w:pPr>
              <w:spacing w:after="0" w:line="240" w:lineRule="auto"/>
              <w:rPr>
                <w:rFonts w:ascii="Times New Roman" w:hAnsi="Times New Roman" w:cs="Times New Roman"/>
              </w:rPr>
            </w:pPr>
            <w:r>
              <w:rPr>
                <w:rFonts w:ascii="Times New Roman" w:hAnsi="Times New Roman" w:cs="Times New Roman"/>
              </w:rPr>
              <w:t xml:space="preserve">Name: </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1D6534EC">
            <w:pPr>
              <w:spacing w:after="0" w:line="240" w:lineRule="auto"/>
              <w:rPr>
                <w:rFonts w:ascii="Times New Roman" w:hAnsi="Times New Roman" w:cs="Times New Roman"/>
              </w:rPr>
            </w:pPr>
            <w:r>
              <w:rPr>
                <w:rFonts w:ascii="Times New Roman" w:hAnsi="Times New Roman" w:cs="Times New Roman"/>
              </w:rPr>
              <w:t xml:space="preserve">Name: </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55450510">
            <w:pPr>
              <w:spacing w:after="0" w:line="240" w:lineRule="auto"/>
              <w:rPr>
                <w:rFonts w:ascii="Times New Roman" w:hAnsi="Times New Roman" w:cs="Times New Roman"/>
              </w:rPr>
            </w:pPr>
            <w:r>
              <w:rPr>
                <w:rFonts w:ascii="Times New Roman" w:hAnsi="Times New Roman" w:cs="Times New Roman"/>
              </w:rPr>
              <w:t xml:space="preserve">Name: </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685E4AFD">
            <w:pPr>
              <w:spacing w:after="0" w:line="240" w:lineRule="auto"/>
              <w:rPr>
                <w:rFonts w:ascii="Times New Roman" w:hAnsi="Times New Roman" w:cs="Times New Roman"/>
              </w:rPr>
            </w:pPr>
            <w:r>
              <w:rPr>
                <w:rFonts w:ascii="Times New Roman" w:hAnsi="Times New Roman" w:cs="Times New Roman"/>
              </w:rPr>
              <w:t xml:space="preserve">Name: </w:t>
            </w:r>
          </w:p>
        </w:tc>
      </w:tr>
      <w:tr w14:paraId="5584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E8E9D9B">
            <w:pPr>
              <w:spacing w:after="0" w:line="240" w:lineRule="auto"/>
              <w:rPr>
                <w:rFonts w:hint="eastAsia" w:ascii="Times New Roman" w:hAnsi="Times New Roman" w:cs="Times New Roman" w:eastAsiaTheme="minorEastAsia"/>
                <w:lang w:val="en-US" w:eastAsia="zh-CN"/>
              </w:rPr>
            </w:pPr>
            <w:r>
              <w:rPr>
                <w:rFonts w:ascii="Times New Roman" w:hAnsi="Times New Roman" w:cs="Times New Roman"/>
              </w:rPr>
              <w:t xml:space="preserve">member </w:t>
            </w:r>
            <w:r>
              <w:rPr>
                <w:rFonts w:hint="eastAsia" w:ascii="Times New Roman" w:hAnsi="Times New Roman" w:cs="Times New Roman"/>
                <w:lang w:val="en-US" w:eastAsia="zh-CN"/>
              </w:rPr>
              <w:t>7</w:t>
            </w:r>
          </w:p>
        </w:tc>
        <w:tc>
          <w:tcPr>
            <w:tcW w:w="3119" w:type="dxa"/>
          </w:tcPr>
          <w:p w14:paraId="7E63C558">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69233E1A">
            <w:pPr>
              <w:spacing w:after="0" w:line="240" w:lineRule="auto"/>
              <w:rPr>
                <w:rFonts w:ascii="Times New Roman" w:hAnsi="Times New Roman" w:cs="Times New Roman"/>
              </w:rPr>
            </w:pPr>
            <w:r>
              <w:rPr>
                <w:rFonts w:ascii="Times New Roman" w:hAnsi="Times New Roman" w:cs="Times New Roman"/>
              </w:rPr>
              <w:t xml:space="preserve">Name: </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64F3CF6D">
      <w:pPr>
        <w:rPr>
          <w:rFonts w:ascii="Times New Roman" w:hAnsi="Times New Roman" w:cs="Times New Roman"/>
          <w:color w:val="FF0000"/>
        </w:rPr>
      </w:pPr>
      <w:r>
        <w:rPr>
          <w:rFonts w:hint="default" w:ascii="Times New Roman" w:hAnsi="Times New Roman" w:cs="Times New Roman"/>
          <w:b/>
          <w:bCs/>
        </w:rPr>
        <w:t>1. Project Overview</w:t>
      </w:r>
    </w:p>
    <w:p w14:paraId="740393E9">
      <w:pPr>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We plan to develop a teaching assistant recruitment system for international schools to replace the current manual Excel-based process.</w:t>
      </w:r>
    </w:p>
    <w:p w14:paraId="03FA93CD">
      <w:pPr>
        <w:rPr>
          <w:rFonts w:hint="default" w:ascii="Times New Roman" w:hAnsi="Times New Roman" w:eastAsia="华文仿宋" w:cs="Times New Roman"/>
        </w:rPr>
      </w:pPr>
      <w:r>
        <w:rPr>
          <w:rFonts w:hint="default" w:ascii="Times New Roman" w:hAnsi="Times New Roman" w:eastAsia="华文仿宋" w:cs="Times New Roman"/>
        </w:rPr>
        <w:t>The system serves three types of users:</w:t>
      </w:r>
    </w:p>
    <w:p w14:paraId="5DDF6ACD">
      <w:pPr>
        <w:spacing w:after="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 xml:space="preserve">TA </w:t>
      </w:r>
      <w:r>
        <w:rPr>
          <w:rFonts w:hint="default" w:ascii="Times New Roman" w:hAnsi="Times New Roman" w:eastAsia="华文仿宋" w:cs="Times New Roman"/>
        </w:rPr>
        <w:t>(Teaching Assistant Applicant): Create profiles, upload CVs, apply for positions, and view application status</w:t>
      </w:r>
      <w:r>
        <w:rPr>
          <w:rFonts w:hint="eastAsia" w:ascii="Times New Roman" w:hAnsi="Times New Roman" w:eastAsia="华文仿宋" w:cs="Times New Roman"/>
          <w:lang w:val="en-US" w:eastAsia="zh-CN"/>
        </w:rPr>
        <w:t>;</w:t>
      </w:r>
    </w:p>
    <w:p w14:paraId="3B68B31C">
      <w:pPr>
        <w:spacing w:beforeAutospacing="0" w:after="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MO</w:t>
      </w:r>
      <w:r>
        <w:rPr>
          <w:rFonts w:hint="default" w:ascii="Times New Roman" w:hAnsi="Times New Roman" w:eastAsia="华文仿宋" w:cs="Times New Roman"/>
          <w:color w:val="0000FF"/>
        </w:rPr>
        <w:t xml:space="preserve"> </w:t>
      </w:r>
      <w:r>
        <w:rPr>
          <w:rFonts w:hint="default" w:ascii="Times New Roman" w:hAnsi="Times New Roman" w:eastAsia="华文仿宋" w:cs="Times New Roman"/>
        </w:rPr>
        <w:t>(Course Coordinator): Post job openings, screen applicants, hire TAs</w:t>
      </w:r>
      <w:r>
        <w:rPr>
          <w:rFonts w:hint="eastAsia" w:ascii="Times New Roman" w:hAnsi="Times New Roman" w:eastAsia="华文仿宋" w:cs="Times New Roman"/>
          <w:lang w:val="en-US" w:eastAsia="zh-CN"/>
        </w:rPr>
        <w:t>;</w:t>
      </w:r>
    </w:p>
    <w:p w14:paraId="11590212">
      <w:pPr>
        <w:spacing w:beforeAutospacing="0"/>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 xml:space="preserve">Admin </w:t>
      </w:r>
      <w:r>
        <w:rPr>
          <w:rFonts w:hint="default" w:ascii="Times New Roman" w:hAnsi="Times New Roman" w:eastAsia="华文仿宋" w:cs="Times New Roman"/>
        </w:rPr>
        <w:t>(Administrator): Monitor TA workload</w:t>
      </w:r>
      <w:r>
        <w:rPr>
          <w:rFonts w:hint="eastAsia" w:ascii="Times New Roman" w:hAnsi="Times New Roman" w:eastAsia="华文仿宋" w:cs="Times New Roman"/>
          <w:lang w:val="en-US" w:eastAsia="zh-CN"/>
        </w:rPr>
        <w:t>.</w:t>
      </w:r>
    </w:p>
    <w:p w14:paraId="680DBEB7">
      <w:pPr>
        <w:rPr>
          <w:rFonts w:hint="default" w:ascii="Times New Roman" w:hAnsi="Times New Roman" w:eastAsia="华文仿宋" w:cs="Times New Roman"/>
          <w:b/>
          <w:bCs/>
        </w:rPr>
      </w:pPr>
      <w:r>
        <w:rPr>
          <w:rFonts w:hint="default" w:ascii="Times New Roman" w:hAnsi="Times New Roman" w:eastAsia="华文仿宋" w:cs="Times New Roman"/>
          <w:b/>
          <w:bCs/>
        </w:rPr>
        <w:t>2. Requirements Gathering Methodology</w:t>
      </w:r>
    </w:p>
    <w:p w14:paraId="1A19DEAB">
      <w:pPr>
        <w:spacing w:after="0" w:afterAutospacing="0"/>
        <w:rPr>
          <w:rFonts w:hint="default" w:ascii="Times New Roman" w:hAnsi="Times New Roman" w:eastAsia="华文仿宋" w:cs="Times New Roman"/>
          <w:lang w:val="en-US" w:eastAsia="zh-CN"/>
        </w:rPr>
      </w:pPr>
      <w:r>
        <w:rPr>
          <w:rFonts w:hint="default" w:ascii="Times New Roman" w:hAnsi="Times New Roman" w:eastAsia="华文仿宋" w:cs="Times New Roman"/>
        </w:rPr>
        <w:t xml:space="preserve">Process Analysis </w:t>
      </w:r>
      <w:r>
        <w:rPr>
          <w:rFonts w:hint="default" w:ascii="Times New Roman" w:hAnsi="Times New Roman" w:eastAsia="华文仿宋" w:cs="Times New Roman"/>
          <w:lang w:eastAsia="zh-CN"/>
        </w:rPr>
        <w:t xml:space="preserve">— </w:t>
      </w:r>
      <w:r>
        <w:rPr>
          <w:rFonts w:hint="default" w:ascii="Times New Roman" w:hAnsi="Times New Roman" w:eastAsia="华文仿宋" w:cs="Times New Roman"/>
          <w:lang w:val="en-US" w:eastAsia="zh-CN"/>
        </w:rPr>
        <w:t>Defining Core Data Fields:</w:t>
      </w:r>
    </w:p>
    <w:tbl>
      <w:tblPr>
        <w:tblStyle w:val="16"/>
        <w:tblW w:w="74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93"/>
        <w:gridCol w:w="6044"/>
      </w:tblGrid>
      <w:tr w14:paraId="244C9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2" w:hRule="atLeast"/>
          <w:tblHeader/>
        </w:trPr>
        <w:tc>
          <w:tcPr>
            <w:tcW w:w="1393" w:type="dxa"/>
            <w:tcBorders>
              <w:top w:val="nil"/>
            </w:tcBorders>
            <w:shd w:val="clear" w:color="auto" w:fill="FFFFFF"/>
            <w:tcMar>
              <w:top w:w="75" w:type="dxa"/>
              <w:left w:w="0" w:type="dxa"/>
              <w:bottom w:w="75" w:type="dxa"/>
              <w:right w:w="120" w:type="dxa"/>
            </w:tcMar>
            <w:vAlign w:val="center"/>
          </w:tcPr>
          <w:p w14:paraId="02FEF215">
            <w:pPr>
              <w:keepNext w:val="0"/>
              <w:keepLines w:val="0"/>
              <w:widowControl/>
              <w:suppressLineNumbers w:val="0"/>
              <w:spacing w:beforeAutospacing="0"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Entities</w:t>
            </w:r>
          </w:p>
        </w:tc>
        <w:tc>
          <w:tcPr>
            <w:tcW w:w="6044" w:type="dxa"/>
            <w:tcBorders>
              <w:top w:val="nil"/>
            </w:tcBorders>
            <w:shd w:val="clear" w:color="auto" w:fill="FFFFFF"/>
            <w:tcMar>
              <w:top w:w="75" w:type="dxa"/>
              <w:left w:w="120" w:type="dxa"/>
              <w:bottom w:w="75" w:type="dxa"/>
              <w:right w:w="120" w:type="dxa"/>
            </w:tcMar>
            <w:vAlign w:val="center"/>
          </w:tcPr>
          <w:p w14:paraId="6179A80F">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Core Fields</w:t>
            </w:r>
          </w:p>
        </w:tc>
      </w:tr>
      <w:tr w14:paraId="6B3FD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rPr>
        <w:tc>
          <w:tcPr>
            <w:tcW w:w="1393" w:type="dxa"/>
            <w:shd w:val="clear" w:color="auto" w:fill="FFFFFF"/>
            <w:tcMar>
              <w:top w:w="75" w:type="dxa"/>
              <w:left w:w="0" w:type="dxa"/>
              <w:bottom w:w="75" w:type="dxa"/>
              <w:right w:w="120" w:type="dxa"/>
            </w:tcMar>
            <w:vAlign w:val="center"/>
          </w:tcPr>
          <w:p w14:paraId="317F9F67">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User Profile</w:t>
            </w:r>
          </w:p>
        </w:tc>
        <w:tc>
          <w:tcPr>
            <w:tcW w:w="6044" w:type="dxa"/>
            <w:shd w:val="clear" w:color="auto" w:fill="FFFFFF"/>
            <w:tcMar>
              <w:top w:w="75" w:type="dxa"/>
              <w:left w:w="120" w:type="dxa"/>
              <w:bottom w:w="75" w:type="dxa"/>
              <w:right w:w="0" w:type="dxa"/>
            </w:tcMar>
            <w:vAlign w:val="center"/>
          </w:tcPr>
          <w:p w14:paraId="43B770CB">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Name, Student ID, Major, Grade Level, GPA, Skills, Availability, CV Path</w:t>
            </w:r>
          </w:p>
        </w:tc>
      </w:tr>
      <w:tr w14:paraId="10130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5" w:hRule="atLeast"/>
        </w:trPr>
        <w:tc>
          <w:tcPr>
            <w:tcW w:w="1393" w:type="dxa"/>
            <w:shd w:val="clear" w:color="auto" w:fill="FFFFFF"/>
            <w:tcMar>
              <w:top w:w="75" w:type="dxa"/>
              <w:left w:w="0" w:type="dxa"/>
              <w:bottom w:w="75" w:type="dxa"/>
              <w:right w:w="120" w:type="dxa"/>
            </w:tcMar>
            <w:vAlign w:val="center"/>
          </w:tcPr>
          <w:p w14:paraId="776600A4">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Job</w:t>
            </w:r>
          </w:p>
        </w:tc>
        <w:tc>
          <w:tcPr>
            <w:tcW w:w="6044" w:type="dxa"/>
            <w:shd w:val="clear" w:color="auto" w:fill="FFFFFF"/>
            <w:tcMar>
              <w:top w:w="75" w:type="dxa"/>
              <w:left w:w="120" w:type="dxa"/>
              <w:bottom w:w="75" w:type="dxa"/>
              <w:right w:w="0" w:type="dxa"/>
            </w:tcMar>
            <w:vAlign w:val="center"/>
          </w:tcPr>
          <w:p w14:paraId="23D34BE9">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Course Name, Course Code, Responsibilities, Requirements, Number of Openings, Deadline, Posted By</w:t>
            </w:r>
          </w:p>
        </w:tc>
      </w:tr>
      <w:tr w14:paraId="64EBB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87" w:hRule="atLeast"/>
        </w:trPr>
        <w:tc>
          <w:tcPr>
            <w:tcW w:w="1393" w:type="dxa"/>
            <w:shd w:val="clear" w:color="auto" w:fill="FFFFFF"/>
            <w:tcMar>
              <w:top w:w="75" w:type="dxa"/>
              <w:left w:w="0" w:type="dxa"/>
              <w:bottom w:w="75" w:type="dxa"/>
              <w:right w:w="120" w:type="dxa"/>
            </w:tcMar>
            <w:vAlign w:val="center"/>
          </w:tcPr>
          <w:p w14:paraId="5E88BD59">
            <w:pPr>
              <w:keepNext w:val="0"/>
              <w:keepLines w:val="0"/>
              <w:widowControl/>
              <w:suppressLineNumbers w:val="0"/>
              <w:spacing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Application</w:t>
            </w:r>
          </w:p>
        </w:tc>
        <w:tc>
          <w:tcPr>
            <w:tcW w:w="6044" w:type="dxa"/>
            <w:shd w:val="clear" w:color="auto" w:fill="FFFFFF"/>
            <w:tcMar>
              <w:top w:w="75" w:type="dxa"/>
              <w:left w:w="120" w:type="dxa"/>
              <w:bottom w:w="75" w:type="dxa"/>
              <w:right w:w="0" w:type="dxa"/>
            </w:tcMar>
            <w:vAlign w:val="center"/>
          </w:tcPr>
          <w:p w14:paraId="523F2B39">
            <w:pPr>
              <w:keepNext w:val="0"/>
              <w:keepLines w:val="0"/>
              <w:widowControl/>
              <w:suppressLineNumbers w:val="0"/>
              <w:spacing w:line="188" w:lineRule="atLeast"/>
              <w:jc w:val="left"/>
              <w:rPr>
                <w:rFonts w:hint="default" w:ascii="Times New Roman" w:hAnsi="Times New Roman" w:eastAsia="华文仿宋" w:cs="Times New Roman"/>
                <w:i w:val="0"/>
                <w:iCs w:val="0"/>
                <w:caps w:val="0"/>
                <w:color w:val="0F1115"/>
                <w:spacing w:val="0"/>
                <w:sz w:val="20"/>
                <w:szCs w:val="20"/>
                <w:lang w:val="en-US"/>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Application Date, Status, Workload</w:t>
            </w:r>
          </w:p>
        </w:tc>
      </w:tr>
    </w:tbl>
    <w:p w14:paraId="55B64B3F">
      <w:pPr>
        <w:rPr>
          <w:rFonts w:hint="eastAsia" w:ascii="Times New Roman" w:hAnsi="Times New Roman" w:eastAsia="华文仿宋" w:cs="Times New Roman"/>
          <w:lang w:val="en-US" w:eastAsia="zh-CN"/>
        </w:rPr>
      </w:pPr>
    </w:p>
    <w:p w14:paraId="58F66177">
      <w:pPr>
        <w:rPr>
          <w:rFonts w:hint="default" w:ascii="Times New Roman" w:hAnsi="Times New Roman" w:eastAsia="华文仿宋" w:cs="Times New Roman"/>
          <w:lang w:val="en-US" w:eastAsia="zh-CN"/>
        </w:rPr>
      </w:pPr>
      <w:r>
        <w:rPr>
          <w:rFonts w:hint="eastAsia" w:ascii="Times New Roman" w:hAnsi="Times New Roman" w:eastAsia="华文仿宋" w:cs="Times New Roman"/>
          <w:lang w:val="en-US" w:eastAsia="zh-CN"/>
        </w:rPr>
        <w:t>We also interview with an experienced teaching assistant. (for more details, see the supporting materials.)</w:t>
      </w:r>
    </w:p>
    <w:p w14:paraId="440D2FB4">
      <w:pPr>
        <w:rPr>
          <w:rFonts w:hint="default" w:ascii="Times New Roman" w:hAnsi="Times New Roman" w:eastAsia="华文仿宋" w:cs="Times New Roman"/>
        </w:rPr>
      </w:pPr>
      <w:r>
        <w:rPr>
          <w:rFonts w:hint="default" w:ascii="Times New Roman" w:hAnsi="Times New Roman" w:eastAsia="华文仿宋" w:cs="Times New Roman"/>
        </w:rPr>
        <w:t>Key Findings:</w:t>
      </w:r>
    </w:p>
    <w:p w14:paraId="2D73002F">
      <w:pPr>
        <w:rPr>
          <w:rFonts w:hint="default" w:ascii="Times New Roman" w:hAnsi="Times New Roman" w:eastAsia="华文仿宋" w:cs="Times New Roman"/>
          <w:lang w:eastAsia="zh-CN"/>
        </w:rPr>
      </w:pPr>
      <w:r>
        <w:rPr>
          <w:rFonts w:hint="default" w:ascii="Times New Roman" w:hAnsi="Times New Roman" w:eastAsia="华文仿宋" w:cs="Times New Roman"/>
          <w:color w:val="0070C0"/>
        </w:rPr>
        <w:t>What candidates care about most:</w:t>
      </w:r>
      <w:r>
        <w:rPr>
          <w:rFonts w:hint="default" w:ascii="Times New Roman" w:hAnsi="Times New Roman" w:eastAsia="华文仿宋" w:cs="Times New Roman"/>
        </w:rPr>
        <w:t xml:space="preserve"> Being able to quickly find a position that suits them</w:t>
      </w:r>
      <w:r>
        <w:rPr>
          <w:rFonts w:hint="default" w:ascii="Times New Roman" w:hAnsi="Times New Roman" w:eastAsia="华文仿宋" w:cs="Times New Roman"/>
          <w:lang w:eastAsia="zh-CN"/>
        </w:rPr>
        <w:t>;</w:t>
      </w:r>
    </w:p>
    <w:p w14:paraId="12E89112">
      <w:pPr>
        <w:rPr>
          <w:rFonts w:hint="default" w:ascii="Times New Roman" w:hAnsi="Times New Roman" w:eastAsia="华文仿宋" w:cs="Times New Roman"/>
          <w:lang w:eastAsia="zh-CN"/>
        </w:rPr>
      </w:pPr>
      <w:r>
        <w:rPr>
          <w:rFonts w:hint="default" w:ascii="Times New Roman" w:hAnsi="Times New Roman" w:eastAsia="华文仿宋" w:cs="Times New Roman"/>
          <w:color w:val="0070C0"/>
        </w:rPr>
        <w:t>MO's top priority:</w:t>
      </w:r>
      <w:r>
        <w:rPr>
          <w:rFonts w:hint="default" w:ascii="Times New Roman" w:hAnsi="Times New Roman" w:eastAsia="华文仿宋" w:cs="Times New Roman"/>
        </w:rPr>
        <w:t xml:space="preserve"> Easily viewing CVs and filtering</w:t>
      </w:r>
      <w:r>
        <w:rPr>
          <w:rFonts w:hint="default" w:ascii="Times New Roman" w:hAnsi="Times New Roman" w:eastAsia="华文仿宋" w:cs="Times New Roman"/>
          <w:lang w:eastAsia="zh-CN"/>
        </w:rPr>
        <w:t>;</w:t>
      </w:r>
    </w:p>
    <w:p w14:paraId="2B2DC10D">
      <w:pPr>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 xml:space="preserve">Admin's Top Priority: </w:t>
      </w:r>
      <w:r>
        <w:rPr>
          <w:rFonts w:hint="default" w:ascii="Times New Roman" w:hAnsi="Times New Roman" w:eastAsia="华文仿宋" w:cs="Times New Roman"/>
        </w:rPr>
        <w:t>Preventing students from taking on too many courses at once</w:t>
      </w:r>
      <w:r>
        <w:rPr>
          <w:rFonts w:hint="eastAsia" w:ascii="Times New Roman" w:hAnsi="Times New Roman" w:eastAsia="华文仿宋" w:cs="Times New Roman"/>
          <w:lang w:val="en-US" w:eastAsia="zh-CN"/>
        </w:rPr>
        <w:t>.</w:t>
      </w:r>
    </w:p>
    <w:p w14:paraId="36F7ECBF">
      <w:pPr>
        <w:rPr>
          <w:rFonts w:hint="default" w:ascii="Times New Roman" w:hAnsi="Times New Roman" w:eastAsia="华文仿宋" w:cs="Times New Roman"/>
        </w:rPr>
      </w:pPr>
      <w:r>
        <w:rPr>
          <w:rFonts w:hint="default" w:ascii="Times New Roman" w:hAnsi="Times New Roman" w:eastAsia="华文仿宋" w:cs="Times New Roman"/>
          <w:b/>
          <w:bCs/>
          <w:lang w:val="en-US" w:eastAsia="zh-CN"/>
        </w:rPr>
        <w:t xml:space="preserve"> </w:t>
      </w:r>
      <w:r>
        <w:rPr>
          <w:rFonts w:hint="eastAsia" w:ascii="Times New Roman" w:hAnsi="Times New Roman" w:eastAsia="华文仿宋" w:cs="Times New Roman"/>
          <w:b/>
          <w:bCs/>
          <w:lang w:val="en-US" w:eastAsia="zh-CN"/>
        </w:rPr>
        <w:t>3</w:t>
      </w:r>
      <w:r>
        <w:rPr>
          <w:rFonts w:hint="default" w:ascii="Times New Roman" w:hAnsi="Times New Roman" w:eastAsia="华文仿宋" w:cs="Times New Roman"/>
          <w:b/>
          <w:bCs/>
          <w:lang w:val="en-US" w:eastAsia="zh-CN"/>
        </w:rPr>
        <w:t xml:space="preserve">. </w:t>
      </w:r>
      <w:r>
        <w:rPr>
          <w:rFonts w:hint="default" w:ascii="Times New Roman" w:hAnsi="Times New Roman" w:eastAsia="华文仿宋" w:cs="Times New Roman"/>
          <w:b/>
          <w:bCs/>
        </w:rPr>
        <w:t>Iteration Plan</w:t>
      </w:r>
    </w:p>
    <w:p w14:paraId="7745AD24">
      <w:pPr>
        <w:spacing w:after="0" w:afterAutospacing="0"/>
        <w:rPr>
          <w:rFonts w:hint="default" w:ascii="Times New Roman" w:hAnsi="Times New Roman" w:eastAsia="华文仿宋" w:cs="Times New Roman"/>
          <w:color w:val="0070C0"/>
          <w:lang w:eastAsia="zh-CN"/>
        </w:rPr>
      </w:pPr>
      <w:r>
        <w:rPr>
          <w:rFonts w:hint="default" w:ascii="Times New Roman" w:hAnsi="Times New Roman" w:eastAsia="华文仿宋" w:cs="Times New Roman"/>
          <w:color w:val="0070C0"/>
        </w:rPr>
        <w:t>Iteration 1 (March 22–April 5</w:t>
      </w:r>
      <w:r>
        <w:rPr>
          <w:rFonts w:hint="default" w:ascii="Times New Roman" w:hAnsi="Times New Roman" w:eastAsia="华文仿宋" w:cs="Times New Roman"/>
          <w:color w:val="0070C0"/>
          <w:lang w:eastAsia="zh-CN"/>
        </w:rPr>
        <w:t>):</w:t>
      </w:r>
    </w:p>
    <w:p w14:paraId="34F2EC65">
      <w:pPr>
        <w:spacing w:beforeAutospacing="0"/>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Focus on infrastructure; complete user registration/login, TA profile creation and CV upload, and MO job posting; ensure data is persisted as CSV files; deliver a functional base version;</w:t>
      </w:r>
    </w:p>
    <w:p w14:paraId="23EACBFA">
      <w:pPr>
        <w:spacing w:after="0" w:afterAutospacing="0"/>
        <w:rPr>
          <w:rFonts w:hint="default" w:ascii="Times New Roman" w:hAnsi="Times New Roman" w:eastAsia="华文仿宋" w:cs="Times New Roman"/>
          <w:color w:val="0070C0"/>
          <w:lang w:eastAsia="zh-CN"/>
        </w:rPr>
      </w:pPr>
      <w:r>
        <w:rPr>
          <w:rFonts w:hint="default" w:ascii="Times New Roman" w:hAnsi="Times New Roman" w:eastAsia="华文仿宋" w:cs="Times New Roman"/>
          <w:color w:val="0070C0"/>
        </w:rPr>
        <w:t>Iteration 2 (April 5–April 19)</w:t>
      </w:r>
      <w:r>
        <w:rPr>
          <w:rFonts w:hint="default" w:ascii="Times New Roman" w:hAnsi="Times New Roman" w:eastAsia="华文仿宋" w:cs="Times New Roman"/>
          <w:color w:val="0070C0"/>
          <w:lang w:eastAsia="zh-CN"/>
        </w:rPr>
        <w:t>:</w:t>
      </w:r>
    </w:p>
    <w:p w14:paraId="209C82FB">
      <w:pPr>
        <w:spacing w:after="271" w:afterLines="75" w:afterAutospacing="0"/>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Implement the core recruitment process, including allowing candidates to browse open positions, apply with one click, and enabling managers to view application lists and perform hiring actions, as well as storing and managing application data;</w:t>
      </w:r>
    </w:p>
    <w:p w14:paraId="4F6E7C90">
      <w:pPr>
        <w:spacing w:beforeAutospacing="0" w:after="0" w:afterAutospacing="0"/>
        <w:rPr>
          <w:rFonts w:hint="default" w:ascii="Times New Roman" w:hAnsi="Times New Roman" w:eastAsia="华文仿宋" w:cs="Times New Roman"/>
          <w:color w:val="0070C0"/>
          <w:lang w:eastAsia="zh-CN"/>
        </w:rPr>
      </w:pPr>
      <w:r>
        <w:rPr>
          <w:rFonts w:hint="default" w:ascii="Times New Roman" w:hAnsi="Times New Roman" w:eastAsia="华文仿宋" w:cs="Times New Roman"/>
          <w:color w:val="0070C0"/>
        </w:rPr>
        <w:t>Iteration 3 (May 3–May 17)</w:t>
      </w:r>
      <w:r>
        <w:rPr>
          <w:rFonts w:hint="default" w:ascii="Times New Roman" w:hAnsi="Times New Roman" w:eastAsia="华文仿宋" w:cs="Times New Roman"/>
          <w:color w:val="0070C0"/>
          <w:lang w:eastAsia="zh-CN"/>
        </w:rPr>
        <w:t>:</w:t>
      </w:r>
    </w:p>
    <w:p w14:paraId="3DAA02C2">
      <w:pPr>
        <w:spacing w:beforeAutospacing="0"/>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Add enhanced features, including application status tracking for candidates, workload monitoring views for administrators, the ability for managers to edit or close job postings, and simple status change notifications;</w:t>
      </w:r>
    </w:p>
    <w:p w14:paraId="2C414DD5">
      <w:pPr>
        <w:spacing w:after="0" w:afterAutospacing="0"/>
        <w:rPr>
          <w:rFonts w:hint="default" w:ascii="Times New Roman" w:hAnsi="Times New Roman" w:eastAsia="华文仿宋" w:cs="Times New Roman"/>
          <w:color w:val="0070C0"/>
          <w:lang w:eastAsia="zh-CN"/>
        </w:rPr>
      </w:pPr>
      <w:r>
        <w:rPr>
          <w:rFonts w:hint="default" w:ascii="Times New Roman" w:hAnsi="Times New Roman" w:eastAsia="华文仿宋" w:cs="Times New Roman"/>
          <w:color w:val="0070C0"/>
        </w:rPr>
        <w:t>Iteration 4 (May 17–May 24)</w:t>
      </w:r>
      <w:r>
        <w:rPr>
          <w:rFonts w:hint="default" w:ascii="Times New Roman" w:hAnsi="Times New Roman" w:eastAsia="华文仿宋" w:cs="Times New Roman"/>
          <w:color w:val="0070C0"/>
          <w:lang w:eastAsia="zh-CN"/>
        </w:rPr>
        <w:t>:</w:t>
      </w:r>
    </w:p>
    <w:p w14:paraId="38CA0E7A">
      <w:pPr>
        <w:spacing w:after="183" w:afterLines="50" w:afterAutospacing="0"/>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Focus on refinement and delivery, optionally implementing skill-matching recommendations based on timing, completing comprehensive testing, and drafting and recording code documentation, user manuals, and demonstration videos, ultimately submitting the complete software package and final report. The entire plan follows agile principles, ensuring each iteration delivers a demonstrable increment through priority-driven development, dependency mapping, and risk management.</w:t>
      </w:r>
    </w:p>
    <w:p w14:paraId="5FCBBF20">
      <w:pPr>
        <w:spacing w:beforeAutospacing="0" w:after="183" w:afterLines="50" w:afterAutospacing="0"/>
        <w:rPr>
          <w:rFonts w:hint="default" w:ascii="Times New Roman" w:hAnsi="Times New Roman" w:eastAsia="华文仿宋" w:cs="Times New Roman"/>
          <w:b/>
          <w:bCs/>
        </w:rPr>
      </w:pPr>
      <w:r>
        <w:rPr>
          <w:rFonts w:hint="default" w:ascii="Times New Roman" w:hAnsi="Times New Roman" w:eastAsia="华文仿宋" w:cs="Times New Roman"/>
          <w:b/>
          <w:bCs/>
        </w:rPr>
        <w:t>4. Prioritization Strategy</w:t>
      </w:r>
    </w:p>
    <w:p w14:paraId="00CC3961">
      <w:pPr>
        <w:rPr>
          <w:rFonts w:hint="default" w:ascii="Times New Roman" w:hAnsi="Times New Roman" w:eastAsia="华文仿宋" w:cs="Times New Roman"/>
        </w:rPr>
      </w:pPr>
      <w:r>
        <w:rPr>
          <w:rFonts w:hint="default" w:ascii="Times New Roman" w:hAnsi="Times New Roman" w:eastAsia="华文仿宋" w:cs="Times New Roman"/>
        </w:rPr>
        <w:t>We use the MoSCoW method for prioritization: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6"/>
        <w:gridCol w:w="3087"/>
      </w:tblGrid>
      <w:tr w14:paraId="5513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tcPr>
          <w:p w14:paraId="2DDA1832">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lang w:val="en-US" w:eastAsia="zh-CN"/>
              </w:rPr>
              <w:t xml:space="preserve"> </w:t>
            </w:r>
            <w:r>
              <w:rPr>
                <w:rFonts w:hint="default" w:ascii="Times New Roman" w:hAnsi="Times New Roman" w:eastAsia="华文仿宋" w:cs="Times New Roman"/>
                <w:color w:val="0070C0"/>
                <w:sz w:val="20"/>
                <w:szCs w:val="20"/>
                <w:lang w:val="en-US" w:eastAsia="zh-CN"/>
              </w:rPr>
              <w:t xml:space="preserve">Must-have: </w:t>
            </w:r>
            <w:r>
              <w:rPr>
                <w:rFonts w:hint="eastAsia" w:ascii="Times New Roman" w:hAnsi="Times New Roman" w:eastAsia="华文仿宋" w:cs="Times New Roman"/>
                <w:sz w:val="20"/>
                <w:szCs w:val="20"/>
                <w:lang w:val="en-US" w:eastAsia="zh-CN"/>
              </w:rPr>
              <w:t>T</w:t>
            </w:r>
            <w:r>
              <w:rPr>
                <w:rFonts w:hint="default" w:ascii="Times New Roman" w:hAnsi="Times New Roman" w:eastAsia="华文仿宋" w:cs="Times New Roman"/>
                <w:sz w:val="20"/>
                <w:szCs w:val="20"/>
              </w:rPr>
              <w:t xml:space="preserve">he system cannot function without this feature </w:t>
            </w:r>
          </w:p>
        </w:tc>
        <w:tc>
          <w:tcPr>
            <w:tcW w:w="3087" w:type="dxa"/>
          </w:tcPr>
          <w:p w14:paraId="44D32591">
            <w:pPr>
              <w:spacing w:after="58"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Login, registration, and profile creation </w:t>
            </w:r>
          </w:p>
        </w:tc>
      </w:tr>
      <w:tr w14:paraId="4708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tcPr>
          <w:p w14:paraId="18013ACC">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w:t>
            </w:r>
            <w:r>
              <w:rPr>
                <w:rFonts w:hint="default" w:ascii="Times New Roman" w:hAnsi="Times New Roman" w:eastAsia="华文仿宋" w:cs="Times New Roman"/>
                <w:color w:val="0070C0"/>
                <w:sz w:val="20"/>
                <w:szCs w:val="20"/>
              </w:rPr>
              <w:t>Should have</w:t>
            </w:r>
            <w:r>
              <w:rPr>
                <w:rFonts w:hint="default" w:ascii="Times New Roman" w:hAnsi="Times New Roman" w:eastAsia="华文仿宋" w:cs="Times New Roman"/>
                <w:color w:val="0070C0"/>
                <w:sz w:val="20"/>
                <w:szCs w:val="20"/>
                <w:lang w:eastAsia="zh-CN"/>
              </w:rPr>
              <w:t xml:space="preserve">: </w:t>
            </w:r>
            <w:r>
              <w:rPr>
                <w:rFonts w:hint="default" w:ascii="Times New Roman" w:hAnsi="Times New Roman" w:eastAsia="华文仿宋" w:cs="Times New Roman"/>
                <w:sz w:val="20"/>
                <w:szCs w:val="20"/>
              </w:rPr>
              <w:t xml:space="preserve">Core business value; implement as soon as possible </w:t>
            </w:r>
          </w:p>
        </w:tc>
        <w:tc>
          <w:tcPr>
            <w:tcW w:w="3087" w:type="dxa"/>
          </w:tcPr>
          <w:p w14:paraId="28A085D2">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Job applications, filtering and hiring </w:t>
            </w:r>
          </w:p>
        </w:tc>
      </w:tr>
      <w:tr w14:paraId="4E55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tcPr>
          <w:p w14:paraId="032B808A">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color w:val="0070C0"/>
                <w:sz w:val="20"/>
                <w:szCs w:val="20"/>
              </w:rPr>
              <w:t xml:space="preserve"> Could have</w:t>
            </w:r>
            <w:r>
              <w:rPr>
                <w:rFonts w:hint="default" w:ascii="Times New Roman" w:hAnsi="Times New Roman" w:eastAsia="华文仿宋" w:cs="Times New Roman"/>
                <w:color w:val="0070C0"/>
                <w:sz w:val="20"/>
                <w:szCs w:val="20"/>
                <w:lang w:eastAsia="zh-CN"/>
              </w:rPr>
              <w:t xml:space="preserve">: </w:t>
            </w:r>
            <w:r>
              <w:rPr>
                <w:rFonts w:hint="default" w:ascii="Times New Roman" w:hAnsi="Times New Roman" w:eastAsia="华文仿宋" w:cs="Times New Roman"/>
                <w:sz w:val="20"/>
                <w:szCs w:val="20"/>
              </w:rPr>
              <w:t xml:space="preserve">Nice to have, but the system will still function without it </w:t>
            </w:r>
          </w:p>
        </w:tc>
        <w:tc>
          <w:tcPr>
            <w:tcW w:w="3087" w:type="dxa"/>
          </w:tcPr>
          <w:p w14:paraId="2297DB74">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Skill matching, notifications </w:t>
            </w:r>
          </w:p>
        </w:tc>
      </w:tr>
      <w:tr w14:paraId="39FC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tcPr>
          <w:p w14:paraId="0405BB1C">
            <w:pPr>
              <w:spacing w:after="47"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color w:val="0000FF"/>
                <w:sz w:val="20"/>
                <w:szCs w:val="20"/>
              </w:rPr>
              <w:t xml:space="preserve"> </w:t>
            </w:r>
            <w:r>
              <w:rPr>
                <w:rFonts w:hint="default" w:ascii="Times New Roman" w:hAnsi="Times New Roman" w:eastAsia="华文仿宋" w:cs="Times New Roman"/>
                <w:color w:val="0070C0"/>
                <w:sz w:val="20"/>
                <w:szCs w:val="20"/>
              </w:rPr>
              <w:t>Won't have</w:t>
            </w:r>
            <w:r>
              <w:rPr>
                <w:rFonts w:hint="default" w:ascii="Times New Roman" w:hAnsi="Times New Roman" w:eastAsia="华文仿宋" w:cs="Times New Roman"/>
                <w:color w:val="0070C0"/>
                <w:sz w:val="20"/>
                <w:szCs w:val="20"/>
                <w:lang w:eastAsia="zh-CN"/>
              </w:rPr>
              <w:t>:</w:t>
            </w:r>
            <w:r>
              <w:rPr>
                <w:rFonts w:hint="default" w:ascii="Times New Roman" w:hAnsi="Times New Roman" w:eastAsia="华文仿宋" w:cs="Times New Roman"/>
                <w:sz w:val="20"/>
                <w:szCs w:val="20"/>
                <w:lang w:eastAsia="zh-CN"/>
              </w:rPr>
              <w:t xml:space="preserve"> </w:t>
            </w:r>
            <w:r>
              <w:rPr>
                <w:rFonts w:hint="default" w:ascii="Times New Roman" w:hAnsi="Times New Roman" w:eastAsia="华文仿宋" w:cs="Times New Roman"/>
                <w:sz w:val="20"/>
                <w:szCs w:val="20"/>
              </w:rPr>
              <w:t xml:space="preserve">Not implemented at this time </w:t>
            </w:r>
          </w:p>
        </w:tc>
        <w:tc>
          <w:tcPr>
            <w:tcW w:w="3087" w:type="dxa"/>
          </w:tcPr>
          <w:p w14:paraId="33F605D1">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Email notifications, data analysis </w:t>
            </w:r>
          </w:p>
        </w:tc>
      </w:tr>
    </w:tbl>
    <w:p w14:paraId="0B7CB16E">
      <w:pPr>
        <w:spacing w:beforeAutospacing="0" w:after="0" w:afterAutospacing="0"/>
        <w:rPr>
          <w:rFonts w:hint="default" w:ascii="Times New Roman" w:hAnsi="Times New Roman" w:eastAsia="华文仿宋" w:cs="Times New Roman"/>
        </w:rPr>
      </w:pPr>
      <w:r>
        <w:rPr>
          <w:rFonts w:hint="default" w:ascii="Times New Roman" w:hAnsi="Times New Roman" w:eastAsia="华文仿宋" w:cs="Times New Roman"/>
        </w:rPr>
        <w:t>Sorting criteria:</w:t>
      </w:r>
    </w:p>
    <w:p w14:paraId="3CA7A169">
      <w:pPr>
        <w:numPr>
          <w:ilvl w:val="0"/>
          <w:numId w:val="2"/>
        </w:numPr>
        <w:spacing w:beforeAutospacing="0" w:after="0" w:afterAutospacing="0"/>
        <w:ind w:leftChars="0"/>
        <w:rPr>
          <w:rFonts w:hint="default" w:ascii="Times New Roman" w:hAnsi="Times New Roman" w:eastAsia="华文仿宋" w:cs="Times New Roman"/>
        </w:rPr>
      </w:pPr>
      <w:r>
        <w:rPr>
          <w:rFonts w:hint="default" w:ascii="Times New Roman" w:hAnsi="Times New Roman" w:eastAsia="华文仿宋" w:cs="Times New Roman"/>
        </w:rPr>
        <w:t>User value: Does it address a core pain point?</w:t>
      </w:r>
    </w:p>
    <w:p w14:paraId="52E9C1E0">
      <w:pPr>
        <w:numPr>
          <w:ilvl w:val="0"/>
          <w:numId w:val="0"/>
        </w:numPr>
        <w:spacing w:beforeAutospacing="0" w:after="0" w:afterAutospacing="0"/>
        <w:ind w:leftChars="0"/>
        <w:rPr>
          <w:rFonts w:hint="eastAsia" w:ascii="Times New Roman" w:hAnsi="Times New Roman" w:eastAsia="华文仿宋" w:cs="Times New Roman"/>
          <w:lang w:val="en-US" w:eastAsia="zh-CN"/>
        </w:rPr>
      </w:pPr>
      <w:r>
        <w:rPr>
          <w:rFonts w:hint="eastAsia" w:ascii="Times New Roman" w:hAnsi="Times New Roman" w:eastAsia="华文仿宋" w:cs="Times New Roman"/>
          <w:lang w:val="en-US" w:eastAsia="zh-CN"/>
        </w:rPr>
        <w:t>2)</w:t>
      </w:r>
      <w:r>
        <w:rPr>
          <w:rFonts w:hint="default" w:ascii="Times New Roman" w:hAnsi="Times New Roman" w:eastAsia="华文仿宋" w:cs="Times New Roman"/>
        </w:rPr>
        <w:t xml:space="preserve"> Dependencies: A job posting must exist before an application can be submitted</w:t>
      </w:r>
      <w:r>
        <w:rPr>
          <w:rFonts w:hint="eastAsia" w:ascii="Times New Roman" w:hAnsi="Times New Roman" w:eastAsia="华文仿宋" w:cs="Times New Roman"/>
          <w:lang w:val="en-US" w:eastAsia="zh-CN"/>
        </w:rPr>
        <w:t>.</w:t>
      </w:r>
    </w:p>
    <w:p w14:paraId="4C9BFC9D">
      <w:pPr>
        <w:numPr>
          <w:ilvl w:val="0"/>
          <w:numId w:val="0"/>
        </w:numPr>
        <w:ind w:leftChars="0"/>
        <w:rPr>
          <w:rFonts w:hint="eastAsia" w:ascii="Times New Roman" w:hAnsi="Times New Roman" w:eastAsia="华文仿宋" w:cs="Times New Roman"/>
          <w:lang w:val="en-US" w:eastAsia="zh-CN"/>
        </w:rPr>
      </w:pPr>
      <w:r>
        <w:rPr>
          <w:rFonts w:hint="eastAsia" w:ascii="Times New Roman" w:hAnsi="Times New Roman" w:eastAsia="华文仿宋" w:cs="Times New Roman"/>
          <w:lang w:val="en-US" w:eastAsia="zh-CN"/>
        </w:rPr>
        <w:t>3)</w:t>
      </w:r>
      <w:r>
        <w:rPr>
          <w:rFonts w:hint="default" w:ascii="Times New Roman" w:hAnsi="Times New Roman" w:eastAsia="华文仿宋" w:cs="Times New Roman"/>
        </w:rPr>
        <w:t xml:space="preserve"> Technical risks: File read/write functionality will be implemented first; AI matching will follow</w:t>
      </w:r>
      <w:r>
        <w:rPr>
          <w:rFonts w:hint="eastAsia" w:ascii="Times New Roman" w:hAnsi="Times New Roman" w:eastAsia="华文仿宋" w:cs="Times New Roman"/>
          <w:lang w:val="en-US" w:eastAsia="zh-CN"/>
        </w:rPr>
        <w:t>.</w:t>
      </w:r>
    </w:p>
    <w:p w14:paraId="2D247D20">
      <w:pPr>
        <w:spacing w:after="107" w:afterAutospacing="0"/>
        <w:rPr>
          <w:rFonts w:hint="default" w:ascii="Times New Roman" w:hAnsi="Times New Roman" w:eastAsia="华文仿宋" w:cs="Times New Roman"/>
        </w:rPr>
      </w:pPr>
      <w:r>
        <w:rPr>
          <w:rFonts w:hint="default" w:ascii="Times New Roman" w:hAnsi="Times New Roman" w:eastAsia="华文仿宋" w:cs="Times New Roman"/>
          <w:b/>
          <w:bCs/>
        </w:rPr>
        <w:t>5. Workload Estimation Methods</w:t>
      </w:r>
    </w:p>
    <w:p w14:paraId="2127AC49">
      <w:pPr>
        <w:spacing w:beforeAutospacing="0" w:after="0" w:afterAutospacing="0"/>
        <w:rPr>
          <w:rFonts w:hint="default" w:ascii="Times New Roman" w:hAnsi="Times New Roman" w:eastAsia="华文仿宋" w:cs="Times New Roman"/>
        </w:rPr>
      </w:pPr>
      <w:r>
        <w:rPr>
          <w:rFonts w:hint="default" w:ascii="Times New Roman" w:hAnsi="Times New Roman" w:eastAsia="华文仿宋" w:cs="Times New Roman"/>
        </w:rPr>
        <w:t>We use Story Points and Planning Poker:</w:t>
      </w:r>
    </w:p>
    <w:p w14:paraId="749C525B">
      <w:pPr>
        <w:spacing w:beforeAutospacing="0" w:after="0" w:afterAutospacing="0"/>
        <w:rPr>
          <w:rFonts w:hint="default" w:ascii="Times New Roman" w:hAnsi="Times New Roman" w:eastAsia="华文仿宋" w:cs="Times New Roman"/>
          <w:b w:val="0"/>
          <w:bCs w:val="0"/>
        </w:rPr>
      </w:pPr>
      <w:r>
        <w:rPr>
          <w:rFonts w:hint="eastAsia" w:ascii="Times New Roman" w:hAnsi="Times New Roman" w:eastAsia="华文仿宋" w:cs="Times New Roman"/>
          <w:b w:val="0"/>
          <w:bCs w:val="0"/>
          <w:lang w:val="en-US" w:eastAsia="zh-CN"/>
        </w:rPr>
        <w:t>1.</w:t>
      </w:r>
      <w:r>
        <w:rPr>
          <w:rFonts w:hint="default" w:ascii="Times New Roman" w:hAnsi="Times New Roman" w:eastAsia="华文仿宋" w:cs="Times New Roman"/>
          <w:b w:val="0"/>
          <w:bCs w:val="0"/>
        </w:rPr>
        <w:t>Estimation Criteria:</w:t>
      </w:r>
    </w:p>
    <w:p w14:paraId="63FCE461">
      <w:pPr>
        <w:spacing w:after="0" w:afterAutospacing="0"/>
        <w:rPr>
          <w:rFonts w:hint="eastAsia" w:ascii="Times New Roman" w:hAnsi="Times New Roman" w:eastAsia="华文仿宋" w:cs="Times New Roman"/>
          <w:sz w:val="21"/>
          <w:szCs w:val="21"/>
          <w:lang w:val="en-US" w:eastAsia="zh-CN"/>
        </w:rPr>
      </w:pPr>
      <w:r>
        <w:rPr>
          <w:rFonts w:hint="default" w:ascii="Times New Roman" w:hAnsi="Times New Roman" w:eastAsia="华文仿宋" w:cs="Times New Roman"/>
          <w:color w:val="auto"/>
          <w:sz w:val="21"/>
          <w:szCs w:val="21"/>
        </w:rPr>
        <w:t>1 point</w:t>
      </w:r>
      <w:r>
        <w:rPr>
          <w:rFonts w:hint="eastAsia" w:ascii="Times New Roman" w:hAnsi="Times New Roman" w:eastAsia="华文仿宋" w:cs="Times New Roman"/>
          <w:color w:val="auto"/>
          <w:sz w:val="21"/>
          <w:szCs w:val="21"/>
          <w:lang w:val="en-US" w:eastAsia="zh-CN"/>
        </w:rPr>
        <w:t>:</w:t>
      </w:r>
      <w:r>
        <w:rPr>
          <w:rFonts w:hint="default" w:ascii="Times New Roman" w:hAnsi="Times New Roman" w:eastAsia="华文仿宋" w:cs="Times New Roman"/>
          <w:color w:val="auto"/>
          <w:sz w:val="21"/>
          <w:szCs w:val="21"/>
        </w:rPr>
        <w:t xml:space="preserve"> </w:t>
      </w:r>
      <w:r>
        <w:rPr>
          <w:rFonts w:hint="default" w:ascii="Times New Roman" w:hAnsi="Times New Roman" w:eastAsia="华文仿宋" w:cs="Times New Roman"/>
          <w:sz w:val="21"/>
          <w:szCs w:val="21"/>
        </w:rPr>
        <w:t>Simple task</w:t>
      </w:r>
      <w:r>
        <w:rPr>
          <w:rFonts w:hint="eastAsia" w:ascii="Times New Roman" w:hAnsi="Times New Roman" w:eastAsia="华文仿宋" w:cs="Times New Roman"/>
          <w:sz w:val="21"/>
          <w:szCs w:val="21"/>
          <w:lang w:val="en-US" w:eastAsia="zh-CN"/>
        </w:rPr>
        <w:t>. M</w:t>
      </w:r>
      <w:r>
        <w:rPr>
          <w:rFonts w:hint="default" w:ascii="Times New Roman" w:hAnsi="Times New Roman" w:eastAsia="华文仿宋" w:cs="Times New Roman"/>
          <w:sz w:val="21"/>
          <w:szCs w:val="21"/>
        </w:rPr>
        <w:t>odifying a small amount of text on a page, adjusting button positions, etc., requiring almost no additional thought or testing</w:t>
      </w:r>
      <w:r>
        <w:rPr>
          <w:rFonts w:hint="eastAsia" w:ascii="Times New Roman" w:hAnsi="Times New Roman" w:eastAsia="华文仿宋" w:cs="Times New Roman"/>
          <w:sz w:val="21"/>
          <w:szCs w:val="21"/>
          <w:lang w:val="en-US" w:eastAsia="zh-CN"/>
        </w:rPr>
        <w:t>.</w:t>
      </w:r>
    </w:p>
    <w:p w14:paraId="60C2F880">
      <w:pPr>
        <w:spacing w:beforeAutospacing="0" w:after="0" w:afterAutospacing="0"/>
        <w:rPr>
          <w:rFonts w:hint="eastAsia" w:ascii="Times New Roman" w:hAnsi="Times New Roman" w:eastAsia="华文仿宋" w:cs="Times New Roman"/>
          <w:sz w:val="21"/>
          <w:szCs w:val="21"/>
          <w:lang w:val="en-US" w:eastAsia="zh-CN"/>
        </w:rPr>
      </w:pPr>
      <w:r>
        <w:rPr>
          <w:rFonts w:hint="default" w:ascii="Times New Roman" w:hAnsi="Times New Roman" w:eastAsia="华文仿宋" w:cs="Times New Roman"/>
          <w:color w:val="auto"/>
          <w:sz w:val="21"/>
          <w:szCs w:val="21"/>
        </w:rPr>
        <w:t>3 points</w:t>
      </w:r>
      <w:r>
        <w:rPr>
          <w:rFonts w:hint="eastAsia" w:ascii="Times New Roman" w:hAnsi="Times New Roman" w:eastAsia="华文仿宋" w:cs="Times New Roman"/>
          <w:color w:val="auto"/>
          <w:sz w:val="21"/>
          <w:szCs w:val="21"/>
          <w:lang w:val="en-US" w:eastAsia="zh-CN"/>
        </w:rPr>
        <w:t xml:space="preserve">: </w:t>
      </w:r>
      <w:r>
        <w:rPr>
          <w:rFonts w:hint="default" w:ascii="Times New Roman" w:hAnsi="Times New Roman" w:eastAsia="华文仿宋" w:cs="Times New Roman"/>
          <w:sz w:val="21"/>
          <w:szCs w:val="21"/>
        </w:rPr>
        <w:t>Moderate task</w:t>
      </w:r>
      <w:r>
        <w:rPr>
          <w:rFonts w:hint="eastAsia" w:ascii="Times New Roman" w:hAnsi="Times New Roman" w:eastAsia="华文仿宋" w:cs="Times New Roman"/>
          <w:sz w:val="21"/>
          <w:szCs w:val="21"/>
          <w:lang w:val="en-US" w:eastAsia="zh-CN"/>
        </w:rPr>
        <w:t>. I</w:t>
      </w:r>
      <w:r>
        <w:rPr>
          <w:rFonts w:hint="default" w:ascii="Times New Roman" w:hAnsi="Times New Roman" w:eastAsia="华文仿宋" w:cs="Times New Roman"/>
          <w:sz w:val="21"/>
          <w:szCs w:val="21"/>
        </w:rPr>
        <w:t>mplementing a basic form submission, simple input validation, and backend data saving</w:t>
      </w:r>
      <w:r>
        <w:rPr>
          <w:rFonts w:hint="eastAsia" w:ascii="Times New Roman" w:hAnsi="Times New Roman" w:eastAsia="华文仿宋" w:cs="Times New Roman"/>
          <w:sz w:val="21"/>
          <w:szCs w:val="21"/>
          <w:lang w:val="en-US" w:eastAsia="zh-CN"/>
        </w:rPr>
        <w:t>.</w:t>
      </w:r>
    </w:p>
    <w:p w14:paraId="7F9DE272">
      <w:pPr>
        <w:pStyle w:val="14"/>
        <w:keepNext w:val="0"/>
        <w:keepLines w:val="0"/>
        <w:widowControl/>
        <w:suppressLineNumbers w:val="0"/>
        <w:spacing w:before="0" w:beforeAutospacing="0" w:after="0" w:afterAutospacing="0"/>
        <w:rPr>
          <w:rFonts w:hint="eastAsia" w:ascii="Times New Roman" w:hAnsi="Times New Roman" w:eastAsia="华文仿宋" w:cs="Times New Roman"/>
          <w:sz w:val="21"/>
          <w:szCs w:val="21"/>
          <w:lang w:val="en-US" w:eastAsia="zh-CN"/>
        </w:rPr>
      </w:pPr>
      <w:r>
        <w:rPr>
          <w:rFonts w:hint="default" w:ascii="Times New Roman" w:hAnsi="Times New Roman" w:eastAsia="华文仿宋" w:cs="Times New Roman"/>
          <w:color w:val="auto"/>
          <w:sz w:val="21"/>
          <w:szCs w:val="21"/>
        </w:rPr>
        <w:t>5 points</w:t>
      </w:r>
      <w:r>
        <w:rPr>
          <w:rFonts w:hint="eastAsia" w:ascii="Times New Roman" w:hAnsi="Times New Roman" w:eastAsia="华文仿宋" w:cs="Times New Roman"/>
          <w:color w:val="auto"/>
          <w:sz w:val="21"/>
          <w:szCs w:val="21"/>
          <w:lang w:val="en-US" w:eastAsia="zh-CN"/>
        </w:rPr>
        <w:t>:</w:t>
      </w:r>
      <w:r>
        <w:rPr>
          <w:rFonts w:hint="default" w:ascii="Times New Roman" w:hAnsi="Times New Roman" w:eastAsia="华文仿宋" w:cs="Times New Roman"/>
          <w:color w:val="auto"/>
          <w:sz w:val="21"/>
          <w:szCs w:val="21"/>
        </w:rPr>
        <w:t xml:space="preserve"> </w:t>
      </w:r>
      <w:r>
        <w:rPr>
          <w:rFonts w:hint="default" w:ascii="Times New Roman" w:hAnsi="Times New Roman" w:eastAsia="华文仿宋" w:cs="Times New Roman"/>
          <w:sz w:val="21"/>
          <w:szCs w:val="21"/>
        </w:rPr>
        <w:t>Complex task</w:t>
      </w:r>
      <w:r>
        <w:rPr>
          <w:rFonts w:hint="eastAsia" w:ascii="Times New Roman" w:hAnsi="Times New Roman" w:eastAsia="华文仿宋" w:cs="Times New Roman"/>
          <w:sz w:val="21"/>
          <w:szCs w:val="21"/>
          <w:lang w:val="en-US" w:eastAsia="zh-CN"/>
        </w:rPr>
        <w:t>. T</w:t>
      </w:r>
      <w:r>
        <w:rPr>
          <w:rFonts w:hint="default" w:ascii="Times New Roman" w:hAnsi="Times New Roman" w:eastAsia="华文仿宋" w:cs="Times New Roman"/>
          <w:sz w:val="21"/>
          <w:szCs w:val="21"/>
        </w:rPr>
        <w:t>ypically involves file operations, permission controls, multi-step interactions, or some front-end/back-end coordination, such as a file upload feature</w:t>
      </w:r>
      <w:r>
        <w:rPr>
          <w:rFonts w:hint="eastAsia" w:ascii="Times New Roman" w:hAnsi="Times New Roman" w:eastAsia="华文仿宋" w:cs="Times New Roman"/>
          <w:sz w:val="21"/>
          <w:szCs w:val="21"/>
          <w:lang w:val="en-US" w:eastAsia="zh-CN"/>
        </w:rPr>
        <w:t>.</w:t>
      </w:r>
    </w:p>
    <w:p w14:paraId="3A08A18A">
      <w:pPr>
        <w:pStyle w:val="14"/>
        <w:keepNext w:val="0"/>
        <w:keepLines w:val="0"/>
        <w:widowControl/>
        <w:suppressLineNumbers w:val="0"/>
        <w:spacing w:before="0" w:beforeAutospacing="0" w:after="183" w:afterLines="5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color w:val="auto"/>
          <w:sz w:val="21"/>
          <w:szCs w:val="21"/>
        </w:rPr>
        <w:t>8 points</w:t>
      </w:r>
      <w:r>
        <w:rPr>
          <w:rFonts w:hint="eastAsia" w:ascii="Times New Roman" w:hAnsi="Times New Roman" w:eastAsia="华文仿宋" w:cs="Times New Roman"/>
          <w:color w:val="auto"/>
          <w:sz w:val="21"/>
          <w:szCs w:val="21"/>
          <w:lang w:val="en-US" w:eastAsia="zh-CN"/>
        </w:rPr>
        <w:t>:</w:t>
      </w:r>
      <w:r>
        <w:rPr>
          <w:rFonts w:hint="default" w:ascii="Times New Roman" w:hAnsi="Times New Roman" w:eastAsia="华文仿宋" w:cs="Times New Roman"/>
          <w:color w:val="0000FF"/>
          <w:sz w:val="21"/>
          <w:szCs w:val="21"/>
        </w:rPr>
        <w:t xml:space="preserve"> </w:t>
      </w:r>
      <w:r>
        <w:rPr>
          <w:rFonts w:hint="default" w:ascii="Times New Roman" w:hAnsi="Times New Roman" w:eastAsia="华文仿宋" w:cs="Times New Roman"/>
          <w:sz w:val="21"/>
          <w:szCs w:val="21"/>
        </w:rPr>
        <w:t>Very complex</w:t>
      </w:r>
      <w:r>
        <w:rPr>
          <w:rFonts w:hint="eastAsia" w:ascii="Times New Roman" w:hAnsi="Times New Roman" w:eastAsia="华文仿宋" w:cs="Times New Roman"/>
          <w:sz w:val="21"/>
          <w:szCs w:val="21"/>
          <w:lang w:val="en-US" w:eastAsia="zh-CN"/>
        </w:rPr>
        <w:t>.</w:t>
      </w:r>
      <w:r>
        <w:rPr>
          <w:rFonts w:hint="default" w:ascii="Times New Roman" w:hAnsi="Times New Roman" w:eastAsia="华文仿宋" w:cs="Times New Roman"/>
          <w:sz w:val="21"/>
          <w:szCs w:val="21"/>
        </w:rPr>
        <w:t xml:space="preserve"> </w:t>
      </w:r>
      <w:r>
        <w:rPr>
          <w:rFonts w:hint="eastAsia" w:ascii="Times New Roman" w:hAnsi="Times New Roman" w:eastAsia="华文仿宋" w:cs="Times New Roman"/>
          <w:sz w:val="21"/>
          <w:szCs w:val="21"/>
          <w:lang w:val="en-US" w:eastAsia="zh-CN"/>
        </w:rPr>
        <w:t>I</w:t>
      </w:r>
      <w:r>
        <w:rPr>
          <w:rFonts w:hint="default" w:ascii="Times New Roman" w:hAnsi="Times New Roman" w:eastAsia="华文仿宋" w:cs="Times New Roman"/>
          <w:sz w:val="21"/>
          <w:szCs w:val="21"/>
        </w:rPr>
        <w:t>nvolves significant uncertainty, technical challenges, or cross-module interactions, such as AI matching logic that may be introduced in the future</w:t>
      </w:r>
      <w:r>
        <w:rPr>
          <w:rFonts w:hint="eastAsia" w:ascii="Times New Roman" w:hAnsi="Times New Roman" w:eastAsia="华文仿宋" w:cs="Times New Roman"/>
          <w:sz w:val="21"/>
          <w:szCs w:val="21"/>
          <w:lang w:val="en-US" w:eastAsia="zh-CN"/>
        </w:rPr>
        <w:t>.</w:t>
      </w:r>
    </w:p>
    <w:p w14:paraId="343F516F">
      <w:pPr>
        <w:keepNext w:val="0"/>
        <w:keepLines w:val="0"/>
        <w:widowControl/>
        <w:numPr>
          <w:ilvl w:val="0"/>
          <w:numId w:val="0"/>
        </w:numPr>
        <w:suppressLineNumbers w:val="0"/>
        <w:spacing w:beforeAutospacing="0" w:after="0" w:afterAutospacing="0"/>
        <w:ind w:leftChars="0"/>
        <w:rPr>
          <w:rStyle w:val="19"/>
          <w:rFonts w:hint="default" w:ascii="Times New Roman" w:hAnsi="Times New Roman" w:eastAsia="华文仿宋" w:cs="Times New Roman"/>
          <w:b w:val="0"/>
          <w:bCs/>
          <w:color w:val="auto"/>
        </w:rPr>
      </w:pPr>
      <w:r>
        <w:rPr>
          <w:rStyle w:val="19"/>
          <w:rFonts w:hint="eastAsia" w:ascii="Times New Roman" w:hAnsi="Times New Roman" w:eastAsia="华文仿宋" w:cs="Times New Roman"/>
          <w:b w:val="0"/>
          <w:bCs/>
          <w:color w:val="auto"/>
          <w:lang w:val="en-US" w:eastAsia="zh-CN"/>
        </w:rPr>
        <w:t>2.</w:t>
      </w:r>
      <w:r>
        <w:rPr>
          <w:rStyle w:val="19"/>
          <w:rFonts w:hint="default" w:ascii="Times New Roman" w:hAnsi="Times New Roman" w:eastAsia="华文仿宋" w:cs="Times New Roman"/>
          <w:b w:val="0"/>
          <w:bCs/>
          <w:color w:val="auto"/>
        </w:rPr>
        <w:t>Estimation process:</w:t>
      </w:r>
    </w:p>
    <w:p w14:paraId="36CA6D53">
      <w:pPr>
        <w:keepNext w:val="0"/>
        <w:keepLines w:val="0"/>
        <w:widowControl/>
        <w:numPr>
          <w:ilvl w:val="0"/>
          <w:numId w:val="0"/>
        </w:numPr>
        <w:suppressLineNumbers w:val="0"/>
        <w:spacing w:beforeAutospacing="0" w:after="0" w:afterAutospacing="0"/>
        <w:ind w:leftChars="0"/>
        <w:rPr>
          <w:rFonts w:hint="default" w:ascii="Times New Roman" w:hAnsi="Times New Roman" w:eastAsia="华文仿宋" w:cs="Times New Roman"/>
        </w:rPr>
      </w:pPr>
      <w:r>
        <w:rPr>
          <w:rStyle w:val="19"/>
          <w:rFonts w:hint="default" w:ascii="Times New Roman" w:hAnsi="Times New Roman" w:eastAsia="华文仿宋" w:cs="Times New Roman"/>
          <w:b w:val="0"/>
          <w:bCs/>
          <w:color w:val="0070C0"/>
        </w:rPr>
        <w:t>Task Discussion</w:t>
      </w:r>
      <w:r>
        <w:rPr>
          <w:rFonts w:hint="default" w:ascii="Times New Roman" w:hAnsi="Times New Roman" w:eastAsia="华文仿宋" w:cs="Times New Roman"/>
          <w:b w:val="0"/>
          <w:bCs/>
          <w:color w:val="0070C0"/>
        </w:rPr>
        <w:t xml:space="preserve">: </w:t>
      </w:r>
      <w:r>
        <w:rPr>
          <w:rFonts w:hint="default" w:ascii="Times New Roman" w:hAnsi="Times New Roman" w:eastAsia="华文仿宋" w:cs="Times New Roman"/>
        </w:rPr>
        <w:t>For each user story, team members first collectively discuss its scope of implementation, potential technical details, risks, and acceptance criteria to ensure everyone has a consistent understanding of the story.</w:t>
      </w:r>
    </w:p>
    <w:p w14:paraId="53DB4FF7">
      <w:pPr>
        <w:keepNext w:val="0"/>
        <w:keepLines w:val="0"/>
        <w:widowControl/>
        <w:numPr>
          <w:ilvl w:val="0"/>
          <w:numId w:val="0"/>
        </w:numPr>
        <w:suppressLineNumbers w:val="0"/>
        <w:spacing w:beforeAutospacing="0" w:after="0" w:afterAutospacing="0"/>
        <w:ind w:leftChars="0"/>
        <w:rPr>
          <w:rFonts w:hint="default" w:ascii="Times New Roman" w:hAnsi="Times New Roman" w:eastAsia="华文仿宋" w:cs="Times New Roman"/>
        </w:rPr>
      </w:pPr>
      <w:r>
        <w:rPr>
          <w:rStyle w:val="19"/>
          <w:rFonts w:hint="default" w:ascii="Times New Roman" w:hAnsi="Times New Roman" w:eastAsia="华文仿宋" w:cs="Times New Roman"/>
          <w:b w:val="0"/>
          <w:bCs/>
          <w:color w:val="0070C0"/>
        </w:rPr>
        <w:t>Anonymous Voting</w:t>
      </w:r>
      <w:r>
        <w:rPr>
          <w:rFonts w:hint="default" w:ascii="Times New Roman" w:hAnsi="Times New Roman" w:eastAsia="华文仿宋" w:cs="Times New Roman"/>
          <w:b w:val="0"/>
          <w:bCs/>
          <w:color w:val="0070C0"/>
        </w:rPr>
        <w:t>:</w:t>
      </w:r>
      <w:r>
        <w:rPr>
          <w:rFonts w:hint="default" w:ascii="Times New Roman" w:hAnsi="Times New Roman" w:eastAsia="华文仿宋" w:cs="Times New Roman"/>
          <w:b w:val="0"/>
          <w:bCs/>
          <w:color w:val="0000FF"/>
        </w:rPr>
        <w:t xml:space="preserve"> </w:t>
      </w:r>
      <w:r>
        <w:rPr>
          <w:rFonts w:hint="default" w:ascii="Times New Roman" w:hAnsi="Times New Roman" w:eastAsia="华文仿宋" w:cs="Times New Roman"/>
        </w:rPr>
        <w:t>Each member independently selects a playing card corresponding to a point value, then reveals their card simultaneously to prevent the first speaker from influencing others’ judgments.</w:t>
      </w:r>
    </w:p>
    <w:p w14:paraId="72D737CD">
      <w:pPr>
        <w:keepNext w:val="0"/>
        <w:keepLines w:val="0"/>
        <w:widowControl/>
        <w:numPr>
          <w:ilvl w:val="0"/>
          <w:numId w:val="0"/>
        </w:numPr>
        <w:suppressLineNumbers w:val="0"/>
        <w:spacing w:beforeAutospacing="0" w:after="0" w:afterAutospacing="0"/>
        <w:ind w:leftChars="0"/>
        <w:rPr>
          <w:rFonts w:hint="default" w:ascii="Times New Roman" w:hAnsi="Times New Roman" w:eastAsia="华文仿宋" w:cs="Times New Roman"/>
        </w:rPr>
      </w:pPr>
      <w:r>
        <w:rPr>
          <w:rStyle w:val="19"/>
          <w:rFonts w:hint="default" w:ascii="Times New Roman" w:hAnsi="Times New Roman" w:eastAsia="华文仿宋" w:cs="Times New Roman"/>
          <w:b w:val="0"/>
          <w:bCs/>
          <w:color w:val="0070C0"/>
        </w:rPr>
        <w:t>Discussing Discrepancies</w:t>
      </w:r>
      <w:r>
        <w:rPr>
          <w:rFonts w:hint="default" w:ascii="Times New Roman" w:hAnsi="Times New Roman" w:eastAsia="华文仿宋" w:cs="Times New Roman"/>
          <w:b w:val="0"/>
          <w:bCs/>
          <w:color w:val="0070C0"/>
        </w:rPr>
        <w:t xml:space="preserve">: </w:t>
      </w:r>
      <w:r>
        <w:rPr>
          <w:rFonts w:hint="default" w:ascii="Times New Roman" w:hAnsi="Times New Roman" w:eastAsia="华文仿宋" w:cs="Times New Roman"/>
        </w:rPr>
        <w:t>If there is a significant discrepancy in point values (e.g., one person rates it 3 points while another rates it 8 points), the person who gave the highest and lowest ratings must each explain their reasoning. The team then reanalyzes the task’s complexities, breaking it down into subtasks or clarifying requirements as necessary.</w:t>
      </w:r>
    </w:p>
    <w:p w14:paraId="60F153D4">
      <w:pPr>
        <w:keepNext w:val="0"/>
        <w:keepLines w:val="0"/>
        <w:widowControl/>
        <w:numPr>
          <w:ilvl w:val="0"/>
          <w:numId w:val="0"/>
        </w:numPr>
        <w:suppressLineNumbers w:val="0"/>
        <w:spacing w:beforeAutospacing="0" w:after="183" w:afterLines="50" w:afterAutospacing="0"/>
        <w:ind w:leftChars="0"/>
        <w:rPr>
          <w:rFonts w:hint="default" w:ascii="Times New Roman" w:hAnsi="Times New Roman" w:eastAsia="华文仿宋" w:cs="Times New Roman"/>
        </w:rPr>
      </w:pPr>
      <w:r>
        <w:rPr>
          <w:rStyle w:val="19"/>
          <w:rFonts w:hint="default" w:ascii="Times New Roman" w:hAnsi="Times New Roman" w:eastAsia="华文仿宋" w:cs="Times New Roman"/>
          <w:b w:val="0"/>
          <w:bCs/>
          <w:color w:val="0070C0"/>
        </w:rPr>
        <w:t>Reaching Consensus</w:t>
      </w:r>
      <w:r>
        <w:rPr>
          <w:rFonts w:hint="default" w:ascii="Times New Roman" w:hAnsi="Times New Roman" w:eastAsia="华文仿宋" w:cs="Times New Roman"/>
          <w:b w:val="0"/>
          <w:bCs/>
          <w:color w:val="0070C0"/>
        </w:rPr>
        <w:t>:</w:t>
      </w:r>
      <w:r>
        <w:rPr>
          <w:rFonts w:hint="default" w:ascii="Times New Roman" w:hAnsi="Times New Roman" w:eastAsia="华文仿宋" w:cs="Times New Roman"/>
          <w:b w:val="0"/>
          <w:bCs/>
          <w:color w:val="0000FF"/>
        </w:rPr>
        <w:t xml:space="preserve"> </w:t>
      </w:r>
      <w:r>
        <w:rPr>
          <w:rFonts w:hint="default" w:ascii="Times New Roman" w:hAnsi="Times New Roman" w:eastAsia="华文仿宋" w:cs="Times New Roman"/>
        </w:rPr>
        <w:t>After 1–2 rounds of discussion, the team votes or negotiates to determine the final story points and records them as a basis for future tracking.</w:t>
      </w:r>
    </w:p>
    <w:p w14:paraId="37172AE9">
      <w:pPr>
        <w:spacing w:beforeAutospacing="0" w:after="0" w:afterAutospacing="0"/>
        <w:rPr>
          <w:rFonts w:hint="default" w:ascii="Times New Roman" w:hAnsi="Times New Roman" w:eastAsia="华文仿宋" w:cs="Times New Roman"/>
          <w:b w:val="0"/>
          <w:bCs w:val="0"/>
        </w:rPr>
      </w:pPr>
      <w:r>
        <w:rPr>
          <w:rFonts w:hint="eastAsia" w:ascii="Times New Roman" w:hAnsi="Times New Roman" w:eastAsia="华文仿宋" w:cs="Times New Roman"/>
          <w:b w:val="0"/>
          <w:bCs w:val="0"/>
          <w:lang w:val="en-US" w:eastAsia="zh-CN"/>
        </w:rPr>
        <w:t>3.</w:t>
      </w:r>
      <w:r>
        <w:rPr>
          <w:rFonts w:hint="default" w:ascii="Times New Roman" w:hAnsi="Times New Roman" w:eastAsia="华文仿宋" w:cs="Times New Roman"/>
          <w:b w:val="0"/>
          <w:bCs w:val="0"/>
        </w:rPr>
        <w:t>Estimation Results:</w:t>
      </w:r>
    </w:p>
    <w:p w14:paraId="7A1CCD23">
      <w:pPr>
        <w:spacing w:beforeAutospacing="0" w:after="0" w:afterAutospacing="0"/>
        <w:rPr>
          <w:rFonts w:hint="default" w:ascii="Times New Roman" w:hAnsi="Times New Roman" w:eastAsia="华文仿宋" w:cs="Times New Roman"/>
        </w:rPr>
      </w:pPr>
      <w:r>
        <w:rPr>
          <w:rFonts w:hint="default" w:ascii="Times New Roman" w:hAnsi="Times New Roman" w:eastAsia="华文仿宋" w:cs="Times New Roman"/>
        </w:rPr>
        <w:t>Total Story Points: 61</w:t>
      </w:r>
    </w:p>
    <w:p w14:paraId="52FB00AE">
      <w:pPr>
        <w:spacing w:beforeAutospacing="0" w:after="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rPr>
        <w:t>Iteration 1: 21 points (estimated completion in 2 weeks)</w:t>
      </w:r>
      <w:r>
        <w:rPr>
          <w:rFonts w:hint="eastAsia" w:ascii="Times New Roman" w:hAnsi="Times New Roman" w:eastAsia="华文仿宋" w:cs="Times New Roman"/>
          <w:lang w:val="en-US" w:eastAsia="zh-CN"/>
        </w:rPr>
        <w:t>.</w:t>
      </w:r>
    </w:p>
    <w:p w14:paraId="3F6838A6">
      <w:pPr>
        <w:spacing w:beforeAutospacing="0" w:after="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rPr>
        <w:t>Iteration 2: 18 points</w:t>
      </w:r>
      <w:r>
        <w:rPr>
          <w:rFonts w:hint="eastAsia" w:ascii="Times New Roman" w:hAnsi="Times New Roman" w:eastAsia="华文仿宋" w:cs="Times New Roman"/>
          <w:lang w:val="en-US" w:eastAsia="zh-CN"/>
        </w:rPr>
        <w:t>.</w:t>
      </w:r>
    </w:p>
    <w:p w14:paraId="2E96E5F4">
      <w:pPr>
        <w:spacing w:beforeAutospacing="0" w:after="0" w:afterAutospacing="0"/>
        <w:rPr>
          <w:rFonts w:hint="default" w:ascii="Times New Roman" w:hAnsi="Times New Roman" w:eastAsia="华文仿宋" w:cs="Times New Roman"/>
          <w:b/>
          <w:bCs/>
        </w:rPr>
      </w:pPr>
      <w:r>
        <w:rPr>
          <w:rFonts w:hint="default" w:ascii="Times New Roman" w:hAnsi="Times New Roman" w:eastAsia="华文仿宋" w:cs="Times New Roman"/>
        </w:rPr>
        <w:t>Iterations 3–4: Remaining 22 points</w:t>
      </w:r>
      <w:r>
        <w:rPr>
          <w:rFonts w:hint="eastAsia" w:ascii="Times New Roman" w:hAnsi="Times New Roman" w:eastAsia="华文仿宋" w:cs="Times New Roman"/>
          <w:lang w:val="en-US" w:eastAsia="zh-CN"/>
        </w:rPr>
        <w:t>.</w:t>
      </w:r>
    </w:p>
    <w:p w14:paraId="4E7AA454">
      <w:pPr>
        <w:numPr>
          <w:ilvl w:val="0"/>
          <w:numId w:val="3"/>
        </w:numPr>
        <w:spacing w:before="183" w:beforeLines="50" w:beforeAutospacing="0"/>
        <w:rPr>
          <w:rFonts w:hint="default" w:ascii="Times New Roman" w:hAnsi="Times New Roman" w:eastAsia="华文仿宋" w:cs="Times New Roman"/>
          <w:b/>
          <w:bCs/>
        </w:rPr>
      </w:pPr>
      <w:r>
        <w:rPr>
          <w:rFonts w:hint="default" w:ascii="Times New Roman" w:hAnsi="Times New Roman" w:eastAsia="华文仿宋" w:cs="Times New Roman"/>
          <w:b/>
          <w:bCs/>
        </w:rPr>
        <w:t>Prototype Design Description</w:t>
      </w:r>
    </w:p>
    <w:p w14:paraId="6406D05B">
      <w:pPr>
        <w:numPr>
          <w:ilvl w:val="0"/>
          <w:numId w:val="0"/>
        </w:numPr>
        <w:spacing w:after="0" w:afterAutospacing="0"/>
        <w:ind w:firstLine="480" w:firstLineChars="200"/>
        <w:rPr>
          <w:rFonts w:hint="default" w:ascii="Times New Roman" w:hAnsi="Times New Roman" w:eastAsia="华文仿宋" w:cs="Times New Roman"/>
          <w:lang w:val="en-US" w:eastAsia="zh-CN"/>
        </w:rPr>
      </w:pPr>
      <w:r>
        <w:rPr>
          <w:rFonts w:hint="default" w:ascii="Times New Roman" w:hAnsi="Times New Roman" w:eastAsia="华文仿宋" w:cs="Times New Roman"/>
        </w:rPr>
        <w:t>We created a medium-fidelity prototype using Figma, which includes the following core pages:</w:t>
      </w:r>
    </w:p>
    <w:p w14:paraId="16F8B85A">
      <w:pPr>
        <w:spacing w:beforeAutospacing="0" w:after="0" w:afterAutospacing="0"/>
        <w:rPr>
          <w:rFonts w:hint="default" w:ascii="Times New Roman" w:hAnsi="Times New Roman" w:eastAsia="华文仿宋" w:cs="Times New Roman"/>
          <w:lang w:val="en-US" w:eastAsia="zh-CN"/>
        </w:rPr>
      </w:pPr>
      <w:r>
        <w:rPr>
          <w:rFonts w:hint="default" w:ascii="Times New Roman" w:hAnsi="Times New Roman" w:eastAsia="华文仿宋" w:cs="Times New Roman"/>
          <w:lang w:val="en-US" w:eastAsia="zh-CN"/>
        </w:rPr>
        <w:t>TA Page</w:t>
      </w:r>
      <w:r>
        <w:rPr>
          <w:rFonts w:hint="eastAsia" w:ascii="Times New Roman" w:hAnsi="Times New Roman" w:eastAsia="华文仿宋" w:cs="Times New Roman"/>
          <w:lang w:val="en-US" w:eastAsia="zh-CN"/>
        </w:rPr>
        <w:t>:</w:t>
      </w:r>
    </w:p>
    <w:p w14:paraId="6EB6923F">
      <w:pPr>
        <w:spacing w:beforeAutospacing="0" w:after="0" w:afterAutospacing="0"/>
        <w:rPr>
          <w:rFonts w:hint="default" w:ascii="Times New Roman" w:hAnsi="Times New Roman" w:eastAsia="华文仿宋" w:cs="Times New Roman"/>
          <w:lang w:val="en-US" w:eastAsia="zh-CN"/>
        </w:rPr>
      </w:pPr>
      <w:r>
        <w:rPr>
          <w:rFonts w:hint="default" w:ascii="Times New Roman" w:hAnsi="Times New Roman" w:eastAsia="华文仿宋" w:cs="Times New Roman"/>
        </w:rPr>
        <w:drawing>
          <wp:inline distT="0" distB="0" distL="114300" distR="114300">
            <wp:extent cx="3674745" cy="2078355"/>
            <wp:effectExtent l="0" t="0" r="190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74745" cy="2078355"/>
                    </a:xfrm>
                    <a:prstGeom prst="rect">
                      <a:avLst/>
                    </a:prstGeom>
                    <a:noFill/>
                    <a:ln>
                      <a:noFill/>
                    </a:ln>
                  </pic:spPr>
                </pic:pic>
              </a:graphicData>
            </a:graphic>
          </wp:inline>
        </w:drawing>
      </w:r>
    </w:p>
    <w:p w14:paraId="4CF493F6">
      <w:pPr>
        <w:spacing w:beforeAutospacing="0" w:after="0" w:afterAutospacing="0"/>
        <w:rPr>
          <w:rFonts w:hint="default" w:ascii="Times New Roman" w:hAnsi="Times New Roman" w:eastAsia="华文仿宋" w:cs="Times New Roman"/>
          <w:lang w:val="en-US" w:eastAsia="zh-CN"/>
        </w:rPr>
      </w:pPr>
      <w:r>
        <w:rPr>
          <w:rFonts w:hint="default" w:ascii="Times New Roman" w:hAnsi="Times New Roman" w:eastAsia="华文仿宋" w:cs="Times New Roman"/>
          <w:lang w:val="en-US" w:eastAsia="zh-CN"/>
        </w:rPr>
        <w:t>MO Page:</w:t>
      </w:r>
    </w:p>
    <w:p w14:paraId="3761F5EF">
      <w:pPr>
        <w:rPr>
          <w:rFonts w:hint="default" w:ascii="Times New Roman" w:hAnsi="Times New Roman" w:eastAsia="华文仿宋" w:cs="Times New Roman"/>
        </w:rPr>
      </w:pPr>
      <w:r>
        <w:rPr>
          <w:rFonts w:hint="default" w:ascii="Times New Roman" w:hAnsi="Times New Roman" w:eastAsia="华文仿宋" w:cs="Times New Roman"/>
        </w:rPr>
        <w:drawing>
          <wp:inline distT="0" distB="0" distL="114300" distR="114300">
            <wp:extent cx="3769360" cy="2136775"/>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769360" cy="2136775"/>
                    </a:xfrm>
                    <a:prstGeom prst="rect">
                      <a:avLst/>
                    </a:prstGeom>
                    <a:noFill/>
                    <a:ln>
                      <a:noFill/>
                    </a:ln>
                  </pic:spPr>
                </pic:pic>
              </a:graphicData>
            </a:graphic>
          </wp:inline>
        </w:drawing>
      </w:r>
    </w:p>
    <w:p w14:paraId="5DD81AA8">
      <w:pPr>
        <w:rPr>
          <w:rFonts w:hint="default" w:ascii="Times New Roman" w:hAnsi="Times New Roman" w:eastAsia="华文仿宋" w:cs="Times New Roman"/>
          <w:lang w:val="en-US" w:eastAsia="zh-CN"/>
        </w:rPr>
      </w:pPr>
      <w:r>
        <w:rPr>
          <w:rFonts w:hint="eastAsia" w:ascii="Times New Roman" w:hAnsi="Times New Roman" w:eastAsia="华文仿宋" w:cs="Times New Roman"/>
          <w:lang w:val="en-US" w:eastAsia="zh-CN"/>
        </w:rPr>
        <w:t>Admin Page:</w:t>
      </w:r>
    </w:p>
    <w:p w14:paraId="529DCBBB">
      <w:pPr>
        <w:rPr>
          <w:rFonts w:hint="default" w:ascii="Times New Roman" w:hAnsi="Times New Roman" w:eastAsia="华文仿宋" w:cs="Times New Roman"/>
          <w:lang w:val="en-US" w:eastAsia="zh-CN"/>
        </w:rPr>
      </w:pPr>
      <w:r>
        <w:drawing>
          <wp:inline distT="0" distB="0" distL="114300" distR="114300">
            <wp:extent cx="3780790" cy="2152015"/>
            <wp:effectExtent l="0" t="0" r="635"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3780790" cy="2152015"/>
                    </a:xfrm>
                    <a:prstGeom prst="rect">
                      <a:avLst/>
                    </a:prstGeom>
                    <a:noFill/>
                    <a:ln>
                      <a:noFill/>
                    </a:ln>
                  </pic:spPr>
                </pic:pic>
              </a:graphicData>
            </a:graphic>
          </wp:inline>
        </w:drawing>
      </w:r>
    </w:p>
    <w:p w14:paraId="3A8CE7CE">
      <w:pPr>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Design Principles:</w:t>
      </w:r>
      <w:r>
        <w:rPr>
          <w:rFonts w:hint="eastAsia" w:ascii="Times New Roman" w:hAnsi="Times New Roman" w:eastAsia="华文仿宋" w:cs="Times New Roman"/>
          <w:color w:val="0070C0"/>
          <w:lang w:val="en-US" w:eastAsia="zh-CN"/>
        </w:rPr>
        <w:t xml:space="preserve"> </w:t>
      </w:r>
      <w:r>
        <w:rPr>
          <w:rFonts w:hint="default" w:ascii="Times New Roman" w:hAnsi="Times New Roman" w:eastAsia="华文仿宋" w:cs="Times New Roman"/>
        </w:rPr>
        <w:t>Simple and clear, minimizing the number of clicks</w:t>
      </w:r>
      <w:r>
        <w:rPr>
          <w:rFonts w:hint="eastAsia" w:ascii="Times New Roman" w:hAnsi="Times New Roman" w:eastAsia="华文仿宋" w:cs="Times New Roman"/>
          <w:lang w:val="en-US" w:eastAsia="zh-CN"/>
        </w:rPr>
        <w:t xml:space="preserve">; </w:t>
      </w:r>
      <w:r>
        <w:rPr>
          <w:rFonts w:hint="default" w:ascii="Times New Roman" w:hAnsi="Times New Roman" w:eastAsia="华文仿宋" w:cs="Times New Roman"/>
        </w:rPr>
        <w:t>Highlight key information</w:t>
      </w:r>
      <w:r>
        <w:rPr>
          <w:rFonts w:hint="eastAsia" w:ascii="Times New Roman" w:hAnsi="Times New Roman" w:eastAsia="华文仿宋" w:cs="Times New Roman"/>
          <w:lang w:val="en-US" w:eastAsia="zh-CN"/>
        </w:rPr>
        <w:t xml:space="preserve">; </w:t>
      </w:r>
      <w:r>
        <w:rPr>
          <w:rFonts w:hint="default" w:ascii="Times New Roman" w:hAnsi="Times New Roman" w:eastAsia="华文仿宋" w:cs="Times New Roman"/>
        </w:rPr>
        <w:t>Align with user habits</w:t>
      </w:r>
      <w:r>
        <w:rPr>
          <w:rFonts w:hint="eastAsia" w:ascii="Times New Roman" w:hAnsi="Times New Roman" w:eastAsia="华文仿宋" w:cs="Times New Roman"/>
          <w:lang w:val="en-US" w:eastAsia="zh-CN"/>
        </w:rPr>
        <w:t>.</w:t>
      </w:r>
    </w:p>
    <w:p w14:paraId="519062C7">
      <w:pPr>
        <w:spacing w:beforeAutospacing="0" w:after="0" w:afterAutospacing="0"/>
        <w:rPr>
          <w:rFonts w:hint="eastAsia" w:ascii="Times New Roman" w:hAnsi="Times New Roman" w:eastAsia="华文仿宋" w:cs="Times New Roman"/>
          <w:lang w:val="en-US" w:eastAsia="zh-CN"/>
        </w:rPr>
      </w:pPr>
    </w:p>
    <w:p w14:paraId="00A6A6F6">
      <w:pPr>
        <w:spacing w:beforeAutospacing="0" w:after="0" w:afterAutospacing="0"/>
        <w:rPr>
          <w:rFonts w:hint="default" w:ascii="Times New Roman" w:hAnsi="Times New Roman" w:eastAsia="华文仿宋" w:cs="Times New Roman"/>
        </w:rPr>
      </w:pPr>
    </w:p>
    <w:p w14:paraId="31202570">
      <w:pPr>
        <w:spacing w:beforeAutospacing="0" w:after="0" w:afterAutospacing="0"/>
        <w:rPr>
          <w:rFonts w:hint="default" w:ascii="Times New Roman" w:hAnsi="Times New Roman" w:eastAsia="华文仿宋" w:cs="Times New Roman"/>
        </w:rPr>
      </w:pPr>
    </w:p>
    <w:p w14:paraId="04AC256B">
      <w:pPr>
        <w:pStyle w:val="3"/>
        <w:numPr>
          <w:ilvl w:val="0"/>
          <w:numId w:val="1"/>
        </w:numPr>
        <w:spacing w:before="0" w:beforeAutospacing="0"/>
        <w:ind w:left="284"/>
        <w:rPr>
          <w:rFonts w:ascii="Times New Roman" w:hAnsi="Times New Roman" w:cs="Times New Roman"/>
        </w:rPr>
      </w:pPr>
      <w:r>
        <w:rPr>
          <w:rFonts w:ascii="Times New Roman" w:hAnsi="Times New Roman" w:cs="Times New Roman"/>
        </w:rPr>
        <w:t>Supporting material</w:t>
      </w:r>
    </w:p>
    <w:p w14:paraId="4129C32D">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Q&amp;A is based on our consultation with Xu Chen, a graduate student with extensive experience as a teaching assistant.</w:t>
      </w:r>
    </w:p>
    <w:p w14:paraId="3D728E2D">
      <w:pPr>
        <w:pStyle w:val="14"/>
        <w:keepNext w:val="0"/>
        <w:keepLines w:val="0"/>
        <w:widowControl/>
        <w:suppressLineNumbers w:val="0"/>
        <w:rPr>
          <w:rFonts w:hint="default" w:ascii="Times New Roman" w:hAnsi="Times New Roman" w:eastAsia="华文仿宋" w:cs="Times New Roman"/>
          <w:color w:val="0070C0"/>
          <w:kern w:val="2"/>
          <w:sz w:val="24"/>
          <w:szCs w:val="24"/>
          <w:lang w:val="en-GB" w:eastAsia="zh-CN" w:bidi="ar-SA"/>
          <w14:ligatures w14:val="standardContextual"/>
        </w:rPr>
      </w:pPr>
      <w:r>
        <w:rPr>
          <w:rFonts w:hint="default" w:ascii="Times New Roman" w:hAnsi="Times New Roman" w:eastAsia="华文仿宋" w:cs="Times New Roman"/>
          <w:color w:val="0070C0"/>
          <w:kern w:val="2"/>
          <w:sz w:val="24"/>
          <w:szCs w:val="24"/>
          <w:lang w:val="en-GB" w:eastAsia="zh-CN" w:bidi="ar-SA"/>
          <w14:ligatures w14:val="standardContextual"/>
        </w:rPr>
        <w:t>Conclusions:</w:t>
      </w:r>
    </w:p>
    <w:p w14:paraId="2D70BD3C">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1. The student has limited channels for finding job openings, and information is often delayed. This project aims to address this issue.</w:t>
      </w:r>
    </w:p>
    <w:p w14:paraId="7C277E49">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2. While there are differences in the workload between courses, they are not significant. However, since we cannot generalize based on a few examples, we have categorized the workload into four levels.</w:t>
      </w:r>
    </w:p>
    <w:p w14:paraId="4A80A5CA">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anchor distT="0" distB="0" distL="114300" distR="114300" simplePos="0" relativeHeight="251659264" behindDoc="0" locked="0" layoutInCell="1" allowOverlap="1">
            <wp:simplePos x="0" y="0"/>
            <wp:positionH relativeFrom="column">
              <wp:posOffset>40005</wp:posOffset>
            </wp:positionH>
            <wp:positionV relativeFrom="paragraph">
              <wp:posOffset>15240</wp:posOffset>
            </wp:positionV>
            <wp:extent cx="2729230" cy="4448175"/>
            <wp:effectExtent l="0" t="0" r="4445" b="0"/>
            <wp:wrapSquare wrapText="bothSides"/>
            <wp:docPr id="6" name="图片 6" descr="访谈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访谈一"/>
                    <pic:cNvPicPr>
                      <a:picLocks noChangeAspect="1"/>
                    </pic:cNvPicPr>
                  </pic:nvPicPr>
                  <pic:blipFill>
                    <a:blip r:embed="rId10"/>
                    <a:srcRect l="13957" t="11798" r="14004" b="20425"/>
                    <a:stretch>
                      <a:fillRect/>
                    </a:stretch>
                  </pic:blipFill>
                  <pic:spPr>
                    <a:xfrm>
                      <a:off x="0" y="0"/>
                      <a:ext cx="2729230" cy="4448175"/>
                    </a:xfrm>
                    <a:prstGeom prst="rect">
                      <a:avLst/>
                    </a:prstGeom>
                  </pic:spPr>
                </pic:pic>
              </a:graphicData>
            </a:graphic>
          </wp:anchor>
        </w:drawing>
      </w:r>
      <w:r>
        <w:rPr>
          <w:rFonts w:hint="eastAsia" w:ascii="Times New Roman" w:hAnsi="Times New Roman" w:cs="Times New Roman"/>
          <w:lang w:val="en-US" w:eastAsia="zh-CN"/>
        </w:rPr>
        <w:t xml:space="preserve">Ask: </w:t>
      </w:r>
      <w:r>
        <w:rPr>
          <w:rFonts w:hint="eastAsia" w:ascii="Times New Roman" w:hAnsi="Times New Roman" w:cs="Times New Roman" w:eastAsiaTheme="minorEastAsia"/>
          <w:lang w:eastAsia="zh-CN"/>
        </w:rPr>
        <w:t xml:space="preserve">How did you apply for the teaching assistant position at that time? </w:t>
      </w:r>
    </w:p>
    <w:p w14:paraId="1651BE2C">
      <w:pPr>
        <w:rPr>
          <w:rFonts w:hint="eastAsia" w:ascii="Times New Roman" w:hAnsi="Times New Roman" w:cs="Times New Roman" w:eastAsiaTheme="minorEastAsia"/>
          <w:lang w:eastAsia="zh-CN"/>
        </w:rPr>
      </w:pPr>
      <w:r>
        <w:rPr>
          <w:rFonts w:hint="eastAsia" w:ascii="Times New Roman" w:hAnsi="Times New Roman" w:cs="Times New Roman"/>
          <w:lang w:val="en-US" w:eastAsia="zh-CN"/>
        </w:rPr>
        <w:t xml:space="preserve">Answer: </w:t>
      </w:r>
      <w:r>
        <w:rPr>
          <w:rFonts w:hint="eastAsia" w:ascii="Times New Roman" w:hAnsi="Times New Roman" w:cs="Times New Roman" w:eastAsiaTheme="minorEastAsia"/>
          <w:lang w:eastAsia="zh-CN"/>
        </w:rPr>
        <w:t xml:space="preserve">Recommended by friends, then filled out an application form. </w:t>
      </w:r>
    </w:p>
    <w:p w14:paraId="3E26A658">
      <w:pPr>
        <w:rPr>
          <w:rFonts w:hint="eastAsia" w:ascii="Times New Roman" w:hAnsi="Times New Roman" w:cs="Times New Roman"/>
          <w:lang w:val="en-US" w:eastAsia="zh-CN"/>
        </w:rPr>
      </w:pPr>
    </w:p>
    <w:p w14:paraId="4E3F54E0">
      <w:pPr>
        <w:rPr>
          <w:rFonts w:hint="eastAsia" w:ascii="Times New Roman" w:hAnsi="Times New Roman" w:cs="Times New Roman" w:eastAsiaTheme="minorEastAsia"/>
          <w:lang w:eastAsia="zh-CN"/>
        </w:rPr>
      </w:pPr>
      <w:r>
        <w:rPr>
          <w:rFonts w:hint="eastAsia" w:ascii="Times New Roman" w:hAnsi="Times New Roman" w:cs="Times New Roman"/>
          <w:lang w:val="en-US" w:eastAsia="zh-CN"/>
        </w:rPr>
        <w:t xml:space="preserve">Ask: </w:t>
      </w:r>
      <w:r>
        <w:rPr>
          <w:rFonts w:hint="eastAsia" w:ascii="Times New Roman" w:hAnsi="Times New Roman" w:cs="Times New Roman" w:eastAsiaTheme="minorEastAsia"/>
          <w:lang w:eastAsia="zh-CN"/>
        </w:rPr>
        <w:t xml:space="preserve">Are there any requirements or thresholds when applying? </w:t>
      </w:r>
    </w:p>
    <w:p w14:paraId="26319607">
      <w:pPr>
        <w:rPr>
          <w:rFonts w:hint="eastAsia" w:ascii="Times New Roman" w:hAnsi="Times New Roman" w:cs="Times New Roman" w:eastAsiaTheme="minorEastAsia"/>
          <w:lang w:eastAsia="zh-CN"/>
        </w:rPr>
      </w:pPr>
      <w:r>
        <w:rPr>
          <w:rFonts w:hint="eastAsia" w:ascii="Times New Roman" w:hAnsi="Times New Roman" w:cs="Times New Roman"/>
          <w:lang w:val="en-US" w:eastAsia="zh-CN"/>
        </w:rPr>
        <w:t>Answer:</w:t>
      </w:r>
      <w:r>
        <w:rPr>
          <w:rFonts w:hint="eastAsia" w:ascii="Times New Roman" w:hAnsi="Times New Roman" w:cs="Times New Roman" w:eastAsiaTheme="minorEastAsia"/>
          <w:lang w:eastAsia="zh-CN"/>
        </w:rPr>
        <w:t xml:space="preserve">Each course has an introduction, and each course has its own requirements, including professional knowledge and programming aspects. </w:t>
      </w:r>
    </w:p>
    <w:p w14:paraId="019D7120">
      <w:pPr>
        <w:rPr>
          <w:rFonts w:hint="eastAsia" w:ascii="Times New Roman" w:hAnsi="Times New Roman" w:cs="Times New Roman"/>
          <w:lang w:val="en-US" w:eastAsia="zh-CN"/>
        </w:rPr>
      </w:pPr>
    </w:p>
    <w:p w14:paraId="41F08E4C">
      <w:pPr>
        <w:rPr>
          <w:rFonts w:hint="eastAsia" w:ascii="Times New Roman" w:hAnsi="Times New Roman" w:cs="Times New Roman" w:eastAsiaTheme="minorEastAsia"/>
          <w:lang w:eastAsia="zh-CN"/>
        </w:rPr>
      </w:pPr>
      <w:r>
        <w:rPr>
          <w:rFonts w:hint="eastAsia" w:ascii="Times New Roman" w:hAnsi="Times New Roman" w:cs="Times New Roman"/>
          <w:lang w:val="en-US" w:eastAsia="zh-CN"/>
        </w:rPr>
        <w:t xml:space="preserve">Ask: </w:t>
      </w:r>
      <w:r>
        <w:rPr>
          <w:rFonts w:hint="eastAsia" w:ascii="Times New Roman" w:hAnsi="Times New Roman" w:cs="Times New Roman" w:eastAsiaTheme="minorEastAsia"/>
          <w:lang w:eastAsia="zh-CN"/>
        </w:rPr>
        <w:t xml:space="preserve">What position did you apply for at that time? What is your daily job content? </w:t>
      </w:r>
    </w:p>
    <w:p w14:paraId="59C2C6A6">
      <w:pPr>
        <w:rPr>
          <w:rFonts w:hint="eastAsia" w:ascii="Times New Roman" w:hAnsi="Times New Roman" w:cs="Times New Roman" w:eastAsiaTheme="minorEastAsia"/>
          <w:lang w:eastAsia="zh-CN"/>
        </w:rPr>
      </w:pPr>
      <w:r>
        <w:rPr>
          <w:rFonts w:hint="eastAsia" w:ascii="Times New Roman" w:hAnsi="Times New Roman" w:cs="Times New Roman"/>
          <w:lang w:val="en-US" w:eastAsia="zh-CN"/>
        </w:rPr>
        <w:t xml:space="preserve">Answer: </w:t>
      </w:r>
      <w:r>
        <w:rPr>
          <w:rFonts w:hint="eastAsia" w:ascii="Times New Roman" w:hAnsi="Times New Roman" w:cs="Times New Roman" w:eastAsiaTheme="minorEastAsia"/>
          <w:lang w:eastAsia="zh-CN"/>
        </w:rPr>
        <w:t xml:space="preserve">At first, it was an integrated circuit course, and usually involved experimental class inspection work and grading assignments. </w:t>
      </w:r>
    </w:p>
    <w:p w14:paraId="33AB0E62">
      <w:pPr>
        <w:rPr>
          <w:rFonts w:hint="eastAsia" w:ascii="Times New Roman" w:hAnsi="Times New Roman"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2540</wp:posOffset>
            </wp:positionH>
            <wp:positionV relativeFrom="paragraph">
              <wp:posOffset>27940</wp:posOffset>
            </wp:positionV>
            <wp:extent cx="2771775" cy="3400425"/>
            <wp:effectExtent l="0" t="0" r="0" b="0"/>
            <wp:wrapSquare wrapText="bothSides"/>
            <wp:docPr id="7" name="图片 7" descr="访谈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访谈二"/>
                    <pic:cNvPicPr>
                      <a:picLocks noChangeAspect="1"/>
                    </pic:cNvPicPr>
                  </pic:nvPicPr>
                  <pic:blipFill>
                    <a:blip r:embed="rId11"/>
                    <a:srcRect l="15194" t="11343" r="14317" b="38845"/>
                    <a:stretch>
                      <a:fillRect/>
                    </a:stretch>
                  </pic:blipFill>
                  <pic:spPr>
                    <a:xfrm>
                      <a:off x="0" y="0"/>
                      <a:ext cx="2771775" cy="3400425"/>
                    </a:xfrm>
                    <a:prstGeom prst="rect">
                      <a:avLst/>
                    </a:prstGeom>
                  </pic:spPr>
                </pic:pic>
              </a:graphicData>
            </a:graphic>
          </wp:anchor>
        </w:drawing>
      </w:r>
    </w:p>
    <w:p w14:paraId="723216F5">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 xml:space="preserve">Ask: </w:t>
      </w:r>
      <w:r>
        <w:rPr>
          <w:rFonts w:hint="eastAsia" w:ascii="Times New Roman" w:hAnsi="Times New Roman" w:cs="Times New Roman" w:eastAsiaTheme="minorEastAsia"/>
          <w:lang w:eastAsia="zh-CN"/>
        </w:rPr>
        <w:t xml:space="preserve">What is the average weekly working hours usually like? </w:t>
      </w:r>
    </w:p>
    <w:p w14:paraId="7EEECD72">
      <w:pPr>
        <w:rPr>
          <w:rFonts w:hint="default" w:ascii="Times New Roman" w:hAnsi="Times New Roman" w:cs="Times New Roman"/>
          <w:lang w:val="en-US" w:eastAsia="zh-CN"/>
        </w:rPr>
      </w:pPr>
      <w:r>
        <w:rPr>
          <w:rFonts w:hint="eastAsia" w:ascii="Times New Roman" w:hAnsi="Times New Roman" w:cs="Times New Roman"/>
          <w:lang w:val="en-US" w:eastAsia="zh-CN"/>
        </w:rPr>
        <w:t>Answer: A</w:t>
      </w:r>
      <w:r>
        <w:rPr>
          <w:rFonts w:hint="default" w:ascii="Times New Roman" w:hAnsi="Times New Roman" w:cs="Times New Roman"/>
          <w:lang w:val="en-US" w:eastAsia="zh-CN"/>
        </w:rPr>
        <w:t xml:space="preserve">bout 2-4 hours. </w:t>
      </w:r>
    </w:p>
    <w:p w14:paraId="01D7A3EA">
      <w:pPr>
        <w:rPr>
          <w:rFonts w:hint="eastAsia" w:ascii="Times New Roman" w:hAnsi="Times New Roman" w:cs="Times New Roman"/>
          <w:lang w:val="en-US" w:eastAsia="zh-CN"/>
        </w:rPr>
      </w:pPr>
    </w:p>
    <w:p w14:paraId="32E6862E">
      <w:pPr>
        <w:rPr>
          <w:rFonts w:hint="eastAsia" w:ascii="Times New Roman" w:hAnsi="Times New Roman" w:cs="Times New Roman"/>
          <w:lang w:val="en-US" w:eastAsia="zh-CN"/>
        </w:rPr>
      </w:pPr>
    </w:p>
    <w:p w14:paraId="43BEB5A8">
      <w:pPr>
        <w:rPr>
          <w:rFonts w:hint="default" w:ascii="Times New Roman" w:hAnsi="Times New Roman" w:cs="Times New Roman"/>
          <w:lang w:val="en-US" w:eastAsia="zh-CN"/>
        </w:rPr>
      </w:pPr>
      <w:r>
        <w:rPr>
          <w:rFonts w:hint="eastAsia" w:ascii="Times New Roman" w:hAnsi="Times New Roman" w:cs="Times New Roman"/>
          <w:lang w:val="en-US" w:eastAsia="zh-CN"/>
        </w:rPr>
        <w:t xml:space="preserve">Ask: </w:t>
      </w:r>
      <w:r>
        <w:rPr>
          <w:rFonts w:hint="default" w:ascii="Times New Roman" w:hAnsi="Times New Roman" w:cs="Times New Roman"/>
          <w:lang w:val="en-US" w:eastAsia="zh-CN"/>
        </w:rPr>
        <w:t xml:space="preserve">Are there significant differences in working hours for different positions? </w:t>
      </w:r>
    </w:p>
    <w:p w14:paraId="32B64338">
      <w:pPr>
        <w:rPr>
          <w:rFonts w:hint="default" w:ascii="Times New Roman" w:hAnsi="Times New Roman" w:cs="Times New Roman"/>
          <w:lang w:val="en-US" w:eastAsia="zh-CN"/>
        </w:rPr>
      </w:pPr>
      <w:r>
        <w:rPr>
          <w:rFonts w:hint="eastAsia" w:ascii="Times New Roman" w:hAnsi="Times New Roman" w:cs="Times New Roman"/>
          <w:lang w:val="en-US" w:eastAsia="zh-CN"/>
        </w:rPr>
        <w:t xml:space="preserve">Answer: </w:t>
      </w:r>
      <w:r>
        <w:rPr>
          <w:rFonts w:hint="default" w:ascii="Times New Roman" w:hAnsi="Times New Roman" w:cs="Times New Roman"/>
          <w:lang w:val="en-US" w:eastAsia="zh-CN"/>
        </w:rPr>
        <w:t>It's not very big</w:t>
      </w:r>
      <w:r>
        <w:rPr>
          <w:rFonts w:hint="eastAsia" w:ascii="Times New Roman" w:hAnsi="Times New Roman" w:cs="Times New Roman"/>
          <w:lang w:val="en-US" w:eastAsia="zh-CN"/>
        </w:rPr>
        <w:t>.</w:t>
      </w:r>
      <w:r>
        <w:rPr>
          <w:rFonts w:hint="default" w:ascii="Times New Roman" w:hAnsi="Times New Roman" w:cs="Times New Roman"/>
          <w:lang w:val="en-US" w:eastAsia="zh-CN"/>
        </w:rPr>
        <w:t xml:space="preserve"> Some are 3-5 hours. No much differen</w:t>
      </w:r>
      <w:r>
        <w:rPr>
          <w:rFonts w:hint="eastAsia" w:ascii="Times New Roman" w:hAnsi="Times New Roman" w:cs="Times New Roman"/>
          <w:lang w:val="en-US" w:eastAsia="zh-CN"/>
        </w:rPr>
        <w:t>ce</w:t>
      </w:r>
      <w:r>
        <w:rPr>
          <w:rFonts w:hint="default" w:ascii="Times New Roman" w:hAnsi="Times New Roman" w:cs="Times New Roman"/>
          <w:lang w:val="en-US" w:eastAsia="zh-CN"/>
        </w:rPr>
        <w:t xml:space="preserve">. </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rPr>
        <w:rFonts w:hint="eastAsia" w:eastAsiaTheme="minorEastAsia"/>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75C9D"/>
    <w:multiLevelType w:val="singleLevel"/>
    <w:tmpl w:val="83175C9D"/>
    <w:lvl w:ilvl="0" w:tentative="0">
      <w:start w:val="6"/>
      <w:numFmt w:val="decimal"/>
      <w:suff w:val="space"/>
      <w:lvlText w:val="%1."/>
      <w:lvlJc w:val="left"/>
    </w:lvl>
  </w:abstractNum>
  <w:abstractNum w:abstractNumId="1">
    <w:nsid w:val="0DC8ADF9"/>
    <w:multiLevelType w:val="singleLevel"/>
    <w:tmpl w:val="0DC8ADF9"/>
    <w:lvl w:ilvl="0" w:tentative="0">
      <w:start w:val="1"/>
      <w:numFmt w:val="decimal"/>
      <w:suff w:val="space"/>
      <w:lvlText w:val="%1)"/>
      <w:lvlJc w:val="left"/>
    </w:lvl>
  </w:abstractNum>
  <w:abstractNum w:abstractNumId="2">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15CD23C3"/>
    <w:rsid w:val="18FF4051"/>
    <w:rsid w:val="5B8C4BE3"/>
    <w:rsid w:val="5DA07221"/>
    <w:rsid w:val="62546789"/>
    <w:rsid w:val="63FB2A95"/>
    <w:rsid w:val="6FD309D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513"/>
        <w:tab w:val="right" w:pos="9026"/>
      </w:tabs>
      <w:spacing w:after="0" w:line="240" w:lineRule="auto"/>
    </w:pPr>
  </w:style>
  <w:style w:type="paragraph" w:styleId="12">
    <w:name w:val="header"/>
    <w:basedOn w:val="1"/>
    <w:link w:val="38"/>
    <w:unhideWhenUsed/>
    <w:qFormat/>
    <w:uiPriority w:val="99"/>
    <w:pPr>
      <w:tabs>
        <w:tab w:val="center" w:pos="4513"/>
        <w:tab w:val="right" w:pos="9026"/>
      </w:tabs>
      <w:spacing w:after="0" w:line="240" w:lineRule="auto"/>
    </w:pPr>
  </w:style>
  <w:style w:type="paragraph" w:styleId="13">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customStyle="1" w:styleId="20">
    <w:name w:val="Heading 1 Char"/>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8"/>
    <w:link w:val="5"/>
    <w:semiHidden/>
    <w:qFormat/>
    <w:uiPriority w:val="9"/>
    <w:rPr>
      <w:rFonts w:eastAsiaTheme="majorEastAsia" w:cstheme="majorBidi"/>
      <w:i/>
      <w:iCs/>
      <w:color w:val="104862" w:themeColor="accent1" w:themeShade="BF"/>
    </w:rPr>
  </w:style>
  <w:style w:type="character" w:customStyle="1" w:styleId="24">
    <w:name w:val="Heading 5 Char"/>
    <w:basedOn w:val="18"/>
    <w:link w:val="6"/>
    <w:semiHidden/>
    <w:qFormat/>
    <w:uiPriority w:val="9"/>
    <w:rPr>
      <w:rFonts w:eastAsiaTheme="majorEastAsia" w:cstheme="majorBidi"/>
      <w:color w:val="104862" w:themeColor="accent1" w:themeShade="BF"/>
    </w:rPr>
  </w:style>
  <w:style w:type="character" w:customStyle="1" w:styleId="25">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8"/>
    <w:link w:val="35"/>
    <w:qFormat/>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Header Char"/>
    <w:basedOn w:val="18"/>
    <w:link w:val="12"/>
    <w:qFormat/>
    <w:uiPriority w:val="99"/>
  </w:style>
  <w:style w:type="character" w:customStyle="1" w:styleId="39">
    <w:name w:val="Footer Char"/>
    <w:basedOn w:val="1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989</Words>
  <Characters>5788</Characters>
  <Lines>30</Lines>
  <Paragraphs>27</Paragraphs>
  <TotalTime>90</TotalTime>
  <ScaleCrop>false</ScaleCrop>
  <LinksUpToDate>false</LinksUpToDate>
  <CharactersWithSpaces>6721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3.q茜</cp:lastModifiedBy>
  <dcterms:modified xsi:type="dcterms:W3CDTF">2026-03-22T15:39:32Z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F51DAA4826A54263B66279AB9B0745AD_13</vt:lpwstr>
  </property>
  <property fmtid="{D5CDD505-2E9C-101B-9397-08002B2CF9AE}" pid="4" name="KSOTemplateDocerSaveRecord">
    <vt:lpwstr>eyJoZGlkIjoiNmRhNGEzZjkzNTczMGFkMmZlYzFhNWFhZWExZWIyYjEiLCJ1c2VySWQiOiIxNTQ1NDg2NDE5In0=</vt:lpwstr>
  </property>
</Properties>
</file>