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AB0" w:rsidRDefault="00832278" w:rsidP="00832278">
      <w:pPr>
        <w:pStyle w:val="1"/>
        <w:jc w:val="center"/>
      </w:pPr>
      <w:r>
        <w:rPr>
          <w:rFonts w:hint="eastAsia"/>
        </w:rPr>
        <w:t>辅点检测程序说明</w:t>
      </w:r>
    </w:p>
    <w:p w:rsidR="00832278" w:rsidRPr="00937FFB" w:rsidRDefault="00832278">
      <w:pPr>
        <w:rPr>
          <w:rFonts w:hint="eastAsia"/>
        </w:rPr>
      </w:pPr>
    </w:p>
    <w:p w:rsidR="00383971" w:rsidRPr="00EC3DA6" w:rsidRDefault="00C54542" w:rsidP="00832278">
      <w:pPr>
        <w:rPr>
          <w:rFonts w:ascii="宋体" w:eastAsia="宋体" w:hAnsi="宋体" w:hint="eastAsia"/>
        </w:rPr>
      </w:pPr>
      <w:r w:rsidRPr="00EC3DA6">
        <w:rPr>
          <w:rFonts w:ascii="宋体" w:eastAsia="宋体" w:hAnsi="宋体" w:hint="eastAsia"/>
        </w:rPr>
        <w:t>辅点检测程序主要分两个主要部分</w:t>
      </w:r>
      <w:r w:rsidR="00EC3DA6" w:rsidRPr="00EC3DA6">
        <w:rPr>
          <w:rFonts w:ascii="宋体" w:eastAsia="宋体" w:hAnsi="宋体" w:hint="eastAsia"/>
        </w:rPr>
        <w:t>：</w:t>
      </w:r>
    </w:p>
    <w:p w:rsidR="00C54542" w:rsidRPr="00EC3DA6" w:rsidRDefault="00C54542" w:rsidP="00C5454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C3DA6">
        <w:rPr>
          <w:rFonts w:ascii="宋体" w:eastAsia="宋体" w:hAnsi="宋体" w:hint="eastAsia"/>
        </w:rPr>
        <w:t>MSER区域提取</w:t>
      </w:r>
    </w:p>
    <w:p w:rsidR="00C54542" w:rsidRPr="00EC3DA6" w:rsidRDefault="00026AB0" w:rsidP="00C5454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EC3DA6">
        <w:rPr>
          <w:rFonts w:ascii="宋体" w:eastAsia="宋体" w:hAnsi="宋体" w:hint="eastAsia"/>
        </w:rPr>
        <w:t>霍夫变换找圆形区域</w:t>
      </w:r>
    </w:p>
    <w:p w:rsidR="00026AB0" w:rsidRPr="00EC3DA6" w:rsidRDefault="009A6C95" w:rsidP="00026AB0">
      <w:pPr>
        <w:rPr>
          <w:rFonts w:ascii="宋体" w:eastAsia="宋体" w:hAnsi="宋体"/>
        </w:rPr>
      </w:pPr>
      <w:r w:rsidRPr="00EC3DA6">
        <w:rPr>
          <w:rFonts w:ascii="宋体" w:eastAsia="宋体" w:hAnsi="宋体" w:hint="eastAsia"/>
        </w:rPr>
        <w:t>辅点区域为</w:t>
      </w:r>
      <w:r w:rsidR="00026AB0" w:rsidRPr="00EC3DA6">
        <w:rPr>
          <w:rFonts w:ascii="宋体" w:eastAsia="宋体" w:hAnsi="宋体" w:hint="eastAsia"/>
        </w:rPr>
        <w:t>用这两个算法的</w:t>
      </w:r>
      <w:r w:rsidR="00832278" w:rsidRPr="00EC3DA6">
        <w:rPr>
          <w:rFonts w:ascii="宋体" w:eastAsia="宋体" w:hAnsi="宋体" w:hint="eastAsia"/>
        </w:rPr>
        <w:t>检测到的</w:t>
      </w:r>
      <w:r w:rsidR="00026AB0" w:rsidRPr="00EC3DA6">
        <w:rPr>
          <w:rFonts w:ascii="宋体" w:eastAsia="宋体" w:hAnsi="宋体" w:hint="eastAsia"/>
        </w:rPr>
        <w:t>结果</w:t>
      </w:r>
      <w:r w:rsidRPr="00EC3DA6">
        <w:rPr>
          <w:rFonts w:ascii="宋体" w:eastAsia="宋体" w:hAnsi="宋体" w:hint="eastAsia"/>
        </w:rPr>
        <w:t>区域进行叠加</w:t>
      </w:r>
    </w:p>
    <w:p w:rsidR="00026AB0" w:rsidRPr="00937FFB" w:rsidRDefault="00026AB0" w:rsidP="00026AB0"/>
    <w:p w:rsidR="00026AB0" w:rsidRPr="00832278" w:rsidRDefault="00026AB0" w:rsidP="00026AB0">
      <w:pPr>
        <w:rPr>
          <w:rFonts w:hint="eastAsia"/>
        </w:rPr>
      </w:pPr>
    </w:p>
    <w:p w:rsidR="00026AB0" w:rsidRPr="00EC3DA6" w:rsidRDefault="00EC3DA6" w:rsidP="00EC3DA6">
      <w:pPr>
        <w:pStyle w:val="2"/>
        <w:rPr>
          <w:rFonts w:ascii="黑体" w:eastAsia="黑体" w:hAnsi="黑体"/>
        </w:rPr>
      </w:pPr>
      <w:r w:rsidRPr="00EC3DA6">
        <w:rPr>
          <w:rFonts w:ascii="黑体" w:eastAsia="黑体" w:hAnsi="黑体" w:hint="eastAsia"/>
        </w:rPr>
        <w:t>一、</w:t>
      </w:r>
      <w:r w:rsidR="00026AB0" w:rsidRPr="00EC3DA6">
        <w:rPr>
          <w:rFonts w:ascii="黑体" w:eastAsia="黑体" w:hAnsi="黑体" w:hint="eastAsia"/>
        </w:rPr>
        <w:t>MSER</w:t>
      </w:r>
      <w:r w:rsidRPr="00EC3DA6">
        <w:rPr>
          <w:rFonts w:ascii="黑体" w:eastAsia="黑体" w:hAnsi="黑体" w:hint="eastAsia"/>
        </w:rPr>
        <w:t>算法</w:t>
      </w:r>
    </w:p>
    <w:p w:rsidR="00026AB0" w:rsidRPr="00EC3DA6" w:rsidRDefault="00937FFB" w:rsidP="00EC3DA6">
      <w:pPr>
        <w:ind w:firstLineChars="200" w:firstLine="420"/>
        <w:rPr>
          <w:rFonts w:ascii="宋体" w:eastAsia="宋体" w:hAnsi="宋体" w:hint="eastAsia"/>
          <w:szCs w:val="21"/>
        </w:rPr>
      </w:pPr>
      <w:r w:rsidRPr="00EC3DA6">
        <w:rPr>
          <w:rFonts w:ascii="宋体" w:eastAsia="宋体" w:hAnsi="宋体"/>
          <w:szCs w:val="21"/>
        </w:rPr>
        <w:t>MSER = Maximally Stable Extremal Regions</w:t>
      </w:r>
    </w:p>
    <w:p w:rsidR="00937FFB" w:rsidRPr="00937FFB" w:rsidRDefault="00937FFB" w:rsidP="00EC3DA6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37FFB">
        <w:rPr>
          <w:rFonts w:ascii="宋体" w:eastAsia="宋体" w:hAnsi="宋体" w:cs="宋体"/>
          <w:kern w:val="0"/>
          <w:szCs w:val="21"/>
        </w:rPr>
        <w:t>目前业界认为是性能最好的仿射不变区域，MSER是当使用不同的</w:t>
      </w:r>
      <w:r w:rsidRPr="00EC3DA6">
        <w:rPr>
          <w:rFonts w:ascii="宋体" w:eastAsia="宋体" w:hAnsi="宋体" w:cs="宋体"/>
          <w:kern w:val="0"/>
          <w:szCs w:val="21"/>
        </w:rPr>
        <w:t>灰度阈值</w:t>
      </w:r>
      <w:r w:rsidRPr="00937FFB">
        <w:rPr>
          <w:rFonts w:ascii="宋体" w:eastAsia="宋体" w:hAnsi="宋体" w:cs="宋体"/>
          <w:kern w:val="0"/>
          <w:szCs w:val="21"/>
        </w:rPr>
        <w:t>对图像进行</w:t>
      </w:r>
      <w:r w:rsidRPr="00EC3DA6">
        <w:rPr>
          <w:rFonts w:ascii="宋体" w:eastAsia="宋体" w:hAnsi="宋体" w:cs="宋体"/>
          <w:kern w:val="0"/>
          <w:szCs w:val="21"/>
        </w:rPr>
        <w:t>二值化</w:t>
      </w:r>
      <w:r w:rsidRPr="00937FFB">
        <w:rPr>
          <w:rFonts w:ascii="宋体" w:eastAsia="宋体" w:hAnsi="宋体" w:cs="宋体"/>
          <w:kern w:val="0"/>
          <w:szCs w:val="21"/>
        </w:rPr>
        <w:t>时得到的最稳定的区域，特点：</w:t>
      </w:r>
    </w:p>
    <w:p w:rsidR="00937FFB" w:rsidRPr="00937FFB" w:rsidRDefault="00937FFB" w:rsidP="00EC3DA6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37FFB">
        <w:rPr>
          <w:rFonts w:ascii="宋体" w:eastAsia="宋体" w:hAnsi="宋体" w:cs="宋体"/>
          <w:kern w:val="0"/>
          <w:szCs w:val="21"/>
        </w:rPr>
        <w:t>1.对于</w:t>
      </w:r>
      <w:r w:rsidRPr="00EC3DA6">
        <w:rPr>
          <w:rFonts w:ascii="宋体" w:eastAsia="宋体" w:hAnsi="宋体" w:cs="宋体"/>
          <w:kern w:val="0"/>
          <w:szCs w:val="21"/>
        </w:rPr>
        <w:t>图像灰度</w:t>
      </w:r>
      <w:r w:rsidRPr="00937FFB">
        <w:rPr>
          <w:rFonts w:ascii="宋体" w:eastAsia="宋体" w:hAnsi="宋体" w:cs="宋体"/>
          <w:kern w:val="0"/>
          <w:szCs w:val="21"/>
        </w:rPr>
        <w:t>的仿射变化具有不变性</w:t>
      </w:r>
    </w:p>
    <w:p w:rsidR="00937FFB" w:rsidRPr="00937FFB" w:rsidRDefault="00937FFB" w:rsidP="00EC3DA6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37FFB">
        <w:rPr>
          <w:rFonts w:ascii="宋体" w:eastAsia="宋体" w:hAnsi="宋体" w:cs="宋体"/>
          <w:kern w:val="0"/>
          <w:szCs w:val="21"/>
        </w:rPr>
        <w:t>2.稳定性，区域的支持集相对灰度变化稳定</w:t>
      </w:r>
    </w:p>
    <w:p w:rsidR="00937FFB" w:rsidRPr="00937FFB" w:rsidRDefault="00937FFB" w:rsidP="00EC3DA6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37FFB">
        <w:rPr>
          <w:rFonts w:ascii="宋体" w:eastAsia="宋体" w:hAnsi="宋体" w:cs="宋体"/>
          <w:kern w:val="0"/>
          <w:szCs w:val="21"/>
        </w:rPr>
        <w:t>3.可以检测不同精细程度的区域</w:t>
      </w:r>
    </w:p>
    <w:p w:rsidR="00937FFB" w:rsidRPr="00EC3DA6" w:rsidRDefault="00937FFB" w:rsidP="00937FFB">
      <w:pPr>
        <w:rPr>
          <w:rFonts w:ascii="宋体" w:eastAsia="宋体" w:hAnsi="宋体" w:hint="eastAsia"/>
          <w:szCs w:val="21"/>
        </w:rPr>
      </w:pPr>
      <w:r w:rsidRPr="00EC3DA6">
        <w:rPr>
          <w:rFonts w:ascii="宋体" w:eastAsia="宋体" w:hAnsi="宋体" w:hint="eastAsia"/>
          <w:szCs w:val="21"/>
        </w:rPr>
        <w:t>如</w:t>
      </w:r>
      <w:r w:rsidR="00230F91" w:rsidRPr="00EC3DA6">
        <w:rPr>
          <w:rFonts w:ascii="宋体" w:eastAsia="宋体" w:hAnsi="宋体" w:hint="eastAsia"/>
          <w:szCs w:val="21"/>
        </w:rPr>
        <w:t>下</w:t>
      </w:r>
      <w:r w:rsidRPr="00EC3DA6">
        <w:rPr>
          <w:rFonts w:ascii="宋体" w:eastAsia="宋体" w:hAnsi="宋体" w:hint="eastAsia"/>
          <w:szCs w:val="21"/>
        </w:rPr>
        <w:t>图：</w:t>
      </w:r>
      <w:r w:rsidR="00230F91" w:rsidRPr="00EC3DA6">
        <w:rPr>
          <w:rFonts w:ascii="宋体" w:eastAsia="宋体" w:hAnsi="宋体" w:hint="eastAsia"/>
          <w:szCs w:val="21"/>
        </w:rPr>
        <w:t>不同色彩的区域即为MSER探测出的灰度较为连续的区域。</w:t>
      </w:r>
    </w:p>
    <w:p w:rsidR="00937FFB" w:rsidRDefault="00EC3DA6" w:rsidP="00937FFB">
      <w:r>
        <w:rPr>
          <w:noProof/>
        </w:rPr>
        <w:drawing>
          <wp:inline distT="0" distB="0" distL="0" distR="0" wp14:anchorId="33299933" wp14:editId="6A5881E9">
            <wp:extent cx="5274310" cy="238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FB" w:rsidRDefault="00937FFB" w:rsidP="00937FFB">
      <w:pPr>
        <w:rPr>
          <w:rFonts w:ascii="宋体" w:eastAsia="宋体" w:hAnsi="宋体"/>
          <w:szCs w:val="21"/>
        </w:rPr>
      </w:pPr>
      <w:r w:rsidRPr="00EC3DA6">
        <w:rPr>
          <w:rFonts w:ascii="宋体" w:eastAsia="宋体" w:hAnsi="宋体" w:hint="eastAsia"/>
          <w:szCs w:val="21"/>
        </w:rPr>
        <w:t>在</w:t>
      </w:r>
      <w:r w:rsidR="009050F9" w:rsidRPr="00EC3DA6">
        <w:rPr>
          <w:rFonts w:ascii="宋体" w:eastAsia="宋体" w:hAnsi="宋体" w:hint="eastAsia"/>
          <w:szCs w:val="21"/>
        </w:rPr>
        <w:t>MSER算法</w:t>
      </w:r>
      <w:r w:rsidRPr="00EC3DA6">
        <w:rPr>
          <w:rFonts w:ascii="宋体" w:eastAsia="宋体" w:hAnsi="宋体" w:hint="eastAsia"/>
          <w:szCs w:val="21"/>
        </w:rPr>
        <w:t>运用到辅点的探测中时，</w:t>
      </w:r>
      <w:r w:rsidR="00FB1060" w:rsidRPr="00EC3DA6">
        <w:rPr>
          <w:rFonts w:ascii="宋体" w:eastAsia="宋体" w:hAnsi="宋体" w:hint="eastAsia"/>
          <w:szCs w:val="21"/>
        </w:rPr>
        <w:t>运用辅点区域的特性对两个参数进行设置</w:t>
      </w:r>
    </w:p>
    <w:p w:rsidR="00B766B0" w:rsidRDefault="00B766B0" w:rsidP="00937FFB">
      <w:pPr>
        <w:rPr>
          <w:rFonts w:ascii="宋体" w:eastAsia="宋体" w:hAnsi="宋体" w:hint="eastAsia"/>
          <w:szCs w:val="21"/>
        </w:rPr>
      </w:pPr>
    </w:p>
    <w:p w:rsidR="009050F9" w:rsidRPr="00EC3DA6" w:rsidRDefault="00937FFB" w:rsidP="00B766B0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hAnsi="宋体" w:cs="Courier New" w:hint="eastAsia"/>
          <w:kern w:val="0"/>
          <w:szCs w:val="21"/>
        </w:rPr>
      </w:pPr>
      <w:r w:rsidRPr="00EC3DA6">
        <w:rPr>
          <w:rFonts w:ascii="宋体" w:eastAsia="宋体" w:hAnsi="宋体" w:hint="eastAsia"/>
          <w:szCs w:val="21"/>
        </w:rPr>
        <w:t>1．</w:t>
      </w:r>
      <w:r w:rsidR="009050F9" w:rsidRPr="00EC3DA6">
        <w:rPr>
          <w:rFonts w:ascii="宋体" w:eastAsia="宋体" w:hAnsi="宋体" w:cs="Courier New"/>
          <w:kern w:val="0"/>
          <w:szCs w:val="21"/>
        </w:rPr>
        <w:t>'RegionAreaRange',[600 3000]</w:t>
      </w:r>
    </w:p>
    <w:p w:rsidR="009050F9" w:rsidRPr="00EC3DA6" w:rsidRDefault="009050F9" w:rsidP="00EC3DA6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Courier New"/>
          <w:color w:val="000000"/>
          <w:kern w:val="0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区域的大小。经过测量，辅点区域的大小取值范围在</w:t>
      </w:r>
      <w:r w:rsidRPr="00EC3DA6">
        <w:rPr>
          <w:rFonts w:ascii="宋体" w:eastAsia="宋体" w:hAnsi="宋体" w:cs="Courier New"/>
          <w:color w:val="000000"/>
          <w:kern w:val="0"/>
          <w:szCs w:val="21"/>
        </w:rPr>
        <w:t>[600 3000]</w:t>
      </w:r>
      <w:r w:rsidRPr="00EC3DA6">
        <w:rPr>
          <w:rFonts w:ascii="宋体" w:eastAsia="宋体" w:hAnsi="宋体" w:cs="Courier New" w:hint="eastAsia"/>
          <w:color w:val="000000"/>
          <w:kern w:val="0"/>
          <w:szCs w:val="21"/>
        </w:rPr>
        <w:t>之间</w:t>
      </w:r>
    </w:p>
    <w:p w:rsidR="009050F9" w:rsidRPr="00EC3DA6" w:rsidRDefault="009050F9" w:rsidP="009050F9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000000"/>
          <w:kern w:val="0"/>
          <w:szCs w:val="21"/>
        </w:rPr>
      </w:pPr>
      <w:r w:rsidRPr="00EC3DA6">
        <w:rPr>
          <w:rFonts w:ascii="宋体" w:eastAsia="宋体" w:hAnsi="宋体" w:cs="Courier New" w:hint="eastAsia"/>
          <w:color w:val="000000"/>
          <w:kern w:val="0"/>
          <w:szCs w:val="21"/>
        </w:rPr>
        <w:t>此参数可以避免探测到过大或者过小的区域。</w:t>
      </w:r>
    </w:p>
    <w:p w:rsidR="009050F9" w:rsidRPr="00EC3DA6" w:rsidRDefault="009050F9" w:rsidP="009050F9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000000"/>
          <w:kern w:val="0"/>
          <w:szCs w:val="21"/>
        </w:rPr>
      </w:pPr>
    </w:p>
    <w:p w:rsidR="00EC3DA6" w:rsidRDefault="00EC3DA6" w:rsidP="00EC3DA6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>
        <w:rPr>
          <w:rFonts w:ascii="宋体" w:eastAsia="宋体" w:hAnsi="宋体" w:cs="Courier New" w:hint="eastAsia"/>
          <w:kern w:val="0"/>
          <w:szCs w:val="21"/>
        </w:rPr>
        <w:t>2.</w:t>
      </w:r>
      <w:r w:rsidR="009050F9" w:rsidRPr="00EC3DA6">
        <w:rPr>
          <w:rFonts w:ascii="宋体" w:eastAsia="宋体" w:hAnsi="宋体" w:cs="Courier New"/>
          <w:kern w:val="0"/>
          <w:szCs w:val="21"/>
        </w:rPr>
        <w:t>'ThresholdDelta'</w:t>
      </w:r>
    </w:p>
    <w:p w:rsidR="00ED4E0A" w:rsidRPr="001E747F" w:rsidRDefault="00ED4E0A" w:rsidP="001E747F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 w:hint="eastAsia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此值表示不同区域间灰度的差值，此值越小则算法探测到的区域数目越多。为了避免漏检情况，程序设置了四个</w:t>
      </w:r>
      <w:r w:rsidRPr="00EC3DA6">
        <w:rPr>
          <w:rStyle w:val="HTML"/>
          <w:sz w:val="21"/>
          <w:szCs w:val="21"/>
        </w:rPr>
        <w:t>'ThresholdDelta'</w:t>
      </w:r>
      <w:r w:rsidR="008204B0" w:rsidRPr="00EC3DA6">
        <w:rPr>
          <w:rStyle w:val="HTML"/>
          <w:rFonts w:hint="eastAsia"/>
          <w:sz w:val="21"/>
          <w:szCs w:val="21"/>
        </w:rPr>
        <w:t>值</w:t>
      </w:r>
      <w:r w:rsidR="001E747F">
        <w:rPr>
          <w:rStyle w:val="HTML"/>
          <w:rFonts w:hint="eastAsia"/>
          <w:sz w:val="21"/>
          <w:szCs w:val="21"/>
        </w:rPr>
        <w:t>，</w:t>
      </w:r>
      <w:r w:rsidR="008204B0" w:rsidRPr="001E747F">
        <w:rPr>
          <w:rStyle w:val="HTML"/>
          <w:rFonts w:hint="eastAsia"/>
          <w:sz w:val="21"/>
          <w:szCs w:val="21"/>
        </w:rPr>
        <w:t>分别为0.1，0.8，1.4，2.5，使各种对</w:t>
      </w:r>
      <w:r w:rsidR="008204B0" w:rsidRPr="001E747F">
        <w:rPr>
          <w:rStyle w:val="HTML"/>
          <w:rFonts w:hint="eastAsia"/>
          <w:sz w:val="21"/>
          <w:szCs w:val="21"/>
        </w:rPr>
        <w:lastRenderedPageBreak/>
        <w:t>比度下辅点区域都能被探测到。</w:t>
      </w:r>
    </w:p>
    <w:p w:rsidR="00ED4E0A" w:rsidRDefault="00ED4E0A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/>
          <w:kern w:val="0"/>
          <w:szCs w:val="21"/>
        </w:rPr>
      </w:pPr>
      <w:r w:rsidRPr="00EC3DA6">
        <w:rPr>
          <w:rFonts w:ascii="宋体" w:eastAsia="宋体" w:hAnsi="宋体"/>
          <w:noProof/>
          <w:szCs w:val="21"/>
        </w:rPr>
        <w:drawing>
          <wp:inline distT="0" distB="0" distL="0" distR="0">
            <wp:extent cx="3676650" cy="3162300"/>
            <wp:effectExtent l="0" t="0" r="0" b="0"/>
            <wp:docPr id="3" name="图片 3" descr="http://cn.mathworks.com/help/vision/ref/detect_mser_features_de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n.mathworks.com/help/vision/ref/detect_mser_features_del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47F" w:rsidRPr="00EC3DA6" w:rsidRDefault="001E747F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 w:hint="eastAsia"/>
          <w:kern w:val="0"/>
          <w:szCs w:val="21"/>
        </w:rPr>
      </w:pPr>
    </w:p>
    <w:p w:rsidR="008204B0" w:rsidRPr="00EC3DA6" w:rsidRDefault="008204B0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/>
          <w:kern w:val="0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仅用上面两种参数可以探测出区域面积范围在600到3000的区域</w:t>
      </w:r>
    </w:p>
    <w:p w:rsidR="00FB1060" w:rsidRPr="00EC3DA6" w:rsidRDefault="00FB1060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 w:hint="eastAsia"/>
          <w:kern w:val="0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下图为运用这两个参数探测到的结果</w:t>
      </w:r>
    </w:p>
    <w:p w:rsidR="008204B0" w:rsidRPr="00EC3DA6" w:rsidRDefault="001E747F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6FE1D8B" wp14:editId="30634BB1">
            <wp:extent cx="5274310" cy="3466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0" w:rsidRPr="00EC3DA6" w:rsidRDefault="008204B0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/>
          <w:kern w:val="0"/>
          <w:szCs w:val="21"/>
        </w:rPr>
      </w:pPr>
    </w:p>
    <w:p w:rsidR="008204B0" w:rsidRPr="00EC3DA6" w:rsidRDefault="008204B0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 w:hint="eastAsia"/>
          <w:kern w:val="0"/>
          <w:szCs w:val="21"/>
        </w:rPr>
      </w:pPr>
    </w:p>
    <w:p w:rsidR="008204B0" w:rsidRPr="00EC3DA6" w:rsidRDefault="00FB1060" w:rsidP="00FB1060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为了找出辅点区域，需要进一步进行筛选，辅点区域为圆形或方形区域，有着小的偏心率</w:t>
      </w:r>
    </w:p>
    <w:p w:rsidR="00FB1060" w:rsidRPr="00EC3DA6" w:rsidRDefault="00FB1060" w:rsidP="00FB1060">
      <w:pPr>
        <w:autoSpaceDE w:val="0"/>
        <w:autoSpaceDN w:val="0"/>
        <w:adjustRightInd w:val="0"/>
        <w:jc w:val="left"/>
        <w:rPr>
          <w:rFonts w:ascii="宋体" w:eastAsia="宋体" w:hAnsi="宋体" w:cs="Courier New" w:hint="eastAsia"/>
          <w:kern w:val="0"/>
          <w:szCs w:val="21"/>
        </w:rPr>
      </w:pPr>
    </w:p>
    <w:p w:rsidR="008204B0" w:rsidRPr="00EC3DA6" w:rsidRDefault="008204B0" w:rsidP="008204B0">
      <w:pPr>
        <w:autoSpaceDE w:val="0"/>
        <w:autoSpaceDN w:val="0"/>
        <w:adjustRightInd w:val="0"/>
        <w:jc w:val="left"/>
        <w:rPr>
          <w:rFonts w:ascii="宋体" w:eastAsia="宋体" w:hAnsi="宋体" w:cs="Courier New" w:hint="eastAsia"/>
          <w:kern w:val="0"/>
          <w:szCs w:val="21"/>
        </w:rPr>
      </w:pPr>
      <w:r w:rsidRPr="00EC3DA6">
        <w:rPr>
          <w:rFonts w:ascii="宋体" w:eastAsia="宋体" w:hAnsi="宋体" w:cs="Courier New" w:hint="eastAsia"/>
          <w:kern w:val="0"/>
          <w:szCs w:val="21"/>
        </w:rPr>
        <w:t>3.</w:t>
      </w:r>
      <w:r w:rsidRPr="00EC3DA6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r w:rsidRPr="00EC3DA6">
        <w:rPr>
          <w:rFonts w:ascii="宋体" w:eastAsia="宋体" w:hAnsi="宋体" w:cs="Courier New"/>
          <w:color w:val="000000"/>
          <w:kern w:val="0"/>
          <w:szCs w:val="21"/>
        </w:rPr>
        <w:t>Eccentricity</w:t>
      </w:r>
      <w:r w:rsidR="00643EB8" w:rsidRPr="00EC3DA6">
        <w:rPr>
          <w:rFonts w:ascii="宋体" w:eastAsia="宋体" w:hAnsi="宋体" w:cs="Courier New" w:hint="eastAsia"/>
          <w:color w:val="000000"/>
          <w:kern w:val="0"/>
          <w:szCs w:val="21"/>
        </w:rPr>
        <w:t>偏心率</w:t>
      </w:r>
    </w:p>
    <w:p w:rsidR="008204B0" w:rsidRPr="00EC3DA6" w:rsidRDefault="008204B0" w:rsidP="00ED4E0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Courier New" w:hint="eastAsia"/>
          <w:kern w:val="0"/>
          <w:szCs w:val="21"/>
        </w:rPr>
      </w:pPr>
    </w:p>
    <w:p w:rsidR="00FB1060" w:rsidRPr="001E747F" w:rsidRDefault="00FB1060" w:rsidP="001E747F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Courier New" w:hint="eastAsia"/>
          <w:kern w:val="0"/>
          <w:szCs w:val="21"/>
        </w:rPr>
      </w:pPr>
      <w:r w:rsidRPr="001E747F">
        <w:rPr>
          <w:rFonts w:ascii="宋体" w:eastAsia="宋体" w:hAnsi="宋体" w:cs="Courier New" w:hint="eastAsia"/>
          <w:kern w:val="0"/>
          <w:szCs w:val="21"/>
        </w:rPr>
        <w:lastRenderedPageBreak/>
        <w:t>辅点区域的偏心率多小于0.8，运用这一参数就能把偏心率过大的区域滤掉。</w:t>
      </w:r>
      <w:r w:rsidR="001E747F">
        <w:rPr>
          <w:rFonts w:ascii="宋体" w:eastAsia="宋体" w:hAnsi="宋体" w:cs="Courier New" w:hint="eastAsia"/>
          <w:kern w:val="0"/>
          <w:szCs w:val="21"/>
        </w:rPr>
        <w:t>如下图，</w:t>
      </w:r>
      <w:r w:rsidRPr="001E747F">
        <w:rPr>
          <w:rFonts w:ascii="宋体" w:eastAsia="宋体" w:hAnsi="宋体" w:cs="Courier New" w:hint="eastAsia"/>
          <w:kern w:val="0"/>
          <w:szCs w:val="21"/>
        </w:rPr>
        <w:t>左为探测到区域，右为其中偏心率小于0.8的区域</w:t>
      </w:r>
    </w:p>
    <w:p w:rsidR="00ED4E0A" w:rsidRPr="001E747F" w:rsidRDefault="00FB1060" w:rsidP="001E747F">
      <w:pPr>
        <w:autoSpaceDE w:val="0"/>
        <w:autoSpaceDN w:val="0"/>
        <w:adjustRightInd w:val="0"/>
        <w:jc w:val="left"/>
        <w:rPr>
          <w:rFonts w:ascii="宋体" w:eastAsia="宋体" w:hAnsi="宋体" w:cs="Courier New" w:hint="eastAsia"/>
          <w:b/>
          <w:kern w:val="0"/>
          <w:szCs w:val="21"/>
        </w:rPr>
      </w:pPr>
      <w:r w:rsidRPr="00EC3DA6">
        <w:rPr>
          <w:rFonts w:ascii="宋体" w:eastAsia="宋体" w:hAnsi="宋体"/>
          <w:noProof/>
          <w:szCs w:val="21"/>
        </w:rPr>
        <w:drawing>
          <wp:inline distT="0" distB="0" distL="0" distR="0" wp14:anchorId="22B92A15" wp14:editId="0B21372C">
            <wp:extent cx="4397121" cy="2682472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0A" w:rsidRPr="00EC3DA6" w:rsidRDefault="00ED4E0A" w:rsidP="00937FFB">
      <w:pPr>
        <w:rPr>
          <w:rFonts w:ascii="宋体" w:eastAsia="宋体" w:hAnsi="宋体"/>
          <w:szCs w:val="21"/>
        </w:rPr>
      </w:pPr>
      <w:r w:rsidRPr="00EC3DA6">
        <w:rPr>
          <w:rFonts w:ascii="宋体" w:eastAsia="宋体" w:hAnsi="宋体"/>
          <w:noProof/>
          <w:szCs w:val="21"/>
        </w:rPr>
        <w:drawing>
          <wp:inline distT="0" distB="0" distL="0" distR="0" wp14:anchorId="28636BB3" wp14:editId="06FF66DE">
            <wp:extent cx="4381500" cy="248668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780" cy="24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0" w:rsidRPr="00EC3DA6" w:rsidRDefault="008204B0" w:rsidP="00937FFB">
      <w:pPr>
        <w:rPr>
          <w:rFonts w:ascii="宋体" w:eastAsia="宋体" w:hAnsi="宋体"/>
          <w:szCs w:val="21"/>
        </w:rPr>
      </w:pPr>
    </w:p>
    <w:p w:rsidR="00FB1060" w:rsidRPr="00EC3DA6" w:rsidRDefault="00FB1060" w:rsidP="00937FFB">
      <w:pPr>
        <w:rPr>
          <w:rFonts w:ascii="宋体" w:eastAsia="宋体" w:hAnsi="宋体"/>
          <w:szCs w:val="21"/>
        </w:rPr>
      </w:pPr>
    </w:p>
    <w:p w:rsidR="00FB1060" w:rsidRPr="00EC3DA6" w:rsidRDefault="00FB1060" w:rsidP="00937FFB">
      <w:pPr>
        <w:rPr>
          <w:rFonts w:ascii="宋体" w:eastAsia="宋体" w:hAnsi="宋体"/>
          <w:szCs w:val="21"/>
        </w:rPr>
      </w:pPr>
    </w:p>
    <w:p w:rsidR="00FB1060" w:rsidRPr="001E747F" w:rsidRDefault="001E747F" w:rsidP="001E747F">
      <w:pPr>
        <w:pStyle w:val="2"/>
        <w:rPr>
          <w:rFonts w:ascii="黑体" w:eastAsia="黑体" w:hAnsi="黑体"/>
        </w:rPr>
      </w:pPr>
      <w:r w:rsidRPr="001E747F">
        <w:rPr>
          <w:rFonts w:ascii="黑体" w:eastAsia="黑体" w:hAnsi="黑体" w:hint="eastAsia"/>
          <w:b w:val="0"/>
        </w:rPr>
        <w:t>二、</w:t>
      </w:r>
      <w:r w:rsidR="00FB1060" w:rsidRPr="001E747F">
        <w:rPr>
          <w:rFonts w:ascii="黑体" w:eastAsia="黑体" w:hAnsi="黑体" w:hint="eastAsia"/>
        </w:rPr>
        <w:t>霍夫变换找圆形区域</w:t>
      </w:r>
    </w:p>
    <w:p w:rsidR="00643EB8" w:rsidRPr="00B824C7" w:rsidRDefault="00FB1060" w:rsidP="00B824C7">
      <w:pPr>
        <w:ind w:firstLineChars="200" w:firstLine="420"/>
        <w:rPr>
          <w:rFonts w:ascii="宋体" w:eastAsia="宋体" w:hAnsi="宋体" w:hint="eastAsia"/>
          <w:szCs w:val="21"/>
        </w:rPr>
      </w:pPr>
      <w:r w:rsidRPr="00EC3DA6">
        <w:rPr>
          <w:rFonts w:ascii="宋体" w:eastAsia="宋体" w:hAnsi="宋体" w:hint="eastAsia"/>
          <w:szCs w:val="21"/>
        </w:rPr>
        <w:t>MSER可以探测到灰度值相近的区域，但是当辅点左右差值过大的时候，或者辅点与背景对比度过小的时候，</w:t>
      </w:r>
      <w:r w:rsidR="00643EB8" w:rsidRPr="00EC3DA6">
        <w:rPr>
          <w:rFonts w:ascii="宋体" w:eastAsia="宋体" w:hAnsi="宋体" w:hint="eastAsia"/>
          <w:szCs w:val="21"/>
        </w:rPr>
        <w:t>MSER算法检出率不高，注意到辅点中心与外围之间是</w:t>
      </w:r>
      <w:r w:rsidR="00B824C7">
        <w:rPr>
          <w:rFonts w:ascii="宋体" w:eastAsia="宋体" w:hAnsi="宋体" w:hint="eastAsia"/>
          <w:szCs w:val="21"/>
        </w:rPr>
        <w:t>圆形的</w:t>
      </w:r>
      <w:r w:rsidR="00643EB8" w:rsidRPr="00EC3DA6">
        <w:rPr>
          <w:rFonts w:ascii="宋体" w:eastAsia="宋体" w:hAnsi="宋体" w:hint="eastAsia"/>
          <w:szCs w:val="21"/>
        </w:rPr>
        <w:t>，可以借助霍夫变换</w:t>
      </w:r>
      <w:r w:rsidR="00B824C7">
        <w:rPr>
          <w:rFonts w:ascii="宋体" w:eastAsia="宋体" w:hAnsi="宋体" w:hint="eastAsia"/>
          <w:szCs w:val="21"/>
        </w:rPr>
        <w:t>找出边缘，进而</w:t>
      </w:r>
      <w:r w:rsidR="00643EB8" w:rsidRPr="00EC3DA6">
        <w:rPr>
          <w:rFonts w:ascii="宋体" w:eastAsia="宋体" w:hAnsi="宋体" w:hint="eastAsia"/>
          <w:szCs w:val="21"/>
        </w:rPr>
        <w:t>找出圆形区域。</w:t>
      </w:r>
    </w:p>
    <w:p w:rsidR="00B824C7" w:rsidRDefault="00643EB8" w:rsidP="00B824C7">
      <w:pPr>
        <w:ind w:firstLineChars="200" w:firstLine="420"/>
        <w:rPr>
          <w:rFonts w:ascii="宋体" w:eastAsia="宋体" w:hAnsi="宋体"/>
          <w:szCs w:val="21"/>
        </w:rPr>
      </w:pPr>
      <w:r w:rsidRPr="00EC3DA6">
        <w:rPr>
          <w:rFonts w:ascii="宋体" w:eastAsia="宋体" w:hAnsi="宋体" w:hint="eastAsia"/>
          <w:szCs w:val="21"/>
        </w:rPr>
        <w:t>运用霍夫变换找出边缘，然后在边缘中找出半径在14到40之间的圆形，</w:t>
      </w:r>
    </w:p>
    <w:p w:rsidR="00E20263" w:rsidRPr="00B824C7" w:rsidRDefault="00230F91" w:rsidP="00B824C7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Courier New" w:hint="eastAsia"/>
          <w:kern w:val="0"/>
          <w:szCs w:val="21"/>
        </w:rPr>
      </w:pPr>
      <w:r w:rsidRPr="00B824C7">
        <w:rPr>
          <w:rFonts w:ascii="宋体" w:eastAsia="宋体" w:hAnsi="宋体" w:cs="Courier New"/>
          <w:kern w:val="0"/>
          <w:szCs w:val="21"/>
        </w:rPr>
        <w:t>'ObjectPolarity','bright'</w:t>
      </w:r>
      <w:r w:rsidRPr="00B824C7">
        <w:rPr>
          <w:rFonts w:ascii="宋体" w:eastAsia="宋体" w:hAnsi="宋体" w:cs="Courier New" w:hint="eastAsia"/>
          <w:kern w:val="0"/>
          <w:szCs w:val="21"/>
        </w:rPr>
        <w:t>辅点区域周围较暗，中间较亮，故</w:t>
      </w:r>
      <w:r w:rsidR="00E20263" w:rsidRPr="00B824C7">
        <w:rPr>
          <w:rFonts w:ascii="宋体" w:eastAsia="宋体" w:hAnsi="宋体" w:cs="Courier New" w:hint="eastAsia"/>
          <w:kern w:val="0"/>
          <w:szCs w:val="21"/>
        </w:rPr>
        <w:t>检测背景较暗，中间较亮的圆形区域。</w:t>
      </w:r>
    </w:p>
    <w:p w:rsidR="00E20263" w:rsidRPr="00B824C7" w:rsidRDefault="00E20263" w:rsidP="00B824C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Courier New"/>
          <w:kern w:val="0"/>
          <w:szCs w:val="21"/>
        </w:rPr>
      </w:pPr>
      <w:r w:rsidRPr="00B824C7">
        <w:rPr>
          <w:rFonts w:ascii="宋体" w:eastAsia="宋体" w:hAnsi="宋体" w:cs="Courier New"/>
          <w:kern w:val="0"/>
          <w:szCs w:val="21"/>
        </w:rPr>
        <w:t>'Sensitivity',0.85,</w:t>
      </w:r>
      <w:r w:rsidRPr="00B824C7">
        <w:rPr>
          <w:rFonts w:ascii="宋体" w:eastAsia="宋体" w:hAnsi="宋体" w:cs="Courier New" w:hint="eastAsia"/>
          <w:kern w:val="0"/>
          <w:szCs w:val="21"/>
        </w:rPr>
        <w:t>此值越大，算法越敏感，</w:t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t>会把像圆的</w:t>
      </w:r>
      <w:r w:rsidR="009C35B3" w:rsidRPr="00B824C7">
        <w:rPr>
          <w:rFonts w:ascii="宋体" w:eastAsia="宋体" w:hAnsi="宋体" w:cs="Courier New"/>
          <w:kern w:val="0"/>
          <w:szCs w:val="21"/>
        </w:rPr>
        <w:tab/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t>区域检测出来，</w:t>
      </w:r>
      <w:r w:rsidRPr="00B824C7">
        <w:rPr>
          <w:rFonts w:ascii="宋体" w:eastAsia="宋体" w:hAnsi="宋体" w:cs="Courier New" w:hint="eastAsia"/>
          <w:kern w:val="0"/>
          <w:szCs w:val="21"/>
        </w:rPr>
        <w:t>返回更多的圆。</w:t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t>此值较小时候，算法会比较严格需要很圆的区域。</w:t>
      </w:r>
    </w:p>
    <w:p w:rsidR="00E20263" w:rsidRPr="00B824C7" w:rsidRDefault="00E20263" w:rsidP="00B824C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Courier New" w:hint="eastAsia"/>
          <w:kern w:val="0"/>
          <w:szCs w:val="21"/>
        </w:rPr>
      </w:pPr>
      <w:r w:rsidRPr="00B824C7">
        <w:rPr>
          <w:rFonts w:ascii="宋体" w:eastAsia="宋体" w:hAnsi="宋体" w:cs="Courier New"/>
          <w:kern w:val="0"/>
          <w:szCs w:val="21"/>
        </w:rPr>
        <w:t>'EdgeThreshold',0.02</w:t>
      </w:r>
      <w:r w:rsidRPr="00B824C7">
        <w:rPr>
          <w:rFonts w:ascii="宋体" w:eastAsia="宋体" w:hAnsi="宋体" w:cs="Courier New" w:hint="eastAsia"/>
          <w:kern w:val="0"/>
          <w:szCs w:val="21"/>
        </w:rPr>
        <w:t>，表示检测到边缘时的灰度差值，此值小的时候会把</w:t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t>相邻</w:t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lastRenderedPageBreak/>
        <w:t>像素点</w:t>
      </w:r>
      <w:r w:rsidR="00B824C7">
        <w:rPr>
          <w:rFonts w:ascii="宋体" w:eastAsia="宋体" w:hAnsi="宋体" w:cs="Courier New" w:hint="eastAsia"/>
          <w:kern w:val="0"/>
          <w:szCs w:val="21"/>
        </w:rPr>
        <w:t>之间</w:t>
      </w:r>
      <w:r w:rsidRPr="00B824C7">
        <w:rPr>
          <w:rFonts w:ascii="宋体" w:eastAsia="宋体" w:hAnsi="宋体" w:cs="Courier New" w:hint="eastAsia"/>
          <w:kern w:val="0"/>
          <w:szCs w:val="21"/>
        </w:rPr>
        <w:t>更小的差值当作边缘来看，</w:t>
      </w:r>
      <w:r w:rsidR="009C35B3" w:rsidRPr="00B824C7">
        <w:rPr>
          <w:rFonts w:ascii="宋体" w:eastAsia="宋体" w:hAnsi="宋体" w:cs="Courier New" w:hint="eastAsia"/>
          <w:kern w:val="0"/>
          <w:szCs w:val="21"/>
        </w:rPr>
        <w:t>因为辅点区域圆边缘与周围差值较小，所以此值应设较小。</w:t>
      </w:r>
    </w:p>
    <w:p w:rsidR="00E20263" w:rsidRPr="00EC3DA6" w:rsidRDefault="00E20263" w:rsidP="00230F91">
      <w:pPr>
        <w:autoSpaceDE w:val="0"/>
        <w:autoSpaceDN w:val="0"/>
        <w:adjustRightInd w:val="0"/>
        <w:jc w:val="left"/>
        <w:rPr>
          <w:rFonts w:ascii="宋体" w:eastAsia="宋体" w:hAnsi="宋体" w:cs="Courier New" w:hint="eastAsia"/>
          <w:kern w:val="0"/>
          <w:szCs w:val="21"/>
        </w:rPr>
      </w:pPr>
    </w:p>
    <w:p w:rsidR="00230F91" w:rsidRPr="00EC3DA6" w:rsidRDefault="009C35B3" w:rsidP="00937FFB">
      <w:pPr>
        <w:rPr>
          <w:rFonts w:ascii="宋体" w:eastAsia="宋体" w:hAnsi="宋体" w:hint="eastAsia"/>
          <w:szCs w:val="21"/>
        </w:rPr>
      </w:pPr>
      <w:r w:rsidRPr="00EC3DA6">
        <w:rPr>
          <w:rFonts w:ascii="宋体" w:eastAsia="宋体" w:hAnsi="宋体" w:hint="eastAsia"/>
          <w:szCs w:val="21"/>
        </w:rPr>
        <w:t>红色圈出</w:t>
      </w:r>
      <w:r w:rsidR="00643EB8" w:rsidRPr="00EC3DA6">
        <w:rPr>
          <w:rFonts w:ascii="宋体" w:eastAsia="宋体" w:hAnsi="宋体" w:hint="eastAsia"/>
          <w:szCs w:val="21"/>
        </w:rPr>
        <w:t>即为</w:t>
      </w:r>
      <w:r w:rsidRPr="00EC3DA6">
        <w:rPr>
          <w:rFonts w:ascii="宋体" w:eastAsia="宋体" w:hAnsi="宋体" w:hint="eastAsia"/>
          <w:szCs w:val="21"/>
        </w:rPr>
        <w:t>检测到的圆</w:t>
      </w:r>
      <w:r w:rsidR="00643EB8" w:rsidRPr="00EC3DA6">
        <w:rPr>
          <w:rFonts w:ascii="宋体" w:eastAsia="宋体" w:hAnsi="宋体" w:hint="eastAsia"/>
          <w:szCs w:val="21"/>
        </w:rPr>
        <w:t>。</w:t>
      </w:r>
    </w:p>
    <w:p w:rsidR="00643EB8" w:rsidRPr="00EC3DA6" w:rsidRDefault="00B824C7" w:rsidP="00937FFB">
      <w:pPr>
        <w:rPr>
          <w:rFonts w:ascii="宋体" w:eastAsia="宋体" w:hAnsi="宋体"/>
          <w:noProof/>
          <w:szCs w:val="21"/>
        </w:rPr>
      </w:pPr>
      <w:r>
        <w:rPr>
          <w:noProof/>
        </w:rPr>
        <w:drawing>
          <wp:inline distT="0" distB="0" distL="0" distR="0" wp14:anchorId="6F9D194A" wp14:editId="04B26934">
            <wp:extent cx="5274310" cy="3441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41" w:rsidRPr="00EC3DA6" w:rsidRDefault="00907641" w:rsidP="00937FFB">
      <w:pPr>
        <w:rPr>
          <w:rFonts w:ascii="宋体" w:eastAsia="宋体" w:hAnsi="宋体"/>
          <w:noProof/>
          <w:szCs w:val="21"/>
        </w:rPr>
      </w:pPr>
    </w:p>
    <w:p w:rsidR="00907641" w:rsidRPr="00EC3DA6" w:rsidRDefault="00907641" w:rsidP="00B824C7">
      <w:pPr>
        <w:ind w:firstLineChars="200" w:firstLine="420"/>
        <w:rPr>
          <w:rFonts w:ascii="宋体" w:eastAsia="宋体" w:hAnsi="宋体"/>
          <w:noProof/>
          <w:szCs w:val="21"/>
        </w:rPr>
      </w:pPr>
      <w:r w:rsidRPr="00EC3DA6">
        <w:rPr>
          <w:rFonts w:ascii="宋体" w:eastAsia="宋体" w:hAnsi="宋体" w:hint="eastAsia"/>
          <w:noProof/>
          <w:szCs w:val="21"/>
        </w:rPr>
        <w:t>两个算法结合可以提升检出率</w:t>
      </w:r>
    </w:p>
    <w:p w:rsidR="00C05252" w:rsidRDefault="00B824C7" w:rsidP="00937FFB">
      <w:pPr>
        <w:rPr>
          <w:rFonts w:ascii="宋体" w:eastAsia="宋体" w:hAnsi="宋体"/>
          <w:noProof/>
          <w:szCs w:val="21"/>
        </w:rPr>
      </w:pPr>
      <w:r>
        <w:rPr>
          <w:noProof/>
        </w:rPr>
        <w:drawing>
          <wp:inline distT="0" distB="0" distL="0" distR="0" wp14:anchorId="4E7DC5CD" wp14:editId="70E7626D">
            <wp:extent cx="5274310" cy="3427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47" w:rsidRDefault="00320147" w:rsidP="00937FFB">
      <w:pPr>
        <w:rPr>
          <w:rFonts w:ascii="宋体" w:eastAsia="宋体" w:hAnsi="宋体"/>
          <w:noProof/>
          <w:szCs w:val="21"/>
        </w:rPr>
      </w:pPr>
    </w:p>
    <w:p w:rsidR="00320147" w:rsidRDefault="00320147" w:rsidP="00937FFB">
      <w:pPr>
        <w:rPr>
          <w:rFonts w:ascii="宋体" w:eastAsia="宋体" w:hAnsi="宋体" w:hint="eastAsia"/>
          <w:noProof/>
          <w:szCs w:val="21"/>
        </w:rPr>
      </w:pPr>
      <w:bookmarkStart w:id="0" w:name="_GoBack"/>
      <w:bookmarkEnd w:id="0"/>
    </w:p>
    <w:p w:rsidR="00C05252" w:rsidRDefault="00C05252" w:rsidP="00937FFB">
      <w:pPr>
        <w:rPr>
          <w:rFonts w:ascii="宋体" w:eastAsia="宋体" w:hAnsi="宋体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t>附：</w:t>
      </w:r>
    </w:p>
    <w:p w:rsidR="00C05252" w:rsidRDefault="00C05252" w:rsidP="00937FFB">
      <w:pPr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1.</w:t>
      </w:r>
      <w:r>
        <w:rPr>
          <w:rFonts w:ascii="宋体" w:eastAsia="宋体" w:hAnsi="宋体"/>
          <w:noProof/>
          <w:szCs w:val="21"/>
        </w:rPr>
        <w:t>M</w:t>
      </w:r>
      <w:r>
        <w:rPr>
          <w:rFonts w:ascii="宋体" w:eastAsia="宋体" w:hAnsi="宋体" w:hint="eastAsia"/>
          <w:noProof/>
          <w:szCs w:val="21"/>
        </w:rPr>
        <w:t>atlab霍夫变换找圆程序说明：</w:t>
      </w:r>
    </w:p>
    <w:p w:rsidR="00C05252" w:rsidRDefault="00C05252" w:rsidP="00937FFB">
      <w:pPr>
        <w:rPr>
          <w:rFonts w:ascii="宋体" w:eastAsia="宋体" w:hAnsi="宋体"/>
          <w:noProof/>
          <w:szCs w:val="21"/>
        </w:rPr>
      </w:pPr>
      <w:hyperlink r:id="rId13" w:history="1">
        <w:r w:rsidRPr="00C64B3B">
          <w:rPr>
            <w:rStyle w:val="a4"/>
            <w:rFonts w:ascii="宋体" w:eastAsia="宋体" w:hAnsi="宋体"/>
            <w:noProof/>
            <w:szCs w:val="21"/>
          </w:rPr>
          <w:t>http://cn.mathworks.com/help/images/ref/imfindcircles.html#outputarg_metric</w:t>
        </w:r>
      </w:hyperlink>
    </w:p>
    <w:p w:rsidR="00C05252" w:rsidRPr="00C05252" w:rsidRDefault="00C05252" w:rsidP="00C05252">
      <w:pPr>
        <w:rPr>
          <w:rFonts w:ascii="宋体" w:eastAsia="宋体" w:hAnsi="宋体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2.</w:t>
      </w:r>
      <w:r w:rsidRPr="00C05252">
        <w:rPr>
          <w:rFonts w:ascii="宋体" w:eastAsia="宋体" w:hAnsi="宋体" w:hint="eastAsia"/>
          <w:noProof/>
          <w:szCs w:val="21"/>
        </w:rPr>
        <w:t>MSER区域探测程序说明：</w:t>
      </w:r>
    </w:p>
    <w:p w:rsidR="00C05252" w:rsidRDefault="00C05252" w:rsidP="00C05252">
      <w:pPr>
        <w:rPr>
          <w:rFonts w:ascii="宋体" w:eastAsia="宋体" w:hAnsi="宋体"/>
          <w:noProof/>
          <w:szCs w:val="21"/>
        </w:rPr>
      </w:pPr>
      <w:hyperlink r:id="rId14" w:history="1">
        <w:r w:rsidRPr="00C64B3B">
          <w:rPr>
            <w:rStyle w:val="a4"/>
            <w:rFonts w:ascii="宋体" w:eastAsia="宋体" w:hAnsi="宋体"/>
            <w:noProof/>
            <w:szCs w:val="21"/>
          </w:rPr>
          <w:t>http://cn.mathworks.com/help/vision/ref/detectmserfeatures.html</w:t>
        </w:r>
      </w:hyperlink>
    </w:p>
    <w:p w:rsidR="00C05252" w:rsidRDefault="00C05252" w:rsidP="00C05252">
      <w:pPr>
        <w:rPr>
          <w:rFonts w:ascii="宋体" w:eastAsia="宋体" w:hAnsi="宋体"/>
          <w:noProof/>
          <w:szCs w:val="21"/>
        </w:rPr>
      </w:pPr>
    </w:p>
    <w:p w:rsidR="00C05252" w:rsidRDefault="00C05252" w:rsidP="00C05252">
      <w:pPr>
        <w:rPr>
          <w:rFonts w:ascii="宋体" w:eastAsia="宋体" w:hAnsi="宋体"/>
          <w:noProof/>
          <w:szCs w:val="21"/>
        </w:rPr>
      </w:pPr>
    </w:p>
    <w:p w:rsidR="00C05252" w:rsidRDefault="00C05252" w:rsidP="00C05252">
      <w:pPr>
        <w:rPr>
          <w:rFonts w:ascii="宋体" w:eastAsia="宋体" w:hAnsi="宋体"/>
          <w:noProof/>
          <w:szCs w:val="21"/>
        </w:rPr>
      </w:pPr>
    </w:p>
    <w:p w:rsidR="00C05252" w:rsidRPr="00C05252" w:rsidRDefault="00C05252" w:rsidP="00C05252">
      <w:pPr>
        <w:rPr>
          <w:rFonts w:ascii="宋体" w:eastAsia="宋体" w:hAnsi="宋体" w:hint="eastAsia"/>
          <w:noProof/>
          <w:szCs w:val="21"/>
        </w:rPr>
      </w:pPr>
    </w:p>
    <w:p w:rsidR="00643EB8" w:rsidRPr="00EC3DA6" w:rsidRDefault="00643EB8" w:rsidP="00937FFB">
      <w:pPr>
        <w:rPr>
          <w:rFonts w:ascii="宋体" w:eastAsia="宋体" w:hAnsi="宋体" w:hint="eastAsia"/>
          <w:szCs w:val="21"/>
        </w:rPr>
      </w:pPr>
    </w:p>
    <w:sectPr w:rsidR="00643EB8" w:rsidRPr="00EC3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B1D3B"/>
    <w:multiLevelType w:val="hybridMultilevel"/>
    <w:tmpl w:val="2238250C"/>
    <w:lvl w:ilvl="0" w:tplc="323A48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8F5897"/>
    <w:multiLevelType w:val="hybridMultilevel"/>
    <w:tmpl w:val="5038CB74"/>
    <w:lvl w:ilvl="0" w:tplc="1430B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B9419F"/>
    <w:multiLevelType w:val="hybridMultilevel"/>
    <w:tmpl w:val="4982940C"/>
    <w:lvl w:ilvl="0" w:tplc="17568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7AE"/>
    <w:rsid w:val="00026AB0"/>
    <w:rsid w:val="001E747F"/>
    <w:rsid w:val="00230F91"/>
    <w:rsid w:val="00320147"/>
    <w:rsid w:val="00383971"/>
    <w:rsid w:val="006157AE"/>
    <w:rsid w:val="00643EB8"/>
    <w:rsid w:val="008204B0"/>
    <w:rsid w:val="00832278"/>
    <w:rsid w:val="009050F9"/>
    <w:rsid w:val="00907641"/>
    <w:rsid w:val="00937FFB"/>
    <w:rsid w:val="009A6C95"/>
    <w:rsid w:val="009C35B3"/>
    <w:rsid w:val="00B766B0"/>
    <w:rsid w:val="00B824C7"/>
    <w:rsid w:val="00C05252"/>
    <w:rsid w:val="00C54542"/>
    <w:rsid w:val="00E20263"/>
    <w:rsid w:val="00EC3DA6"/>
    <w:rsid w:val="00ED4E0A"/>
    <w:rsid w:val="00FB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9D57"/>
  <w15:chartTrackingRefBased/>
  <w15:docId w15:val="{248A5F14-17B3-4A76-A32C-C253C19F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2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2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D4E0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5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26AB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ED4E0A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ED4E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D4E0A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322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227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n.mathworks.com/help/images/ref/imfindcircles.html#outputarg_metric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cn.mathworks.com/help/vision/ref/detectmserfeature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B1130-F0F6-4927-817B-5AFCB817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218</Words>
  <Characters>1248</Characters>
  <Application>Microsoft Office Word</Application>
  <DocSecurity>0</DocSecurity>
  <Lines>10</Lines>
  <Paragraphs>2</Paragraphs>
  <ScaleCrop>false</ScaleCrop>
  <Company> </Company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邢翔瑞</dc:creator>
  <cp:keywords/>
  <dc:description/>
  <cp:lastModifiedBy>邢翔瑞</cp:lastModifiedBy>
  <cp:revision>7</cp:revision>
  <dcterms:created xsi:type="dcterms:W3CDTF">2016-12-24T08:23:00Z</dcterms:created>
  <dcterms:modified xsi:type="dcterms:W3CDTF">2016-12-24T10:37:00Z</dcterms:modified>
</cp:coreProperties>
</file>