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1B7A9" w14:textId="77777777" w:rsidR="00930AE4" w:rsidRPr="00D2642C" w:rsidRDefault="00930AE4" w:rsidP="00930AE4">
      <w:pPr>
        <w:jc w:val="both"/>
        <w:rPr>
          <w:rFonts w:ascii="Times New Roman" w:hAnsi="Times New Roman" w:cs="Times New Roman"/>
        </w:rPr>
      </w:pPr>
      <w:bookmarkStart w:id="0" w:name="_GoBack"/>
      <w:r w:rsidRPr="00D2642C">
        <w:rPr>
          <w:rFonts w:ascii="Times New Roman" w:hAnsi="Times New Roman" w:cs="Times New Roman"/>
        </w:rPr>
        <w:t>Response to comments from Travis</w:t>
      </w:r>
    </w:p>
    <w:p w14:paraId="236FB99E" w14:textId="77777777" w:rsidR="00930AE4" w:rsidRPr="00D2642C" w:rsidRDefault="00930AE4" w:rsidP="00930AE4">
      <w:pPr>
        <w:jc w:val="both"/>
        <w:rPr>
          <w:rFonts w:ascii="Times New Roman" w:hAnsi="Times New Roman" w:cs="Times New Roman"/>
        </w:rPr>
      </w:pPr>
    </w:p>
    <w:p w14:paraId="1030B98B" w14:textId="77777777" w:rsidR="00930AE4" w:rsidRPr="00D2642C" w:rsidRDefault="00930AE4" w:rsidP="00930AE4">
      <w:pPr>
        <w:tabs>
          <w:tab w:val="left" w:pos="630"/>
        </w:tabs>
        <w:jc w:val="both"/>
        <w:rPr>
          <w:rFonts w:ascii="Times New Roman" w:hAnsi="Times New Roman" w:cs="Times New Roman"/>
          <w:color w:val="000000"/>
        </w:rPr>
      </w:pPr>
      <w:r w:rsidRPr="00D2642C">
        <w:rPr>
          <w:rFonts w:ascii="Times New Roman" w:hAnsi="Times New Roman" w:cs="Times New Roman"/>
        </w:rPr>
        <w:t>1) Huang: Added "As we found, irrigation in the Central Valley (CV) is an important</w:t>
      </w:r>
      <w:r w:rsidRPr="00D2642C">
        <w:rPr>
          <w:rFonts w:ascii="Times New Roman" w:hAnsi="Times New Roman" w:cs="Times New Roman"/>
          <w:color w:val="000000"/>
        </w:rPr>
        <w:t xml:space="preserve"> component of the region’s surface energy budget that must be parameterized in climate models in order to properly simulate temperature statistics." in the abstract. This is to </w:t>
      </w:r>
      <w:r w:rsidRPr="00D2642C">
        <w:rPr>
          <w:rFonts w:ascii="Times New Roman" w:hAnsi="Times New Roman" w:cs="Times New Roman"/>
        </w:rPr>
        <w:t xml:space="preserve">explicitly state our central hypothesis of the manuscript. </w:t>
      </w:r>
    </w:p>
    <w:p w14:paraId="384AC67D" w14:textId="77777777" w:rsidR="00930AE4" w:rsidRPr="00D2642C" w:rsidRDefault="00930AE4" w:rsidP="00930AE4">
      <w:pPr>
        <w:pStyle w:val="ListParagraph"/>
        <w:ind w:left="360"/>
        <w:jc w:val="both"/>
        <w:rPr>
          <w:rFonts w:ascii="Times New Roman" w:hAnsi="Times New Roman" w:cs="Times New Roman"/>
          <w:color w:val="000000"/>
        </w:rPr>
      </w:pPr>
    </w:p>
    <w:p w14:paraId="27AD7DB5" w14:textId="77777777" w:rsidR="00930AE4" w:rsidRPr="00D2642C" w:rsidRDefault="00930AE4"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lang w:eastAsia="zh-CN"/>
        </w:rPr>
        <w:t>2</w:t>
      </w:r>
      <w:r w:rsidRPr="00D2642C">
        <w:rPr>
          <w:rFonts w:ascii="Times New Roman" w:hAnsi="Times New Roman" w:cs="Times New Roman"/>
        </w:rPr>
        <w:t>) Travis: “First, the authors should show differences between the IRG simulations; based on visual in</w:t>
      </w:r>
      <w:r w:rsidRPr="00D2642C">
        <w:rPr>
          <w:rFonts w:ascii="Times New Roman" w:hAnsi="Times New Roman" w:cs="Times New Roman"/>
          <w:lang w:eastAsia="zh-CN"/>
        </w:rPr>
        <w:t>s</w:t>
      </w:r>
      <w:r w:rsidRPr="00D2642C">
        <w:rPr>
          <w:rFonts w:ascii="Times New Roman" w:hAnsi="Times New Roman" w:cs="Times New Roman"/>
        </w:rPr>
        <w:t xml:space="preserve">pection of plots in the existing manuscript, I believe that these differences will be quite small relative to differences between the IRG simulations and the control. This would establish that intrinsic variability (plus some differences due to the different level of irrigation) is small relative to the effect of irrigation, and that significance can then be </w:t>
      </w:r>
      <w:proofErr w:type="spellStart"/>
      <w:r w:rsidRPr="00D2642C">
        <w:rPr>
          <w:rFonts w:ascii="Times New Roman" w:hAnsi="Times New Roman" w:cs="Times New Roman"/>
        </w:rPr>
        <w:t>establised</w:t>
      </w:r>
      <w:proofErr w:type="spellEnd"/>
      <w:r w:rsidRPr="00D2642C">
        <w:rPr>
          <w:rFonts w:ascii="Times New Roman" w:hAnsi="Times New Roman" w:cs="Times New Roman"/>
        </w:rPr>
        <w:t xml:space="preserve"> by simple metrics like the Student’s T-test. ”</w:t>
      </w:r>
    </w:p>
    <w:p w14:paraId="45BC497E" w14:textId="77777777" w:rsidR="00930AE4" w:rsidRPr="00D2642C" w:rsidRDefault="00930AE4" w:rsidP="00930AE4">
      <w:pPr>
        <w:widowControl w:val="0"/>
        <w:autoSpaceDE w:val="0"/>
        <w:autoSpaceDN w:val="0"/>
        <w:adjustRightInd w:val="0"/>
        <w:jc w:val="both"/>
        <w:rPr>
          <w:rFonts w:ascii="Times New Roman" w:hAnsi="Times New Roman" w:cs="Times New Roman"/>
        </w:rPr>
      </w:pPr>
    </w:p>
    <w:p w14:paraId="635C3E37" w14:textId="7605F2AC" w:rsidR="00930AE4" w:rsidRPr="00D2642C" w:rsidRDefault="00930AE4"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Huang: Figure 3: added differences between NRG and IRG. The difference plots for IRG-</w:t>
      </w:r>
      <w:proofErr w:type="gramStart"/>
      <w:r w:rsidRPr="00D2642C">
        <w:rPr>
          <w:rFonts w:ascii="Times New Roman" w:hAnsi="Times New Roman" w:cs="Times New Roman"/>
        </w:rPr>
        <w:t>IRG(</w:t>
      </w:r>
      <w:proofErr w:type="gramEnd"/>
      <w:r w:rsidRPr="00D2642C">
        <w:rPr>
          <w:rFonts w:ascii="Times New Roman" w:hAnsi="Times New Roman" w:cs="Times New Roman"/>
        </w:rPr>
        <w:t>0.5) are not showed here, since they are statistically the same.</w:t>
      </w:r>
      <w:r w:rsidR="00917300" w:rsidRPr="00D2642C">
        <w:rPr>
          <w:rFonts w:ascii="Times New Roman" w:hAnsi="Times New Roman" w:cs="Times New Roman"/>
        </w:rPr>
        <w:t xml:space="preserve"> Added hatching. Added the boundary of CV over the difference plot of NRG and IRG.</w:t>
      </w:r>
    </w:p>
    <w:p w14:paraId="64CB9CD8" w14:textId="77777777" w:rsidR="00930AE4" w:rsidRPr="00D2642C" w:rsidRDefault="00930AE4" w:rsidP="00930AE4">
      <w:pPr>
        <w:widowControl w:val="0"/>
        <w:autoSpaceDE w:val="0"/>
        <w:autoSpaceDN w:val="0"/>
        <w:adjustRightInd w:val="0"/>
        <w:jc w:val="both"/>
        <w:rPr>
          <w:rFonts w:ascii="Times New Roman" w:hAnsi="Times New Roman" w:cs="Times New Roman"/>
          <w:color w:val="FF0000"/>
        </w:rPr>
      </w:pPr>
    </w:p>
    <w:p w14:paraId="2F8C25A2" w14:textId="77777777" w:rsidR="00930AE4" w:rsidRPr="00D2642C" w:rsidRDefault="00930AE4"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Huang: Table 2: added a column for the NRG-IRGs difference.</w:t>
      </w:r>
    </w:p>
    <w:p w14:paraId="281F047D" w14:textId="77777777" w:rsidR="00930AE4" w:rsidRPr="00D2642C" w:rsidRDefault="00930AE4" w:rsidP="00930AE4">
      <w:pPr>
        <w:widowControl w:val="0"/>
        <w:autoSpaceDE w:val="0"/>
        <w:autoSpaceDN w:val="0"/>
        <w:adjustRightInd w:val="0"/>
        <w:jc w:val="both"/>
        <w:rPr>
          <w:rFonts w:ascii="Times New Roman" w:hAnsi="Times New Roman" w:cs="Times New Roman"/>
        </w:rPr>
      </w:pPr>
    </w:p>
    <w:p w14:paraId="48FBE4C2" w14:textId="56FCC48F" w:rsidR="00930AE4" w:rsidRPr="00D2642C" w:rsidRDefault="00930AE4"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Huang: Added “</w:t>
      </w:r>
      <w:r w:rsidR="003A70B2" w:rsidRPr="00D2642C">
        <w:rPr>
          <w:rFonts w:ascii="Times New Roman" w:hAnsi="Times New Roman" w:cs="Times New Roman"/>
        </w:rPr>
        <w:t>The differences between the IRG simulations are quite small (no statistical significance) relative to that between the IRG simulations and the control run. Therefore, the intrinsic variability (even with some differences in irrigation amounts) is small for VR-CESM relative to the effect of irrigation. This further testifies that the significant differences between IRG and NRG are due to enabled irrigation instead of random variation.</w:t>
      </w:r>
      <w:r w:rsidRPr="00D2642C">
        <w:rPr>
          <w:rFonts w:ascii="Times New Roman" w:hAnsi="Times New Roman" w:cs="Times New Roman"/>
        </w:rPr>
        <w:t>” to corresponding text.</w:t>
      </w:r>
    </w:p>
    <w:p w14:paraId="0283CCE8" w14:textId="77777777" w:rsidR="00930AE4" w:rsidRPr="00D2642C" w:rsidRDefault="00930AE4" w:rsidP="00930AE4">
      <w:pPr>
        <w:widowControl w:val="0"/>
        <w:autoSpaceDE w:val="0"/>
        <w:autoSpaceDN w:val="0"/>
        <w:adjustRightInd w:val="0"/>
        <w:jc w:val="both"/>
        <w:rPr>
          <w:rFonts w:ascii="Times New Roman" w:hAnsi="Times New Roman" w:cs="Times New Roman"/>
        </w:rPr>
      </w:pPr>
    </w:p>
    <w:p w14:paraId="15589F60" w14:textId="77777777" w:rsidR="00930AE4" w:rsidRPr="00D2642C" w:rsidRDefault="00930AE4"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lang w:eastAsia="zh-CN"/>
        </w:rPr>
        <w:t>3</w:t>
      </w:r>
      <w:r w:rsidRPr="00D2642C">
        <w:rPr>
          <w:rFonts w:ascii="Times New Roman" w:hAnsi="Times New Roman" w:cs="Times New Roman"/>
        </w:rPr>
        <w:t>) Travis: “In the discussion section, the authors should revisit previous papers to place their new findings in the context of this previous literature.”</w:t>
      </w:r>
    </w:p>
    <w:p w14:paraId="03E6D71C" w14:textId="77777777" w:rsidR="00930AE4" w:rsidRPr="00D2642C" w:rsidRDefault="00930AE4" w:rsidP="00930AE4">
      <w:pPr>
        <w:jc w:val="both"/>
        <w:rPr>
          <w:rFonts w:ascii="Times New Roman" w:hAnsi="Times New Roman" w:cs="Times New Roman"/>
          <w:lang w:eastAsia="zh-CN"/>
        </w:rPr>
      </w:pPr>
    </w:p>
    <w:p w14:paraId="49D6FE40" w14:textId="59442FA8" w:rsidR="00930AE4" w:rsidRPr="00D2642C" w:rsidRDefault="0096680C"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 xml:space="preserve">Huang: </w:t>
      </w:r>
      <w:r w:rsidR="00930AE4" w:rsidRPr="00D2642C">
        <w:rPr>
          <w:rFonts w:ascii="Times New Roman" w:hAnsi="Times New Roman" w:cs="Times New Roman"/>
        </w:rPr>
        <w:t>Added “</w:t>
      </w:r>
      <w:r w:rsidR="003A70B2" w:rsidRPr="00D2642C">
        <w:rPr>
          <w:rFonts w:ascii="Times New Roman" w:hAnsi="Times New Roman" w:cs="Times New Roman"/>
        </w:rPr>
        <w:t>This study builds on a number of previous modeling studies that have explored the importance of irrigation in controlling the climate of the CV region in the following ways: (1) it employs relatively high resolution (0.25$^\</w:t>
      </w:r>
      <w:proofErr w:type="spellStart"/>
      <w:r w:rsidR="003A70B2" w:rsidRPr="00D2642C">
        <w:rPr>
          <w:rFonts w:ascii="Times New Roman" w:hAnsi="Times New Roman" w:cs="Times New Roman"/>
        </w:rPr>
        <w:t>circ</w:t>
      </w:r>
      <w:proofErr w:type="spellEnd"/>
      <w:r w:rsidR="003A70B2" w:rsidRPr="00D2642C">
        <w:rPr>
          <w:rFonts w:ascii="Times New Roman" w:hAnsi="Times New Roman" w:cs="Times New Roman"/>
        </w:rPr>
        <w:t>$) over the CV region over long-term period  (from year 1980-01-01 to 2005-12-31); (2) it uses a more realistic irrigation parameterization embedded in CLM 4.0 coupled in CESM 1.2.0 rather than experimentally fixed irrigated water as most studies applied such as, \</w:t>
      </w:r>
      <w:proofErr w:type="spellStart"/>
      <w:r w:rsidR="003A70B2" w:rsidRPr="00D2642C">
        <w:rPr>
          <w:rFonts w:ascii="Times New Roman" w:hAnsi="Times New Roman" w:cs="Times New Roman"/>
        </w:rPr>
        <w:t>citet</w:t>
      </w:r>
      <w:proofErr w:type="spellEnd"/>
      <w:r w:rsidR="003A70B2" w:rsidRPr="00D2642C">
        <w:rPr>
          <w:rFonts w:ascii="Times New Roman" w:hAnsi="Times New Roman" w:cs="Times New Roman"/>
        </w:rPr>
        <w:t xml:space="preserve">{lobell2006biogeophysical, lo2013irrigation}; (3) it uses a variable resolution global climate model (rather than the low-resolution global or limited area models forced by reanalysis dataset or GCM output that have been previously used); and (4) it explores the effect of irrigation on the regional climate, focusing on temperature statistics, including extreme heat, which is rarely touched by previous studies.  We conclude that the irrigation parameterization in CESM is effective at addressing a bias in daily maximum temperatures and </w:t>
      </w:r>
      <w:proofErr w:type="spellStart"/>
      <w:r w:rsidR="003A70B2" w:rsidRPr="00D2642C">
        <w:rPr>
          <w:rFonts w:ascii="Times New Roman" w:hAnsi="Times New Roman" w:cs="Times New Roman"/>
        </w:rPr>
        <w:t>heatwave</w:t>
      </w:r>
      <w:proofErr w:type="spellEnd"/>
      <w:r w:rsidR="003A70B2" w:rsidRPr="00D2642C">
        <w:rPr>
          <w:rFonts w:ascii="Times New Roman" w:hAnsi="Times New Roman" w:cs="Times New Roman"/>
        </w:rPr>
        <w:t xml:space="preserve"> statistics in California's CV, and is necessary in order to capture temperature statistics in irrigated regions at high model resolution.</w:t>
      </w:r>
      <w:r w:rsidR="00930AE4" w:rsidRPr="00D2642C">
        <w:rPr>
          <w:rFonts w:ascii="Times New Roman" w:hAnsi="Times New Roman" w:cs="Times New Roman"/>
        </w:rPr>
        <w:t>” in the introduction section.</w:t>
      </w:r>
    </w:p>
    <w:p w14:paraId="57E4B61D" w14:textId="77777777" w:rsidR="00930AE4" w:rsidRPr="00D2642C" w:rsidRDefault="00930AE4" w:rsidP="00930AE4">
      <w:pPr>
        <w:widowControl w:val="0"/>
        <w:autoSpaceDE w:val="0"/>
        <w:autoSpaceDN w:val="0"/>
        <w:adjustRightInd w:val="0"/>
        <w:jc w:val="both"/>
        <w:rPr>
          <w:rFonts w:ascii="Times New Roman" w:hAnsi="Times New Roman" w:cs="Times New Roman"/>
          <w:color w:val="FF0000"/>
          <w:lang w:eastAsia="zh-CN"/>
        </w:rPr>
      </w:pPr>
    </w:p>
    <w:p w14:paraId="5600A7A4" w14:textId="257D5E86" w:rsidR="0096680C" w:rsidRPr="00D2642C" w:rsidRDefault="0096680C"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lang w:eastAsia="zh-CN"/>
        </w:rPr>
        <w:t>Travis: “</w:t>
      </w:r>
      <w:r w:rsidR="00930AE4" w:rsidRPr="00D2642C">
        <w:rPr>
          <w:rFonts w:ascii="Times New Roman" w:hAnsi="Times New Roman" w:cs="Times New Roman"/>
          <w:lang w:eastAsia="zh-CN"/>
        </w:rPr>
        <w:t xml:space="preserve">Add </w:t>
      </w:r>
      <w:r w:rsidR="00930AE4" w:rsidRPr="00D2642C">
        <w:rPr>
          <w:rFonts w:ascii="Times New Roman" w:hAnsi="Times New Roman" w:cs="Times New Roman"/>
        </w:rPr>
        <w:t xml:space="preserve">an expanded discussion </w:t>
      </w:r>
      <w:r w:rsidR="00930AE4" w:rsidRPr="00D2642C">
        <w:rPr>
          <w:rFonts w:ascii="Times New Roman" w:hAnsi="Times New Roman" w:cs="Times New Roman"/>
          <w:lang w:eastAsia="zh-CN"/>
        </w:rPr>
        <w:t xml:space="preserve">in the </w:t>
      </w:r>
      <w:r w:rsidR="00930AE4" w:rsidRPr="00D2642C">
        <w:rPr>
          <w:rFonts w:ascii="Times New Roman" w:hAnsi="Times New Roman" w:cs="Times New Roman"/>
        </w:rPr>
        <w:t xml:space="preserve">discussion section </w:t>
      </w:r>
      <w:r w:rsidR="00930AE4" w:rsidRPr="00D2642C">
        <w:rPr>
          <w:rFonts w:ascii="Times New Roman" w:hAnsi="Times New Roman" w:cs="Times New Roman"/>
          <w:lang w:eastAsia="zh-CN"/>
        </w:rPr>
        <w:t>including the</w:t>
      </w:r>
      <w:r w:rsidR="00930AE4" w:rsidRPr="00D2642C">
        <w:rPr>
          <w:rFonts w:ascii="Times New Roman" w:hAnsi="Times New Roman" w:cs="Times New Roman"/>
        </w:rPr>
        <w:t xml:space="preserve"> benefit</w:t>
      </w:r>
      <w:r w:rsidR="00930AE4" w:rsidRPr="00D2642C">
        <w:rPr>
          <w:rFonts w:ascii="Times New Roman" w:hAnsi="Times New Roman" w:cs="Times New Roman"/>
          <w:lang w:eastAsia="zh-CN"/>
        </w:rPr>
        <w:t>s</w:t>
      </w:r>
      <w:r w:rsidR="00930AE4" w:rsidRPr="00D2642C">
        <w:rPr>
          <w:rFonts w:ascii="Times New Roman" w:hAnsi="Times New Roman" w:cs="Times New Roman"/>
        </w:rPr>
        <w:t xml:space="preserve"> from of the</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implications of this study: i.e., it should explicitly describe ‘why are these new</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 xml:space="preserve">results important, and what do they mean for future research’. </w:t>
      </w:r>
      <w:r w:rsidRPr="00D2642C">
        <w:rPr>
          <w:rFonts w:ascii="Times New Roman" w:hAnsi="Times New Roman" w:cs="Times New Roman"/>
        </w:rPr>
        <w:t>”</w:t>
      </w:r>
    </w:p>
    <w:p w14:paraId="2729E85B" w14:textId="77777777" w:rsidR="00930AE4" w:rsidRPr="00D2642C" w:rsidRDefault="00930AE4" w:rsidP="00930AE4">
      <w:pPr>
        <w:widowControl w:val="0"/>
        <w:autoSpaceDE w:val="0"/>
        <w:autoSpaceDN w:val="0"/>
        <w:adjustRightInd w:val="0"/>
        <w:jc w:val="both"/>
        <w:rPr>
          <w:rFonts w:ascii="Times New Roman" w:hAnsi="Times New Roman" w:cs="Times New Roman"/>
        </w:rPr>
      </w:pPr>
    </w:p>
    <w:p w14:paraId="559FFA71" w14:textId="3B8756E0" w:rsidR="0096680C" w:rsidRPr="00D2642C" w:rsidRDefault="0096680C"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 xml:space="preserve">Huang: </w:t>
      </w:r>
      <w:proofErr w:type="gramStart"/>
      <w:r w:rsidRPr="00D2642C">
        <w:rPr>
          <w:rFonts w:ascii="Times New Roman" w:hAnsi="Times New Roman" w:cs="Times New Roman"/>
        </w:rPr>
        <w:t>Added</w:t>
      </w:r>
      <w:proofErr w:type="gramEnd"/>
      <w:r w:rsidRPr="00D2642C">
        <w:rPr>
          <w:rFonts w:ascii="Times New Roman" w:hAnsi="Times New Roman" w:cs="Times New Roman"/>
        </w:rPr>
        <w:t xml:space="preserve"> “</w:t>
      </w:r>
      <w:r w:rsidR="00075EFF" w:rsidRPr="00D2642C">
        <w:rPr>
          <w:rFonts w:ascii="Times New Roman" w:hAnsi="Times New Roman" w:cs="Times New Roman"/>
        </w:rPr>
        <w:t xml:space="preserve">In this study, we have argued that irrigation in the Central Valley (CV) is an important component of the region's surface energy budget that must be parameterized in high-resolution global climate models in order to properly simulate temperature statistics in heavily irrigated regions. The ongoing California drought (2012-present) highlights the importance of water resources to agriculture in California's Central Valley.  In the absence of surface water for irrigation, groundwater reserves were depleted in order to maintain agricultural production.  However, it is widely acknowledged that in a prolonged future drought, continued groundwater pumping would not be sustainable, which would in turn lead to a reduction in applied irrigation water.  This study suggests that under these conditions, warming from climate change, which is tampered by irrigation in the CV, would be exacerbated and leads to a substantial increase in daily </w:t>
      </w:r>
      <w:proofErr w:type="spellStart"/>
      <w:r w:rsidR="00075EFF" w:rsidRPr="00D2642C">
        <w:rPr>
          <w:rFonts w:ascii="Times New Roman" w:hAnsi="Times New Roman" w:cs="Times New Roman"/>
        </w:rPr>
        <w:t>Tmax</w:t>
      </w:r>
      <w:proofErr w:type="spellEnd"/>
      <w:r w:rsidR="00075EFF" w:rsidRPr="00D2642C">
        <w:rPr>
          <w:rFonts w:ascii="Times New Roman" w:hAnsi="Times New Roman" w:cs="Times New Roman"/>
        </w:rPr>
        <w:t xml:space="preserve"> throughout the CV with repercussions for human health and heat stress. Consequently, we anticipate this study can be extended to better understanding the feedbacks associated with prolonged drought conditions in the U.S. West.</w:t>
      </w:r>
      <w:r w:rsidRPr="00D2642C">
        <w:rPr>
          <w:rFonts w:ascii="Times New Roman" w:hAnsi="Times New Roman" w:cs="Times New Roman"/>
        </w:rPr>
        <w:t>”</w:t>
      </w:r>
      <w:r w:rsidR="00075EFF" w:rsidRPr="00D2642C">
        <w:rPr>
          <w:rFonts w:ascii="Times New Roman" w:hAnsi="Times New Roman" w:cs="Times New Roman"/>
        </w:rPr>
        <w:t xml:space="preserve"> in the discussion part.</w:t>
      </w:r>
    </w:p>
    <w:p w14:paraId="0DC3B46B" w14:textId="77777777" w:rsidR="00930AE4" w:rsidRPr="00D2642C" w:rsidRDefault="00930AE4" w:rsidP="00930AE4">
      <w:pPr>
        <w:widowControl w:val="0"/>
        <w:autoSpaceDE w:val="0"/>
        <w:autoSpaceDN w:val="0"/>
        <w:adjustRightInd w:val="0"/>
        <w:jc w:val="both"/>
        <w:rPr>
          <w:rFonts w:ascii="Times New Roman" w:hAnsi="Times New Roman" w:cs="Times New Roman"/>
          <w:color w:val="FF0000"/>
          <w:lang w:eastAsia="zh-CN"/>
        </w:rPr>
      </w:pPr>
    </w:p>
    <w:p w14:paraId="27ED19AE" w14:textId="77777777" w:rsidR="00930AE4" w:rsidRPr="00D2642C" w:rsidRDefault="00930AE4" w:rsidP="00930AE4">
      <w:pPr>
        <w:widowControl w:val="0"/>
        <w:autoSpaceDE w:val="0"/>
        <w:autoSpaceDN w:val="0"/>
        <w:adjustRightInd w:val="0"/>
        <w:jc w:val="both"/>
        <w:rPr>
          <w:rFonts w:ascii="Times New Roman" w:hAnsi="Times New Roman" w:cs="Times New Roman"/>
          <w:lang w:eastAsia="zh-CN"/>
        </w:rPr>
      </w:pPr>
      <w:r w:rsidRPr="00D2642C">
        <w:rPr>
          <w:rFonts w:ascii="Times New Roman" w:hAnsi="Times New Roman" w:cs="Times New Roman"/>
          <w:lang w:eastAsia="zh-CN"/>
        </w:rPr>
        <w:t xml:space="preserve">4) </w:t>
      </w:r>
      <w:r w:rsidRPr="00D2642C">
        <w:rPr>
          <w:rFonts w:ascii="Times New Roman" w:hAnsi="Times New Roman" w:cs="Times New Roman"/>
        </w:rPr>
        <w:t>Stratocumulus</w:t>
      </w:r>
    </w:p>
    <w:p w14:paraId="4DFEF383" w14:textId="77777777" w:rsidR="00930AE4" w:rsidRPr="00D2642C" w:rsidRDefault="00930AE4" w:rsidP="00930AE4">
      <w:pPr>
        <w:widowControl w:val="0"/>
        <w:autoSpaceDE w:val="0"/>
        <w:autoSpaceDN w:val="0"/>
        <w:adjustRightInd w:val="0"/>
        <w:jc w:val="both"/>
        <w:rPr>
          <w:rFonts w:ascii="Times New Roman" w:hAnsi="Times New Roman" w:cs="Times New Roman"/>
          <w:lang w:eastAsia="zh-CN"/>
        </w:rPr>
      </w:pPr>
    </w:p>
    <w:p w14:paraId="6180AA10" w14:textId="77777777" w:rsidR="005C3C0B" w:rsidRPr="00D2642C" w:rsidRDefault="005C3C0B"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lang w:eastAsia="zh-CN"/>
        </w:rPr>
        <w:t>Travis:</w:t>
      </w:r>
      <w:r w:rsidR="00930AE4" w:rsidRPr="00D2642C">
        <w:rPr>
          <w:rFonts w:ascii="Times New Roman" w:hAnsi="Times New Roman" w:cs="Times New Roman"/>
          <w:lang w:eastAsia="zh-CN"/>
        </w:rPr>
        <w:t xml:space="preserve"> “T</w:t>
      </w:r>
      <w:r w:rsidR="00930AE4" w:rsidRPr="00D2642C">
        <w:rPr>
          <w:rFonts w:ascii="Times New Roman" w:hAnsi="Times New Roman" w:cs="Times New Roman"/>
        </w:rPr>
        <w:t>o</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re-evaluate the claim of Lo et al. (2013, doi</w:t>
      </w:r>
      <w:proofErr w:type="gramStart"/>
      <w:r w:rsidR="00930AE4" w:rsidRPr="00D2642C">
        <w:rPr>
          <w:rFonts w:ascii="Times New Roman" w:hAnsi="Times New Roman" w:cs="Times New Roman"/>
        </w:rPr>
        <w:t>:10.1002</w:t>
      </w:r>
      <w:proofErr w:type="gramEnd"/>
      <w:r w:rsidR="00930AE4" w:rsidRPr="00D2642C">
        <w:rPr>
          <w:rFonts w:ascii="Times New Roman" w:hAnsi="Times New Roman" w:cs="Times New Roman"/>
        </w:rPr>
        <w:t>/jgrd.50516) that irrigation</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in the CV region affects off-shore atmospheric stability and the presence of</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stratocumulus clouds. There are two key reasons why the Lo et al. (2013) study</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may have presented faulty results. First, they use an incredibly low-resolution</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atmospheric model, and the results that they present are well within the model’s</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diffusion stencil; therefore the ‘remote’ effect on atmospheric stability could</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be purely due to horizontal (and presumably not realistic) diffusion. Second,</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they use the CAM3 physics parameterization, which (a) uses a boundary layer</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parameterization that is known to be inappropriate for the boundary layer</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conditions that occur in the offshore region of California, and (b) parameterizes</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stratocumulus clouds simply as being proportional to lower tropospheric stability.</w:t>
      </w:r>
      <w:r w:rsidRPr="00D2642C">
        <w:rPr>
          <w:rFonts w:ascii="Times New Roman" w:hAnsi="Times New Roman" w:cs="Times New Roman"/>
        </w:rPr>
        <w:t xml:space="preserve"> </w:t>
      </w:r>
      <w:r w:rsidR="00930AE4" w:rsidRPr="00D2642C">
        <w:rPr>
          <w:rFonts w:ascii="Times New Roman" w:hAnsi="Times New Roman" w:cs="Times New Roman"/>
        </w:rPr>
        <w:t>The simulation in the current manuscript uses much higher resolution in the CA</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region, and it uses the CAM5 physics package, which has a parameterization</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that is explicitly designed for the marine boundary layer conditions like those</w:t>
      </w:r>
      <w:r w:rsidR="00930AE4" w:rsidRPr="00D2642C">
        <w:rPr>
          <w:rFonts w:ascii="Times New Roman" w:hAnsi="Times New Roman" w:cs="Times New Roman"/>
          <w:lang w:eastAsia="zh-CN"/>
        </w:rPr>
        <w:t xml:space="preserve"> </w:t>
      </w:r>
      <w:r w:rsidR="00930AE4" w:rsidRPr="00D2642C">
        <w:rPr>
          <w:rFonts w:ascii="Times New Roman" w:hAnsi="Times New Roman" w:cs="Times New Roman"/>
        </w:rPr>
        <w:t>off the shore of California.”</w:t>
      </w:r>
    </w:p>
    <w:p w14:paraId="17E9CECE" w14:textId="77777777" w:rsidR="005C3C0B" w:rsidRPr="00D2642C" w:rsidRDefault="005C3C0B" w:rsidP="00930AE4">
      <w:pPr>
        <w:widowControl w:val="0"/>
        <w:autoSpaceDE w:val="0"/>
        <w:autoSpaceDN w:val="0"/>
        <w:adjustRightInd w:val="0"/>
        <w:jc w:val="both"/>
        <w:rPr>
          <w:rFonts w:ascii="Times New Roman" w:hAnsi="Times New Roman" w:cs="Times New Roman"/>
        </w:rPr>
      </w:pPr>
    </w:p>
    <w:p w14:paraId="62A4A684" w14:textId="6EA0C43B" w:rsidR="00930AE4" w:rsidRPr="00D2642C" w:rsidRDefault="005C3C0B" w:rsidP="00930AE4">
      <w:pPr>
        <w:widowControl w:val="0"/>
        <w:autoSpaceDE w:val="0"/>
        <w:autoSpaceDN w:val="0"/>
        <w:adjustRightInd w:val="0"/>
        <w:jc w:val="both"/>
        <w:rPr>
          <w:rFonts w:ascii="Times New Roman" w:hAnsi="Times New Roman" w:cs="Times New Roman"/>
        </w:rPr>
      </w:pPr>
      <w:r w:rsidRPr="00D2642C">
        <w:rPr>
          <w:rFonts w:ascii="Times New Roman" w:hAnsi="Times New Roman" w:cs="Times New Roman"/>
        </w:rPr>
        <w:t xml:space="preserve">Huang: We avoided </w:t>
      </w:r>
      <w:r w:rsidR="00D2642C" w:rsidRPr="00D2642C">
        <w:rPr>
          <w:rFonts w:ascii="Times New Roman" w:hAnsi="Times New Roman" w:cs="Times New Roman"/>
        </w:rPr>
        <w:t>talking</w:t>
      </w:r>
      <w:r w:rsidRPr="00D2642C">
        <w:rPr>
          <w:rFonts w:ascii="Times New Roman" w:hAnsi="Times New Roman" w:cs="Times New Roman"/>
        </w:rPr>
        <w:t xml:space="preserve"> about this since the cloud cover changes are not consistent between the new NRG run and the old one. It is hard to say whether the cloud fraction increases or decreases near the coastal area of CV at this time.</w:t>
      </w:r>
      <w:r w:rsidR="00930AE4" w:rsidRPr="00D2642C">
        <w:rPr>
          <w:rFonts w:ascii="Times New Roman" w:hAnsi="Times New Roman" w:cs="Times New Roman"/>
          <w:lang w:eastAsia="zh-CN"/>
        </w:rPr>
        <w:t xml:space="preserve"> </w:t>
      </w:r>
    </w:p>
    <w:p w14:paraId="619500B9" w14:textId="77777777" w:rsidR="00930AE4" w:rsidRPr="00D2642C" w:rsidRDefault="00930AE4" w:rsidP="00930AE4">
      <w:pPr>
        <w:widowControl w:val="0"/>
        <w:autoSpaceDE w:val="0"/>
        <w:autoSpaceDN w:val="0"/>
        <w:adjustRightInd w:val="0"/>
        <w:jc w:val="both"/>
        <w:rPr>
          <w:rFonts w:ascii="Times New Roman" w:hAnsi="Times New Roman" w:cs="Times New Roman"/>
          <w:lang w:eastAsia="zh-CN"/>
        </w:rPr>
      </w:pPr>
    </w:p>
    <w:p w14:paraId="2B1C5064" w14:textId="77777777" w:rsidR="00930AE4" w:rsidRPr="00D2642C" w:rsidRDefault="00930AE4" w:rsidP="00930AE4">
      <w:pPr>
        <w:jc w:val="both"/>
        <w:rPr>
          <w:rFonts w:ascii="Times New Roman" w:hAnsi="Times New Roman" w:cs="Times New Roman"/>
          <w:lang w:eastAsia="zh-CN"/>
        </w:rPr>
      </w:pPr>
      <w:r w:rsidRPr="00D2642C">
        <w:rPr>
          <w:rFonts w:ascii="Times New Roman" w:hAnsi="Times New Roman" w:cs="Times New Roman"/>
          <w:lang w:eastAsia="zh-CN"/>
        </w:rPr>
        <w:t xml:space="preserve">5) </w:t>
      </w:r>
      <w:r w:rsidRPr="00D2642C">
        <w:rPr>
          <w:rFonts w:ascii="Times New Roman" w:hAnsi="Times New Roman" w:cs="Times New Roman"/>
        </w:rPr>
        <w:t>Precipitation tails</w:t>
      </w:r>
      <w:r w:rsidRPr="00D2642C">
        <w:rPr>
          <w:rFonts w:ascii="Times New Roman" w:hAnsi="Times New Roman" w:cs="Times New Roman"/>
          <w:lang w:eastAsia="zh-CN"/>
        </w:rPr>
        <w:t>: this has been explained in the text.</w:t>
      </w:r>
    </w:p>
    <w:p w14:paraId="7844E1D1" w14:textId="77777777" w:rsidR="00930AE4" w:rsidRPr="00D2642C" w:rsidRDefault="00930AE4" w:rsidP="00930AE4">
      <w:pPr>
        <w:jc w:val="both"/>
        <w:rPr>
          <w:rFonts w:ascii="Times New Roman" w:hAnsi="Times New Roman" w:cs="Times New Roman"/>
          <w:lang w:eastAsia="zh-CN"/>
        </w:rPr>
      </w:pPr>
    </w:p>
    <w:p w14:paraId="059818CC" w14:textId="77777777" w:rsidR="00930AE4" w:rsidRPr="00D2642C" w:rsidRDefault="00930AE4" w:rsidP="00930AE4">
      <w:pPr>
        <w:widowControl w:val="0"/>
        <w:autoSpaceDE w:val="0"/>
        <w:autoSpaceDN w:val="0"/>
        <w:adjustRightInd w:val="0"/>
        <w:jc w:val="both"/>
        <w:rPr>
          <w:rFonts w:ascii="Times New Roman" w:hAnsi="Times New Roman" w:cs="Times New Roman"/>
          <w:lang w:eastAsia="zh-CN"/>
        </w:rPr>
      </w:pPr>
      <w:r w:rsidRPr="00D2642C">
        <w:rPr>
          <w:rFonts w:ascii="Times New Roman" w:hAnsi="Times New Roman" w:cs="Times New Roman"/>
          <w:lang w:eastAsia="zh-CN"/>
        </w:rPr>
        <w:t xml:space="preserve">6) Travis: “For calculating the spatial correlation coefficients, </w:t>
      </w:r>
      <w:r w:rsidRPr="00D2642C">
        <w:rPr>
          <w:rFonts w:ascii="Times New Roman" w:hAnsi="Times New Roman" w:cs="Times New Roman"/>
        </w:rPr>
        <w:t xml:space="preserve">(1) averaged </w:t>
      </w:r>
      <w:proofErr w:type="spellStart"/>
      <w:r w:rsidRPr="00D2642C">
        <w:rPr>
          <w:rFonts w:ascii="Times New Roman" w:hAnsi="Times New Roman" w:cs="Times New Roman"/>
        </w:rPr>
        <w:t>Tmax</w:t>
      </w:r>
      <w:proofErr w:type="spellEnd"/>
      <w:r w:rsidRPr="00D2642C">
        <w:rPr>
          <w:rFonts w:ascii="Times New Roman" w:hAnsi="Times New Roman" w:cs="Times New Roman"/>
        </w:rPr>
        <w:t xml:space="preserve"> within the CV region for the model and</w:t>
      </w:r>
      <w:r w:rsidRPr="00D2642C">
        <w:rPr>
          <w:rFonts w:ascii="Times New Roman" w:hAnsi="Times New Roman" w:cs="Times New Roman"/>
          <w:lang w:eastAsia="zh-CN"/>
        </w:rPr>
        <w:t xml:space="preserve"> </w:t>
      </w:r>
      <w:r w:rsidRPr="00D2642C">
        <w:rPr>
          <w:rFonts w:ascii="Times New Roman" w:hAnsi="Times New Roman" w:cs="Times New Roman"/>
        </w:rPr>
        <w:t>observations, (2) averaged these values over the JJA months for each year, and</w:t>
      </w:r>
      <w:r w:rsidRPr="00D2642C">
        <w:rPr>
          <w:rFonts w:ascii="Times New Roman" w:hAnsi="Times New Roman" w:cs="Times New Roman"/>
          <w:lang w:eastAsia="zh-CN"/>
        </w:rPr>
        <w:t xml:space="preserve"> </w:t>
      </w:r>
      <w:r w:rsidRPr="00D2642C">
        <w:rPr>
          <w:rFonts w:ascii="Times New Roman" w:hAnsi="Times New Roman" w:cs="Times New Roman"/>
        </w:rPr>
        <w:t xml:space="preserve">(3) calculated the correlation </w:t>
      </w:r>
      <w:proofErr w:type="spellStart"/>
      <w:r w:rsidRPr="00D2642C">
        <w:rPr>
          <w:rFonts w:ascii="Times New Roman" w:hAnsi="Times New Roman" w:cs="Times New Roman"/>
        </w:rPr>
        <w:t>coefficent</w:t>
      </w:r>
      <w:proofErr w:type="spellEnd"/>
      <w:r w:rsidRPr="00D2642C">
        <w:rPr>
          <w:rFonts w:ascii="Times New Roman" w:hAnsi="Times New Roman" w:cs="Times New Roman"/>
        </w:rPr>
        <w:t xml:space="preserve"> from these averaged values. This would</w:t>
      </w:r>
      <w:r w:rsidRPr="00D2642C">
        <w:rPr>
          <w:rFonts w:ascii="Times New Roman" w:hAnsi="Times New Roman" w:cs="Times New Roman"/>
          <w:lang w:eastAsia="zh-CN"/>
        </w:rPr>
        <w:t xml:space="preserve"> </w:t>
      </w:r>
      <w:r w:rsidRPr="00D2642C">
        <w:rPr>
          <w:rFonts w:ascii="Times New Roman" w:hAnsi="Times New Roman" w:cs="Times New Roman"/>
        </w:rPr>
        <w:t>be a reasonable way to evaluate the correlation, and it would reflect the degree to</w:t>
      </w:r>
      <w:r w:rsidRPr="00D2642C">
        <w:rPr>
          <w:rFonts w:ascii="Times New Roman" w:hAnsi="Times New Roman" w:cs="Times New Roman"/>
          <w:lang w:eastAsia="zh-CN"/>
        </w:rPr>
        <w:t xml:space="preserve"> </w:t>
      </w:r>
      <w:r w:rsidRPr="00D2642C">
        <w:rPr>
          <w:rFonts w:ascii="Times New Roman" w:hAnsi="Times New Roman" w:cs="Times New Roman"/>
        </w:rPr>
        <w:t xml:space="preserve">which the simulations reproduce the </w:t>
      </w:r>
      <w:proofErr w:type="spellStart"/>
      <w:r w:rsidRPr="00D2642C">
        <w:rPr>
          <w:rFonts w:ascii="Times New Roman" w:hAnsi="Times New Roman" w:cs="Times New Roman"/>
        </w:rPr>
        <w:t>interannual</w:t>
      </w:r>
      <w:proofErr w:type="spellEnd"/>
      <w:r w:rsidRPr="00D2642C">
        <w:rPr>
          <w:rFonts w:ascii="Times New Roman" w:hAnsi="Times New Roman" w:cs="Times New Roman"/>
        </w:rPr>
        <w:t xml:space="preserve"> variability of the observations.</w:t>
      </w:r>
      <w:r w:rsidRPr="00D2642C">
        <w:rPr>
          <w:rFonts w:ascii="Times New Roman" w:hAnsi="Times New Roman" w:cs="Times New Roman"/>
          <w:lang w:eastAsia="zh-CN"/>
        </w:rPr>
        <w:t xml:space="preserve"> </w:t>
      </w:r>
      <w:r w:rsidRPr="00D2642C">
        <w:rPr>
          <w:rFonts w:ascii="Times New Roman" w:hAnsi="Times New Roman" w:cs="Times New Roman"/>
        </w:rPr>
        <w:t>However, a coefficient of 0.999 implies that the model is doing a perfect job of</w:t>
      </w:r>
      <w:r w:rsidRPr="00D2642C">
        <w:rPr>
          <w:rFonts w:ascii="Times New Roman" w:hAnsi="Times New Roman" w:cs="Times New Roman"/>
          <w:lang w:eastAsia="zh-CN"/>
        </w:rPr>
        <w:t xml:space="preserve"> </w:t>
      </w:r>
      <w:r w:rsidRPr="00D2642C">
        <w:rPr>
          <w:rFonts w:ascii="Times New Roman" w:hAnsi="Times New Roman" w:cs="Times New Roman"/>
        </w:rPr>
        <w:t xml:space="preserve">capturing </w:t>
      </w:r>
      <w:proofErr w:type="spellStart"/>
      <w:r w:rsidRPr="00D2642C">
        <w:rPr>
          <w:rFonts w:ascii="Times New Roman" w:hAnsi="Times New Roman" w:cs="Times New Roman"/>
        </w:rPr>
        <w:t>interannual</w:t>
      </w:r>
      <w:proofErr w:type="spellEnd"/>
      <w:r w:rsidRPr="00D2642C">
        <w:rPr>
          <w:rFonts w:ascii="Times New Roman" w:hAnsi="Times New Roman" w:cs="Times New Roman"/>
        </w:rPr>
        <w:t xml:space="preserve"> variability, which I strongly doubt is the case.”</w:t>
      </w:r>
    </w:p>
    <w:p w14:paraId="36FC05FA" w14:textId="77777777" w:rsidR="00930AE4" w:rsidRPr="00D2642C" w:rsidRDefault="00930AE4" w:rsidP="00930AE4">
      <w:pPr>
        <w:jc w:val="both"/>
        <w:rPr>
          <w:rFonts w:ascii="Times New Roman" w:hAnsi="Times New Roman" w:cs="Times New Roman"/>
          <w:lang w:eastAsia="zh-CN"/>
        </w:rPr>
      </w:pPr>
    </w:p>
    <w:p w14:paraId="218C9437" w14:textId="5D47F43A" w:rsidR="005C3C0B" w:rsidRPr="00D2642C" w:rsidRDefault="005C3C0B" w:rsidP="00930AE4">
      <w:pPr>
        <w:widowControl w:val="0"/>
        <w:autoSpaceDE w:val="0"/>
        <w:autoSpaceDN w:val="0"/>
        <w:adjustRightInd w:val="0"/>
        <w:jc w:val="both"/>
        <w:rPr>
          <w:rFonts w:ascii="Times New Roman" w:hAnsi="Times New Roman" w:cs="Times New Roman"/>
          <w:lang w:eastAsia="zh-CN"/>
        </w:rPr>
      </w:pPr>
      <w:r w:rsidRPr="00D2642C">
        <w:rPr>
          <w:rFonts w:ascii="Times New Roman" w:hAnsi="Times New Roman" w:cs="Times New Roman"/>
          <w:lang w:eastAsia="zh-CN"/>
        </w:rPr>
        <w:t xml:space="preserve">Huang: Thanks so much for pointing out this. We have corrected and </w:t>
      </w:r>
      <w:proofErr w:type="gramStart"/>
      <w:r w:rsidRPr="00D2642C">
        <w:rPr>
          <w:rFonts w:ascii="Times New Roman" w:hAnsi="Times New Roman" w:cs="Times New Roman"/>
          <w:lang w:eastAsia="zh-CN"/>
        </w:rPr>
        <w:t>double checked</w:t>
      </w:r>
      <w:proofErr w:type="gramEnd"/>
      <w:r w:rsidRPr="00D2642C">
        <w:rPr>
          <w:rFonts w:ascii="Times New Roman" w:hAnsi="Times New Roman" w:cs="Times New Roman"/>
          <w:lang w:eastAsia="zh-CN"/>
        </w:rPr>
        <w:t xml:space="preserve"> the spatial correlation values. It seems that the relative function (</w:t>
      </w:r>
      <w:proofErr w:type="spellStart"/>
      <w:r w:rsidRPr="00D2642C">
        <w:rPr>
          <w:rFonts w:ascii="Times New Roman" w:hAnsi="Times New Roman" w:cs="Times New Roman"/>
          <w:color w:val="000000"/>
        </w:rPr>
        <w:t>pattern_cor</w:t>
      </w:r>
      <w:proofErr w:type="spellEnd"/>
      <w:r w:rsidRPr="00D2642C">
        <w:rPr>
          <w:rFonts w:ascii="Times New Roman" w:hAnsi="Times New Roman" w:cs="Times New Roman"/>
          <w:lang w:eastAsia="zh-CN"/>
        </w:rPr>
        <w:t>) we used in NCL is not accurate. The updated values are around 0.8 between simulations and observations.</w:t>
      </w:r>
    </w:p>
    <w:p w14:paraId="291ED71A" w14:textId="77777777" w:rsidR="005C3C0B" w:rsidRPr="00D2642C" w:rsidRDefault="005C3C0B" w:rsidP="00930AE4">
      <w:pPr>
        <w:widowControl w:val="0"/>
        <w:autoSpaceDE w:val="0"/>
        <w:autoSpaceDN w:val="0"/>
        <w:adjustRightInd w:val="0"/>
        <w:jc w:val="both"/>
        <w:rPr>
          <w:rFonts w:ascii="Times New Roman" w:hAnsi="Times New Roman" w:cs="Times New Roman"/>
          <w:lang w:eastAsia="zh-CN"/>
        </w:rPr>
      </w:pPr>
    </w:p>
    <w:p w14:paraId="6B162A20" w14:textId="77777777" w:rsidR="00CB7108" w:rsidRPr="00D2642C" w:rsidRDefault="00CB7108" w:rsidP="00930AE4">
      <w:pPr>
        <w:rPr>
          <w:rFonts w:ascii="Times New Roman" w:hAnsi="Times New Roman" w:cs="Times New Roman"/>
        </w:rPr>
      </w:pPr>
    </w:p>
    <w:bookmarkEnd w:id="0"/>
    <w:sectPr w:rsidR="00CB7108" w:rsidRPr="00D2642C" w:rsidSect="008B5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0D5"/>
    <w:multiLevelType w:val="hybridMultilevel"/>
    <w:tmpl w:val="7188EAD4"/>
    <w:lvl w:ilvl="0" w:tplc="245A19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374ED"/>
    <w:multiLevelType w:val="hybridMultilevel"/>
    <w:tmpl w:val="0D4C7F58"/>
    <w:lvl w:ilvl="0" w:tplc="FF7CF64A">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E150A"/>
    <w:multiLevelType w:val="hybridMultilevel"/>
    <w:tmpl w:val="4440B8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C2178C"/>
    <w:multiLevelType w:val="hybridMultilevel"/>
    <w:tmpl w:val="B73AAA04"/>
    <w:lvl w:ilvl="0" w:tplc="C5DAC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AB3DA9"/>
    <w:multiLevelType w:val="hybridMultilevel"/>
    <w:tmpl w:val="314EDDBA"/>
    <w:lvl w:ilvl="0" w:tplc="393C2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BFA"/>
    <w:rsid w:val="00002832"/>
    <w:rsid w:val="00026E88"/>
    <w:rsid w:val="00050232"/>
    <w:rsid w:val="00075EFF"/>
    <w:rsid w:val="000B2768"/>
    <w:rsid w:val="000D27C3"/>
    <w:rsid w:val="001473E2"/>
    <w:rsid w:val="0015377D"/>
    <w:rsid w:val="001B46B2"/>
    <w:rsid w:val="00246CA7"/>
    <w:rsid w:val="002F0E11"/>
    <w:rsid w:val="002F13A3"/>
    <w:rsid w:val="00380BF0"/>
    <w:rsid w:val="00383716"/>
    <w:rsid w:val="00386541"/>
    <w:rsid w:val="003A38E8"/>
    <w:rsid w:val="003A70B2"/>
    <w:rsid w:val="003C2575"/>
    <w:rsid w:val="003D36E1"/>
    <w:rsid w:val="00465448"/>
    <w:rsid w:val="004E2F45"/>
    <w:rsid w:val="004F109C"/>
    <w:rsid w:val="005267EF"/>
    <w:rsid w:val="00567886"/>
    <w:rsid w:val="00590F19"/>
    <w:rsid w:val="005A2246"/>
    <w:rsid w:val="005C3C0B"/>
    <w:rsid w:val="00642842"/>
    <w:rsid w:val="00683C80"/>
    <w:rsid w:val="00697F70"/>
    <w:rsid w:val="006D7C10"/>
    <w:rsid w:val="00721457"/>
    <w:rsid w:val="00743E43"/>
    <w:rsid w:val="00771C78"/>
    <w:rsid w:val="007723D4"/>
    <w:rsid w:val="00805AC0"/>
    <w:rsid w:val="008447CC"/>
    <w:rsid w:val="008B51EB"/>
    <w:rsid w:val="008C267E"/>
    <w:rsid w:val="008E1028"/>
    <w:rsid w:val="00901F6A"/>
    <w:rsid w:val="00911491"/>
    <w:rsid w:val="00915BFA"/>
    <w:rsid w:val="00917300"/>
    <w:rsid w:val="0092462A"/>
    <w:rsid w:val="00930AE4"/>
    <w:rsid w:val="0096680C"/>
    <w:rsid w:val="0097731E"/>
    <w:rsid w:val="009B7C5D"/>
    <w:rsid w:val="00A57652"/>
    <w:rsid w:val="00A84AC2"/>
    <w:rsid w:val="00AB5E36"/>
    <w:rsid w:val="00B54EE9"/>
    <w:rsid w:val="00B742A9"/>
    <w:rsid w:val="00B933A9"/>
    <w:rsid w:val="00BD11B6"/>
    <w:rsid w:val="00BE30E1"/>
    <w:rsid w:val="00C30F7F"/>
    <w:rsid w:val="00C3689C"/>
    <w:rsid w:val="00C5416F"/>
    <w:rsid w:val="00C7623A"/>
    <w:rsid w:val="00C957B8"/>
    <w:rsid w:val="00C9767B"/>
    <w:rsid w:val="00CB7108"/>
    <w:rsid w:val="00D11DCC"/>
    <w:rsid w:val="00D2642C"/>
    <w:rsid w:val="00D4127B"/>
    <w:rsid w:val="00DA72AD"/>
    <w:rsid w:val="00E073C6"/>
    <w:rsid w:val="00E27AFA"/>
    <w:rsid w:val="00E42550"/>
    <w:rsid w:val="00E90337"/>
    <w:rsid w:val="00F34615"/>
    <w:rsid w:val="00F51E2C"/>
    <w:rsid w:val="00F6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A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BFA"/>
    <w:pPr>
      <w:ind w:left="720"/>
      <w:contextualSpacing/>
    </w:pPr>
  </w:style>
  <w:style w:type="character" w:styleId="Hyperlink">
    <w:name w:val="Hyperlink"/>
    <w:basedOn w:val="DefaultParagraphFont"/>
    <w:uiPriority w:val="99"/>
    <w:unhideWhenUsed/>
    <w:rsid w:val="009114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BFA"/>
    <w:pPr>
      <w:ind w:left="720"/>
      <w:contextualSpacing/>
    </w:pPr>
  </w:style>
  <w:style w:type="character" w:styleId="Hyperlink">
    <w:name w:val="Hyperlink"/>
    <w:basedOn w:val="DefaultParagraphFont"/>
    <w:uiPriority w:val="99"/>
    <w:unhideWhenUsed/>
    <w:rsid w:val="009114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95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5818</Characters>
  <Application>Microsoft Macintosh Word</Application>
  <DocSecurity>0</DocSecurity>
  <Lines>48</Lines>
  <Paragraphs>13</Paragraphs>
  <ScaleCrop>false</ScaleCrop>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2</cp:revision>
  <dcterms:created xsi:type="dcterms:W3CDTF">2016-02-13T02:55:00Z</dcterms:created>
  <dcterms:modified xsi:type="dcterms:W3CDTF">2016-02-13T02:55:00Z</dcterms:modified>
</cp:coreProperties>
</file>