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FD68" w14:textId="7A3D821E" w:rsidR="00EE7107" w:rsidRDefault="00743000">
      <w:pPr>
        <w:pBdr>
          <w:top w:val="nil"/>
          <w:left w:val="nil"/>
          <w:bottom w:val="nil"/>
          <w:right w:val="nil"/>
          <w:between w:val="nil"/>
        </w:pBdr>
        <w:spacing w:after="280"/>
        <w:rPr>
          <w:color w:val="000000"/>
          <w:sz w:val="48"/>
          <w:szCs w:val="48"/>
        </w:rPr>
      </w:pPr>
      <w:r>
        <w:rPr>
          <w:color w:val="000000"/>
          <w:sz w:val="52"/>
          <w:szCs w:val="52"/>
        </w:rPr>
        <w:t>Pro</w:t>
      </w:r>
      <w:r w:rsidR="00A07655">
        <w:rPr>
          <w:color w:val="000000"/>
          <w:sz w:val="52"/>
          <w:szCs w:val="52"/>
        </w:rPr>
        <w:t>-C</w:t>
      </w:r>
      <w:r>
        <w:rPr>
          <w:color w:val="000000"/>
          <w:sz w:val="52"/>
          <w:szCs w:val="52"/>
        </w:rPr>
        <w:t>hoice vs. Pro</w:t>
      </w:r>
      <w:r w:rsidR="00A07655">
        <w:rPr>
          <w:color w:val="000000"/>
          <w:sz w:val="52"/>
          <w:szCs w:val="52"/>
        </w:rPr>
        <w:t>-L</w:t>
      </w:r>
      <w:r>
        <w:rPr>
          <w:color w:val="000000"/>
          <w:sz w:val="52"/>
          <w:szCs w:val="52"/>
        </w:rPr>
        <w:t>ife: Tweets E</w:t>
      </w:r>
      <w:r w:rsidR="00F647DC">
        <w:rPr>
          <w:color w:val="000000"/>
          <w:sz w:val="52"/>
          <w:szCs w:val="52"/>
        </w:rPr>
        <w:t>xploratory Data Analysis</w:t>
      </w:r>
    </w:p>
    <w:p w14:paraId="02EC3722" w14:textId="7CF831A0" w:rsidR="00EE7107" w:rsidRDefault="00EE7107">
      <w:pPr>
        <w:pBdr>
          <w:top w:val="nil"/>
          <w:left w:val="nil"/>
          <w:bottom w:val="nil"/>
          <w:right w:val="nil"/>
          <w:between w:val="nil"/>
        </w:pBdr>
        <w:spacing w:before="360" w:after="280"/>
        <w:rPr>
          <w:color w:val="000000"/>
          <w:sz w:val="16"/>
          <w:szCs w:val="16"/>
        </w:rPr>
        <w:sectPr w:rsidR="00EE7107">
          <w:footerReference w:type="first" r:id="rId8"/>
          <w:pgSz w:w="12240" w:h="15840"/>
          <w:pgMar w:top="1080" w:right="893" w:bottom="1440" w:left="893" w:header="720" w:footer="720" w:gutter="0"/>
          <w:pgNumType w:start="1"/>
          <w:cols w:space="720"/>
          <w:titlePg/>
        </w:sectPr>
      </w:pPr>
    </w:p>
    <w:p w14:paraId="45DC2807" w14:textId="522A25E9" w:rsidR="002F6620" w:rsidRDefault="00B8027C" w:rsidP="002F6620">
      <w:pPr>
        <w:pBdr>
          <w:top w:val="nil"/>
          <w:left w:val="nil"/>
          <w:bottom w:val="nil"/>
          <w:right w:val="nil"/>
          <w:between w:val="nil"/>
        </w:pBdr>
        <w:rPr>
          <w:color w:val="000000"/>
          <w:sz w:val="18"/>
          <w:szCs w:val="18"/>
        </w:rPr>
        <w:sectPr w:rsidR="002F6620">
          <w:type w:val="continuous"/>
          <w:pgSz w:w="12240" w:h="15840"/>
          <w:pgMar w:top="1080" w:right="893" w:bottom="1440" w:left="893" w:header="720" w:footer="720" w:gutter="0"/>
          <w:cols w:space="720"/>
        </w:sectPr>
      </w:pPr>
      <w:r>
        <w:rPr>
          <w:color w:val="000000"/>
          <w:sz w:val="18"/>
          <w:szCs w:val="18"/>
        </w:rPr>
        <w:t>Xingyu</w:t>
      </w:r>
      <w:r w:rsidR="002F6620">
        <w:rPr>
          <w:color w:val="000000"/>
          <w:sz w:val="18"/>
          <w:szCs w:val="18"/>
        </w:rPr>
        <w:t xml:space="preserve"> Chen </w:t>
      </w:r>
      <w:r w:rsidR="002F6620">
        <w:rPr>
          <w:color w:val="000000"/>
          <w:sz w:val="18"/>
          <w:szCs w:val="18"/>
        </w:rPr>
        <w:br/>
        <w:t xml:space="preserve"> Department of </w:t>
      </w:r>
      <w:r>
        <w:rPr>
          <w:color w:val="000000"/>
          <w:sz w:val="18"/>
          <w:szCs w:val="18"/>
        </w:rPr>
        <w:t>Data</w:t>
      </w:r>
      <w:r w:rsidR="002F6620">
        <w:rPr>
          <w:color w:val="000000"/>
          <w:sz w:val="18"/>
          <w:szCs w:val="18"/>
        </w:rPr>
        <w:t xml:space="preserve"> Science</w:t>
      </w:r>
      <w:r w:rsidR="002F6620">
        <w:rPr>
          <w:color w:val="000000"/>
          <w:sz w:val="18"/>
          <w:szCs w:val="18"/>
        </w:rPr>
        <w:br/>
        <w:t xml:space="preserve">University of </w:t>
      </w:r>
      <w:r>
        <w:rPr>
          <w:color w:val="000000"/>
          <w:sz w:val="18"/>
          <w:szCs w:val="18"/>
        </w:rPr>
        <w:t>Colorado</w:t>
      </w:r>
      <w:r w:rsidR="002F6620">
        <w:rPr>
          <w:color w:val="000000"/>
          <w:sz w:val="18"/>
          <w:szCs w:val="18"/>
        </w:rPr>
        <w:t xml:space="preserve"> at </w:t>
      </w:r>
      <w:r>
        <w:rPr>
          <w:color w:val="000000"/>
          <w:sz w:val="18"/>
          <w:szCs w:val="18"/>
        </w:rPr>
        <w:t>Boulder</w:t>
      </w:r>
      <w:r w:rsidR="002F6620">
        <w:rPr>
          <w:color w:val="000000"/>
          <w:sz w:val="18"/>
          <w:szCs w:val="18"/>
        </w:rPr>
        <w:br/>
      </w:r>
      <w:r w:rsidR="00DA7FD8">
        <w:rPr>
          <w:color w:val="000000"/>
          <w:sz w:val="18"/>
          <w:szCs w:val="18"/>
        </w:rPr>
        <w:t>Boulder</w:t>
      </w:r>
      <w:r w:rsidR="002F6620">
        <w:rPr>
          <w:color w:val="000000"/>
          <w:sz w:val="18"/>
          <w:szCs w:val="18"/>
        </w:rPr>
        <w:t xml:space="preserve">, </w:t>
      </w:r>
      <w:r w:rsidR="00DA7FD8">
        <w:rPr>
          <w:color w:val="000000"/>
          <w:sz w:val="18"/>
          <w:szCs w:val="18"/>
        </w:rPr>
        <w:t>CO</w:t>
      </w:r>
      <w:r w:rsidR="002F6620">
        <w:rPr>
          <w:color w:val="000000"/>
          <w:sz w:val="18"/>
          <w:szCs w:val="18"/>
        </w:rPr>
        <w:t xml:space="preserve"> </w:t>
      </w:r>
      <w:r w:rsidR="00DA7FD8">
        <w:rPr>
          <w:color w:val="000000"/>
          <w:sz w:val="18"/>
          <w:szCs w:val="18"/>
        </w:rPr>
        <w:t>80309</w:t>
      </w:r>
      <w:r w:rsidR="002F6620">
        <w:rPr>
          <w:color w:val="000000"/>
          <w:sz w:val="18"/>
          <w:szCs w:val="18"/>
        </w:rPr>
        <w:t xml:space="preserve"> USA </w:t>
      </w:r>
      <w:r w:rsidR="002F6620">
        <w:rPr>
          <w:color w:val="000000"/>
          <w:sz w:val="18"/>
          <w:szCs w:val="18"/>
        </w:rPr>
        <w:br/>
      </w:r>
      <w:r w:rsidR="00A46251">
        <w:rPr>
          <w:color w:val="000000"/>
          <w:sz w:val="18"/>
          <w:szCs w:val="18"/>
        </w:rPr>
        <w:t>xich9921@colorado.edu</w:t>
      </w:r>
    </w:p>
    <w:p w14:paraId="2FAFD91B" w14:textId="77777777" w:rsidR="00EE7107" w:rsidRDefault="00EE7107">
      <w:pPr>
        <w:pBdr>
          <w:top w:val="nil"/>
          <w:left w:val="nil"/>
          <w:bottom w:val="nil"/>
          <w:right w:val="nil"/>
          <w:between w:val="nil"/>
        </w:pBdr>
        <w:spacing w:after="40"/>
        <w:jc w:val="both"/>
        <w:rPr>
          <w:color w:val="000000"/>
          <w:sz w:val="16"/>
          <w:szCs w:val="16"/>
        </w:rPr>
        <w:sectPr w:rsidR="00EE7107">
          <w:footerReference w:type="first" r:id="rId9"/>
          <w:type w:val="continuous"/>
          <w:pgSz w:w="12240" w:h="15840"/>
          <w:pgMar w:top="1080" w:right="893" w:bottom="1440" w:left="893" w:header="720" w:footer="720" w:gutter="0"/>
          <w:cols w:num="4" w:space="720" w:equalWidth="0">
            <w:col w:w="2451" w:space="216"/>
            <w:col w:w="2451" w:space="216"/>
            <w:col w:w="2451" w:space="216"/>
            <w:col w:w="2451" w:space="0"/>
          </w:cols>
        </w:sectPr>
      </w:pPr>
    </w:p>
    <w:p w14:paraId="0828A512" w14:textId="586F952E" w:rsidR="00EE7107" w:rsidRDefault="00000000">
      <w:pPr>
        <w:pBdr>
          <w:top w:val="nil"/>
          <w:left w:val="nil"/>
          <w:bottom w:val="nil"/>
          <w:right w:val="nil"/>
          <w:between w:val="nil"/>
        </w:pBdr>
        <w:spacing w:after="200"/>
        <w:ind w:firstLine="272"/>
        <w:jc w:val="both"/>
        <w:rPr>
          <w:b/>
          <w:i/>
          <w:color w:val="000000"/>
          <w:sz w:val="18"/>
          <w:szCs w:val="18"/>
        </w:rPr>
      </w:pPr>
      <w:r>
        <w:rPr>
          <w:b/>
          <w:i/>
          <w:color w:val="000000"/>
          <w:sz w:val="18"/>
          <w:szCs w:val="18"/>
        </w:rPr>
        <w:t>Abstract</w:t>
      </w:r>
      <w:r>
        <w:rPr>
          <w:b/>
          <w:color w:val="000000"/>
          <w:sz w:val="18"/>
          <w:szCs w:val="18"/>
        </w:rPr>
        <w:t>—</w:t>
      </w:r>
      <w:r w:rsidR="00864BF4">
        <w:rPr>
          <w:b/>
          <w:color w:val="000000"/>
          <w:sz w:val="18"/>
          <w:szCs w:val="18"/>
        </w:rPr>
        <w:t>TBA</w:t>
      </w:r>
      <w:r>
        <w:rPr>
          <w:b/>
          <w:color w:val="000000"/>
          <w:sz w:val="18"/>
          <w:szCs w:val="18"/>
        </w:rPr>
        <w:t xml:space="preserve"> </w:t>
      </w:r>
    </w:p>
    <w:p w14:paraId="1A51693A" w14:textId="0870D504" w:rsidR="00EE7107"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sidR="00FE2651">
        <w:rPr>
          <w:b/>
          <w:i/>
          <w:color w:val="000000"/>
          <w:sz w:val="18"/>
          <w:szCs w:val="18"/>
        </w:rPr>
        <w:t>Seaborn,</w:t>
      </w:r>
      <w:r w:rsidR="00B11920">
        <w:rPr>
          <w:b/>
          <w:i/>
          <w:color w:val="000000"/>
          <w:sz w:val="18"/>
          <w:szCs w:val="18"/>
        </w:rPr>
        <w:t xml:space="preserve"> Data Visualization, Data Model,</w:t>
      </w:r>
      <w:r w:rsidR="00FE2651">
        <w:rPr>
          <w:b/>
          <w:i/>
          <w:color w:val="000000"/>
          <w:sz w:val="18"/>
          <w:szCs w:val="18"/>
        </w:rPr>
        <w:t xml:space="preserve"> Neural Nets, ANN, CNN, RNN, LSTM, NLP</w:t>
      </w:r>
    </w:p>
    <w:p w14:paraId="403E86B3" w14:textId="77777777" w:rsidR="00EE7107" w:rsidRDefault="00000000">
      <w:pPr>
        <w:pStyle w:val="Heading1"/>
        <w:numPr>
          <w:ilvl w:val="0"/>
          <w:numId w:val="1"/>
        </w:numPr>
      </w:pPr>
      <w:r>
        <w:t xml:space="preserve">Introduction </w:t>
      </w:r>
    </w:p>
    <w:p w14:paraId="640696B0"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The 1973 Roe vs. Wade decision, legalizing abortion in all fifty states, seems to solve one of the most controversial issues in terms of abortion. However, on June 24, 2022, the Supreme Court issued a bill prohibiting women's access to out-of-state abortion services. Additionally, the Court banned abortions nationwide after 15 weeks of pregnancy, which overturned the Roe v. Wade case.</w:t>
      </w:r>
    </w:p>
    <w:p w14:paraId="6BCFDBAA"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The Congress's decision has drawn much attention on social media, especially from females. The argument divides into two opinions: Pro-Choice vs. Pro-Life. People who support pro-choice believe everyone has the fundamental human right to decide when and whether to have children. They think it is OK for them to have the ability to choose abortion as an option for an unplanned pregnancy – even if they would not choose abortion for themselves. The view is that a woman should have the legal right to an elective abortion, meaning the right to terminate her pregnancy. </w:t>
      </w:r>
    </w:p>
    <w:p w14:paraId="202B0105"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 xml:space="preserve">    People who support pro-life believe that the life of the fertilized egg, embryo, or fetus is much more critical. They despise children's welfare after birth and oppose child welfare legislation. The controversial issues pit people against each other like they are on two teams. Most Americans believe abortion should be legal because it is the human right to access abortion. </w:t>
      </w:r>
    </w:p>
    <w:p w14:paraId="2CD2E4D3" w14:textId="774F65B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This paper present</w:t>
      </w:r>
      <w:r w:rsidR="00271201">
        <w:rPr>
          <w:color w:val="000000"/>
        </w:rPr>
        <w:t>s</w:t>
      </w:r>
      <w:r w:rsidRPr="001E3F94">
        <w:rPr>
          <w:color w:val="000000"/>
        </w:rPr>
        <w:t xml:space="preserve"> an exploratory data analysis on tweets about pro-choice vs. pro-life. It is helpful for people who want to have a general idea about how people react to the bill that bans abortion in certain states, especially for females. The neural network model helps them to grasp a pragmatic understanding of the whole event timeline. </w:t>
      </w:r>
    </w:p>
    <w:p w14:paraId="3FD78273" w14:textId="31A13B7C" w:rsidR="0056200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More specifically, the model should provide a decent result so people can learn primary online users' opinions behind the case. In addition, this model should facilitate decision-makers in Congress to pass bills involving controversial issues because it generates local and global impacts at a certain level. </w:t>
      </w:r>
      <w:r w:rsidR="000E670B">
        <w:rPr>
          <w:color w:val="000000"/>
        </w:rPr>
        <w:t xml:space="preserve"> </w:t>
      </w:r>
    </w:p>
    <w:p w14:paraId="3DA5546F" w14:textId="5D443DB3" w:rsidR="00964E9B" w:rsidRDefault="00964E9B" w:rsidP="00964E9B">
      <w:pPr>
        <w:pBdr>
          <w:top w:val="nil"/>
          <w:left w:val="nil"/>
          <w:bottom w:val="nil"/>
          <w:right w:val="nil"/>
          <w:between w:val="nil"/>
        </w:pBdr>
        <w:tabs>
          <w:tab w:val="left" w:pos="288"/>
        </w:tabs>
        <w:jc w:val="both"/>
      </w:pPr>
      <w:r>
        <w:rPr>
          <w:color w:val="000000"/>
        </w:rPr>
        <w:tab/>
      </w:r>
      <w:r w:rsidR="00AD2BA7">
        <w:fldChar w:fldCharType="begin"/>
      </w:r>
      <w:r w:rsidR="00AD2BA7">
        <w:instrText xml:space="preserve"> INCLUDEPICTURE "https://npr.brightspotcdn.com/dims4/default/a42c022/2147483647/strip/true/crop/4485x2355+0+418/resize/1200x630!/quality/90/?url=https%3A%2F%2Fmedia.npr.org%2Fassets%2Fimg%2F2019%2F02%2F01%2Fgettyimages-1084718214_custom-19abe50991de35e30edea4c8a513a95c919f7682.jpg" \* MERGEFORMATINET </w:instrText>
      </w:r>
      <w:r w:rsidR="00AD2BA7">
        <w:fldChar w:fldCharType="separate"/>
      </w:r>
      <w:r w:rsidR="00AD2BA7">
        <w:rPr>
          <w:noProof/>
        </w:rPr>
        <w:drawing>
          <wp:inline distT="0" distB="0" distL="0" distR="0" wp14:anchorId="5F606C41" wp14:editId="550C6792">
            <wp:extent cx="3191671" cy="1676400"/>
            <wp:effectExtent l="0" t="0" r="0" b="0"/>
            <wp:docPr id="1" name="Picture 1" descr="If abortion laws are left to states, what will that mean for Florida? |  WUSF Public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abortion laws are left to states, what will that mean for Florida? |  WUSF Public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943" cy="1683371"/>
                    </a:xfrm>
                    <a:prstGeom prst="rect">
                      <a:avLst/>
                    </a:prstGeom>
                    <a:noFill/>
                    <a:ln>
                      <a:noFill/>
                    </a:ln>
                  </pic:spPr>
                </pic:pic>
              </a:graphicData>
            </a:graphic>
          </wp:inline>
        </w:drawing>
      </w:r>
      <w:r w:rsidR="00AD2BA7">
        <w:fldChar w:fldCharType="end"/>
      </w:r>
    </w:p>
    <w:p w14:paraId="63EB63A1" w14:textId="57EE32FD" w:rsidR="00EE7107" w:rsidRPr="00DB6149" w:rsidRDefault="00801F42" w:rsidP="00DB6149">
      <w:pPr>
        <w:pBdr>
          <w:top w:val="nil"/>
          <w:left w:val="nil"/>
          <w:bottom w:val="nil"/>
          <w:right w:val="nil"/>
          <w:between w:val="nil"/>
        </w:pBdr>
        <w:tabs>
          <w:tab w:val="left" w:pos="288"/>
        </w:tabs>
        <w:jc w:val="both"/>
      </w:pPr>
      <w:r>
        <w:t xml:space="preserve">Fig 1. Abortion-rights movements </w:t>
      </w:r>
    </w:p>
    <w:p w14:paraId="5859F61F" w14:textId="502001DA" w:rsidR="00EE7107" w:rsidRDefault="004A79A0">
      <w:pPr>
        <w:pStyle w:val="Heading1"/>
        <w:numPr>
          <w:ilvl w:val="0"/>
          <w:numId w:val="1"/>
        </w:numPr>
      </w:pPr>
      <w:r>
        <w:t xml:space="preserve">Data </w:t>
      </w:r>
      <w:r w:rsidR="002C5C3E">
        <w:t>Gather</w:t>
      </w:r>
    </w:p>
    <w:p w14:paraId="01D5CB45" w14:textId="67012646" w:rsidR="00E87FEF" w:rsidRPr="00E87FEF" w:rsidRDefault="00E87FEF" w:rsidP="00E87FEF">
      <w:pPr>
        <w:pBdr>
          <w:top w:val="nil"/>
          <w:left w:val="nil"/>
          <w:bottom w:val="nil"/>
          <w:right w:val="nil"/>
          <w:between w:val="nil"/>
        </w:pBdr>
        <w:tabs>
          <w:tab w:val="left" w:pos="288"/>
        </w:tabs>
        <w:jc w:val="both"/>
        <w:rPr>
          <w:color w:val="000000"/>
        </w:rPr>
      </w:pPr>
      <w:r w:rsidRPr="00E87FEF">
        <w:rPr>
          <w:color w:val="000000"/>
        </w:rPr>
        <w:tab/>
        <w:t>The dataset of 56,040 tweets was collected in the wake of the Roe vs. Wade cancellation sentence and analyzed the influence operations. The dataset is available to download from the Kaggle website, which lists in the reference.</w:t>
      </w:r>
    </w:p>
    <w:p w14:paraId="6C7C2C7F" w14:textId="01E3BB03" w:rsidR="0035152D" w:rsidRDefault="00E87FEF" w:rsidP="00E87FEF">
      <w:pPr>
        <w:pBdr>
          <w:top w:val="nil"/>
          <w:left w:val="nil"/>
          <w:bottom w:val="nil"/>
          <w:right w:val="nil"/>
          <w:between w:val="nil"/>
        </w:pBdr>
        <w:tabs>
          <w:tab w:val="left" w:pos="288"/>
        </w:tabs>
        <w:jc w:val="both"/>
        <w:rPr>
          <w:color w:val="000000"/>
        </w:rPr>
      </w:pPr>
      <w:r w:rsidRPr="00E87FEF">
        <w:rPr>
          <w:color w:val="000000"/>
        </w:rPr>
        <w:tab/>
        <w:t>The tweets are collected containing either the #prochoice or the #prolife hashtag, reflecting the two opposite poles of the discussion. The tweets with #prochoice have a target variable of 0, and the tweet with the #prolife has a target variable of 1.</w:t>
      </w:r>
      <w:r w:rsidR="00383EDD">
        <w:rPr>
          <w:noProof/>
          <w:color w:val="000000"/>
        </w:rPr>
        <w:drawing>
          <wp:inline distT="0" distB="0" distL="0" distR="0" wp14:anchorId="08992146" wp14:editId="7F5135F9">
            <wp:extent cx="3271203" cy="559468"/>
            <wp:effectExtent l="0" t="0" r="571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2907" cy="570021"/>
                    </a:xfrm>
                    <a:prstGeom prst="rect">
                      <a:avLst/>
                    </a:prstGeom>
                  </pic:spPr>
                </pic:pic>
              </a:graphicData>
            </a:graphic>
          </wp:inline>
        </w:drawing>
      </w:r>
    </w:p>
    <w:p w14:paraId="5B587B39" w14:textId="25290F50" w:rsidR="0035152D" w:rsidRDefault="0035152D" w:rsidP="0035152D">
      <w:pPr>
        <w:pBdr>
          <w:top w:val="nil"/>
          <w:left w:val="nil"/>
          <w:bottom w:val="nil"/>
          <w:right w:val="nil"/>
          <w:between w:val="nil"/>
        </w:pBdr>
        <w:jc w:val="both"/>
        <w:rPr>
          <w:color w:val="000000"/>
        </w:rPr>
      </w:pPr>
      <w:r w:rsidRPr="00E60F1F">
        <w:rPr>
          <w:color w:val="000000"/>
        </w:rPr>
        <w:t>Fig 2. Original dataset</w:t>
      </w:r>
    </w:p>
    <w:p w14:paraId="49EBE96B" w14:textId="613C572B" w:rsidR="00E87FEF" w:rsidRPr="00E87FEF" w:rsidRDefault="006566F3" w:rsidP="00E87FEF">
      <w:pPr>
        <w:pBdr>
          <w:top w:val="nil"/>
          <w:left w:val="nil"/>
          <w:bottom w:val="nil"/>
          <w:right w:val="nil"/>
          <w:between w:val="nil"/>
        </w:pBdr>
        <w:tabs>
          <w:tab w:val="left" w:pos="288"/>
        </w:tabs>
        <w:jc w:val="both"/>
        <w:rPr>
          <w:color w:val="000000"/>
        </w:rPr>
      </w:pPr>
      <w:r>
        <w:rPr>
          <w:color w:val="000000"/>
        </w:rPr>
        <w:tab/>
      </w:r>
      <w:r w:rsidR="00E87FEF" w:rsidRPr="00E87FEF">
        <w:rPr>
          <w:color w:val="000000"/>
        </w:rPr>
        <w:t xml:space="preserve">Other columns, such as </w:t>
      </w:r>
      <w:r w:rsidR="00E87FEF">
        <w:rPr>
          <w:color w:val="000000"/>
        </w:rPr>
        <w:t>‘</w:t>
      </w:r>
      <w:r w:rsidR="00E87FEF" w:rsidRPr="00E87FEF">
        <w:rPr>
          <w:color w:val="000000"/>
        </w:rPr>
        <w:t>created_at</w:t>
      </w:r>
      <w:r w:rsidR="00E87FEF">
        <w:rPr>
          <w:color w:val="000000"/>
        </w:rPr>
        <w:t>’</w:t>
      </w:r>
      <w:r w:rsidR="00E87FEF" w:rsidRPr="00E87FEF">
        <w:rPr>
          <w:color w:val="000000"/>
        </w:rPr>
        <w:t xml:space="preserve">, </w:t>
      </w:r>
      <w:r w:rsidR="00E87FEF">
        <w:rPr>
          <w:color w:val="000000"/>
        </w:rPr>
        <w:t>‘</w:t>
      </w:r>
      <w:r w:rsidR="00E87FEF" w:rsidRPr="00E87FEF">
        <w:rPr>
          <w:color w:val="000000"/>
        </w:rPr>
        <w:t>retweet_count</w:t>
      </w:r>
      <w:r w:rsidR="00E87FEF">
        <w:rPr>
          <w:color w:val="000000"/>
        </w:rPr>
        <w:t>’</w:t>
      </w:r>
      <w:r w:rsidR="00E87FEF" w:rsidRPr="00E87FEF">
        <w:rPr>
          <w:color w:val="000000"/>
        </w:rPr>
        <w:t xml:space="preserve">, and </w:t>
      </w:r>
      <w:r w:rsidR="00E87FEF">
        <w:rPr>
          <w:color w:val="000000"/>
        </w:rPr>
        <w:t>‘</w:t>
      </w:r>
      <w:r w:rsidR="00E87FEF" w:rsidRPr="00E87FEF">
        <w:rPr>
          <w:color w:val="000000"/>
        </w:rPr>
        <w:t>like_count</w:t>
      </w:r>
      <w:r w:rsidR="00E87FEF">
        <w:rPr>
          <w:color w:val="000000"/>
        </w:rPr>
        <w:t>’</w:t>
      </w:r>
      <w:r w:rsidR="00E87FEF" w:rsidRPr="00E87FEF">
        <w:rPr>
          <w:color w:val="000000"/>
        </w:rPr>
        <w:t xml:space="preserve">, can be valuable features for the data model. On the other hand, the </w:t>
      </w:r>
      <w:r w:rsidR="00E87FEF">
        <w:rPr>
          <w:color w:val="000000"/>
        </w:rPr>
        <w:t>‘</w:t>
      </w:r>
      <w:r w:rsidR="00E87FEF" w:rsidRPr="00E87FEF">
        <w:rPr>
          <w:color w:val="000000"/>
        </w:rPr>
        <w:t>author_name</w:t>
      </w:r>
      <w:r w:rsidR="00E87FEF">
        <w:rPr>
          <w:color w:val="000000"/>
        </w:rPr>
        <w:t>’</w:t>
      </w:r>
      <w:r w:rsidR="00E87FEF" w:rsidRPr="00E87FEF">
        <w:rPr>
          <w:color w:val="000000"/>
        </w:rPr>
        <w:t xml:space="preserve">, </w:t>
      </w:r>
      <w:r w:rsidR="00E87FEF">
        <w:rPr>
          <w:color w:val="000000"/>
        </w:rPr>
        <w:t>‘</w:t>
      </w:r>
      <w:r w:rsidR="00E87FEF" w:rsidRPr="00E87FEF">
        <w:rPr>
          <w:color w:val="000000"/>
        </w:rPr>
        <w:t>author_username</w:t>
      </w:r>
      <w:r w:rsidR="00E87FEF">
        <w:rPr>
          <w:color w:val="000000"/>
        </w:rPr>
        <w:t>’</w:t>
      </w:r>
      <w:r w:rsidR="00E87FEF" w:rsidRPr="00E87FEF">
        <w:rPr>
          <w:color w:val="000000"/>
        </w:rPr>
        <w:t>, and other columns are irrelevant to this paper and will be omitted during the data preprocessing.</w:t>
      </w:r>
    </w:p>
    <w:p w14:paraId="7A668B01" w14:textId="77777777" w:rsidR="00E87FEF" w:rsidRPr="00E87FEF" w:rsidRDefault="00E87FEF" w:rsidP="00E87FEF">
      <w:pPr>
        <w:pBdr>
          <w:top w:val="nil"/>
          <w:left w:val="nil"/>
          <w:bottom w:val="nil"/>
          <w:right w:val="nil"/>
          <w:between w:val="nil"/>
        </w:pBdr>
        <w:tabs>
          <w:tab w:val="left" w:pos="288"/>
        </w:tabs>
        <w:jc w:val="both"/>
        <w:rPr>
          <w:color w:val="000000"/>
        </w:rPr>
      </w:pPr>
      <w:r w:rsidRPr="00E87FEF">
        <w:rPr>
          <w:color w:val="000000"/>
        </w:rPr>
        <w:tab/>
        <w:t xml:space="preserve">In addition to the original dataset, newsapi.org provide API to gather unlabeled news titles related to Pro-Choice vs. Pro-Life. Registered a free account on newsapi.org to get the API key and set up an endpoint for the servers and the location on the server where data will be retrieved. The newspaper servers will query for all the topic names in the list: 'abortion' and 'antiabortion.' </w:t>
      </w:r>
    </w:p>
    <w:p w14:paraId="0AEB0ADA" w14:textId="5E04B692" w:rsidR="00333D52" w:rsidRDefault="00E87FEF" w:rsidP="00E87FEF">
      <w:pPr>
        <w:pBdr>
          <w:top w:val="nil"/>
          <w:left w:val="nil"/>
          <w:bottom w:val="nil"/>
          <w:right w:val="nil"/>
          <w:between w:val="nil"/>
        </w:pBdr>
        <w:tabs>
          <w:tab w:val="left" w:pos="288"/>
        </w:tabs>
        <w:jc w:val="both"/>
        <w:rPr>
          <w:color w:val="000000"/>
        </w:rPr>
      </w:pPr>
      <w:r w:rsidRPr="00E87FEF">
        <w:rPr>
          <w:color w:val="000000"/>
        </w:rPr>
        <w:tab/>
        <w:t xml:space="preserve">The server will respond in JSON format with the date, title, headline, and source. Then the JSON format transforms into a large CSV file where each article is in a row. Adding one column that either abortion or antiabortion to convert this data </w:t>
      </w:r>
      <w:r w:rsidRPr="00E87FEF">
        <w:rPr>
          <w:color w:val="000000"/>
        </w:rPr>
        <w:lastRenderedPageBreak/>
        <w:t xml:space="preserve">into a labeled data frame so model train and test with </w:t>
      </w:r>
      <w:r w:rsidR="005A1F93">
        <w:rPr>
          <w:color w:val="000000"/>
        </w:rPr>
        <w:t xml:space="preserve">the </w:t>
      </w:r>
      <w:r w:rsidRPr="00E87FEF">
        <w:rPr>
          <w:color w:val="000000"/>
        </w:rPr>
        <w:t>data</w:t>
      </w:r>
      <w:r w:rsidR="001B6A11">
        <w:rPr>
          <w:color w:val="000000"/>
        </w:rPr>
        <w:t>.</w:t>
      </w:r>
      <w:r w:rsidR="006566F3">
        <w:rPr>
          <w:noProof/>
          <w:color w:val="000000"/>
        </w:rPr>
        <w:drawing>
          <wp:inline distT="0" distB="0" distL="0" distR="0" wp14:anchorId="6BDDA302" wp14:editId="1289244E">
            <wp:extent cx="3058552" cy="521208"/>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8552" cy="521208"/>
                    </a:xfrm>
                    <a:prstGeom prst="rect">
                      <a:avLst/>
                    </a:prstGeom>
                  </pic:spPr>
                </pic:pic>
              </a:graphicData>
            </a:graphic>
          </wp:inline>
        </w:drawing>
      </w:r>
    </w:p>
    <w:p w14:paraId="1D5AFB0F" w14:textId="3D10A7F2" w:rsidR="006566F3" w:rsidRDefault="006566F3" w:rsidP="006566F3">
      <w:pPr>
        <w:pBdr>
          <w:top w:val="nil"/>
          <w:left w:val="nil"/>
          <w:bottom w:val="nil"/>
          <w:right w:val="nil"/>
          <w:between w:val="nil"/>
        </w:pBdr>
        <w:jc w:val="both"/>
        <w:rPr>
          <w:color w:val="000000"/>
        </w:rPr>
      </w:pPr>
      <w:r>
        <w:rPr>
          <w:color w:val="000000"/>
        </w:rPr>
        <w:t xml:space="preserve">Fig3. Dataset retrieved from API </w:t>
      </w:r>
    </w:p>
    <w:p w14:paraId="3194FF15" w14:textId="60480E71" w:rsidR="00E60F1F" w:rsidRPr="00E60F1F" w:rsidRDefault="00E60F1F" w:rsidP="00E60F1F">
      <w:pPr>
        <w:pStyle w:val="Heading1"/>
        <w:numPr>
          <w:ilvl w:val="0"/>
          <w:numId w:val="1"/>
        </w:numPr>
      </w:pPr>
      <w:r>
        <w:t xml:space="preserve">Data </w:t>
      </w:r>
      <w:r w:rsidR="0035152D">
        <w:t>Prep</w:t>
      </w:r>
    </w:p>
    <w:p w14:paraId="3C0A840C" w14:textId="77777777" w:rsidR="00E60F1F" w:rsidRDefault="00E60F1F" w:rsidP="00E60F1F">
      <w:pPr>
        <w:pBdr>
          <w:top w:val="nil"/>
          <w:left w:val="nil"/>
          <w:bottom w:val="nil"/>
          <w:right w:val="nil"/>
          <w:between w:val="nil"/>
        </w:pBdr>
        <w:ind w:left="216" w:firstLine="504"/>
        <w:jc w:val="both"/>
        <w:rPr>
          <w:color w:val="000000"/>
        </w:rPr>
      </w:pPr>
      <w:r>
        <w:rPr>
          <w:color w:val="000000"/>
        </w:rPr>
        <w:t xml:space="preserve">Preprocessing is a crucial step in the processing of text, especially for tweets. This paper is not focus on text preprocessing (Natural language programming) but focus on neural network, so I include essential steps about text preprocessing instead of detailed step-by-step explanation. </w:t>
      </w:r>
    </w:p>
    <w:p w14:paraId="7C8165A6" w14:textId="002366E6" w:rsidR="00E60F1F" w:rsidRDefault="00E60F1F" w:rsidP="00E60F1F">
      <w:pPr>
        <w:pBdr>
          <w:top w:val="nil"/>
          <w:left w:val="nil"/>
          <w:bottom w:val="nil"/>
          <w:right w:val="nil"/>
          <w:between w:val="nil"/>
        </w:pBdr>
        <w:jc w:val="both"/>
        <w:rPr>
          <w:color w:val="000000"/>
        </w:rPr>
      </w:pPr>
    </w:p>
    <w:p w14:paraId="3FF6644D" w14:textId="619A6E2C" w:rsidR="00635FEF" w:rsidRDefault="00635FEF" w:rsidP="00635FEF">
      <w:pPr>
        <w:pBdr>
          <w:top w:val="nil"/>
          <w:left w:val="nil"/>
          <w:bottom w:val="nil"/>
          <w:right w:val="nil"/>
          <w:between w:val="nil"/>
        </w:pBdr>
        <w:ind w:firstLine="720"/>
        <w:jc w:val="both"/>
        <w:rPr>
          <w:color w:val="000000"/>
        </w:rPr>
      </w:pPr>
      <w:r>
        <w:rPr>
          <w:noProof/>
          <w:color w:val="000000"/>
        </w:rPr>
        <w:drawing>
          <wp:inline distT="0" distB="0" distL="0" distR="0" wp14:anchorId="21F9CB48" wp14:editId="06F84002">
            <wp:extent cx="495300" cy="1587500"/>
            <wp:effectExtent l="0" t="0" r="0" b="0"/>
            <wp:docPr id="8" name="Picture 8"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5300" cy="1587500"/>
                    </a:xfrm>
                    <a:prstGeom prst="rect">
                      <a:avLst/>
                    </a:prstGeom>
                  </pic:spPr>
                </pic:pic>
              </a:graphicData>
            </a:graphic>
          </wp:inline>
        </w:drawing>
      </w:r>
    </w:p>
    <w:p w14:paraId="3D0AEAEA" w14:textId="77777777" w:rsidR="00635FEF" w:rsidRPr="00635FEF" w:rsidRDefault="00635FEF" w:rsidP="00635FEF">
      <w:pPr>
        <w:pBdr>
          <w:top w:val="nil"/>
          <w:left w:val="nil"/>
          <w:bottom w:val="nil"/>
          <w:right w:val="nil"/>
          <w:between w:val="nil"/>
        </w:pBdr>
        <w:tabs>
          <w:tab w:val="left" w:pos="288"/>
        </w:tabs>
        <w:jc w:val="both"/>
        <w:rPr>
          <w:color w:val="000000"/>
          <w:sz w:val="16"/>
          <w:szCs w:val="16"/>
        </w:rPr>
      </w:pPr>
      <w:r w:rsidRPr="00635FEF">
        <w:rPr>
          <w:color w:val="000000"/>
          <w:sz w:val="16"/>
          <w:szCs w:val="16"/>
        </w:rPr>
        <w:t xml:space="preserve">Fig 3. Preprocess Datetime using strptime library. </w:t>
      </w:r>
    </w:p>
    <w:p w14:paraId="5CBE5F26" w14:textId="77777777" w:rsidR="00635FEF" w:rsidRDefault="00635FEF" w:rsidP="000E34DF">
      <w:pPr>
        <w:pBdr>
          <w:top w:val="nil"/>
          <w:left w:val="nil"/>
          <w:bottom w:val="nil"/>
          <w:right w:val="nil"/>
          <w:between w:val="nil"/>
        </w:pBdr>
        <w:ind w:left="216" w:firstLine="504"/>
        <w:jc w:val="both"/>
        <w:rPr>
          <w:color w:val="000000"/>
        </w:rPr>
      </w:pPr>
    </w:p>
    <w:p w14:paraId="5AD9EE96" w14:textId="485DF70E" w:rsidR="00E56A7B" w:rsidRDefault="00E56A7B" w:rsidP="00E56A7B">
      <w:pPr>
        <w:pBdr>
          <w:top w:val="nil"/>
          <w:left w:val="nil"/>
          <w:bottom w:val="nil"/>
          <w:right w:val="nil"/>
          <w:between w:val="nil"/>
        </w:pBdr>
        <w:ind w:left="216" w:firstLine="504"/>
        <w:jc w:val="both"/>
        <w:rPr>
          <w:color w:val="000000"/>
        </w:rPr>
      </w:pPr>
      <w:r>
        <w:rPr>
          <w:color w:val="000000"/>
        </w:rPr>
        <w:t xml:space="preserve">I use datetime module to fix the formatting of the date column. I will also be </w:t>
      </w:r>
      <w:r w:rsidR="00F37895">
        <w:rPr>
          <w:color w:val="000000"/>
        </w:rPr>
        <w:t>using regular expressions to fix the structure of the text and remove unnecessary ascii symbols</w:t>
      </w:r>
      <w:r w:rsidR="00933A23">
        <w:rPr>
          <w:color w:val="000000"/>
        </w:rPr>
        <w:t xml:space="preserve"> because tweets can contain a lot of </w:t>
      </w:r>
      <w:r w:rsidR="00C06249">
        <w:rPr>
          <w:color w:val="000000"/>
        </w:rPr>
        <w:t>things such as</w:t>
      </w:r>
      <w:r w:rsidR="00933A23">
        <w:rPr>
          <w:color w:val="000000"/>
        </w:rPr>
        <w:t xml:space="preserve"> mentions, hashtags, links, punctuations, </w:t>
      </w:r>
      <w:proofErr w:type="gramStart"/>
      <w:r w:rsidR="00933A23">
        <w:rPr>
          <w:color w:val="000000"/>
        </w:rPr>
        <w:t>and etc.</w:t>
      </w:r>
      <w:proofErr w:type="gramEnd"/>
      <w:r w:rsidR="00933A23">
        <w:rPr>
          <w:color w:val="000000"/>
        </w:rPr>
        <w:t xml:space="preserve"> </w:t>
      </w:r>
      <w:r w:rsidR="00F37895">
        <w:rPr>
          <w:color w:val="000000"/>
        </w:rPr>
        <w:t xml:space="preserve">Here is the list of </w:t>
      </w:r>
      <w:r w:rsidR="00A212D4">
        <w:rPr>
          <w:color w:val="000000"/>
        </w:rPr>
        <w:t xml:space="preserve">text </w:t>
      </w:r>
      <w:r w:rsidR="00B35E08">
        <w:rPr>
          <w:color w:val="000000"/>
        </w:rPr>
        <w:t>preprocessing</w:t>
      </w:r>
      <w:r w:rsidR="00F37895">
        <w:rPr>
          <w:color w:val="000000"/>
        </w:rPr>
        <w:t xml:space="preserve"> tasks:</w:t>
      </w:r>
    </w:p>
    <w:p w14:paraId="4A19B8B2" w14:textId="7782B550" w:rsidR="00F37895" w:rsidRDefault="00F37895" w:rsidP="00F37895">
      <w:pPr>
        <w:pStyle w:val="ListParagraph"/>
        <w:numPr>
          <w:ilvl w:val="0"/>
          <w:numId w:val="5"/>
        </w:numPr>
        <w:pBdr>
          <w:top w:val="nil"/>
          <w:left w:val="nil"/>
          <w:bottom w:val="nil"/>
          <w:right w:val="nil"/>
          <w:between w:val="nil"/>
        </w:pBdr>
        <w:jc w:val="both"/>
        <w:rPr>
          <w:color w:val="000000"/>
        </w:rPr>
      </w:pPr>
      <w:r>
        <w:rPr>
          <w:color w:val="000000"/>
        </w:rPr>
        <w:t>Lower</w:t>
      </w:r>
      <w:r w:rsidR="003E09E9">
        <w:rPr>
          <w:color w:val="000000"/>
        </w:rPr>
        <w:t>casing</w:t>
      </w:r>
      <w:r>
        <w:rPr>
          <w:color w:val="000000"/>
        </w:rPr>
        <w:t xml:space="preserve"> all </w:t>
      </w:r>
      <w:r w:rsidR="003E09E9">
        <w:rPr>
          <w:color w:val="000000"/>
        </w:rPr>
        <w:t>the letters</w:t>
      </w:r>
    </w:p>
    <w:p w14:paraId="058A7007" w14:textId="1472BFF4" w:rsidR="003E09E9" w:rsidRDefault="003E09E9" w:rsidP="00F37895">
      <w:pPr>
        <w:pStyle w:val="ListParagraph"/>
        <w:numPr>
          <w:ilvl w:val="0"/>
          <w:numId w:val="5"/>
        </w:numPr>
        <w:pBdr>
          <w:top w:val="nil"/>
          <w:left w:val="nil"/>
          <w:bottom w:val="nil"/>
          <w:right w:val="nil"/>
          <w:between w:val="nil"/>
        </w:pBdr>
        <w:jc w:val="both"/>
        <w:rPr>
          <w:color w:val="000000"/>
        </w:rPr>
      </w:pPr>
      <w:r>
        <w:rPr>
          <w:color w:val="000000"/>
        </w:rPr>
        <w:t>Remove mentions ‘@’</w:t>
      </w:r>
    </w:p>
    <w:p w14:paraId="494AB57D" w14:textId="5D92638F" w:rsidR="00F37895" w:rsidRDefault="00F37895" w:rsidP="00F37895">
      <w:pPr>
        <w:pStyle w:val="ListParagraph"/>
        <w:numPr>
          <w:ilvl w:val="0"/>
          <w:numId w:val="5"/>
        </w:numPr>
        <w:pBdr>
          <w:top w:val="nil"/>
          <w:left w:val="nil"/>
          <w:bottom w:val="nil"/>
          <w:right w:val="nil"/>
          <w:between w:val="nil"/>
        </w:pBdr>
        <w:jc w:val="both"/>
        <w:rPr>
          <w:color w:val="000000"/>
        </w:rPr>
      </w:pPr>
      <w:r>
        <w:rPr>
          <w:color w:val="000000"/>
        </w:rPr>
        <w:t xml:space="preserve">Remove hash tags </w:t>
      </w:r>
      <w:r w:rsidR="00A46330">
        <w:rPr>
          <w:color w:val="000000"/>
        </w:rPr>
        <w:t>‘#’</w:t>
      </w:r>
    </w:p>
    <w:p w14:paraId="04C38A26" w14:textId="564F7943" w:rsidR="00F37895" w:rsidRDefault="00F37895" w:rsidP="00F37895">
      <w:pPr>
        <w:pStyle w:val="ListParagraph"/>
        <w:numPr>
          <w:ilvl w:val="0"/>
          <w:numId w:val="5"/>
        </w:numPr>
        <w:pBdr>
          <w:top w:val="nil"/>
          <w:left w:val="nil"/>
          <w:bottom w:val="nil"/>
          <w:right w:val="nil"/>
          <w:between w:val="nil"/>
        </w:pBdr>
        <w:jc w:val="both"/>
        <w:rPr>
          <w:color w:val="000000"/>
        </w:rPr>
      </w:pPr>
      <w:r>
        <w:rPr>
          <w:color w:val="000000"/>
        </w:rPr>
        <w:t>Remove URLs</w:t>
      </w:r>
      <w:r w:rsidR="003B5FD0">
        <w:rPr>
          <w:color w:val="000000"/>
        </w:rPr>
        <w:t>, start with ‘http’ or ‘www’</w:t>
      </w:r>
    </w:p>
    <w:p w14:paraId="769619D7" w14:textId="29254A37" w:rsidR="00F37895" w:rsidRDefault="00F37895" w:rsidP="00F37895">
      <w:pPr>
        <w:pStyle w:val="ListParagraph"/>
        <w:numPr>
          <w:ilvl w:val="0"/>
          <w:numId w:val="5"/>
        </w:numPr>
        <w:pBdr>
          <w:top w:val="nil"/>
          <w:left w:val="nil"/>
          <w:bottom w:val="nil"/>
          <w:right w:val="nil"/>
          <w:between w:val="nil"/>
        </w:pBdr>
        <w:jc w:val="both"/>
        <w:rPr>
          <w:color w:val="000000"/>
        </w:rPr>
      </w:pPr>
      <w:r>
        <w:rPr>
          <w:color w:val="000000"/>
        </w:rPr>
        <w:t xml:space="preserve">Remove </w:t>
      </w:r>
      <w:r w:rsidR="00846B20">
        <w:rPr>
          <w:color w:val="000000"/>
        </w:rPr>
        <w:t>punctuations</w:t>
      </w:r>
    </w:p>
    <w:p w14:paraId="2A4E2EED" w14:textId="51550150" w:rsidR="00AE4EEB" w:rsidRDefault="00AE4EEB" w:rsidP="00F37895">
      <w:pPr>
        <w:pStyle w:val="ListParagraph"/>
        <w:numPr>
          <w:ilvl w:val="0"/>
          <w:numId w:val="5"/>
        </w:numPr>
        <w:pBdr>
          <w:top w:val="nil"/>
          <w:left w:val="nil"/>
          <w:bottom w:val="nil"/>
          <w:right w:val="nil"/>
          <w:between w:val="nil"/>
        </w:pBdr>
        <w:jc w:val="both"/>
        <w:rPr>
          <w:color w:val="000000"/>
        </w:rPr>
      </w:pPr>
      <w:r>
        <w:rPr>
          <w:color w:val="000000"/>
        </w:rPr>
        <w:t>Remove non-alphanumeric characters</w:t>
      </w:r>
    </w:p>
    <w:p w14:paraId="3225A725" w14:textId="2AF76920" w:rsidR="004A3EA1" w:rsidRPr="00C7353A" w:rsidRDefault="003E09E9" w:rsidP="00E56A7B">
      <w:pPr>
        <w:pStyle w:val="ListParagraph"/>
        <w:numPr>
          <w:ilvl w:val="0"/>
          <w:numId w:val="5"/>
        </w:numPr>
        <w:pBdr>
          <w:top w:val="nil"/>
          <w:left w:val="nil"/>
          <w:bottom w:val="nil"/>
          <w:right w:val="nil"/>
          <w:between w:val="nil"/>
        </w:pBdr>
        <w:jc w:val="both"/>
        <w:rPr>
          <w:color w:val="000000"/>
        </w:rPr>
      </w:pPr>
      <w:r>
        <w:rPr>
          <w:color w:val="000000"/>
        </w:rPr>
        <w:t xml:space="preserve">Remove </w:t>
      </w:r>
      <w:r w:rsidR="00AE4EEB">
        <w:rPr>
          <w:color w:val="000000"/>
        </w:rPr>
        <w:t>stop words</w:t>
      </w:r>
    </w:p>
    <w:p w14:paraId="07CD4446" w14:textId="795662DF" w:rsidR="004A3EA1" w:rsidRDefault="00CA4E2F" w:rsidP="00E56A7B">
      <w:pPr>
        <w:pBdr>
          <w:top w:val="nil"/>
          <w:left w:val="nil"/>
          <w:bottom w:val="nil"/>
          <w:right w:val="nil"/>
          <w:between w:val="nil"/>
        </w:pBdr>
        <w:jc w:val="both"/>
        <w:rPr>
          <w:color w:val="000000"/>
          <w:vertAlign w:val="subscript"/>
        </w:rPr>
      </w:pPr>
      <w:r>
        <w:rPr>
          <w:noProof/>
          <w:color w:val="000000"/>
          <w:vertAlign w:val="subscript"/>
        </w:rPr>
        <w:drawing>
          <wp:inline distT="0" distB="0" distL="0" distR="0" wp14:anchorId="29EAAC13" wp14:editId="3FA621CE">
            <wp:extent cx="1841500" cy="22225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41500" cy="2222500"/>
                    </a:xfrm>
                    <a:prstGeom prst="rect">
                      <a:avLst/>
                    </a:prstGeom>
                  </pic:spPr>
                </pic:pic>
              </a:graphicData>
            </a:graphic>
          </wp:inline>
        </w:drawing>
      </w:r>
    </w:p>
    <w:p w14:paraId="20442015" w14:textId="3F38E677" w:rsidR="004A3EA1" w:rsidRDefault="00CA4E2F" w:rsidP="00E56A7B">
      <w:pPr>
        <w:pBdr>
          <w:top w:val="nil"/>
          <w:left w:val="nil"/>
          <w:bottom w:val="nil"/>
          <w:right w:val="nil"/>
          <w:between w:val="nil"/>
        </w:pBdr>
        <w:jc w:val="both"/>
        <w:rPr>
          <w:color w:val="000000"/>
          <w:sz w:val="16"/>
          <w:szCs w:val="16"/>
        </w:rPr>
      </w:pPr>
      <w:r w:rsidRPr="00BF593B">
        <w:rPr>
          <w:color w:val="000000"/>
          <w:sz w:val="16"/>
          <w:szCs w:val="16"/>
        </w:rPr>
        <w:t>Fig 4. Preprocess tweets based on tasks</w:t>
      </w:r>
    </w:p>
    <w:p w14:paraId="04EE4012" w14:textId="470B3556" w:rsidR="00A70196" w:rsidRDefault="00A70196" w:rsidP="00E56A7B">
      <w:pPr>
        <w:pBdr>
          <w:top w:val="nil"/>
          <w:left w:val="nil"/>
          <w:bottom w:val="nil"/>
          <w:right w:val="nil"/>
          <w:between w:val="nil"/>
        </w:pBdr>
        <w:jc w:val="both"/>
        <w:rPr>
          <w:color w:val="000000"/>
          <w:sz w:val="16"/>
          <w:szCs w:val="16"/>
        </w:rPr>
      </w:pPr>
      <w:r w:rsidRPr="00A70196">
        <w:rPr>
          <w:noProof/>
          <w:color w:val="FF0000"/>
          <w:sz w:val="22"/>
          <w:szCs w:val="22"/>
        </w:rPr>
        <w:drawing>
          <wp:inline distT="0" distB="0" distL="0" distR="0" wp14:anchorId="65C80F27" wp14:editId="173B54B8">
            <wp:extent cx="1710994" cy="1953653"/>
            <wp:effectExtent l="0" t="0" r="3810" b="25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1722875" cy="1967219"/>
                    </a:xfrm>
                    <a:prstGeom prst="rect">
                      <a:avLst/>
                    </a:prstGeom>
                  </pic:spPr>
                </pic:pic>
              </a:graphicData>
            </a:graphic>
          </wp:inline>
        </w:drawing>
      </w:r>
    </w:p>
    <w:p w14:paraId="210FB038" w14:textId="23E7CE9B" w:rsidR="00A70196" w:rsidRDefault="00A70196" w:rsidP="00E56A7B">
      <w:pPr>
        <w:pBdr>
          <w:top w:val="nil"/>
          <w:left w:val="nil"/>
          <w:bottom w:val="nil"/>
          <w:right w:val="nil"/>
          <w:between w:val="nil"/>
        </w:pBdr>
        <w:jc w:val="both"/>
        <w:rPr>
          <w:color w:val="000000"/>
          <w:sz w:val="16"/>
          <w:szCs w:val="16"/>
        </w:rPr>
      </w:pPr>
      <w:r w:rsidRPr="00BF593B">
        <w:rPr>
          <w:color w:val="000000"/>
          <w:sz w:val="16"/>
          <w:szCs w:val="16"/>
        </w:rPr>
        <w:t xml:space="preserve">Fig </w:t>
      </w:r>
      <w:r>
        <w:rPr>
          <w:color w:val="000000"/>
          <w:sz w:val="16"/>
          <w:szCs w:val="16"/>
        </w:rPr>
        <w:t>5</w:t>
      </w:r>
      <w:r w:rsidRPr="00BF593B">
        <w:rPr>
          <w:color w:val="000000"/>
          <w:sz w:val="16"/>
          <w:szCs w:val="16"/>
        </w:rPr>
        <w:t>. Preprocess</w:t>
      </w:r>
      <w:r w:rsidR="00122E5E">
        <w:rPr>
          <w:color w:val="000000"/>
          <w:sz w:val="16"/>
          <w:szCs w:val="16"/>
        </w:rPr>
        <w:t xml:space="preserve"> text into numerical values</w:t>
      </w:r>
    </w:p>
    <w:p w14:paraId="2AE4B7A1" w14:textId="77777777" w:rsidR="00A70196" w:rsidRPr="00A70196" w:rsidRDefault="00A70196" w:rsidP="00E56A7B">
      <w:pPr>
        <w:pBdr>
          <w:top w:val="nil"/>
          <w:left w:val="nil"/>
          <w:bottom w:val="nil"/>
          <w:right w:val="nil"/>
          <w:between w:val="nil"/>
        </w:pBdr>
        <w:jc w:val="both"/>
        <w:rPr>
          <w:color w:val="000000"/>
          <w:sz w:val="16"/>
          <w:szCs w:val="16"/>
        </w:rPr>
      </w:pPr>
    </w:p>
    <w:p w14:paraId="0A4E389B" w14:textId="7BB8A887" w:rsidR="00E56A7B" w:rsidRDefault="003341E0" w:rsidP="00E56A7B">
      <w:pPr>
        <w:pBdr>
          <w:top w:val="nil"/>
          <w:left w:val="nil"/>
          <w:bottom w:val="nil"/>
          <w:right w:val="nil"/>
          <w:between w:val="nil"/>
        </w:pBdr>
        <w:jc w:val="both"/>
        <w:rPr>
          <w:color w:val="000000"/>
        </w:rPr>
      </w:pPr>
      <w:r>
        <w:rPr>
          <w:noProof/>
          <w:color w:val="000000"/>
        </w:rPr>
        <w:drawing>
          <wp:inline distT="0" distB="0" distL="0" distR="0" wp14:anchorId="35A13E90" wp14:editId="272676C8">
            <wp:extent cx="3081655" cy="2378710"/>
            <wp:effectExtent l="0" t="0" r="444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1655" cy="2378710"/>
                    </a:xfrm>
                    <a:prstGeom prst="rect">
                      <a:avLst/>
                    </a:prstGeom>
                  </pic:spPr>
                </pic:pic>
              </a:graphicData>
            </a:graphic>
          </wp:inline>
        </w:drawing>
      </w:r>
    </w:p>
    <w:p w14:paraId="7626469D" w14:textId="21432DAD" w:rsidR="003341E0" w:rsidRPr="003341E0" w:rsidRDefault="003341E0" w:rsidP="00E56A7B">
      <w:pPr>
        <w:pBdr>
          <w:top w:val="nil"/>
          <w:left w:val="nil"/>
          <w:bottom w:val="nil"/>
          <w:right w:val="nil"/>
          <w:between w:val="nil"/>
        </w:pBdr>
        <w:jc w:val="both"/>
        <w:rPr>
          <w:color w:val="000000"/>
          <w:sz w:val="16"/>
          <w:szCs w:val="16"/>
        </w:rPr>
      </w:pPr>
      <w:r w:rsidRPr="003341E0">
        <w:rPr>
          <w:color w:val="000000"/>
          <w:sz w:val="16"/>
          <w:szCs w:val="16"/>
        </w:rPr>
        <w:t>Fig 6. Train set</w:t>
      </w:r>
    </w:p>
    <w:p w14:paraId="293C13A0" w14:textId="00C9A96F" w:rsidR="003341E0" w:rsidRDefault="003341E0" w:rsidP="00E56A7B">
      <w:pPr>
        <w:pBdr>
          <w:top w:val="nil"/>
          <w:left w:val="nil"/>
          <w:bottom w:val="nil"/>
          <w:right w:val="nil"/>
          <w:between w:val="nil"/>
        </w:pBdr>
        <w:jc w:val="both"/>
        <w:rPr>
          <w:color w:val="000000"/>
        </w:rPr>
      </w:pPr>
    </w:p>
    <w:p w14:paraId="5375C5AA" w14:textId="66609FB8" w:rsidR="003341E0" w:rsidRDefault="000D14B5" w:rsidP="00E56A7B">
      <w:pPr>
        <w:pBdr>
          <w:top w:val="nil"/>
          <w:left w:val="nil"/>
          <w:bottom w:val="nil"/>
          <w:right w:val="nil"/>
          <w:between w:val="nil"/>
        </w:pBdr>
        <w:jc w:val="both"/>
        <w:rPr>
          <w:color w:val="000000"/>
        </w:rPr>
      </w:pPr>
      <w:r>
        <w:rPr>
          <w:noProof/>
          <w:color w:val="000000"/>
        </w:rPr>
        <w:drawing>
          <wp:inline distT="0" distB="0" distL="0" distR="0" wp14:anchorId="6A6880BE" wp14:editId="0F9BC852">
            <wp:extent cx="3081655" cy="2395855"/>
            <wp:effectExtent l="0" t="0" r="4445" b="444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1655" cy="2395855"/>
                    </a:xfrm>
                    <a:prstGeom prst="rect">
                      <a:avLst/>
                    </a:prstGeom>
                  </pic:spPr>
                </pic:pic>
              </a:graphicData>
            </a:graphic>
          </wp:inline>
        </w:drawing>
      </w:r>
    </w:p>
    <w:p w14:paraId="23DC3CF2" w14:textId="3F759CB0" w:rsidR="000D14B5" w:rsidRDefault="000D14B5" w:rsidP="00E56A7B">
      <w:pPr>
        <w:pBdr>
          <w:top w:val="nil"/>
          <w:left w:val="nil"/>
          <w:bottom w:val="nil"/>
          <w:right w:val="nil"/>
          <w:between w:val="nil"/>
        </w:pBdr>
        <w:jc w:val="both"/>
        <w:rPr>
          <w:color w:val="000000"/>
        </w:rPr>
      </w:pPr>
      <w:r>
        <w:rPr>
          <w:color w:val="000000"/>
        </w:rPr>
        <w:t>Fig 7. Test set</w:t>
      </w:r>
    </w:p>
    <w:p w14:paraId="7686C334" w14:textId="76F3DD29" w:rsidR="00EE7107" w:rsidRDefault="00190376">
      <w:pPr>
        <w:pStyle w:val="Heading1"/>
        <w:numPr>
          <w:ilvl w:val="0"/>
          <w:numId w:val="1"/>
        </w:numPr>
      </w:pPr>
      <w:r>
        <w:lastRenderedPageBreak/>
        <w:t>NN w/ BP Architecture and Design</w:t>
      </w:r>
    </w:p>
    <w:p w14:paraId="7F424C63" w14:textId="3671C24B" w:rsidR="00F05054" w:rsidRDefault="00F05054" w:rsidP="001A7847">
      <w:pPr>
        <w:pBdr>
          <w:top w:val="nil"/>
          <w:left w:val="nil"/>
          <w:bottom w:val="nil"/>
          <w:right w:val="nil"/>
          <w:between w:val="nil"/>
        </w:pBdr>
        <w:tabs>
          <w:tab w:val="left" w:pos="288"/>
        </w:tabs>
        <w:spacing w:after="120"/>
        <w:ind w:firstLine="288"/>
        <w:jc w:val="both"/>
        <w:rPr>
          <w:color w:val="000000"/>
        </w:rPr>
      </w:pPr>
      <w:r w:rsidRPr="00F05054">
        <w:rPr>
          <w:noProof/>
          <w:color w:val="000000"/>
        </w:rPr>
        <w:drawing>
          <wp:inline distT="0" distB="0" distL="0" distR="0" wp14:anchorId="67DFE13B" wp14:editId="0CC7E781">
            <wp:extent cx="3081655" cy="2767330"/>
            <wp:effectExtent l="0" t="0" r="4445" b="1270"/>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18"/>
                    <a:stretch>
                      <a:fillRect/>
                    </a:stretch>
                  </pic:blipFill>
                  <pic:spPr>
                    <a:xfrm>
                      <a:off x="0" y="0"/>
                      <a:ext cx="3081655" cy="2767330"/>
                    </a:xfrm>
                    <a:prstGeom prst="rect">
                      <a:avLst/>
                    </a:prstGeom>
                  </pic:spPr>
                </pic:pic>
              </a:graphicData>
            </a:graphic>
          </wp:inline>
        </w:drawing>
      </w:r>
    </w:p>
    <w:p w14:paraId="7FF6A876" w14:textId="3288372E" w:rsidR="003934A0" w:rsidRDefault="003934A0" w:rsidP="003934A0">
      <w:pPr>
        <w:pBdr>
          <w:top w:val="nil"/>
          <w:left w:val="nil"/>
          <w:bottom w:val="nil"/>
          <w:right w:val="nil"/>
          <w:between w:val="nil"/>
        </w:pBdr>
        <w:jc w:val="both"/>
        <w:rPr>
          <w:color w:val="000000"/>
        </w:rPr>
      </w:pPr>
      <w:r>
        <w:rPr>
          <w:color w:val="000000"/>
        </w:rPr>
        <w:t>Fig 8. Neural Net structure</w:t>
      </w:r>
    </w:p>
    <w:p w14:paraId="4537925C" w14:textId="77777777" w:rsidR="003934A0" w:rsidRDefault="003934A0" w:rsidP="001A7847">
      <w:pPr>
        <w:pBdr>
          <w:top w:val="nil"/>
          <w:left w:val="nil"/>
          <w:bottom w:val="nil"/>
          <w:right w:val="nil"/>
          <w:between w:val="nil"/>
        </w:pBdr>
        <w:tabs>
          <w:tab w:val="left" w:pos="288"/>
        </w:tabs>
        <w:spacing w:after="120"/>
        <w:ind w:firstLine="288"/>
        <w:jc w:val="both"/>
        <w:rPr>
          <w:color w:val="000000"/>
        </w:rPr>
      </w:pPr>
    </w:p>
    <w:p w14:paraId="17CA0D75"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proofErr w:type="gramStart"/>
      <w:r w:rsidRPr="006E7E1A">
        <w:rPr>
          <w:color w:val="000000"/>
        </w:rPr>
        <w:t>Iteration  1000</w:t>
      </w:r>
      <w:proofErr w:type="gramEnd"/>
    </w:p>
    <w:p w14:paraId="3D72FC79"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Total Loss: 4840.214395017918</w:t>
      </w:r>
    </w:p>
    <w:p w14:paraId="71E7DDE1" w14:textId="35BA9204" w:rsid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Average Loss: 0.12891424905497037</w:t>
      </w:r>
    </w:p>
    <w:p w14:paraId="518070DA" w14:textId="77777777" w:rsidR="006E7E1A" w:rsidRDefault="006E7E1A" w:rsidP="006E7E1A">
      <w:pPr>
        <w:pBdr>
          <w:top w:val="nil"/>
          <w:left w:val="nil"/>
          <w:bottom w:val="nil"/>
          <w:right w:val="nil"/>
          <w:between w:val="nil"/>
        </w:pBdr>
        <w:tabs>
          <w:tab w:val="left" w:pos="288"/>
        </w:tabs>
        <w:spacing w:after="120"/>
        <w:ind w:firstLine="288"/>
        <w:jc w:val="both"/>
        <w:rPr>
          <w:color w:val="000000"/>
        </w:rPr>
      </w:pPr>
    </w:p>
    <w:p w14:paraId="6F144513"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The confusion matrix is:</w:t>
      </w:r>
    </w:p>
    <w:p w14:paraId="77AAC9F5"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w:t>
      </w:r>
      <w:proofErr w:type="gramStart"/>
      <w:r w:rsidRPr="006E7E1A">
        <w:rPr>
          <w:color w:val="000000"/>
        </w:rPr>
        <w:t>10232  8087</w:t>
      </w:r>
      <w:proofErr w:type="gramEnd"/>
      <w:r w:rsidRPr="006E7E1A">
        <w:rPr>
          <w:color w:val="000000"/>
        </w:rPr>
        <w:t>]</w:t>
      </w:r>
    </w:p>
    <w:p w14:paraId="6E12B71C"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 xml:space="preserve"> [   16 19211]]</w:t>
      </w:r>
    </w:p>
    <w:p w14:paraId="5F0797CB"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p>
    <w:p w14:paraId="415732DE"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The accuracy score is:</w:t>
      </w:r>
    </w:p>
    <w:p w14:paraId="69FD0BBB" w14:textId="246A6545" w:rsid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0.7841847333937038</w:t>
      </w:r>
    </w:p>
    <w:p w14:paraId="20BBDBC3" w14:textId="4A6BE8B9" w:rsidR="00677FD3" w:rsidRDefault="00677FD3" w:rsidP="00D4762C">
      <w:pPr>
        <w:pBdr>
          <w:top w:val="nil"/>
          <w:left w:val="nil"/>
          <w:bottom w:val="nil"/>
          <w:right w:val="nil"/>
          <w:between w:val="nil"/>
        </w:pBdr>
        <w:tabs>
          <w:tab w:val="left" w:pos="288"/>
        </w:tabs>
        <w:spacing w:after="120"/>
        <w:jc w:val="both"/>
        <w:rPr>
          <w:color w:val="000000"/>
        </w:rPr>
      </w:pPr>
    </w:p>
    <w:p w14:paraId="30208736" w14:textId="77777777" w:rsidR="00D4762C" w:rsidRDefault="00D4762C" w:rsidP="006E7E1A">
      <w:pPr>
        <w:pBdr>
          <w:top w:val="nil"/>
          <w:left w:val="nil"/>
          <w:bottom w:val="nil"/>
          <w:right w:val="nil"/>
          <w:between w:val="nil"/>
        </w:pBdr>
        <w:tabs>
          <w:tab w:val="left" w:pos="288"/>
        </w:tabs>
        <w:spacing w:after="120"/>
        <w:ind w:firstLine="288"/>
        <w:jc w:val="both"/>
        <w:rPr>
          <w:color w:val="000000"/>
        </w:rPr>
      </w:pPr>
      <w:r>
        <w:rPr>
          <w:noProof/>
          <w:color w:val="000000"/>
        </w:rPr>
        <w:drawing>
          <wp:inline distT="0" distB="0" distL="0" distR="0" wp14:anchorId="0C4845F8" wp14:editId="194F0E56">
            <wp:extent cx="3081655" cy="2311400"/>
            <wp:effectExtent l="0" t="0" r="444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6B6ED79C" w14:textId="21949B5E" w:rsidR="00D4762C" w:rsidRDefault="00D4762C" w:rsidP="006E7E1A">
      <w:pPr>
        <w:pBdr>
          <w:top w:val="nil"/>
          <w:left w:val="nil"/>
          <w:bottom w:val="nil"/>
          <w:right w:val="nil"/>
          <w:between w:val="nil"/>
        </w:pBdr>
        <w:tabs>
          <w:tab w:val="left" w:pos="288"/>
        </w:tabs>
        <w:spacing w:after="120"/>
        <w:ind w:firstLine="288"/>
        <w:jc w:val="both"/>
        <w:rPr>
          <w:color w:val="000000"/>
        </w:rPr>
      </w:pPr>
      <w:r>
        <w:rPr>
          <w:color w:val="000000"/>
        </w:rPr>
        <w:t>Fig 9. Total loss</w:t>
      </w:r>
    </w:p>
    <w:p w14:paraId="00AB4900" w14:textId="5D192763" w:rsidR="00677FD3" w:rsidRDefault="00D4762C" w:rsidP="006E7E1A">
      <w:pPr>
        <w:pBdr>
          <w:top w:val="nil"/>
          <w:left w:val="nil"/>
          <w:bottom w:val="nil"/>
          <w:right w:val="nil"/>
          <w:between w:val="nil"/>
        </w:pBdr>
        <w:tabs>
          <w:tab w:val="left" w:pos="288"/>
        </w:tabs>
        <w:spacing w:after="120"/>
        <w:ind w:firstLine="288"/>
        <w:jc w:val="both"/>
        <w:rPr>
          <w:color w:val="000000"/>
        </w:rPr>
      </w:pPr>
      <w:r>
        <w:rPr>
          <w:noProof/>
          <w:color w:val="000000"/>
        </w:rPr>
        <w:drawing>
          <wp:inline distT="0" distB="0" distL="0" distR="0" wp14:anchorId="388DD777" wp14:editId="18F0ADC5">
            <wp:extent cx="3081655" cy="2311400"/>
            <wp:effectExtent l="0" t="0" r="444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2908E153" w14:textId="25BD506D" w:rsidR="00D4762C" w:rsidRDefault="00D4762C" w:rsidP="006E7E1A">
      <w:pPr>
        <w:pBdr>
          <w:top w:val="nil"/>
          <w:left w:val="nil"/>
          <w:bottom w:val="nil"/>
          <w:right w:val="nil"/>
          <w:between w:val="nil"/>
        </w:pBdr>
        <w:tabs>
          <w:tab w:val="left" w:pos="288"/>
        </w:tabs>
        <w:spacing w:after="120"/>
        <w:ind w:firstLine="288"/>
        <w:jc w:val="both"/>
        <w:rPr>
          <w:color w:val="000000"/>
        </w:rPr>
      </w:pPr>
      <w:r>
        <w:rPr>
          <w:color w:val="000000"/>
        </w:rPr>
        <w:t>Fig 10. Average Loss</w:t>
      </w:r>
    </w:p>
    <w:p w14:paraId="666608C6" w14:textId="77777777" w:rsidR="00EE7107" w:rsidRDefault="00000000">
      <w:pPr>
        <w:pStyle w:val="Heading1"/>
        <w:numPr>
          <w:ilvl w:val="0"/>
          <w:numId w:val="1"/>
        </w:numPr>
      </w:pPr>
      <w:r>
        <w:t>Sample Execution</w:t>
      </w:r>
    </w:p>
    <w:p w14:paraId="736B776F" w14:textId="6C30B35C" w:rsidR="00EE7107" w:rsidRDefault="002802F3">
      <w:pPr>
        <w:pBdr>
          <w:top w:val="nil"/>
          <w:left w:val="nil"/>
          <w:bottom w:val="nil"/>
          <w:right w:val="nil"/>
          <w:between w:val="nil"/>
        </w:pBdr>
        <w:ind w:firstLine="199"/>
        <w:jc w:val="both"/>
        <w:rPr>
          <w:color w:val="000000"/>
        </w:rPr>
      </w:pPr>
      <w:r w:rsidRPr="002802F3">
        <w:rPr>
          <w:color w:val="000000"/>
        </w:rPr>
        <w:t>For Analyses and Technical Results, all projects should use, explore, describe, discuss, and illustrate appropriate neural network models. If using a website, have one or more TABS as appropriate for your models and results, etc. If using a document, have sections and subsections appropriate to your models and results. There is an infinite number of ways to complete this part. The key is to show that you applied NN's to a significant problem, modeled the problem, and then discussed and illustrated the results.</w:t>
      </w:r>
    </w:p>
    <w:p w14:paraId="0A424AC0" w14:textId="77777777" w:rsidR="00EE7107" w:rsidRDefault="00000000">
      <w:pPr>
        <w:pStyle w:val="Heading1"/>
        <w:numPr>
          <w:ilvl w:val="0"/>
          <w:numId w:val="1"/>
        </w:numPr>
      </w:pPr>
      <w:r>
        <w:t>Conclusion</w:t>
      </w:r>
    </w:p>
    <w:p w14:paraId="3DD8869D" w14:textId="3792B545" w:rsidR="006A1EE3" w:rsidRDefault="006A1EE3" w:rsidP="006A1EE3">
      <w:pPr>
        <w:pBdr>
          <w:top w:val="nil"/>
          <w:left w:val="nil"/>
          <w:bottom w:val="nil"/>
          <w:right w:val="nil"/>
          <w:between w:val="nil"/>
        </w:pBdr>
        <w:tabs>
          <w:tab w:val="left" w:pos="288"/>
        </w:tabs>
        <w:spacing w:after="120"/>
        <w:jc w:val="both"/>
        <w:rPr>
          <w:color w:val="000000"/>
        </w:rPr>
      </w:pPr>
      <w:r>
        <w:rPr>
          <w:color w:val="000000"/>
        </w:rPr>
        <w:tab/>
        <w:t>This dataset is not intended to be used to take a position on the discussion on the right to abortion.</w:t>
      </w:r>
      <w:r w:rsidR="00DB70AF">
        <w:rPr>
          <w:color w:val="000000"/>
        </w:rPr>
        <w:t xml:space="preserve"> I</w:t>
      </w:r>
      <w:r w:rsidR="00DB70AF" w:rsidRPr="00DB70AF">
        <w:rPr>
          <w:color w:val="000000"/>
        </w:rPr>
        <w:t xml:space="preserve"> focus on the ethical arguments and underlying issues rather than on political considerations that might also be involved.</w:t>
      </w:r>
      <w:r>
        <w:rPr>
          <w:color w:val="000000"/>
        </w:rPr>
        <w:t xml:space="preserve"> This dataset takes its cue from this discussion to create a corpus of tweets that can be tagged a priori. </w:t>
      </w:r>
    </w:p>
    <w:p w14:paraId="47445DEF" w14:textId="1A53B7BF" w:rsidR="00CF7826" w:rsidRPr="00CF7826" w:rsidRDefault="00CF7826" w:rsidP="00CF7826">
      <w:pPr>
        <w:pBdr>
          <w:top w:val="nil"/>
          <w:left w:val="nil"/>
          <w:bottom w:val="nil"/>
          <w:right w:val="nil"/>
          <w:between w:val="nil"/>
        </w:pBdr>
        <w:tabs>
          <w:tab w:val="left" w:pos="288"/>
        </w:tabs>
        <w:spacing w:after="120"/>
        <w:jc w:val="both"/>
        <w:rPr>
          <w:color w:val="000000"/>
        </w:rPr>
      </w:pPr>
      <w:r>
        <w:rPr>
          <w:color w:val="000000"/>
        </w:rPr>
        <w:tab/>
      </w:r>
      <w:r w:rsidRPr="00CF7826">
        <w:rPr>
          <w:color w:val="000000"/>
        </w:rPr>
        <w:t xml:space="preserve">I use neural networks </w:t>
      </w:r>
      <w:r w:rsidR="000E0BF7">
        <w:rPr>
          <w:color w:val="000000"/>
        </w:rPr>
        <w:t xml:space="preserve">intended </w:t>
      </w:r>
      <w:r w:rsidRPr="00CF7826">
        <w:rPr>
          <w:color w:val="000000"/>
        </w:rPr>
        <w:t>to answer following questions:</w:t>
      </w:r>
    </w:p>
    <w:p w14:paraId="24D46F52"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1.</w:t>
      </w:r>
      <w:r w:rsidRPr="00CF7826">
        <w:rPr>
          <w:color w:val="000000"/>
        </w:rPr>
        <w:tab/>
        <w:t xml:space="preserve">How </w:t>
      </w:r>
      <w:proofErr w:type="gramStart"/>
      <w:r w:rsidRPr="00CF7826">
        <w:rPr>
          <w:color w:val="000000"/>
        </w:rPr>
        <w:t>is</w:t>
      </w:r>
      <w:proofErr w:type="gramEnd"/>
      <w:r w:rsidRPr="00CF7826">
        <w:rPr>
          <w:color w:val="000000"/>
        </w:rPr>
        <w:t xml:space="preserve"> people reaction changes between dates?</w:t>
      </w:r>
    </w:p>
    <w:p w14:paraId="04BF59EF"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2.</w:t>
      </w:r>
      <w:r w:rsidRPr="00CF7826">
        <w:rPr>
          <w:color w:val="000000"/>
        </w:rPr>
        <w:tab/>
        <w:t xml:space="preserve">Can we use the neural net to predict </w:t>
      </w:r>
      <w:proofErr w:type="gramStart"/>
      <w:r w:rsidRPr="00CF7826">
        <w:rPr>
          <w:color w:val="000000"/>
        </w:rPr>
        <w:t>tweets</w:t>
      </w:r>
      <w:proofErr w:type="gramEnd"/>
      <w:r w:rsidRPr="00CF7826">
        <w:rPr>
          <w:color w:val="000000"/>
        </w:rPr>
        <w:t xml:space="preserve"> opinion?</w:t>
      </w:r>
    </w:p>
    <w:p w14:paraId="3BE9E1B1"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3.</w:t>
      </w:r>
      <w:r w:rsidRPr="00CF7826">
        <w:rPr>
          <w:color w:val="000000"/>
        </w:rPr>
        <w:tab/>
        <w:t>What is the frequency of tweets during the whole timeline?</w:t>
      </w:r>
    </w:p>
    <w:p w14:paraId="1240EC37" w14:textId="1684222A" w:rsid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4.</w:t>
      </w:r>
      <w:r w:rsidRPr="00CF7826">
        <w:rPr>
          <w:color w:val="000000"/>
        </w:rPr>
        <w:tab/>
        <w:t>What are the words that contribute to pro-life/pro-choice</w:t>
      </w:r>
    </w:p>
    <w:p w14:paraId="53833443" w14:textId="7B29A6FE" w:rsidR="005553CC" w:rsidRDefault="005553CC" w:rsidP="006A1EE3">
      <w:pPr>
        <w:pBdr>
          <w:top w:val="nil"/>
          <w:left w:val="nil"/>
          <w:bottom w:val="nil"/>
          <w:right w:val="nil"/>
          <w:between w:val="nil"/>
        </w:pBdr>
        <w:tabs>
          <w:tab w:val="left" w:pos="288"/>
        </w:tabs>
        <w:spacing w:after="120"/>
        <w:jc w:val="both"/>
        <w:rPr>
          <w:color w:val="000000"/>
        </w:rPr>
      </w:pPr>
      <w:r>
        <w:rPr>
          <w:color w:val="000000"/>
        </w:rPr>
        <w:tab/>
      </w:r>
      <w:r w:rsidR="0024664A">
        <w:rPr>
          <w:color w:val="000000"/>
        </w:rPr>
        <w:t xml:space="preserve">For now, the epoch is 1000 and learning rate 0.01 with sample size 37,546, we get 78% accuracy. Parameter tuning will be used during next tasks.  </w:t>
      </w:r>
    </w:p>
    <w:p w14:paraId="2C3A4BCB" w14:textId="02B7BFA0" w:rsidR="00EE7107" w:rsidRDefault="006A1EE3" w:rsidP="006A1EE3">
      <w:pPr>
        <w:pBdr>
          <w:top w:val="nil"/>
          <w:left w:val="nil"/>
          <w:bottom w:val="nil"/>
          <w:right w:val="nil"/>
          <w:between w:val="nil"/>
        </w:pBdr>
        <w:tabs>
          <w:tab w:val="left" w:pos="288"/>
        </w:tabs>
        <w:spacing w:after="120"/>
        <w:jc w:val="both"/>
        <w:rPr>
          <w:color w:val="000000"/>
        </w:rPr>
      </w:pPr>
      <w:r>
        <w:rPr>
          <w:color w:val="000000"/>
        </w:rPr>
        <w:tab/>
      </w:r>
      <w:r w:rsidR="00DB6149">
        <w:rPr>
          <w:color w:val="000000"/>
        </w:rPr>
        <w:t xml:space="preserve">The network intended to predict the tweets is supporting pro-life or pro-choice, the input vector is </w:t>
      </w:r>
      <w:r w:rsidR="00431649">
        <w:rPr>
          <w:color w:val="000000"/>
        </w:rPr>
        <w:t xml:space="preserve">retweet_count, like_count, words_count, sentence_length, and hour. </w:t>
      </w:r>
    </w:p>
    <w:p w14:paraId="5E3EFBEB" w14:textId="1084780D" w:rsidR="00562004" w:rsidRDefault="00562004" w:rsidP="006A1EE3">
      <w:pPr>
        <w:pBdr>
          <w:top w:val="nil"/>
          <w:left w:val="nil"/>
          <w:bottom w:val="nil"/>
          <w:right w:val="nil"/>
          <w:between w:val="nil"/>
        </w:pBdr>
        <w:tabs>
          <w:tab w:val="left" w:pos="288"/>
        </w:tabs>
        <w:spacing w:after="120"/>
        <w:jc w:val="both"/>
      </w:pPr>
      <w:r>
        <w:tab/>
      </w:r>
      <w:r w:rsidRPr="00562004">
        <w:t xml:space="preserve">All projects must be submitted with a 5 paragraph CONCLUSIONS that clearly describes how the exploration, prediction(s), modeling, and/or other project methods support, </w:t>
      </w:r>
      <w:r w:rsidRPr="00562004">
        <w:lastRenderedPageBreak/>
        <w:t xml:space="preserve">clarify, or assist with the topic, Conclusions are 100% non-technical and should contain images that help the reader to understand the "take-home" and key messages, discoveries, and/or predictions. Each project will have a different conclusion based on the topic and goals. </w:t>
      </w:r>
    </w:p>
    <w:p w14:paraId="0BFBC9F7" w14:textId="77777777" w:rsidR="00EE7107" w:rsidRDefault="00000000">
      <w:pPr>
        <w:pStyle w:val="Heading5"/>
      </w:pPr>
      <w:r>
        <w:t>References</w:t>
      </w:r>
    </w:p>
    <w:p w14:paraId="3B8F92EC" w14:textId="5F905B6D" w:rsidR="00EE7107" w:rsidRDefault="00000000" w:rsidP="00AB7086">
      <w:pPr>
        <w:pBdr>
          <w:top w:val="nil"/>
          <w:left w:val="nil"/>
          <w:bottom w:val="nil"/>
          <w:right w:val="nil"/>
          <w:between w:val="nil"/>
        </w:pBdr>
        <w:jc w:val="both"/>
        <w:rPr>
          <w:color w:val="000000"/>
          <w:sz w:val="16"/>
          <w:szCs w:val="16"/>
        </w:rPr>
        <w:sectPr w:rsidR="00EE7107">
          <w:type w:val="continuous"/>
          <w:pgSz w:w="12240" w:h="15840"/>
          <w:pgMar w:top="1080" w:right="907" w:bottom="1440" w:left="907" w:header="720" w:footer="720" w:gutter="0"/>
          <w:cols w:num="2" w:space="720" w:equalWidth="0">
            <w:col w:w="5033" w:space="360"/>
            <w:col w:w="5033" w:space="0"/>
          </w:cols>
        </w:sectPr>
      </w:pPr>
      <w:r>
        <w:rPr>
          <w:color w:val="000000"/>
          <w:sz w:val="16"/>
          <w:szCs w:val="16"/>
        </w:rPr>
        <w:t xml:space="preserve">[1] </w:t>
      </w:r>
      <w:r w:rsidR="002C34D7">
        <w:rPr>
          <w:color w:val="000000"/>
          <w:sz w:val="16"/>
          <w:szCs w:val="16"/>
        </w:rPr>
        <w:t xml:space="preserve">  </w:t>
      </w:r>
    </w:p>
    <w:p w14:paraId="53FDC8E0" w14:textId="77777777" w:rsidR="00A70196" w:rsidRPr="00A70196" w:rsidRDefault="00A70196" w:rsidP="00A70196">
      <w:pPr>
        <w:pBdr>
          <w:top w:val="nil"/>
          <w:left w:val="nil"/>
          <w:bottom w:val="nil"/>
          <w:right w:val="nil"/>
          <w:between w:val="nil"/>
        </w:pBdr>
        <w:jc w:val="both"/>
        <w:rPr>
          <w:color w:val="000000"/>
          <w:sz w:val="16"/>
          <w:szCs w:val="16"/>
        </w:rPr>
      </w:pPr>
    </w:p>
    <w:sectPr w:rsidR="00A70196" w:rsidRPr="00A70196">
      <w:type w:val="continuous"/>
      <w:pgSz w:w="12240" w:h="15840"/>
      <w:pgMar w:top="1080" w:right="893" w:bottom="1440" w:left="893" w:header="720" w:footer="720" w:gutter="0"/>
      <w:cols w:num="4" w:space="720" w:equalWidth="0">
        <w:col w:w="2451" w:space="216"/>
        <w:col w:w="2451" w:space="216"/>
        <w:col w:w="2451" w:space="216"/>
        <w:col w:w="245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BDADC" w14:textId="77777777" w:rsidR="00E53B11" w:rsidRDefault="00E53B11">
      <w:r>
        <w:separator/>
      </w:r>
    </w:p>
  </w:endnote>
  <w:endnote w:type="continuationSeparator" w:id="0">
    <w:p w14:paraId="054E8A20" w14:textId="77777777" w:rsidR="00E53B11" w:rsidRDefault="00E53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ABC7" w14:textId="23E31666" w:rsidR="00EE7107" w:rsidRDefault="0096758C">
    <w:pPr>
      <w:tabs>
        <w:tab w:val="center" w:pos="4680"/>
        <w:tab w:val="right" w:pos="9360"/>
      </w:tabs>
      <w:spacing w:before="240" w:after="240"/>
      <w:jc w:val="left"/>
      <w:rPr>
        <w:sz w:val="16"/>
        <w:szCs w:val="16"/>
      </w:rPr>
    </w:pPr>
    <w:r>
      <w:rPr>
        <w:sz w:val="16"/>
        <w:szCs w:val="16"/>
      </w:rPr>
      <w:t xml:space="preserve">CSCI 5922-003 Neural Nets and Deep Learning ©2022   </w:t>
    </w:r>
  </w:p>
  <w:p w14:paraId="154BB9D4" w14:textId="77777777" w:rsidR="00EE7107" w:rsidRDefault="00EE7107">
    <w:pPr>
      <w:pBdr>
        <w:top w:val="nil"/>
        <w:left w:val="nil"/>
        <w:bottom w:val="nil"/>
        <w:right w:val="nil"/>
        <w:between w:val="nil"/>
      </w:pBdr>
      <w:tabs>
        <w:tab w:val="center" w:pos="4680"/>
        <w:tab w:val="right" w:pos="9360"/>
      </w:tabs>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97D4" w14:textId="77777777" w:rsidR="00EE7107"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3F53C" w14:textId="77777777" w:rsidR="00E53B11" w:rsidRDefault="00E53B11">
      <w:r>
        <w:separator/>
      </w:r>
    </w:p>
  </w:footnote>
  <w:footnote w:type="continuationSeparator" w:id="0">
    <w:p w14:paraId="6727C235" w14:textId="77777777" w:rsidR="00E53B11" w:rsidRDefault="00E53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99C"/>
    <w:multiLevelType w:val="hybridMultilevel"/>
    <w:tmpl w:val="E18A1B6C"/>
    <w:lvl w:ilvl="0" w:tplc="AFF278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88022DB"/>
    <w:multiLevelType w:val="multilevel"/>
    <w:tmpl w:val="DCD202CE"/>
    <w:lvl w:ilvl="0">
      <w:start w:val="1"/>
      <w:numFmt w:val="decimal"/>
      <w:pStyle w:val="footnote"/>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970E3F"/>
    <w:multiLevelType w:val="multilevel"/>
    <w:tmpl w:val="66BCD116"/>
    <w:lvl w:ilvl="0">
      <w:start w:val="1"/>
      <w:numFmt w:val="bullet"/>
      <w:pStyle w:val="figurecaption"/>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37CB2ABE"/>
    <w:multiLevelType w:val="multilevel"/>
    <w:tmpl w:val="F04419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1B836E9"/>
    <w:multiLevelType w:val="hybridMultilevel"/>
    <w:tmpl w:val="AEE2C2CE"/>
    <w:lvl w:ilvl="0" w:tplc="BACE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C42A03"/>
    <w:multiLevelType w:val="multilevel"/>
    <w:tmpl w:val="EDAA24FA"/>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633631906">
    <w:abstractNumId w:val="5"/>
  </w:num>
  <w:num w:numId="2" w16cid:durableId="339088890">
    <w:abstractNumId w:val="2"/>
  </w:num>
  <w:num w:numId="3" w16cid:durableId="1920484070">
    <w:abstractNumId w:val="1"/>
  </w:num>
  <w:num w:numId="4" w16cid:durableId="1607342714">
    <w:abstractNumId w:val="3"/>
  </w:num>
  <w:num w:numId="5" w16cid:durableId="1485046742">
    <w:abstractNumId w:val="4"/>
  </w:num>
  <w:num w:numId="6" w16cid:durableId="20260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107"/>
    <w:rsid w:val="00053FE1"/>
    <w:rsid w:val="000B0AE3"/>
    <w:rsid w:val="000C2CB3"/>
    <w:rsid w:val="000D1158"/>
    <w:rsid w:val="000D14B5"/>
    <w:rsid w:val="000E0BF7"/>
    <w:rsid w:val="000E2A4F"/>
    <w:rsid w:val="000E2BBB"/>
    <w:rsid w:val="000E34DF"/>
    <w:rsid w:val="000E670B"/>
    <w:rsid w:val="00120D96"/>
    <w:rsid w:val="00122E5E"/>
    <w:rsid w:val="00134E20"/>
    <w:rsid w:val="00141FF9"/>
    <w:rsid w:val="001860AF"/>
    <w:rsid w:val="00190376"/>
    <w:rsid w:val="001A7847"/>
    <w:rsid w:val="001B5A5F"/>
    <w:rsid w:val="001B6A11"/>
    <w:rsid w:val="001E3F94"/>
    <w:rsid w:val="00231406"/>
    <w:rsid w:val="00232C0B"/>
    <w:rsid w:val="0024664A"/>
    <w:rsid w:val="00271201"/>
    <w:rsid w:val="002802F3"/>
    <w:rsid w:val="002978CF"/>
    <w:rsid w:val="002C34D7"/>
    <w:rsid w:val="002C5C3E"/>
    <w:rsid w:val="002D7A79"/>
    <w:rsid w:val="002E4BD9"/>
    <w:rsid w:val="002F6620"/>
    <w:rsid w:val="00333D52"/>
    <w:rsid w:val="003341E0"/>
    <w:rsid w:val="00347333"/>
    <w:rsid w:val="0035152D"/>
    <w:rsid w:val="00354BE4"/>
    <w:rsid w:val="00372CD1"/>
    <w:rsid w:val="00383EDD"/>
    <w:rsid w:val="003934A0"/>
    <w:rsid w:val="003B5FD0"/>
    <w:rsid w:val="003D0C18"/>
    <w:rsid w:val="003E09E9"/>
    <w:rsid w:val="003E4864"/>
    <w:rsid w:val="003E6B09"/>
    <w:rsid w:val="00431649"/>
    <w:rsid w:val="00462E5E"/>
    <w:rsid w:val="004A22F8"/>
    <w:rsid w:val="004A3EA1"/>
    <w:rsid w:val="004A79A0"/>
    <w:rsid w:val="004C1E59"/>
    <w:rsid w:val="00514AB3"/>
    <w:rsid w:val="00516C55"/>
    <w:rsid w:val="005302FC"/>
    <w:rsid w:val="005426AD"/>
    <w:rsid w:val="005553CC"/>
    <w:rsid w:val="00562004"/>
    <w:rsid w:val="005A1F93"/>
    <w:rsid w:val="00605E7A"/>
    <w:rsid w:val="00635FEF"/>
    <w:rsid w:val="006566F3"/>
    <w:rsid w:val="00677FD3"/>
    <w:rsid w:val="006A1EE3"/>
    <w:rsid w:val="006B09AB"/>
    <w:rsid w:val="006E7E1A"/>
    <w:rsid w:val="00743000"/>
    <w:rsid w:val="007B01DB"/>
    <w:rsid w:val="007B47CC"/>
    <w:rsid w:val="007C041C"/>
    <w:rsid w:val="007E7ADA"/>
    <w:rsid w:val="00801F42"/>
    <w:rsid w:val="00846B20"/>
    <w:rsid w:val="00854F03"/>
    <w:rsid w:val="00864BF4"/>
    <w:rsid w:val="0086614B"/>
    <w:rsid w:val="00892C72"/>
    <w:rsid w:val="008D292E"/>
    <w:rsid w:val="00905A0C"/>
    <w:rsid w:val="0092513C"/>
    <w:rsid w:val="00933A23"/>
    <w:rsid w:val="00937D53"/>
    <w:rsid w:val="00937E57"/>
    <w:rsid w:val="00960DDC"/>
    <w:rsid w:val="00964E9B"/>
    <w:rsid w:val="0096758C"/>
    <w:rsid w:val="00971AE7"/>
    <w:rsid w:val="0099532B"/>
    <w:rsid w:val="009B6A78"/>
    <w:rsid w:val="009D66F4"/>
    <w:rsid w:val="00A00C4D"/>
    <w:rsid w:val="00A07655"/>
    <w:rsid w:val="00A130F7"/>
    <w:rsid w:val="00A212D4"/>
    <w:rsid w:val="00A273D8"/>
    <w:rsid w:val="00A46251"/>
    <w:rsid w:val="00A46330"/>
    <w:rsid w:val="00A54133"/>
    <w:rsid w:val="00A70196"/>
    <w:rsid w:val="00A84F70"/>
    <w:rsid w:val="00AB7086"/>
    <w:rsid w:val="00AC0A29"/>
    <w:rsid w:val="00AC2086"/>
    <w:rsid w:val="00AC47A0"/>
    <w:rsid w:val="00AC5C0C"/>
    <w:rsid w:val="00AC74C6"/>
    <w:rsid w:val="00AD2BA7"/>
    <w:rsid w:val="00AE4EEB"/>
    <w:rsid w:val="00B01FC0"/>
    <w:rsid w:val="00B11920"/>
    <w:rsid w:val="00B122F4"/>
    <w:rsid w:val="00B35E08"/>
    <w:rsid w:val="00B52F6A"/>
    <w:rsid w:val="00B7102A"/>
    <w:rsid w:val="00B72214"/>
    <w:rsid w:val="00B8027C"/>
    <w:rsid w:val="00BF593B"/>
    <w:rsid w:val="00C06249"/>
    <w:rsid w:val="00C11EF5"/>
    <w:rsid w:val="00C53B82"/>
    <w:rsid w:val="00C622A2"/>
    <w:rsid w:val="00C7353A"/>
    <w:rsid w:val="00CA4E2F"/>
    <w:rsid w:val="00CA53D5"/>
    <w:rsid w:val="00CC3B42"/>
    <w:rsid w:val="00CF25BA"/>
    <w:rsid w:val="00CF7826"/>
    <w:rsid w:val="00D4762C"/>
    <w:rsid w:val="00D533FC"/>
    <w:rsid w:val="00D87A6C"/>
    <w:rsid w:val="00DA7FD8"/>
    <w:rsid w:val="00DB6149"/>
    <w:rsid w:val="00DB70AF"/>
    <w:rsid w:val="00DE563D"/>
    <w:rsid w:val="00E13120"/>
    <w:rsid w:val="00E20DA5"/>
    <w:rsid w:val="00E31DCD"/>
    <w:rsid w:val="00E50061"/>
    <w:rsid w:val="00E53B11"/>
    <w:rsid w:val="00E54EC0"/>
    <w:rsid w:val="00E56A7B"/>
    <w:rsid w:val="00E60F1F"/>
    <w:rsid w:val="00E6640B"/>
    <w:rsid w:val="00E87FEF"/>
    <w:rsid w:val="00EC1F25"/>
    <w:rsid w:val="00EE7107"/>
    <w:rsid w:val="00F05054"/>
    <w:rsid w:val="00F20379"/>
    <w:rsid w:val="00F25CF7"/>
    <w:rsid w:val="00F37895"/>
    <w:rsid w:val="00F647DC"/>
    <w:rsid w:val="00F71BB2"/>
    <w:rsid w:val="00F92792"/>
    <w:rsid w:val="00FB2AE7"/>
    <w:rsid w:val="00FE2651"/>
    <w:rsid w:val="00FE3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3631E3"/>
  <w15:docId w15:val="{D27D4C91-C771-1849-ADCD-851E0397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46B3D"/>
    <w:rPr>
      <w:color w:val="0563C1" w:themeColor="hyperlink"/>
      <w:u w:val="single"/>
    </w:rPr>
  </w:style>
  <w:style w:type="character" w:styleId="UnresolvedMention">
    <w:name w:val="Unresolved Mention"/>
    <w:basedOn w:val="DefaultParagraphFont"/>
    <w:uiPriority w:val="99"/>
    <w:semiHidden/>
    <w:unhideWhenUsed/>
    <w:rsid w:val="00A46B3D"/>
    <w:rPr>
      <w:color w:val="605E5C"/>
      <w:shd w:val="clear" w:color="auto" w:fill="E1DFDD"/>
    </w:rPr>
  </w:style>
  <w:style w:type="paragraph" w:customStyle="1" w:styleId="Default">
    <w:name w:val="Default"/>
    <w:rsid w:val="00CB0A03"/>
    <w:pPr>
      <w:autoSpaceDE w:val="0"/>
      <w:autoSpaceDN w:val="0"/>
      <w:adjustRightInd w:val="0"/>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7895"/>
    <w:pPr>
      <w:ind w:left="720"/>
      <w:contextualSpacing/>
    </w:pPr>
  </w:style>
  <w:style w:type="character" w:customStyle="1" w:styleId="Heading1Char">
    <w:name w:val="Heading 1 Char"/>
    <w:basedOn w:val="DefaultParagraphFont"/>
    <w:link w:val="Heading1"/>
    <w:uiPriority w:val="9"/>
    <w:rsid w:val="00E60F1F"/>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2130">
      <w:bodyDiv w:val="1"/>
      <w:marLeft w:val="0"/>
      <w:marRight w:val="0"/>
      <w:marTop w:val="0"/>
      <w:marBottom w:val="0"/>
      <w:divBdr>
        <w:top w:val="none" w:sz="0" w:space="0" w:color="auto"/>
        <w:left w:val="none" w:sz="0" w:space="0" w:color="auto"/>
        <w:bottom w:val="none" w:sz="0" w:space="0" w:color="auto"/>
        <w:right w:val="none" w:sz="0" w:space="0" w:color="auto"/>
      </w:divBdr>
    </w:div>
    <w:div w:id="965433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npY2ooqoPdm+K8MbO9Pjmzpksw==">AMUW2mW+pJlCFc8Rc6319p6xb8UL+u9EBeOU5m6rfwPm/7bmfucOXAyVHnXb+ab5yxWosiOO81B8lDQBo4bXuD64LPF2vVcGJKuSeGNeYmv/1fo0RSf8udo=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Xingyu Chen</cp:lastModifiedBy>
  <cp:revision>69</cp:revision>
  <dcterms:created xsi:type="dcterms:W3CDTF">2022-10-01T14:00:00Z</dcterms:created>
  <dcterms:modified xsi:type="dcterms:W3CDTF">2022-11-30T22:43:00Z</dcterms:modified>
</cp:coreProperties>
</file>