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2B9F89D" w:rsidR="00D41940" w:rsidRPr="00D41940" w:rsidRDefault="00D41940" w:rsidP="59F793D9">
            <w:pPr>
              <w:framePr w:w="11732" w:h="2838" w:hSpace="180" w:wrap="around" w:vAnchor="text" w:hAnchor="page" w:x="71" w:y="-15"/>
              <w:jc w:val="center"/>
              <w:rPr>
                <w:rFonts w:ascii="Times New Roman" w:hAnsi="Times New Roman" w:cs="Times New Roman"/>
                <w:b/>
                <w:bCs/>
                <w:sz w:val="30"/>
                <w:szCs w:val="30"/>
              </w:rPr>
            </w:pPr>
            <w:bookmarkStart w:id="0" w:name="_Hlk501891334"/>
          </w:p>
        </w:tc>
      </w:tr>
      <w:tr w:rsidR="00D41940" w14:paraId="672A6659" w14:textId="77777777" w:rsidTr="59F793D9">
        <w:trPr>
          <w:trHeight w:val="289"/>
        </w:trPr>
        <w:tc>
          <w:tcPr>
            <w:tcW w:w="11785" w:type="dxa"/>
          </w:tcPr>
          <w:p w14:paraId="0A37501D" w14:textId="18E2889F" w:rsidR="00D41940" w:rsidRDefault="00E57850"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SemEval-2023 Task 4: Identification of Human Values behind Arguments</w:t>
            </w: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FF79CF">
            <w:pPr>
              <w:framePr w:w="11732" w:h="2838" w:hSpace="180" w:wrap="around" w:vAnchor="text" w:hAnchor="page" w:x="71" w:y="-15"/>
              <w:rPr>
                <w:rFonts w:ascii="Times New Roman" w:hAnsi="Times New Roman" w:cs="Times New Roman"/>
                <w:b/>
                <w:sz w:val="24"/>
                <w:szCs w:val="24"/>
              </w:rPr>
            </w:pPr>
          </w:p>
          <w:p w14:paraId="0321111A" w14:textId="490FE646" w:rsidR="00E27E96" w:rsidRDefault="00E57850"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Xingyu Chen</w:t>
            </w:r>
            <w:r w:rsidR="00FF79CF">
              <w:rPr>
                <w:rFonts w:ascii="Times New Roman" w:hAnsi="Times New Roman" w:cs="Times New Roman"/>
                <w:b/>
                <w:bCs/>
                <w:sz w:val="24"/>
                <w:szCs w:val="24"/>
              </w:rPr>
              <w:t xml:space="preserve">     </w:t>
            </w:r>
            <w:r>
              <w:rPr>
                <w:rFonts w:ascii="Times New Roman" w:hAnsi="Times New Roman" w:cs="Times New Roman"/>
                <w:b/>
                <w:bCs/>
                <w:sz w:val="24"/>
                <w:szCs w:val="24"/>
              </w:rPr>
              <w:t xml:space="preserve"> Kes Johnson</w:t>
            </w:r>
          </w:p>
        </w:tc>
      </w:tr>
      <w:tr w:rsidR="00E27E96" w14:paraId="6A05A809" w14:textId="77777777" w:rsidTr="00FF79CF">
        <w:trPr>
          <w:trHeight w:val="307"/>
        </w:trPr>
        <w:tc>
          <w:tcPr>
            <w:tcW w:w="11785" w:type="dxa"/>
          </w:tcPr>
          <w:p w14:paraId="73BFEB55" w14:textId="29CA5AFB" w:rsidR="00FF79CF" w:rsidRDefault="00FF79CF" w:rsidP="00FF79CF">
            <w:pPr>
              <w:framePr w:w="11732" w:h="2838" w:hSpace="180" w:wrap="around" w:vAnchor="text" w:hAnchor="page" w:x="71" w:y="-15"/>
              <w:jc w:val="center"/>
              <w:rPr>
                <w:rFonts w:ascii="Times New Roman" w:hAnsi="Times New Roman" w:cs="Times New Roman"/>
                <w:bCs/>
                <w:sz w:val="24"/>
                <w:szCs w:val="24"/>
              </w:rPr>
            </w:pPr>
            <w:r w:rsidRPr="00FF79CF">
              <w:rPr>
                <w:rFonts w:ascii="Times New Roman" w:hAnsi="Times New Roman" w:cs="Times New Roman"/>
                <w:bCs/>
                <w:sz w:val="24"/>
                <w:szCs w:val="24"/>
              </w:rPr>
              <w:t xml:space="preserve">University of </w:t>
            </w:r>
            <w:r>
              <w:rPr>
                <w:rFonts w:ascii="Times New Roman" w:hAnsi="Times New Roman" w:cs="Times New Roman"/>
                <w:bCs/>
                <w:sz w:val="24"/>
                <w:szCs w:val="24"/>
              </w:rPr>
              <w:t>Colorado at Boulder</w:t>
            </w:r>
            <w:r w:rsidRPr="00FF79CF">
              <w:rPr>
                <w:rFonts w:ascii="Times New Roman" w:hAnsi="Times New Roman" w:cs="Times New Roman"/>
                <w:bCs/>
                <w:sz w:val="24"/>
                <w:szCs w:val="24"/>
              </w:rPr>
              <w:br/>
            </w:r>
            <w:r w:rsidR="004B41ED">
              <w:rPr>
                <w:rFonts w:ascii="Times New Roman" w:hAnsi="Times New Roman" w:cs="Times New Roman"/>
                <w:bCs/>
                <w:sz w:val="24"/>
                <w:szCs w:val="24"/>
              </w:rPr>
              <w:t>C</w:t>
            </w:r>
            <w:r w:rsidR="00137C5C">
              <w:rPr>
                <w:rFonts w:ascii="Times New Roman" w:hAnsi="Times New Roman" w:cs="Times New Roman"/>
                <w:bCs/>
                <w:sz w:val="24"/>
                <w:szCs w:val="24"/>
              </w:rPr>
              <w:t>oursework</w:t>
            </w:r>
            <w:r w:rsidRPr="00FF79CF">
              <w:rPr>
                <w:rFonts w:ascii="Times New Roman" w:hAnsi="Times New Roman" w:cs="Times New Roman"/>
                <w:bCs/>
                <w:sz w:val="24"/>
                <w:szCs w:val="24"/>
              </w:rPr>
              <w:t xml:space="preserve"> for Natural Language Processing </w:t>
            </w:r>
          </w:p>
          <w:p w14:paraId="7CEA3B27" w14:textId="079D02B1" w:rsidR="00FF79CF" w:rsidRPr="00FF79CF" w:rsidRDefault="00FF79CF" w:rsidP="00FF79CF">
            <w:pPr>
              <w:framePr w:w="11732" w:h="2838" w:hSpace="180" w:wrap="around" w:vAnchor="text" w:hAnchor="page" w:x="71" w:y="-15"/>
              <w:jc w:val="center"/>
              <w:rPr>
                <w:rFonts w:ascii="Times New Roman" w:hAnsi="Times New Roman" w:cs="Times New Roman"/>
                <w:bCs/>
                <w:sz w:val="24"/>
                <w:szCs w:val="24"/>
              </w:rPr>
            </w:pPr>
            <w:r w:rsidRPr="00FF79CF">
              <w:rPr>
                <w:rFonts w:ascii="Times New Roman" w:hAnsi="Times New Roman" w:cs="Times New Roman"/>
                <w:bCs/>
                <w:sz w:val="24"/>
                <w:szCs w:val="24"/>
              </w:rPr>
              <w:t>{</w:t>
            </w:r>
            <w:r w:rsidR="007B7D15">
              <w:rPr>
                <w:rFonts w:ascii="Times New Roman" w:hAnsi="Times New Roman" w:cs="Times New Roman"/>
                <w:bCs/>
                <w:sz w:val="24"/>
                <w:szCs w:val="24"/>
              </w:rPr>
              <w:t>Xingyu.Chen</w:t>
            </w:r>
            <w:r w:rsidRPr="00FF79CF">
              <w:rPr>
                <w:rFonts w:ascii="Times New Roman" w:hAnsi="Times New Roman" w:cs="Times New Roman"/>
                <w:bCs/>
                <w:sz w:val="24"/>
                <w:szCs w:val="24"/>
              </w:rPr>
              <w:t>,</w:t>
            </w:r>
            <w:r w:rsidR="007B7D15" w:rsidRPr="00FF79CF">
              <w:rPr>
                <w:rFonts w:ascii="Times New Roman" w:hAnsi="Times New Roman" w:cs="Times New Roman"/>
                <w:bCs/>
                <w:sz w:val="24"/>
                <w:szCs w:val="24"/>
              </w:rPr>
              <w:t xml:space="preserve"> </w:t>
            </w:r>
            <w:r w:rsidR="007B7D15" w:rsidRPr="007B7D15">
              <w:rPr>
                <w:rFonts w:ascii="Times New Roman" w:hAnsi="Times New Roman" w:cs="Times New Roman"/>
                <w:bCs/>
                <w:sz w:val="24"/>
                <w:szCs w:val="24"/>
              </w:rPr>
              <w:t>Kes.Johnson</w:t>
            </w:r>
            <w:r w:rsidR="007B7D15">
              <w:rPr>
                <w:rFonts w:ascii="Times New Roman" w:hAnsi="Times New Roman" w:cs="Times New Roman"/>
                <w:bCs/>
                <w:sz w:val="24"/>
                <w:szCs w:val="24"/>
              </w:rPr>
              <w:t>}</w:t>
            </w:r>
            <w:r w:rsidR="007B7D15" w:rsidRPr="007B7D15">
              <w:rPr>
                <w:rFonts w:ascii="Times New Roman" w:hAnsi="Times New Roman" w:cs="Times New Roman"/>
                <w:bCs/>
                <w:sz w:val="24"/>
                <w:szCs w:val="24"/>
              </w:rPr>
              <w:t>@colorado.edu</w:t>
            </w:r>
          </w:p>
          <w:p w14:paraId="5A39BBE3" w14:textId="63F65A11" w:rsidR="00FF79CF" w:rsidRDefault="00FF79CF"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4556BF00" w:rsidR="00A5424A" w:rsidRDefault="00A5424A" w:rsidP="00D5598D">
      <w:pPr>
        <w:pStyle w:val="ACLAbstractHeading"/>
      </w:pPr>
      <w:bookmarkStart w:id="1" w:name="OLE_LINK33"/>
      <w:bookmarkStart w:id="2" w:name="OLE_LINK34"/>
      <w:bookmarkEnd w:id="0"/>
      <w:r>
        <w:t>Abstract</w:t>
      </w:r>
    </w:p>
    <w:p w14:paraId="57C01C7E" w14:textId="32BEBFDF" w:rsidR="00A5424A" w:rsidRDefault="59F793D9" w:rsidP="005C1307">
      <w:pPr>
        <w:pStyle w:val="ACLAbstractText"/>
      </w:pPr>
      <w:r>
        <w:t>This</w:t>
      </w:r>
      <w:r w:rsidR="005C1307">
        <w:t xml:space="preserve"> </w:t>
      </w:r>
      <w:r w:rsidR="002012EE">
        <w:t xml:space="preserve">paper is for </w:t>
      </w:r>
      <w:r w:rsidR="00E019CE">
        <w:t>shared task 4: Identification of Human Values behind Arguments</w:t>
      </w:r>
      <w:r w:rsidR="005C1307" w:rsidRPr="005C1307">
        <w:t>.</w:t>
      </w:r>
      <w:r w:rsidR="00E019CE">
        <w:t xml:space="preserve"> </w:t>
      </w:r>
      <w:r w:rsidR="00BE6B71">
        <w:t xml:space="preserve">Given a textual argument and a human value category, classify whether the argument draws on that category. This task mainly focuses on a set of 20 value categories compiled from the social science literature. Arguments are given as premise text, conclusion text, and binary stance of the premise to the conclusion. </w:t>
      </w:r>
    </w:p>
    <w:p w14:paraId="3E7A9F1C" w14:textId="48AEC7A5" w:rsidR="00A5424A" w:rsidRDefault="00A5424A" w:rsidP="00A5424A">
      <w:pPr>
        <w:pStyle w:val="ACLSection"/>
      </w:pPr>
      <w:r>
        <w:t>Introduction</w:t>
      </w:r>
    </w:p>
    <w:p w14:paraId="10286EF8" w14:textId="006FE0A2" w:rsidR="00C26DF5" w:rsidRPr="00C26DF5" w:rsidRDefault="00C26DF5" w:rsidP="00C26DF5">
      <w:pPr>
        <w:pStyle w:val="ACLTextFirstLine"/>
      </w:pPr>
      <w:r>
        <w:t>ccc</w:t>
      </w:r>
    </w:p>
    <w:p w14:paraId="6A2E696E" w14:textId="784A1822" w:rsidR="00AF5A9C" w:rsidRDefault="00CF2E88" w:rsidP="00A5424A">
      <w:pPr>
        <w:pStyle w:val="ACLSection"/>
      </w:pPr>
      <w:bookmarkStart w:id="3" w:name="OLE_LINK17"/>
      <w:bookmarkStart w:id="4" w:name="OLE_LINK18"/>
      <w:r>
        <w:t>Data</w:t>
      </w:r>
    </w:p>
    <w:p w14:paraId="4D3E6420" w14:textId="59F88C5C" w:rsidR="00AF5A9C" w:rsidRDefault="00AB50BF" w:rsidP="00AF5A9C">
      <w:pPr>
        <w:pStyle w:val="ACLText"/>
      </w:pPr>
      <w:r>
        <w:t>We have introduced f</w:t>
      </w:r>
      <w:r w:rsidR="00901EE6">
        <w:t xml:space="preserve">our </w:t>
      </w:r>
      <w:r>
        <w:t xml:space="preserve">different datasets in our research: </w:t>
      </w:r>
      <w:proofErr w:type="spellStart"/>
      <w:r w:rsidR="00713884">
        <w:t>WhitePaper</w:t>
      </w:r>
      <w:proofErr w:type="spellEnd"/>
      <w:r>
        <w:t xml:space="preserve">, </w:t>
      </w:r>
      <w:proofErr w:type="spellStart"/>
      <w:r w:rsidR="00713884">
        <w:t>EarlyBird</w:t>
      </w:r>
      <w:proofErr w:type="spellEnd"/>
      <w:r>
        <w:t xml:space="preserve">, </w:t>
      </w:r>
      <w:r w:rsidR="0032554E">
        <w:t>T</w:t>
      </w:r>
      <w:r w:rsidR="00901EE6">
        <w:t>raining</w:t>
      </w:r>
      <w:r>
        <w:t xml:space="preserve">, </w:t>
      </w:r>
      <w:r w:rsidR="0032554E">
        <w:t>F</w:t>
      </w:r>
      <w:r w:rsidR="00901EE6">
        <w:t>ull</w:t>
      </w:r>
      <w:r>
        <w:t xml:space="preserve">. Each dataset gathered from different resources. The dataset split into two parts: labels and argument. Each argument consists of one premise, one conclusion, and a stance attribute indicating whether the premise is in favor or against the conclusion. </w:t>
      </w:r>
    </w:p>
    <w:p w14:paraId="69CEA531" w14:textId="1695619E" w:rsidR="00901EE6" w:rsidRDefault="00901EE6" w:rsidP="00901EE6">
      <w:pPr>
        <w:pStyle w:val="ACLTextFirstLine"/>
        <w:ind w:firstLine="0"/>
      </w:pPr>
    </w:p>
    <w:p w14:paraId="7BCEAECE" w14:textId="4C4306D0" w:rsidR="00901EE6" w:rsidRDefault="00901EE6" w:rsidP="00901EE6">
      <w:pPr>
        <w:pStyle w:val="ACLTextFirstLine"/>
        <w:ind w:firstLine="0"/>
      </w:pPr>
      <w:proofErr w:type="spellStart"/>
      <w:r w:rsidRPr="00901EE6">
        <w:rPr>
          <w:b/>
          <w:bCs/>
        </w:rPr>
        <w:t>WhitePaper</w:t>
      </w:r>
      <w:proofErr w:type="spellEnd"/>
      <w:r w:rsidR="00974DDF">
        <w:tab/>
      </w:r>
      <w:r>
        <w:t>This dataset is being used in the white paper “Identifying the Human Values behind Arguments”</w:t>
      </w:r>
      <w:r w:rsidR="00713884">
        <w:t>. It has 5270</w:t>
      </w:r>
      <w:r w:rsidR="00974DDF">
        <w:t xml:space="preserve"> sample</w:t>
      </w:r>
      <w:r w:rsidR="00713884">
        <w:t xml:space="preserve">s with additional column for resource like country </w:t>
      </w:r>
      <w:r w:rsidR="00974DDF">
        <w:t>resource</w:t>
      </w:r>
      <w:r w:rsidR="00713884">
        <w:t>.</w:t>
      </w:r>
      <w:r w:rsidR="00974DDF">
        <w:t xml:space="preserve"> We drop that column for this task. </w:t>
      </w:r>
      <w:r w:rsidR="00713884">
        <w:t xml:space="preserve"> </w:t>
      </w:r>
    </w:p>
    <w:p w14:paraId="1045E3C4" w14:textId="08BF5A62" w:rsidR="00713884" w:rsidRDefault="00713884" w:rsidP="00901EE6">
      <w:pPr>
        <w:pStyle w:val="ACLTextFirstLine"/>
        <w:ind w:firstLine="0"/>
      </w:pPr>
    </w:p>
    <w:p w14:paraId="2FFB07E4" w14:textId="64661399" w:rsidR="00713884" w:rsidRDefault="00713884" w:rsidP="00901EE6">
      <w:pPr>
        <w:pStyle w:val="ACLTextFirstLine"/>
        <w:ind w:firstLine="0"/>
      </w:pPr>
      <w:proofErr w:type="spellStart"/>
      <w:r w:rsidRPr="00974DDF">
        <w:rPr>
          <w:b/>
          <w:bCs/>
        </w:rPr>
        <w:t>EarlyBird</w:t>
      </w:r>
      <w:proofErr w:type="spellEnd"/>
      <w:r w:rsidR="00974DDF">
        <w:tab/>
        <w:t xml:space="preserve">This dataset is being released since the organizer of SemEval-2023 Task 4 has been announced. It has 5220 samples. </w:t>
      </w:r>
    </w:p>
    <w:p w14:paraId="6436CA9B" w14:textId="1FAA762C" w:rsidR="00974DDF" w:rsidRDefault="00974DDF" w:rsidP="00901EE6">
      <w:pPr>
        <w:pStyle w:val="ACLTextFirstLine"/>
        <w:ind w:firstLine="0"/>
      </w:pPr>
    </w:p>
    <w:p w14:paraId="49B9DF79" w14:textId="40691C72" w:rsidR="0032554E" w:rsidRDefault="00974DDF" w:rsidP="00901EE6">
      <w:pPr>
        <w:pStyle w:val="ACLTextFirstLine"/>
        <w:ind w:firstLine="0"/>
      </w:pPr>
      <w:r w:rsidRPr="00974DDF">
        <w:rPr>
          <w:b/>
          <w:bCs/>
        </w:rPr>
        <w:t>Training</w:t>
      </w:r>
      <w:r w:rsidRPr="00974DDF">
        <w:rPr>
          <w:b/>
          <w:bCs/>
        </w:rPr>
        <w:tab/>
      </w:r>
      <w:r>
        <w:t xml:space="preserve">This dataset is being released on Dec 5. The completed dataset has been released along with validation dataset and testing dataset. The testing dataset is not labeled so we going to use model to output prediction and submit for evaluation for the task. The </w:t>
      </w:r>
      <w:r w:rsidR="0032554E">
        <w:t>training set has 5393 sample</w:t>
      </w:r>
    </w:p>
    <w:p w14:paraId="1B751FC0" w14:textId="1872CBCA" w:rsidR="0032554E" w:rsidRDefault="0032554E" w:rsidP="00901EE6">
      <w:pPr>
        <w:pStyle w:val="ACLTextFirstLine"/>
        <w:ind w:firstLine="0"/>
      </w:pPr>
    </w:p>
    <w:p w14:paraId="0700C4C0" w14:textId="1C320F63" w:rsidR="0032554E" w:rsidRDefault="0032554E" w:rsidP="00901EE6">
      <w:pPr>
        <w:pStyle w:val="ACLTextFirstLine"/>
        <w:ind w:firstLine="0"/>
      </w:pPr>
      <w:r w:rsidRPr="0032554E">
        <w:rPr>
          <w:b/>
          <w:bCs/>
        </w:rPr>
        <w:t>Full</w:t>
      </w:r>
      <w:r>
        <w:rPr>
          <w:b/>
          <w:bCs/>
        </w:rPr>
        <w:tab/>
      </w:r>
      <w:r>
        <w:t xml:space="preserve">This dataset is generated from combine two validation dataset and training dataset into one large dataset for training. The full set has 7389 sample. </w:t>
      </w:r>
    </w:p>
    <w:p w14:paraId="47851D1C" w14:textId="443915AF" w:rsidR="00C26DF5" w:rsidRDefault="00C26DF5" w:rsidP="00901EE6">
      <w:pPr>
        <w:pStyle w:val="ACLTextFirstLine"/>
        <w:ind w:firstLine="0"/>
      </w:pPr>
    </w:p>
    <w:p w14:paraId="5D01A953" w14:textId="69AA8AE5" w:rsidR="00DA6C69" w:rsidRDefault="00DA6C69" w:rsidP="00901EE6">
      <w:pPr>
        <w:pStyle w:val="ACLTextFirstLine"/>
        <w:ind w:firstLine="0"/>
      </w:pPr>
      <w:r>
        <w:t xml:space="preserve">The full dataset including with testing dataset has nearly 9000 arguments. The dataset is both available in </w:t>
      </w:r>
      <w:proofErr w:type="spellStart"/>
      <w:r>
        <w:t>Zenodo</w:t>
      </w:r>
      <w:proofErr w:type="spellEnd"/>
      <w:r>
        <w:t xml:space="preserve"> (where you can download everything except the test labels) and TIRA (where we directly submit our approaches as Docker images or upload our runs) </w:t>
      </w:r>
    </w:p>
    <w:p w14:paraId="54F74FFD" w14:textId="1012CB17" w:rsidR="00DA6C69" w:rsidRDefault="00DA6C69" w:rsidP="00901EE6">
      <w:pPr>
        <w:pStyle w:val="ACLTextFirstLine"/>
        <w:ind w:firstLine="0"/>
      </w:pPr>
    </w:p>
    <w:p w14:paraId="3C05E2BC" w14:textId="78167218" w:rsidR="00DA6C69" w:rsidRDefault="00DA6C69" w:rsidP="00901EE6">
      <w:pPr>
        <w:pStyle w:val="ACLTextFirstLine"/>
        <w:ind w:firstLine="0"/>
      </w:pPr>
      <w:r>
        <w:t xml:space="preserve">The full dataset split into training, validation, and testing with ratio 60%/20%/20%. The validation set has two separated files because </w:t>
      </w:r>
      <w:r w:rsidR="00456406">
        <w:t xml:space="preserve">one of them gathered from Chinese Q&amp;A site </w:t>
      </w:r>
      <w:proofErr w:type="spellStart"/>
      <w:r w:rsidR="00456406">
        <w:t>Zhihu</w:t>
      </w:r>
      <w:proofErr w:type="spellEnd"/>
      <w:r w:rsidR="00456406">
        <w:t>.</w:t>
      </w:r>
    </w:p>
    <w:p w14:paraId="1024083F" w14:textId="634F1FFC" w:rsidR="00456406" w:rsidRDefault="00456406" w:rsidP="00901EE6">
      <w:pPr>
        <w:pStyle w:val="ACLTextFirstLine"/>
        <w:ind w:firstLine="0"/>
      </w:pPr>
    </w:p>
    <w:p w14:paraId="6D8AED45" w14:textId="36E4E072" w:rsidR="00456406" w:rsidRDefault="00456406" w:rsidP="00456406">
      <w:pPr>
        <w:pStyle w:val="ACLTextFirstLine"/>
        <w:ind w:firstLine="0"/>
      </w:pPr>
      <w:r>
        <w:t xml:space="preserve">The full dataset </w:t>
      </w:r>
      <w:r>
        <w:t>are roughly composed of</w:t>
      </w:r>
      <w:r>
        <w:t xml:space="preserve"> </w:t>
      </w:r>
      <w:r>
        <w:t>80% from IBM argument quality dataset (95% in original dataset),</w:t>
      </w:r>
      <w:r>
        <w:t xml:space="preserve"> </w:t>
      </w:r>
      <w:r>
        <w:t>15% from the Conference for the Future of Europe (new), and 5% from group discussion ideas (2% in original dataset).</w:t>
      </w:r>
    </w:p>
    <w:p w14:paraId="6FDAE1DF" w14:textId="24B7745A" w:rsidR="00C26DF5" w:rsidRDefault="00C26DF5" w:rsidP="00C26DF5">
      <w:pPr>
        <w:pStyle w:val="ACLSection"/>
      </w:pPr>
      <w:r>
        <w:t>Data</w:t>
      </w:r>
      <w:r>
        <w:t xml:space="preserve"> Model</w:t>
      </w:r>
    </w:p>
    <w:p w14:paraId="1B10C35C" w14:textId="77777777" w:rsidR="00466360" w:rsidRDefault="00C26DF5" w:rsidP="007B3951">
      <w:pPr>
        <w:pStyle w:val="ACLText"/>
      </w:pPr>
      <w:r w:rsidRPr="00097A1C">
        <w:t xml:space="preserve">The original F1 scores from the paper’s level 2 model were 0.34 for BERT, 0.30 </w:t>
      </w:r>
      <w:proofErr w:type="spellStart"/>
      <w:r w:rsidRPr="00097A1C">
        <w:t>fro</w:t>
      </w:r>
      <w:proofErr w:type="spellEnd"/>
      <w:r w:rsidRPr="00097A1C">
        <w:t xml:space="preserve"> SVM, and 0.28 for the baseline. The model we built using BERT achieved a 0.41 F1 score, which was slightly better than the paper. </w:t>
      </w:r>
    </w:p>
    <w:p w14:paraId="44760190" w14:textId="77777777" w:rsidR="00466360" w:rsidRDefault="00466360" w:rsidP="007B3951">
      <w:pPr>
        <w:pStyle w:val="ACLText"/>
      </w:pPr>
    </w:p>
    <w:p w14:paraId="431A9F44" w14:textId="36BE7AB3" w:rsidR="00362E57" w:rsidRDefault="00C26DF5" w:rsidP="007B3951">
      <w:pPr>
        <w:pStyle w:val="ACLText"/>
      </w:pPr>
      <w:r w:rsidRPr="00097A1C">
        <w:lastRenderedPageBreak/>
        <w:t xml:space="preserve">The model was built from pulling in the small uncased BERT model and adding layers on top of it for fine tuning. Those layers were two cycles of a linear layer followed by dropout of 0.2 followed by </w:t>
      </w:r>
      <w:proofErr w:type="spellStart"/>
      <w:r w:rsidRPr="00097A1C">
        <w:t>ReLU</w:t>
      </w:r>
      <w:proofErr w:type="spellEnd"/>
      <w:r w:rsidRPr="00097A1C">
        <w:t xml:space="preserve">. The first cycle’s node numbers went from the hidden size of the BERT model to 256 and the second went from 256 to 128. </w:t>
      </w:r>
    </w:p>
    <w:p w14:paraId="0BDBA467" w14:textId="77777777" w:rsidR="00362E57" w:rsidRDefault="00362E57" w:rsidP="007B3951">
      <w:pPr>
        <w:pStyle w:val="ACLText"/>
      </w:pPr>
    </w:p>
    <w:p w14:paraId="07645605" w14:textId="77777777" w:rsidR="00336036" w:rsidRDefault="00C26DF5" w:rsidP="007B3951">
      <w:pPr>
        <w:pStyle w:val="ACLText"/>
      </w:pPr>
      <w:r w:rsidRPr="00097A1C">
        <w:t xml:space="preserve">The idea behind this was to give the model space to recognize more specific features before collapsing the layer to the 20 mode output. Dropout and </w:t>
      </w:r>
      <w:proofErr w:type="spellStart"/>
      <w:r w:rsidRPr="00097A1C">
        <w:t>ReLU</w:t>
      </w:r>
      <w:proofErr w:type="spellEnd"/>
      <w:r w:rsidRPr="00097A1C">
        <w:t xml:space="preserve"> were used because they had had previous beneficial properties from previous models </w:t>
      </w:r>
      <w:r w:rsidR="004C3E1D">
        <w:t>we</w:t>
      </w:r>
      <w:r w:rsidRPr="00097A1C">
        <w:t xml:space="preserve"> had built. The learning rate was 0.001 and the epoch number was 4. </w:t>
      </w:r>
    </w:p>
    <w:p w14:paraId="53DD5379" w14:textId="77777777" w:rsidR="00336036" w:rsidRDefault="00336036" w:rsidP="007B3951">
      <w:pPr>
        <w:pStyle w:val="ACLText"/>
      </w:pPr>
    </w:p>
    <w:p w14:paraId="3153C79C" w14:textId="5C0C0309" w:rsidR="00C26DF5" w:rsidRDefault="004E490F" w:rsidP="007B3951">
      <w:pPr>
        <w:pStyle w:val="ACLText"/>
      </w:pPr>
      <w:r>
        <w:t>We</w:t>
      </w:r>
      <w:r w:rsidR="00C26DF5" w:rsidRPr="00097A1C">
        <w:t xml:space="preserve"> found adding more epochs didn’t improve the outcome and took a really long time to run. For the best model </w:t>
      </w:r>
      <w:r>
        <w:t>we</w:t>
      </w:r>
      <w:r w:rsidR="00C26DF5" w:rsidRPr="00097A1C">
        <w:t xml:space="preserve"> let BERT train along with my added layers, when </w:t>
      </w:r>
      <w:r>
        <w:t>we</w:t>
      </w:r>
      <w:r w:rsidR="00C26DF5" w:rsidRPr="00097A1C">
        <w:t xml:space="preserve"> froze BERT the F1 score was 0.38. It ended up not being a huge difference.</w:t>
      </w:r>
    </w:p>
    <w:p w14:paraId="3F9CDF66" w14:textId="0F56AD3B" w:rsidR="007B3951" w:rsidRDefault="007B3951" w:rsidP="00901EE6">
      <w:pPr>
        <w:pStyle w:val="ACLTextFirstLine"/>
        <w:ind w:firstLine="0"/>
      </w:pPr>
    </w:p>
    <w:p w14:paraId="78B8107C" w14:textId="3B4BF9F3" w:rsidR="007B3951" w:rsidRDefault="007B3951"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7B3951" w14:paraId="61CB275F" w14:textId="7ADB3F0F" w:rsidTr="00E41576">
        <w:tc>
          <w:tcPr>
            <w:tcW w:w="805" w:type="dxa"/>
          </w:tcPr>
          <w:p w14:paraId="48C35871" w14:textId="77777777" w:rsidR="007B3951" w:rsidRDefault="007B3951" w:rsidP="00901EE6">
            <w:pPr>
              <w:pStyle w:val="ACLTextFirstLine"/>
              <w:ind w:firstLine="0"/>
            </w:pPr>
          </w:p>
        </w:tc>
        <w:tc>
          <w:tcPr>
            <w:tcW w:w="1080" w:type="dxa"/>
          </w:tcPr>
          <w:p w14:paraId="0924C983" w14:textId="51E7F358" w:rsidR="007B3951" w:rsidRDefault="007B3951" w:rsidP="00901EE6">
            <w:pPr>
              <w:pStyle w:val="ACLTextFirstLine"/>
              <w:ind w:firstLine="0"/>
            </w:pPr>
            <w:r>
              <w:t>Precision</w:t>
            </w:r>
          </w:p>
        </w:tc>
        <w:tc>
          <w:tcPr>
            <w:tcW w:w="810" w:type="dxa"/>
          </w:tcPr>
          <w:p w14:paraId="63534DA0" w14:textId="71AC09DE" w:rsidR="007B3951" w:rsidRDefault="007B3951" w:rsidP="00901EE6">
            <w:pPr>
              <w:pStyle w:val="ACLTextFirstLine"/>
              <w:ind w:firstLine="0"/>
            </w:pPr>
            <w:r>
              <w:t>Recall</w:t>
            </w:r>
          </w:p>
        </w:tc>
        <w:tc>
          <w:tcPr>
            <w:tcW w:w="720" w:type="dxa"/>
          </w:tcPr>
          <w:p w14:paraId="0DD5E552" w14:textId="194950B4" w:rsidR="007B3951" w:rsidRDefault="007B3951" w:rsidP="00901EE6">
            <w:pPr>
              <w:pStyle w:val="ACLTextFirstLine"/>
              <w:ind w:firstLine="0"/>
            </w:pPr>
            <w:r>
              <w:t>F1</w:t>
            </w:r>
          </w:p>
        </w:tc>
        <w:tc>
          <w:tcPr>
            <w:tcW w:w="1080" w:type="dxa"/>
          </w:tcPr>
          <w:p w14:paraId="480F20B4" w14:textId="4913AFE4" w:rsidR="007B3951" w:rsidRDefault="007B3951" w:rsidP="00901EE6">
            <w:pPr>
              <w:pStyle w:val="ACLTextFirstLine"/>
              <w:ind w:firstLine="0"/>
            </w:pPr>
            <w:r>
              <w:t>Accuracy</w:t>
            </w:r>
          </w:p>
        </w:tc>
      </w:tr>
      <w:tr w:rsidR="007B3951" w14:paraId="4DE7AE91" w14:textId="076675C8" w:rsidTr="00E41576">
        <w:tc>
          <w:tcPr>
            <w:tcW w:w="805" w:type="dxa"/>
          </w:tcPr>
          <w:p w14:paraId="49B24446" w14:textId="2DE9205F" w:rsidR="007B3951" w:rsidRDefault="007B3951" w:rsidP="00901EE6">
            <w:pPr>
              <w:pStyle w:val="ACLTextFirstLine"/>
              <w:ind w:firstLine="0"/>
            </w:pPr>
            <w:r>
              <w:t>1-Baseline</w:t>
            </w:r>
          </w:p>
        </w:tc>
        <w:tc>
          <w:tcPr>
            <w:tcW w:w="1080" w:type="dxa"/>
          </w:tcPr>
          <w:p w14:paraId="56F20653" w14:textId="67C65ACF" w:rsidR="007B3951" w:rsidRDefault="007B3951" w:rsidP="00901EE6">
            <w:pPr>
              <w:pStyle w:val="ACLTextFirstLine"/>
              <w:ind w:firstLine="0"/>
            </w:pPr>
            <w:r>
              <w:t>0.16</w:t>
            </w:r>
          </w:p>
        </w:tc>
        <w:tc>
          <w:tcPr>
            <w:tcW w:w="810" w:type="dxa"/>
          </w:tcPr>
          <w:p w14:paraId="1DE97047" w14:textId="52D24D18" w:rsidR="007B3951" w:rsidRDefault="007B3951" w:rsidP="00901EE6">
            <w:pPr>
              <w:pStyle w:val="ACLTextFirstLine"/>
              <w:ind w:firstLine="0"/>
            </w:pPr>
            <w:r>
              <w:t>1</w:t>
            </w:r>
          </w:p>
        </w:tc>
        <w:tc>
          <w:tcPr>
            <w:tcW w:w="720" w:type="dxa"/>
          </w:tcPr>
          <w:p w14:paraId="1F850A45" w14:textId="1EF6B482" w:rsidR="007B3951" w:rsidRDefault="007B3951" w:rsidP="00901EE6">
            <w:pPr>
              <w:pStyle w:val="ACLTextFirstLine"/>
              <w:ind w:firstLine="0"/>
            </w:pPr>
            <w:r>
              <w:t>0.27</w:t>
            </w:r>
          </w:p>
        </w:tc>
        <w:tc>
          <w:tcPr>
            <w:tcW w:w="1080" w:type="dxa"/>
          </w:tcPr>
          <w:p w14:paraId="00C12BB6" w14:textId="1F6F697B" w:rsidR="007B3951" w:rsidRDefault="007B3951" w:rsidP="00901EE6">
            <w:pPr>
              <w:pStyle w:val="ACLTextFirstLine"/>
              <w:ind w:firstLine="0"/>
            </w:pPr>
            <w:r>
              <w:t>0.16</w:t>
            </w:r>
          </w:p>
        </w:tc>
      </w:tr>
      <w:tr w:rsidR="007B3951" w14:paraId="53CFD450" w14:textId="0DB6A57C" w:rsidTr="00E41576">
        <w:tc>
          <w:tcPr>
            <w:tcW w:w="805" w:type="dxa"/>
          </w:tcPr>
          <w:p w14:paraId="4C20BEAD" w14:textId="34488163" w:rsidR="007B3951" w:rsidRDefault="007B3951" w:rsidP="00901EE6">
            <w:pPr>
              <w:pStyle w:val="ACLTextFirstLine"/>
              <w:ind w:firstLine="0"/>
            </w:pPr>
            <w:r>
              <w:t>Bert</w:t>
            </w:r>
          </w:p>
        </w:tc>
        <w:tc>
          <w:tcPr>
            <w:tcW w:w="1080" w:type="dxa"/>
          </w:tcPr>
          <w:p w14:paraId="1F3FD010" w14:textId="6552CE71" w:rsidR="007B3951" w:rsidRDefault="00E41576" w:rsidP="00901EE6">
            <w:pPr>
              <w:pStyle w:val="ACLTextFirstLine"/>
              <w:ind w:firstLine="0"/>
            </w:pPr>
            <w:r>
              <w:t>0.46</w:t>
            </w:r>
          </w:p>
        </w:tc>
        <w:tc>
          <w:tcPr>
            <w:tcW w:w="810" w:type="dxa"/>
          </w:tcPr>
          <w:p w14:paraId="6E1DA7CA" w14:textId="1E38F972" w:rsidR="007B3951" w:rsidRDefault="00E41576" w:rsidP="00901EE6">
            <w:pPr>
              <w:pStyle w:val="ACLTextFirstLine"/>
              <w:ind w:firstLine="0"/>
            </w:pPr>
            <w:r>
              <w:t>0.28</w:t>
            </w:r>
          </w:p>
        </w:tc>
        <w:tc>
          <w:tcPr>
            <w:tcW w:w="720" w:type="dxa"/>
          </w:tcPr>
          <w:p w14:paraId="02BAD025" w14:textId="2C5CBCB3" w:rsidR="007B3951" w:rsidRDefault="00E41576" w:rsidP="00901EE6">
            <w:pPr>
              <w:pStyle w:val="ACLTextFirstLine"/>
              <w:ind w:firstLine="0"/>
            </w:pPr>
            <w:r>
              <w:t>0.35</w:t>
            </w:r>
          </w:p>
        </w:tc>
        <w:tc>
          <w:tcPr>
            <w:tcW w:w="1080" w:type="dxa"/>
          </w:tcPr>
          <w:p w14:paraId="32F73AA6" w14:textId="6B2E0FAD" w:rsidR="007B3951" w:rsidRDefault="00E41576" w:rsidP="00901EE6">
            <w:pPr>
              <w:pStyle w:val="ACLTextFirstLine"/>
              <w:ind w:firstLine="0"/>
            </w:pPr>
            <w:r>
              <w:t>0.86</w:t>
            </w:r>
          </w:p>
        </w:tc>
      </w:tr>
      <w:tr w:rsidR="007B3951" w14:paraId="30B41814" w14:textId="5191C4EA" w:rsidTr="00E41576">
        <w:tc>
          <w:tcPr>
            <w:tcW w:w="805" w:type="dxa"/>
          </w:tcPr>
          <w:p w14:paraId="6710D5BB" w14:textId="7E82857C" w:rsidR="007B3951" w:rsidRDefault="007B3951" w:rsidP="00901EE6">
            <w:pPr>
              <w:pStyle w:val="ACLTextFirstLine"/>
              <w:ind w:firstLine="0"/>
            </w:pPr>
            <w:r>
              <w:t>SVM</w:t>
            </w:r>
          </w:p>
        </w:tc>
        <w:tc>
          <w:tcPr>
            <w:tcW w:w="1080" w:type="dxa"/>
          </w:tcPr>
          <w:p w14:paraId="0BE46185" w14:textId="5DF49F3B" w:rsidR="007B3951" w:rsidRDefault="0096067B" w:rsidP="00901EE6">
            <w:pPr>
              <w:pStyle w:val="ACLTextFirstLine"/>
              <w:ind w:firstLine="0"/>
            </w:pPr>
            <w:r>
              <w:t>0.33</w:t>
            </w:r>
          </w:p>
        </w:tc>
        <w:tc>
          <w:tcPr>
            <w:tcW w:w="810" w:type="dxa"/>
          </w:tcPr>
          <w:p w14:paraId="537DE516" w14:textId="199A0108" w:rsidR="007B3951" w:rsidRDefault="0096067B" w:rsidP="00901EE6">
            <w:pPr>
              <w:pStyle w:val="ACLTextFirstLine"/>
              <w:ind w:firstLine="0"/>
            </w:pPr>
            <w:r>
              <w:t>0.2</w:t>
            </w:r>
          </w:p>
        </w:tc>
        <w:tc>
          <w:tcPr>
            <w:tcW w:w="720" w:type="dxa"/>
          </w:tcPr>
          <w:p w14:paraId="1FCA588F" w14:textId="49C34EE0" w:rsidR="007B3951" w:rsidRDefault="0096067B" w:rsidP="00901EE6">
            <w:pPr>
              <w:pStyle w:val="ACLTextFirstLine"/>
              <w:ind w:firstLine="0"/>
            </w:pPr>
            <w:r>
              <w:t>0.25</w:t>
            </w:r>
          </w:p>
        </w:tc>
        <w:tc>
          <w:tcPr>
            <w:tcW w:w="1080" w:type="dxa"/>
          </w:tcPr>
          <w:p w14:paraId="603C1597" w14:textId="270412BD" w:rsidR="007B3951" w:rsidRDefault="0096067B" w:rsidP="00901EE6">
            <w:pPr>
              <w:pStyle w:val="ACLTextFirstLine"/>
              <w:ind w:firstLine="0"/>
            </w:pPr>
            <w:r>
              <w:t>0.82</w:t>
            </w:r>
          </w:p>
        </w:tc>
      </w:tr>
    </w:tbl>
    <w:p w14:paraId="6CC0BE95" w14:textId="77777777" w:rsidR="007B3951" w:rsidRDefault="007B3951" w:rsidP="00901EE6">
      <w:pPr>
        <w:pStyle w:val="ACLTextFirstLine"/>
        <w:ind w:firstLine="0"/>
      </w:pPr>
    </w:p>
    <w:p w14:paraId="5FD56886" w14:textId="6BB153D5" w:rsidR="007B3951" w:rsidRDefault="007B3951" w:rsidP="00901EE6">
      <w:pPr>
        <w:pStyle w:val="ACLTextFirstLine"/>
        <w:ind w:firstLine="0"/>
      </w:pPr>
      <w:r>
        <w:t xml:space="preserve">Table 1: Result for </w:t>
      </w:r>
      <w:proofErr w:type="spellStart"/>
      <w:r>
        <w:t>WhitePaper</w:t>
      </w:r>
      <w:proofErr w:type="spellEnd"/>
    </w:p>
    <w:p w14:paraId="2CC84F4D" w14:textId="14C2E7FD" w:rsidR="007B3951" w:rsidRDefault="007B3951"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96067B" w14:paraId="1247DA3E" w14:textId="77777777" w:rsidTr="00E6430D">
        <w:tc>
          <w:tcPr>
            <w:tcW w:w="805" w:type="dxa"/>
          </w:tcPr>
          <w:p w14:paraId="349B7D5B" w14:textId="77777777" w:rsidR="0096067B" w:rsidRDefault="0096067B" w:rsidP="00E6430D">
            <w:pPr>
              <w:pStyle w:val="ACLTextFirstLine"/>
              <w:ind w:firstLine="0"/>
            </w:pPr>
          </w:p>
        </w:tc>
        <w:tc>
          <w:tcPr>
            <w:tcW w:w="1080" w:type="dxa"/>
          </w:tcPr>
          <w:p w14:paraId="4C24DC4E" w14:textId="77777777" w:rsidR="0096067B" w:rsidRDefault="0096067B" w:rsidP="00E6430D">
            <w:pPr>
              <w:pStyle w:val="ACLTextFirstLine"/>
              <w:ind w:firstLine="0"/>
            </w:pPr>
            <w:r>
              <w:t>Precision</w:t>
            </w:r>
          </w:p>
        </w:tc>
        <w:tc>
          <w:tcPr>
            <w:tcW w:w="810" w:type="dxa"/>
          </w:tcPr>
          <w:p w14:paraId="3D248AC8" w14:textId="77777777" w:rsidR="0096067B" w:rsidRDefault="0096067B" w:rsidP="00E6430D">
            <w:pPr>
              <w:pStyle w:val="ACLTextFirstLine"/>
              <w:ind w:firstLine="0"/>
            </w:pPr>
            <w:r>
              <w:t>Recall</w:t>
            </w:r>
          </w:p>
        </w:tc>
        <w:tc>
          <w:tcPr>
            <w:tcW w:w="720" w:type="dxa"/>
          </w:tcPr>
          <w:p w14:paraId="3DECEA75" w14:textId="77777777" w:rsidR="0096067B" w:rsidRDefault="0096067B" w:rsidP="00E6430D">
            <w:pPr>
              <w:pStyle w:val="ACLTextFirstLine"/>
              <w:ind w:firstLine="0"/>
            </w:pPr>
            <w:r>
              <w:t>F1</w:t>
            </w:r>
          </w:p>
        </w:tc>
        <w:tc>
          <w:tcPr>
            <w:tcW w:w="1080" w:type="dxa"/>
          </w:tcPr>
          <w:p w14:paraId="44EB4F23" w14:textId="77777777" w:rsidR="0096067B" w:rsidRDefault="0096067B" w:rsidP="00E6430D">
            <w:pPr>
              <w:pStyle w:val="ACLTextFirstLine"/>
              <w:ind w:firstLine="0"/>
            </w:pPr>
            <w:r>
              <w:t>Accuracy</w:t>
            </w:r>
          </w:p>
        </w:tc>
      </w:tr>
      <w:tr w:rsidR="0096067B" w14:paraId="6EE26762" w14:textId="77777777" w:rsidTr="00E6430D">
        <w:tc>
          <w:tcPr>
            <w:tcW w:w="805" w:type="dxa"/>
          </w:tcPr>
          <w:p w14:paraId="698C3EE8" w14:textId="77777777" w:rsidR="0096067B" w:rsidRDefault="0096067B" w:rsidP="00E6430D">
            <w:pPr>
              <w:pStyle w:val="ACLTextFirstLine"/>
              <w:ind w:firstLine="0"/>
            </w:pPr>
            <w:r>
              <w:t>1-Baseline</w:t>
            </w:r>
          </w:p>
        </w:tc>
        <w:tc>
          <w:tcPr>
            <w:tcW w:w="1080" w:type="dxa"/>
          </w:tcPr>
          <w:p w14:paraId="445647F0" w14:textId="69A3A082" w:rsidR="0096067B" w:rsidRDefault="0096067B" w:rsidP="00E6430D">
            <w:pPr>
              <w:pStyle w:val="ACLTextFirstLine"/>
              <w:ind w:firstLine="0"/>
            </w:pPr>
            <w:r>
              <w:t>0.1</w:t>
            </w:r>
            <w:r w:rsidR="00F63906">
              <w:t>7</w:t>
            </w:r>
          </w:p>
        </w:tc>
        <w:tc>
          <w:tcPr>
            <w:tcW w:w="810" w:type="dxa"/>
          </w:tcPr>
          <w:p w14:paraId="3D128D1E" w14:textId="77777777" w:rsidR="0096067B" w:rsidRDefault="0096067B" w:rsidP="00E6430D">
            <w:pPr>
              <w:pStyle w:val="ACLTextFirstLine"/>
              <w:ind w:firstLine="0"/>
            </w:pPr>
            <w:r>
              <w:t>1</w:t>
            </w:r>
          </w:p>
        </w:tc>
        <w:tc>
          <w:tcPr>
            <w:tcW w:w="720" w:type="dxa"/>
          </w:tcPr>
          <w:p w14:paraId="0BBC83F4" w14:textId="77777777" w:rsidR="0096067B" w:rsidRDefault="0096067B" w:rsidP="00E6430D">
            <w:pPr>
              <w:pStyle w:val="ACLTextFirstLine"/>
              <w:ind w:firstLine="0"/>
            </w:pPr>
            <w:r>
              <w:t>0.27</w:t>
            </w:r>
          </w:p>
        </w:tc>
        <w:tc>
          <w:tcPr>
            <w:tcW w:w="1080" w:type="dxa"/>
          </w:tcPr>
          <w:p w14:paraId="5A1EE920" w14:textId="7E6943D2" w:rsidR="0096067B" w:rsidRDefault="0096067B" w:rsidP="00E6430D">
            <w:pPr>
              <w:pStyle w:val="ACLTextFirstLine"/>
              <w:ind w:firstLine="0"/>
            </w:pPr>
            <w:r>
              <w:t>0.1</w:t>
            </w:r>
            <w:r w:rsidR="00F63906">
              <w:t>7</w:t>
            </w:r>
          </w:p>
        </w:tc>
      </w:tr>
      <w:tr w:rsidR="0096067B" w14:paraId="78D609B0" w14:textId="77777777" w:rsidTr="00E6430D">
        <w:tc>
          <w:tcPr>
            <w:tcW w:w="805" w:type="dxa"/>
          </w:tcPr>
          <w:p w14:paraId="7EA516FB" w14:textId="77777777" w:rsidR="0096067B" w:rsidRDefault="0096067B" w:rsidP="00E6430D">
            <w:pPr>
              <w:pStyle w:val="ACLTextFirstLine"/>
              <w:ind w:firstLine="0"/>
            </w:pPr>
            <w:r>
              <w:t>Bert</w:t>
            </w:r>
          </w:p>
        </w:tc>
        <w:tc>
          <w:tcPr>
            <w:tcW w:w="1080" w:type="dxa"/>
          </w:tcPr>
          <w:p w14:paraId="1E6F891B" w14:textId="6F55B9AA" w:rsidR="0096067B" w:rsidRDefault="0096067B" w:rsidP="00E6430D">
            <w:pPr>
              <w:pStyle w:val="ACLTextFirstLine"/>
              <w:ind w:firstLine="0"/>
            </w:pPr>
            <w:r>
              <w:t>0.</w:t>
            </w:r>
            <w:r w:rsidR="00F63906">
              <w:t>94</w:t>
            </w:r>
          </w:p>
        </w:tc>
        <w:tc>
          <w:tcPr>
            <w:tcW w:w="810" w:type="dxa"/>
          </w:tcPr>
          <w:p w14:paraId="37EB9645" w14:textId="6EDC6475" w:rsidR="0096067B" w:rsidRDefault="0096067B" w:rsidP="00E6430D">
            <w:pPr>
              <w:pStyle w:val="ACLTextFirstLine"/>
              <w:ind w:firstLine="0"/>
            </w:pPr>
            <w:r>
              <w:t>0.</w:t>
            </w:r>
            <w:r w:rsidR="00F63906">
              <w:t>79</w:t>
            </w:r>
          </w:p>
        </w:tc>
        <w:tc>
          <w:tcPr>
            <w:tcW w:w="720" w:type="dxa"/>
          </w:tcPr>
          <w:p w14:paraId="63F09727" w14:textId="58B8FF21" w:rsidR="0096067B" w:rsidRDefault="0096067B" w:rsidP="00E6430D">
            <w:pPr>
              <w:pStyle w:val="ACLTextFirstLine"/>
              <w:ind w:firstLine="0"/>
            </w:pPr>
            <w:r>
              <w:t>0.</w:t>
            </w:r>
            <w:r w:rsidR="00F63906">
              <w:t>86</w:t>
            </w:r>
          </w:p>
        </w:tc>
        <w:tc>
          <w:tcPr>
            <w:tcW w:w="1080" w:type="dxa"/>
          </w:tcPr>
          <w:p w14:paraId="1FE394F4" w14:textId="5D3D49DB" w:rsidR="0096067B" w:rsidRDefault="0096067B" w:rsidP="00E6430D">
            <w:pPr>
              <w:pStyle w:val="ACLTextFirstLine"/>
              <w:ind w:firstLine="0"/>
            </w:pPr>
            <w:r>
              <w:t>0.</w:t>
            </w:r>
            <w:r w:rsidR="00F63906">
              <w:t>97</w:t>
            </w:r>
          </w:p>
        </w:tc>
      </w:tr>
      <w:tr w:rsidR="0096067B" w14:paraId="1E3CCDCA" w14:textId="77777777" w:rsidTr="00E6430D">
        <w:tc>
          <w:tcPr>
            <w:tcW w:w="805" w:type="dxa"/>
          </w:tcPr>
          <w:p w14:paraId="463E95DB" w14:textId="77777777" w:rsidR="0096067B" w:rsidRDefault="0096067B" w:rsidP="00E6430D">
            <w:pPr>
              <w:pStyle w:val="ACLTextFirstLine"/>
              <w:ind w:firstLine="0"/>
            </w:pPr>
            <w:r>
              <w:t>SVM</w:t>
            </w:r>
          </w:p>
        </w:tc>
        <w:tc>
          <w:tcPr>
            <w:tcW w:w="1080" w:type="dxa"/>
          </w:tcPr>
          <w:p w14:paraId="6A07C235" w14:textId="2DB7523A" w:rsidR="0096067B" w:rsidRDefault="0096067B" w:rsidP="00E6430D">
            <w:pPr>
              <w:pStyle w:val="ACLTextFirstLine"/>
              <w:ind w:firstLine="0"/>
            </w:pPr>
            <w:r>
              <w:t>0.</w:t>
            </w:r>
            <w:r w:rsidR="00F63906">
              <w:t>93</w:t>
            </w:r>
          </w:p>
        </w:tc>
        <w:tc>
          <w:tcPr>
            <w:tcW w:w="810" w:type="dxa"/>
          </w:tcPr>
          <w:p w14:paraId="46B24851" w14:textId="5DAF54DF" w:rsidR="0096067B" w:rsidRDefault="0096067B" w:rsidP="00E6430D">
            <w:pPr>
              <w:pStyle w:val="ACLTextFirstLine"/>
              <w:ind w:firstLine="0"/>
            </w:pPr>
            <w:r>
              <w:t>0.</w:t>
            </w:r>
            <w:r w:rsidR="00F63906">
              <w:t>86</w:t>
            </w:r>
          </w:p>
        </w:tc>
        <w:tc>
          <w:tcPr>
            <w:tcW w:w="720" w:type="dxa"/>
          </w:tcPr>
          <w:p w14:paraId="408D15D4" w14:textId="44A5CAA5" w:rsidR="0096067B" w:rsidRDefault="0096067B" w:rsidP="00E6430D">
            <w:pPr>
              <w:pStyle w:val="ACLTextFirstLine"/>
              <w:ind w:firstLine="0"/>
            </w:pPr>
            <w:r>
              <w:t>0.</w:t>
            </w:r>
            <w:r w:rsidR="00F63906">
              <w:t>89</w:t>
            </w:r>
          </w:p>
        </w:tc>
        <w:tc>
          <w:tcPr>
            <w:tcW w:w="1080" w:type="dxa"/>
          </w:tcPr>
          <w:p w14:paraId="7F8B4E03" w14:textId="65F308DE" w:rsidR="0096067B" w:rsidRDefault="0096067B" w:rsidP="00E6430D">
            <w:pPr>
              <w:pStyle w:val="ACLTextFirstLine"/>
              <w:ind w:firstLine="0"/>
            </w:pPr>
            <w:r>
              <w:t>0.</w:t>
            </w:r>
            <w:r w:rsidR="00F63906">
              <w:t>97</w:t>
            </w:r>
          </w:p>
        </w:tc>
      </w:tr>
    </w:tbl>
    <w:p w14:paraId="1DAF8C3C" w14:textId="77777777" w:rsidR="0096067B" w:rsidRDefault="0096067B" w:rsidP="0096067B">
      <w:pPr>
        <w:pStyle w:val="ACLTextFirstLine"/>
        <w:ind w:firstLine="0"/>
      </w:pPr>
    </w:p>
    <w:p w14:paraId="72A3A911" w14:textId="51A47A5B" w:rsidR="0096067B" w:rsidRDefault="0096067B" w:rsidP="0096067B">
      <w:pPr>
        <w:pStyle w:val="ACLTextFirstLine"/>
        <w:ind w:firstLine="0"/>
      </w:pPr>
      <w:r>
        <w:t xml:space="preserve">Table </w:t>
      </w:r>
      <w:r>
        <w:t>2</w:t>
      </w:r>
      <w:r>
        <w:t xml:space="preserve">: Result for </w:t>
      </w:r>
      <w:proofErr w:type="spellStart"/>
      <w:r>
        <w:t>EarlyBird</w:t>
      </w:r>
      <w:proofErr w:type="spellEnd"/>
    </w:p>
    <w:p w14:paraId="144A8FBC" w14:textId="616CA5D9" w:rsidR="0096067B" w:rsidRDefault="0096067B"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96067B" w14:paraId="5AF93DB1" w14:textId="77777777" w:rsidTr="00E6430D">
        <w:tc>
          <w:tcPr>
            <w:tcW w:w="805" w:type="dxa"/>
          </w:tcPr>
          <w:p w14:paraId="119F40C3" w14:textId="77777777" w:rsidR="0096067B" w:rsidRDefault="0096067B" w:rsidP="00E6430D">
            <w:pPr>
              <w:pStyle w:val="ACLTextFirstLine"/>
              <w:ind w:firstLine="0"/>
            </w:pPr>
          </w:p>
        </w:tc>
        <w:tc>
          <w:tcPr>
            <w:tcW w:w="1080" w:type="dxa"/>
          </w:tcPr>
          <w:p w14:paraId="258443D8" w14:textId="77777777" w:rsidR="0096067B" w:rsidRDefault="0096067B" w:rsidP="00E6430D">
            <w:pPr>
              <w:pStyle w:val="ACLTextFirstLine"/>
              <w:ind w:firstLine="0"/>
            </w:pPr>
            <w:r>
              <w:t>Precision</w:t>
            </w:r>
          </w:p>
        </w:tc>
        <w:tc>
          <w:tcPr>
            <w:tcW w:w="810" w:type="dxa"/>
          </w:tcPr>
          <w:p w14:paraId="5E2B887D" w14:textId="77777777" w:rsidR="0096067B" w:rsidRDefault="0096067B" w:rsidP="00E6430D">
            <w:pPr>
              <w:pStyle w:val="ACLTextFirstLine"/>
              <w:ind w:firstLine="0"/>
            </w:pPr>
            <w:r>
              <w:t>Recall</w:t>
            </w:r>
          </w:p>
        </w:tc>
        <w:tc>
          <w:tcPr>
            <w:tcW w:w="720" w:type="dxa"/>
          </w:tcPr>
          <w:p w14:paraId="47200724" w14:textId="77777777" w:rsidR="0096067B" w:rsidRDefault="0096067B" w:rsidP="00E6430D">
            <w:pPr>
              <w:pStyle w:val="ACLTextFirstLine"/>
              <w:ind w:firstLine="0"/>
            </w:pPr>
            <w:r>
              <w:t>F1</w:t>
            </w:r>
          </w:p>
        </w:tc>
        <w:tc>
          <w:tcPr>
            <w:tcW w:w="1080" w:type="dxa"/>
          </w:tcPr>
          <w:p w14:paraId="32BEC0DA" w14:textId="77777777" w:rsidR="0096067B" w:rsidRDefault="0096067B" w:rsidP="00E6430D">
            <w:pPr>
              <w:pStyle w:val="ACLTextFirstLine"/>
              <w:ind w:firstLine="0"/>
            </w:pPr>
            <w:r>
              <w:t>Accuracy</w:t>
            </w:r>
          </w:p>
        </w:tc>
      </w:tr>
      <w:tr w:rsidR="0096067B" w14:paraId="01FD86FE" w14:textId="77777777" w:rsidTr="00E6430D">
        <w:tc>
          <w:tcPr>
            <w:tcW w:w="805" w:type="dxa"/>
          </w:tcPr>
          <w:p w14:paraId="26C0889E" w14:textId="77777777" w:rsidR="0096067B" w:rsidRDefault="0096067B" w:rsidP="00E6430D">
            <w:pPr>
              <w:pStyle w:val="ACLTextFirstLine"/>
              <w:ind w:firstLine="0"/>
            </w:pPr>
            <w:r>
              <w:t>1-Baseline</w:t>
            </w:r>
          </w:p>
        </w:tc>
        <w:tc>
          <w:tcPr>
            <w:tcW w:w="1080" w:type="dxa"/>
          </w:tcPr>
          <w:p w14:paraId="4345DCA8" w14:textId="32176FC1" w:rsidR="0096067B" w:rsidRDefault="0096067B" w:rsidP="00E6430D">
            <w:pPr>
              <w:pStyle w:val="ACLTextFirstLine"/>
              <w:ind w:firstLine="0"/>
            </w:pPr>
            <w:r>
              <w:t>0.1</w:t>
            </w:r>
            <w:r w:rsidR="00F63906">
              <w:t>7</w:t>
            </w:r>
          </w:p>
        </w:tc>
        <w:tc>
          <w:tcPr>
            <w:tcW w:w="810" w:type="dxa"/>
          </w:tcPr>
          <w:p w14:paraId="6A2EE8E7" w14:textId="77777777" w:rsidR="0096067B" w:rsidRDefault="0096067B" w:rsidP="00E6430D">
            <w:pPr>
              <w:pStyle w:val="ACLTextFirstLine"/>
              <w:ind w:firstLine="0"/>
            </w:pPr>
            <w:r>
              <w:t>1</w:t>
            </w:r>
          </w:p>
        </w:tc>
        <w:tc>
          <w:tcPr>
            <w:tcW w:w="720" w:type="dxa"/>
          </w:tcPr>
          <w:p w14:paraId="24A9D7E3" w14:textId="4E0B54EC" w:rsidR="0096067B" w:rsidRDefault="0096067B" w:rsidP="00E6430D">
            <w:pPr>
              <w:pStyle w:val="ACLTextFirstLine"/>
              <w:ind w:firstLine="0"/>
            </w:pPr>
            <w:r>
              <w:t>0.2</w:t>
            </w:r>
            <w:r w:rsidR="00F63906">
              <w:t>9</w:t>
            </w:r>
          </w:p>
        </w:tc>
        <w:tc>
          <w:tcPr>
            <w:tcW w:w="1080" w:type="dxa"/>
          </w:tcPr>
          <w:p w14:paraId="22CBDD82" w14:textId="132BC9D1" w:rsidR="0096067B" w:rsidRDefault="0096067B" w:rsidP="00E6430D">
            <w:pPr>
              <w:pStyle w:val="ACLTextFirstLine"/>
              <w:ind w:firstLine="0"/>
            </w:pPr>
            <w:r>
              <w:t>0.1</w:t>
            </w:r>
            <w:r w:rsidR="00F63906">
              <w:t>7</w:t>
            </w:r>
          </w:p>
        </w:tc>
      </w:tr>
      <w:tr w:rsidR="0096067B" w14:paraId="78674694" w14:textId="77777777" w:rsidTr="00E6430D">
        <w:tc>
          <w:tcPr>
            <w:tcW w:w="805" w:type="dxa"/>
          </w:tcPr>
          <w:p w14:paraId="76306BAD" w14:textId="77777777" w:rsidR="0096067B" w:rsidRDefault="0096067B" w:rsidP="00E6430D">
            <w:pPr>
              <w:pStyle w:val="ACLTextFirstLine"/>
              <w:ind w:firstLine="0"/>
            </w:pPr>
            <w:r>
              <w:t>Bert</w:t>
            </w:r>
          </w:p>
        </w:tc>
        <w:tc>
          <w:tcPr>
            <w:tcW w:w="1080" w:type="dxa"/>
          </w:tcPr>
          <w:p w14:paraId="3A9FCEE6" w14:textId="5773A036" w:rsidR="0096067B" w:rsidRDefault="0096067B" w:rsidP="00E6430D">
            <w:pPr>
              <w:pStyle w:val="ACLTextFirstLine"/>
              <w:ind w:firstLine="0"/>
            </w:pPr>
            <w:r>
              <w:t>0.</w:t>
            </w:r>
            <w:r w:rsidR="006026EC">
              <w:t>86</w:t>
            </w:r>
          </w:p>
        </w:tc>
        <w:tc>
          <w:tcPr>
            <w:tcW w:w="810" w:type="dxa"/>
          </w:tcPr>
          <w:p w14:paraId="1FD1327C" w14:textId="404BD3B4" w:rsidR="0096067B" w:rsidRDefault="0096067B" w:rsidP="00E6430D">
            <w:pPr>
              <w:pStyle w:val="ACLTextFirstLine"/>
              <w:ind w:firstLine="0"/>
            </w:pPr>
            <w:r>
              <w:t>0.</w:t>
            </w:r>
            <w:r w:rsidR="006026EC">
              <w:t>64</w:t>
            </w:r>
          </w:p>
        </w:tc>
        <w:tc>
          <w:tcPr>
            <w:tcW w:w="720" w:type="dxa"/>
          </w:tcPr>
          <w:p w14:paraId="378A8C39" w14:textId="4E239938" w:rsidR="0096067B" w:rsidRDefault="0096067B" w:rsidP="00E6430D">
            <w:pPr>
              <w:pStyle w:val="ACLTextFirstLine"/>
              <w:ind w:firstLine="0"/>
            </w:pPr>
            <w:r>
              <w:t>0.</w:t>
            </w:r>
            <w:r w:rsidR="006026EC">
              <w:t>74</w:t>
            </w:r>
          </w:p>
        </w:tc>
        <w:tc>
          <w:tcPr>
            <w:tcW w:w="1080" w:type="dxa"/>
          </w:tcPr>
          <w:p w14:paraId="593243FE" w14:textId="33756284" w:rsidR="0096067B" w:rsidRDefault="0096067B" w:rsidP="00E6430D">
            <w:pPr>
              <w:pStyle w:val="ACLTextFirstLine"/>
              <w:ind w:firstLine="0"/>
            </w:pPr>
            <w:r>
              <w:t>0.</w:t>
            </w:r>
            <w:r w:rsidR="006026EC">
              <w:t>93</w:t>
            </w:r>
          </w:p>
        </w:tc>
      </w:tr>
      <w:tr w:rsidR="0096067B" w14:paraId="626C96B8" w14:textId="77777777" w:rsidTr="00E6430D">
        <w:tc>
          <w:tcPr>
            <w:tcW w:w="805" w:type="dxa"/>
          </w:tcPr>
          <w:p w14:paraId="2D0B9DC5" w14:textId="77777777" w:rsidR="0096067B" w:rsidRDefault="0096067B" w:rsidP="00E6430D">
            <w:pPr>
              <w:pStyle w:val="ACLTextFirstLine"/>
              <w:ind w:firstLine="0"/>
            </w:pPr>
            <w:r>
              <w:t>SVM</w:t>
            </w:r>
          </w:p>
        </w:tc>
        <w:tc>
          <w:tcPr>
            <w:tcW w:w="1080" w:type="dxa"/>
          </w:tcPr>
          <w:p w14:paraId="31B047BD" w14:textId="49546F34" w:rsidR="0096067B" w:rsidRDefault="0096067B" w:rsidP="00E6430D">
            <w:pPr>
              <w:pStyle w:val="ACLTextFirstLine"/>
              <w:ind w:firstLine="0"/>
            </w:pPr>
            <w:r>
              <w:t>0.</w:t>
            </w:r>
            <w:r w:rsidR="006026EC">
              <w:t>8</w:t>
            </w:r>
          </w:p>
        </w:tc>
        <w:tc>
          <w:tcPr>
            <w:tcW w:w="810" w:type="dxa"/>
          </w:tcPr>
          <w:p w14:paraId="52BCE7D7" w14:textId="680AD5B7" w:rsidR="0096067B" w:rsidRDefault="0096067B" w:rsidP="00E6430D">
            <w:pPr>
              <w:pStyle w:val="ACLTextFirstLine"/>
              <w:ind w:firstLine="0"/>
            </w:pPr>
            <w:r>
              <w:t>0.</w:t>
            </w:r>
            <w:r w:rsidR="006026EC">
              <w:t>66</w:t>
            </w:r>
          </w:p>
        </w:tc>
        <w:tc>
          <w:tcPr>
            <w:tcW w:w="720" w:type="dxa"/>
          </w:tcPr>
          <w:p w14:paraId="3416F634" w14:textId="1A8CA2F6" w:rsidR="0096067B" w:rsidRDefault="0096067B" w:rsidP="00E6430D">
            <w:pPr>
              <w:pStyle w:val="ACLTextFirstLine"/>
              <w:ind w:firstLine="0"/>
            </w:pPr>
            <w:r>
              <w:t>0.</w:t>
            </w:r>
            <w:r w:rsidR="006026EC">
              <w:t>72</w:t>
            </w:r>
          </w:p>
        </w:tc>
        <w:tc>
          <w:tcPr>
            <w:tcW w:w="1080" w:type="dxa"/>
          </w:tcPr>
          <w:p w14:paraId="6FEFED39" w14:textId="6F6DE5E0" w:rsidR="0096067B" w:rsidRDefault="0096067B" w:rsidP="00E6430D">
            <w:pPr>
              <w:pStyle w:val="ACLTextFirstLine"/>
              <w:ind w:firstLine="0"/>
            </w:pPr>
            <w:r>
              <w:t>0.</w:t>
            </w:r>
            <w:r w:rsidR="006026EC">
              <w:t>91</w:t>
            </w:r>
          </w:p>
        </w:tc>
      </w:tr>
    </w:tbl>
    <w:p w14:paraId="7ADF0A26" w14:textId="77777777" w:rsidR="0096067B" w:rsidRDefault="0096067B" w:rsidP="0096067B">
      <w:pPr>
        <w:pStyle w:val="ACLTextFirstLine"/>
        <w:ind w:firstLine="0"/>
      </w:pPr>
    </w:p>
    <w:p w14:paraId="599556EE" w14:textId="5C98680A" w:rsidR="0096067B" w:rsidRDefault="0096067B" w:rsidP="0096067B">
      <w:pPr>
        <w:pStyle w:val="ACLTextFirstLine"/>
        <w:ind w:firstLine="0"/>
      </w:pPr>
      <w:r>
        <w:t xml:space="preserve">Table </w:t>
      </w:r>
      <w:r w:rsidR="00765778">
        <w:t>3</w:t>
      </w:r>
      <w:r>
        <w:t xml:space="preserve">: Result for </w:t>
      </w:r>
      <w:r w:rsidR="00765778">
        <w:t>Training</w:t>
      </w:r>
    </w:p>
    <w:p w14:paraId="5DDC2332" w14:textId="77777777" w:rsidR="000005F9" w:rsidRDefault="000005F9" w:rsidP="0096067B">
      <w:pPr>
        <w:pStyle w:val="ACLTextFirstLine"/>
        <w:ind w:firstLine="0"/>
      </w:pPr>
    </w:p>
    <w:p w14:paraId="0661109F" w14:textId="77777777" w:rsidR="000005F9" w:rsidRDefault="000005F9" w:rsidP="000005F9">
      <w:pPr>
        <w:pStyle w:val="ACLTextFirstLine"/>
        <w:ind w:firstLine="0"/>
      </w:pPr>
      <w:r>
        <w:t xml:space="preserve">We modify the parameter and configuration for the data model so the data model can accept new dataset as input and perform prediction. We also modify the evaluation file to clean the output without level and country because they introduce the level and country features in the white paper </w:t>
      </w:r>
    </w:p>
    <w:p w14:paraId="20235511" w14:textId="27D68893" w:rsidR="0096067B" w:rsidRDefault="0096067B" w:rsidP="00901EE6">
      <w:pPr>
        <w:pStyle w:val="ACLTextFirstLine"/>
        <w:ind w:firstLine="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765778" w14:paraId="74A80589" w14:textId="77777777" w:rsidTr="00E6430D">
        <w:tc>
          <w:tcPr>
            <w:tcW w:w="805" w:type="dxa"/>
          </w:tcPr>
          <w:p w14:paraId="650F3364" w14:textId="77777777" w:rsidR="00765778" w:rsidRDefault="00765778" w:rsidP="00E6430D">
            <w:pPr>
              <w:pStyle w:val="ACLTextFirstLine"/>
              <w:ind w:firstLine="0"/>
            </w:pPr>
          </w:p>
        </w:tc>
        <w:tc>
          <w:tcPr>
            <w:tcW w:w="1080" w:type="dxa"/>
          </w:tcPr>
          <w:p w14:paraId="1333639D" w14:textId="77777777" w:rsidR="00765778" w:rsidRDefault="00765778" w:rsidP="00E6430D">
            <w:pPr>
              <w:pStyle w:val="ACLTextFirstLine"/>
              <w:ind w:firstLine="0"/>
            </w:pPr>
            <w:r>
              <w:t>Precision</w:t>
            </w:r>
          </w:p>
        </w:tc>
        <w:tc>
          <w:tcPr>
            <w:tcW w:w="810" w:type="dxa"/>
          </w:tcPr>
          <w:p w14:paraId="3581412C" w14:textId="77777777" w:rsidR="00765778" w:rsidRDefault="00765778" w:rsidP="00E6430D">
            <w:pPr>
              <w:pStyle w:val="ACLTextFirstLine"/>
              <w:ind w:firstLine="0"/>
            </w:pPr>
            <w:r>
              <w:t>Recall</w:t>
            </w:r>
          </w:p>
        </w:tc>
        <w:tc>
          <w:tcPr>
            <w:tcW w:w="720" w:type="dxa"/>
          </w:tcPr>
          <w:p w14:paraId="3AAE053C" w14:textId="77777777" w:rsidR="00765778" w:rsidRDefault="00765778" w:rsidP="00E6430D">
            <w:pPr>
              <w:pStyle w:val="ACLTextFirstLine"/>
              <w:ind w:firstLine="0"/>
            </w:pPr>
            <w:r>
              <w:t>F1</w:t>
            </w:r>
          </w:p>
        </w:tc>
        <w:tc>
          <w:tcPr>
            <w:tcW w:w="1080" w:type="dxa"/>
          </w:tcPr>
          <w:p w14:paraId="410B96E1" w14:textId="77777777" w:rsidR="00765778" w:rsidRDefault="00765778" w:rsidP="00E6430D">
            <w:pPr>
              <w:pStyle w:val="ACLTextFirstLine"/>
              <w:ind w:firstLine="0"/>
            </w:pPr>
            <w:r>
              <w:t>Accuracy</w:t>
            </w:r>
          </w:p>
        </w:tc>
      </w:tr>
      <w:tr w:rsidR="00765778" w14:paraId="3B3E48F2" w14:textId="77777777" w:rsidTr="00E6430D">
        <w:tc>
          <w:tcPr>
            <w:tcW w:w="805" w:type="dxa"/>
          </w:tcPr>
          <w:p w14:paraId="6CE943C4" w14:textId="77777777" w:rsidR="00765778" w:rsidRDefault="00765778" w:rsidP="00E6430D">
            <w:pPr>
              <w:pStyle w:val="ACLTextFirstLine"/>
              <w:ind w:firstLine="0"/>
            </w:pPr>
            <w:r>
              <w:t>1-Baseline</w:t>
            </w:r>
          </w:p>
        </w:tc>
        <w:tc>
          <w:tcPr>
            <w:tcW w:w="1080" w:type="dxa"/>
          </w:tcPr>
          <w:p w14:paraId="4BD99EBA" w14:textId="306AC6D0" w:rsidR="00765778" w:rsidRDefault="00765778" w:rsidP="00E6430D">
            <w:pPr>
              <w:pStyle w:val="ACLTextFirstLine"/>
              <w:ind w:firstLine="0"/>
            </w:pPr>
            <w:r>
              <w:t>0.1</w:t>
            </w:r>
            <w:r w:rsidR="00EC0A1C">
              <w:t>7</w:t>
            </w:r>
          </w:p>
        </w:tc>
        <w:tc>
          <w:tcPr>
            <w:tcW w:w="810" w:type="dxa"/>
          </w:tcPr>
          <w:p w14:paraId="76AB2E64" w14:textId="77777777" w:rsidR="00765778" w:rsidRDefault="00765778" w:rsidP="00E6430D">
            <w:pPr>
              <w:pStyle w:val="ACLTextFirstLine"/>
              <w:ind w:firstLine="0"/>
            </w:pPr>
            <w:r>
              <w:t>1</w:t>
            </w:r>
          </w:p>
        </w:tc>
        <w:tc>
          <w:tcPr>
            <w:tcW w:w="720" w:type="dxa"/>
          </w:tcPr>
          <w:p w14:paraId="201FB6F4" w14:textId="38AE602B" w:rsidR="00765778" w:rsidRDefault="00765778" w:rsidP="00E6430D">
            <w:pPr>
              <w:pStyle w:val="ACLTextFirstLine"/>
              <w:ind w:firstLine="0"/>
            </w:pPr>
            <w:r>
              <w:t>0.2</w:t>
            </w:r>
            <w:r w:rsidR="00EC0A1C">
              <w:t>9</w:t>
            </w:r>
          </w:p>
        </w:tc>
        <w:tc>
          <w:tcPr>
            <w:tcW w:w="1080" w:type="dxa"/>
          </w:tcPr>
          <w:p w14:paraId="7BBA7598" w14:textId="38DD6E03" w:rsidR="00765778" w:rsidRDefault="00765778" w:rsidP="00E6430D">
            <w:pPr>
              <w:pStyle w:val="ACLTextFirstLine"/>
              <w:ind w:firstLine="0"/>
            </w:pPr>
            <w:r>
              <w:t>0.1</w:t>
            </w:r>
            <w:r w:rsidR="00EC0A1C">
              <w:t>7</w:t>
            </w:r>
          </w:p>
        </w:tc>
      </w:tr>
      <w:tr w:rsidR="00765778" w14:paraId="1C800B94" w14:textId="77777777" w:rsidTr="00E6430D">
        <w:tc>
          <w:tcPr>
            <w:tcW w:w="805" w:type="dxa"/>
          </w:tcPr>
          <w:p w14:paraId="5F814826" w14:textId="77777777" w:rsidR="00765778" w:rsidRDefault="00765778" w:rsidP="00E6430D">
            <w:pPr>
              <w:pStyle w:val="ACLTextFirstLine"/>
              <w:ind w:firstLine="0"/>
            </w:pPr>
            <w:r>
              <w:t>Bert</w:t>
            </w:r>
          </w:p>
        </w:tc>
        <w:tc>
          <w:tcPr>
            <w:tcW w:w="1080" w:type="dxa"/>
          </w:tcPr>
          <w:p w14:paraId="7DB9CAA5" w14:textId="01FE8585" w:rsidR="00765778" w:rsidRDefault="00765778" w:rsidP="00E6430D">
            <w:pPr>
              <w:pStyle w:val="ACLTextFirstLine"/>
              <w:ind w:firstLine="0"/>
            </w:pPr>
            <w:r>
              <w:t>0.</w:t>
            </w:r>
            <w:r w:rsidR="00EC0A1C">
              <w:t>85</w:t>
            </w:r>
          </w:p>
        </w:tc>
        <w:tc>
          <w:tcPr>
            <w:tcW w:w="810" w:type="dxa"/>
          </w:tcPr>
          <w:p w14:paraId="5BA00AE9" w14:textId="4E407DAB" w:rsidR="00765778" w:rsidRDefault="00765778" w:rsidP="00E6430D">
            <w:pPr>
              <w:pStyle w:val="ACLTextFirstLine"/>
              <w:ind w:firstLine="0"/>
            </w:pPr>
            <w:r>
              <w:t>0.</w:t>
            </w:r>
            <w:r w:rsidR="00EC0A1C">
              <w:t>62</w:t>
            </w:r>
          </w:p>
        </w:tc>
        <w:tc>
          <w:tcPr>
            <w:tcW w:w="720" w:type="dxa"/>
          </w:tcPr>
          <w:p w14:paraId="25CF66EF" w14:textId="038B2C9E" w:rsidR="00765778" w:rsidRDefault="00765778" w:rsidP="00E6430D">
            <w:pPr>
              <w:pStyle w:val="ACLTextFirstLine"/>
              <w:ind w:firstLine="0"/>
            </w:pPr>
            <w:r>
              <w:t>0.</w:t>
            </w:r>
            <w:r w:rsidR="00EC0A1C">
              <w:t>71</w:t>
            </w:r>
          </w:p>
        </w:tc>
        <w:tc>
          <w:tcPr>
            <w:tcW w:w="1080" w:type="dxa"/>
          </w:tcPr>
          <w:p w14:paraId="20ACB3F2" w14:textId="33C03799" w:rsidR="00765778" w:rsidRDefault="00765778" w:rsidP="00E6430D">
            <w:pPr>
              <w:pStyle w:val="ACLTextFirstLine"/>
              <w:ind w:firstLine="0"/>
            </w:pPr>
            <w:r>
              <w:t>0.</w:t>
            </w:r>
            <w:r w:rsidR="00EC0A1C">
              <w:t>92</w:t>
            </w:r>
          </w:p>
        </w:tc>
      </w:tr>
      <w:tr w:rsidR="00765778" w14:paraId="6E888B65" w14:textId="77777777" w:rsidTr="00E6430D">
        <w:tc>
          <w:tcPr>
            <w:tcW w:w="805" w:type="dxa"/>
          </w:tcPr>
          <w:p w14:paraId="7748FD3C" w14:textId="77777777" w:rsidR="00765778" w:rsidRDefault="00765778" w:rsidP="00E6430D">
            <w:pPr>
              <w:pStyle w:val="ACLTextFirstLine"/>
              <w:ind w:firstLine="0"/>
            </w:pPr>
            <w:r>
              <w:t>SVM</w:t>
            </w:r>
          </w:p>
        </w:tc>
        <w:tc>
          <w:tcPr>
            <w:tcW w:w="1080" w:type="dxa"/>
          </w:tcPr>
          <w:p w14:paraId="4627EA25" w14:textId="6D50ADD9" w:rsidR="00765778" w:rsidRDefault="00765778" w:rsidP="00E6430D">
            <w:pPr>
              <w:pStyle w:val="ACLTextFirstLine"/>
              <w:ind w:firstLine="0"/>
            </w:pPr>
            <w:r>
              <w:t>0.</w:t>
            </w:r>
            <w:r w:rsidR="00EC0A1C">
              <w:t>78</w:t>
            </w:r>
          </w:p>
        </w:tc>
        <w:tc>
          <w:tcPr>
            <w:tcW w:w="810" w:type="dxa"/>
          </w:tcPr>
          <w:p w14:paraId="044E7752" w14:textId="1C5DCDC1" w:rsidR="00765778" w:rsidRDefault="00765778" w:rsidP="00E6430D">
            <w:pPr>
              <w:pStyle w:val="ACLTextFirstLine"/>
              <w:ind w:firstLine="0"/>
            </w:pPr>
            <w:r>
              <w:t>0.</w:t>
            </w:r>
            <w:r w:rsidR="00EC0A1C">
              <w:t>6</w:t>
            </w:r>
            <w:r>
              <w:t>2</w:t>
            </w:r>
          </w:p>
        </w:tc>
        <w:tc>
          <w:tcPr>
            <w:tcW w:w="720" w:type="dxa"/>
          </w:tcPr>
          <w:p w14:paraId="51442B27" w14:textId="1BF9CDFC" w:rsidR="00765778" w:rsidRDefault="00765778" w:rsidP="00E6430D">
            <w:pPr>
              <w:pStyle w:val="ACLTextFirstLine"/>
              <w:ind w:firstLine="0"/>
            </w:pPr>
            <w:r>
              <w:t>0.</w:t>
            </w:r>
            <w:r w:rsidR="00EC0A1C">
              <w:t>69</w:t>
            </w:r>
          </w:p>
        </w:tc>
        <w:tc>
          <w:tcPr>
            <w:tcW w:w="1080" w:type="dxa"/>
          </w:tcPr>
          <w:p w14:paraId="3F385102" w14:textId="05BC5169" w:rsidR="00765778" w:rsidRDefault="00765778" w:rsidP="00E6430D">
            <w:pPr>
              <w:pStyle w:val="ACLTextFirstLine"/>
              <w:ind w:firstLine="0"/>
            </w:pPr>
            <w:r>
              <w:t>0.</w:t>
            </w:r>
            <w:r w:rsidR="00EC0A1C">
              <w:t>91</w:t>
            </w:r>
          </w:p>
        </w:tc>
      </w:tr>
    </w:tbl>
    <w:p w14:paraId="0758A173" w14:textId="77777777" w:rsidR="00765778" w:rsidRDefault="00765778" w:rsidP="00765778">
      <w:pPr>
        <w:pStyle w:val="ACLTextFirstLine"/>
        <w:ind w:firstLine="0"/>
      </w:pPr>
    </w:p>
    <w:p w14:paraId="6E3660B6" w14:textId="20FF0DC4" w:rsidR="00765778" w:rsidRDefault="00765778" w:rsidP="00765778">
      <w:pPr>
        <w:pStyle w:val="ACLTextFirstLine"/>
        <w:ind w:firstLine="0"/>
      </w:pPr>
      <w:r>
        <w:t xml:space="preserve">Table </w:t>
      </w:r>
      <w:r>
        <w:t>4</w:t>
      </w:r>
      <w:r>
        <w:t xml:space="preserve">: Result for </w:t>
      </w:r>
      <w:r>
        <w:t>Full</w:t>
      </w:r>
    </w:p>
    <w:bookmarkEnd w:id="3"/>
    <w:bookmarkEnd w:id="4"/>
    <w:p w14:paraId="16355995" w14:textId="1F67D5AA" w:rsidR="00F0361B" w:rsidRDefault="00F0361B" w:rsidP="00821620">
      <w:pPr>
        <w:pStyle w:val="ACLBulletedList"/>
        <w:numPr>
          <w:ilvl w:val="0"/>
          <w:numId w:val="0"/>
        </w:numPr>
        <w:spacing w:after="120"/>
      </w:pPr>
    </w:p>
    <w:tbl>
      <w:tblPr>
        <w:tblStyle w:val="TableGrid"/>
        <w:tblW w:w="4495" w:type="dxa"/>
        <w:tblLayout w:type="fixed"/>
        <w:tblLook w:val="04A0" w:firstRow="1" w:lastRow="0" w:firstColumn="1" w:lastColumn="0" w:noHBand="0" w:noVBand="1"/>
      </w:tblPr>
      <w:tblGrid>
        <w:gridCol w:w="805"/>
        <w:gridCol w:w="1080"/>
        <w:gridCol w:w="810"/>
        <w:gridCol w:w="720"/>
        <w:gridCol w:w="1080"/>
      </w:tblGrid>
      <w:tr w:rsidR="00821620" w14:paraId="22AC8DB3" w14:textId="77777777" w:rsidTr="00E6430D">
        <w:tc>
          <w:tcPr>
            <w:tcW w:w="805" w:type="dxa"/>
          </w:tcPr>
          <w:p w14:paraId="6F8B0C42" w14:textId="77777777" w:rsidR="00821620" w:rsidRDefault="00821620" w:rsidP="00E6430D">
            <w:pPr>
              <w:pStyle w:val="ACLTextFirstLine"/>
              <w:ind w:firstLine="0"/>
            </w:pPr>
          </w:p>
        </w:tc>
        <w:tc>
          <w:tcPr>
            <w:tcW w:w="1080" w:type="dxa"/>
          </w:tcPr>
          <w:p w14:paraId="44624234" w14:textId="77777777" w:rsidR="00821620" w:rsidRDefault="00821620" w:rsidP="00E6430D">
            <w:pPr>
              <w:pStyle w:val="ACLTextFirstLine"/>
              <w:ind w:firstLine="0"/>
            </w:pPr>
            <w:r>
              <w:t>Precision</w:t>
            </w:r>
          </w:p>
        </w:tc>
        <w:tc>
          <w:tcPr>
            <w:tcW w:w="810" w:type="dxa"/>
          </w:tcPr>
          <w:p w14:paraId="0892930B" w14:textId="77777777" w:rsidR="00821620" w:rsidRDefault="00821620" w:rsidP="00E6430D">
            <w:pPr>
              <w:pStyle w:val="ACLTextFirstLine"/>
              <w:ind w:firstLine="0"/>
            </w:pPr>
            <w:r>
              <w:t>Recall</w:t>
            </w:r>
          </w:p>
        </w:tc>
        <w:tc>
          <w:tcPr>
            <w:tcW w:w="720" w:type="dxa"/>
          </w:tcPr>
          <w:p w14:paraId="7A1FD1C7" w14:textId="77777777" w:rsidR="00821620" w:rsidRDefault="00821620" w:rsidP="00E6430D">
            <w:pPr>
              <w:pStyle w:val="ACLTextFirstLine"/>
              <w:ind w:firstLine="0"/>
            </w:pPr>
            <w:r>
              <w:t>F1</w:t>
            </w:r>
          </w:p>
        </w:tc>
        <w:tc>
          <w:tcPr>
            <w:tcW w:w="1080" w:type="dxa"/>
          </w:tcPr>
          <w:p w14:paraId="31BFB5C1" w14:textId="77777777" w:rsidR="00821620" w:rsidRDefault="00821620" w:rsidP="00E6430D">
            <w:pPr>
              <w:pStyle w:val="ACLTextFirstLine"/>
              <w:ind w:firstLine="0"/>
            </w:pPr>
            <w:r>
              <w:t>Accuracy</w:t>
            </w:r>
          </w:p>
        </w:tc>
      </w:tr>
      <w:tr w:rsidR="00821620" w14:paraId="0E6203FA" w14:textId="77777777" w:rsidTr="00E6430D">
        <w:tc>
          <w:tcPr>
            <w:tcW w:w="805" w:type="dxa"/>
          </w:tcPr>
          <w:p w14:paraId="50C4C4AC" w14:textId="77777777" w:rsidR="00821620" w:rsidRDefault="00821620" w:rsidP="00E6430D">
            <w:pPr>
              <w:pStyle w:val="ACLTextFirstLine"/>
              <w:ind w:firstLine="0"/>
            </w:pPr>
            <w:r>
              <w:t>1-Baseline</w:t>
            </w:r>
          </w:p>
        </w:tc>
        <w:tc>
          <w:tcPr>
            <w:tcW w:w="1080" w:type="dxa"/>
          </w:tcPr>
          <w:p w14:paraId="27B9E09D" w14:textId="77777777" w:rsidR="00821620" w:rsidRDefault="00821620" w:rsidP="00E6430D">
            <w:pPr>
              <w:pStyle w:val="ACLTextFirstLine"/>
              <w:ind w:firstLine="0"/>
            </w:pPr>
            <w:r>
              <w:t>0.17</w:t>
            </w:r>
          </w:p>
        </w:tc>
        <w:tc>
          <w:tcPr>
            <w:tcW w:w="810" w:type="dxa"/>
          </w:tcPr>
          <w:p w14:paraId="20EAB09E" w14:textId="77777777" w:rsidR="00821620" w:rsidRDefault="00821620" w:rsidP="00E6430D">
            <w:pPr>
              <w:pStyle w:val="ACLTextFirstLine"/>
              <w:ind w:firstLine="0"/>
            </w:pPr>
            <w:r>
              <w:t>1</w:t>
            </w:r>
          </w:p>
        </w:tc>
        <w:tc>
          <w:tcPr>
            <w:tcW w:w="720" w:type="dxa"/>
          </w:tcPr>
          <w:p w14:paraId="66865F1C" w14:textId="77777777" w:rsidR="00821620" w:rsidRDefault="00821620" w:rsidP="00E6430D">
            <w:pPr>
              <w:pStyle w:val="ACLTextFirstLine"/>
              <w:ind w:firstLine="0"/>
            </w:pPr>
            <w:r>
              <w:t>0.29</w:t>
            </w:r>
          </w:p>
        </w:tc>
        <w:tc>
          <w:tcPr>
            <w:tcW w:w="1080" w:type="dxa"/>
          </w:tcPr>
          <w:p w14:paraId="4BFB9A79" w14:textId="77777777" w:rsidR="00821620" w:rsidRDefault="00821620" w:rsidP="00E6430D">
            <w:pPr>
              <w:pStyle w:val="ACLTextFirstLine"/>
              <w:ind w:firstLine="0"/>
            </w:pPr>
            <w:r>
              <w:t>0.17</w:t>
            </w:r>
          </w:p>
        </w:tc>
      </w:tr>
      <w:tr w:rsidR="00821620" w14:paraId="0F960EC3" w14:textId="77777777" w:rsidTr="00E6430D">
        <w:tc>
          <w:tcPr>
            <w:tcW w:w="805" w:type="dxa"/>
          </w:tcPr>
          <w:p w14:paraId="613F5680" w14:textId="77777777" w:rsidR="00821620" w:rsidRDefault="00821620" w:rsidP="00E6430D">
            <w:pPr>
              <w:pStyle w:val="ACLTextFirstLine"/>
              <w:ind w:firstLine="0"/>
            </w:pPr>
            <w:r>
              <w:t>Bert</w:t>
            </w:r>
          </w:p>
        </w:tc>
        <w:tc>
          <w:tcPr>
            <w:tcW w:w="1080" w:type="dxa"/>
          </w:tcPr>
          <w:p w14:paraId="55E64DAE" w14:textId="567F3D39" w:rsidR="00821620" w:rsidRDefault="00821620" w:rsidP="00E6430D">
            <w:pPr>
              <w:pStyle w:val="ACLTextFirstLine"/>
              <w:ind w:firstLine="0"/>
            </w:pPr>
            <w:r>
              <w:t>0.</w:t>
            </w:r>
            <w:r>
              <w:t>23</w:t>
            </w:r>
          </w:p>
        </w:tc>
        <w:tc>
          <w:tcPr>
            <w:tcW w:w="810" w:type="dxa"/>
          </w:tcPr>
          <w:p w14:paraId="7F3EFC9A" w14:textId="743E826F" w:rsidR="00821620" w:rsidRDefault="00821620" w:rsidP="00E6430D">
            <w:pPr>
              <w:pStyle w:val="ACLTextFirstLine"/>
              <w:ind w:firstLine="0"/>
            </w:pPr>
            <w:r>
              <w:t>0.</w:t>
            </w:r>
            <w:r>
              <w:t>04</w:t>
            </w:r>
          </w:p>
        </w:tc>
        <w:tc>
          <w:tcPr>
            <w:tcW w:w="720" w:type="dxa"/>
          </w:tcPr>
          <w:p w14:paraId="2E6D8B78" w14:textId="09D672AF" w:rsidR="00821620" w:rsidRDefault="00821620" w:rsidP="00E6430D">
            <w:pPr>
              <w:pStyle w:val="ACLTextFirstLine"/>
              <w:ind w:firstLine="0"/>
            </w:pPr>
            <w:r>
              <w:t>0.</w:t>
            </w:r>
            <w:r>
              <w:t>07</w:t>
            </w:r>
          </w:p>
        </w:tc>
        <w:tc>
          <w:tcPr>
            <w:tcW w:w="1080" w:type="dxa"/>
          </w:tcPr>
          <w:p w14:paraId="3B8C473F" w14:textId="09747B55" w:rsidR="00821620" w:rsidRDefault="00821620" w:rsidP="00E6430D">
            <w:pPr>
              <w:pStyle w:val="ACLTextFirstLine"/>
              <w:ind w:firstLine="0"/>
            </w:pPr>
            <w:r>
              <w:t>0.</w:t>
            </w:r>
            <w:r>
              <w:t>84</w:t>
            </w:r>
          </w:p>
        </w:tc>
      </w:tr>
      <w:tr w:rsidR="00821620" w14:paraId="6E3A790B" w14:textId="77777777" w:rsidTr="00E6430D">
        <w:tc>
          <w:tcPr>
            <w:tcW w:w="805" w:type="dxa"/>
          </w:tcPr>
          <w:p w14:paraId="0AC0FE46" w14:textId="77777777" w:rsidR="00821620" w:rsidRDefault="00821620" w:rsidP="00E6430D">
            <w:pPr>
              <w:pStyle w:val="ACLTextFirstLine"/>
              <w:ind w:firstLine="0"/>
            </w:pPr>
            <w:r>
              <w:t>SVM</w:t>
            </w:r>
          </w:p>
        </w:tc>
        <w:tc>
          <w:tcPr>
            <w:tcW w:w="1080" w:type="dxa"/>
          </w:tcPr>
          <w:p w14:paraId="28E77615" w14:textId="63106889" w:rsidR="00821620" w:rsidRDefault="00821620" w:rsidP="00E6430D">
            <w:pPr>
              <w:pStyle w:val="ACLTextFirstLine"/>
              <w:ind w:firstLine="0"/>
            </w:pPr>
            <w:r>
              <w:t>0.</w:t>
            </w:r>
            <w:r>
              <w:t>98</w:t>
            </w:r>
          </w:p>
        </w:tc>
        <w:tc>
          <w:tcPr>
            <w:tcW w:w="810" w:type="dxa"/>
          </w:tcPr>
          <w:p w14:paraId="52A9D560" w14:textId="346BEF3A" w:rsidR="00821620" w:rsidRDefault="00821620" w:rsidP="00E6430D">
            <w:pPr>
              <w:pStyle w:val="ACLTextFirstLine"/>
              <w:ind w:firstLine="0"/>
            </w:pPr>
            <w:r>
              <w:t>0.98</w:t>
            </w:r>
          </w:p>
        </w:tc>
        <w:tc>
          <w:tcPr>
            <w:tcW w:w="720" w:type="dxa"/>
          </w:tcPr>
          <w:p w14:paraId="586BA43B" w14:textId="5F9C3C2C" w:rsidR="00821620" w:rsidRDefault="00821620" w:rsidP="00E6430D">
            <w:pPr>
              <w:pStyle w:val="ACLTextFirstLine"/>
              <w:ind w:firstLine="0"/>
            </w:pPr>
            <w:r>
              <w:t>0.98</w:t>
            </w:r>
          </w:p>
        </w:tc>
        <w:tc>
          <w:tcPr>
            <w:tcW w:w="1080" w:type="dxa"/>
          </w:tcPr>
          <w:p w14:paraId="34885BE7" w14:textId="4151BF59" w:rsidR="00821620" w:rsidRDefault="00821620" w:rsidP="00E6430D">
            <w:pPr>
              <w:pStyle w:val="ACLTextFirstLine"/>
              <w:ind w:firstLine="0"/>
            </w:pPr>
            <w:r>
              <w:t>0.9</w:t>
            </w:r>
            <w:r>
              <w:t>9</w:t>
            </w:r>
          </w:p>
        </w:tc>
      </w:tr>
    </w:tbl>
    <w:p w14:paraId="544289D0" w14:textId="77777777" w:rsidR="00821620" w:rsidRDefault="00821620" w:rsidP="00821620">
      <w:pPr>
        <w:pStyle w:val="ACLTextFirstLine"/>
        <w:ind w:firstLine="0"/>
      </w:pPr>
    </w:p>
    <w:p w14:paraId="6D7C8C5C" w14:textId="1D9C489E" w:rsidR="00821620" w:rsidRDefault="00821620" w:rsidP="00821620">
      <w:pPr>
        <w:pStyle w:val="ACLBulletedList"/>
        <w:numPr>
          <w:ilvl w:val="0"/>
          <w:numId w:val="0"/>
        </w:numPr>
        <w:spacing w:after="120"/>
      </w:pPr>
      <w:r>
        <w:t xml:space="preserve">Table </w:t>
      </w:r>
      <w:r>
        <w:t>5</w:t>
      </w:r>
      <w:r>
        <w:t xml:space="preserve">: </w:t>
      </w:r>
      <w:r>
        <w:t xml:space="preserve">Bad </w:t>
      </w:r>
      <w:r>
        <w:t>Result for Full</w:t>
      </w:r>
      <w:r>
        <w:t xml:space="preserve"> of partial retrain</w:t>
      </w:r>
    </w:p>
    <w:p w14:paraId="0F9A9577" w14:textId="46F3109E" w:rsidR="000005F9" w:rsidRPr="00437672" w:rsidRDefault="000005F9" w:rsidP="000005F9">
      <w:pPr>
        <w:pStyle w:val="ACLTextFirstLine"/>
        <w:ind w:firstLine="0"/>
      </w:pPr>
      <w:r>
        <w:t xml:space="preserve">We use the original data model for evaluate the four dataset we introduced above. Due to retraining limitation. When we retrain the BERT model, it took 58 hours to finish the training on Full dataset. Thus, we decide to predict all four dataset and testing dataset with previous model. </w:t>
      </w:r>
      <w:r>
        <w:t xml:space="preserve"> </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lang w:eastAsia="zh-CN"/>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5" w:name="_Ref432549843"/>
            <w:bookmarkStart w:id="6" w:name="_Ref432537908"/>
            <w:r w:rsidRPr="00E06B8A">
              <w:t xml:space="preserve">Figure </w:t>
            </w:r>
            <w:r w:rsidR="00000000">
              <w:fldChar w:fldCharType="begin"/>
            </w:r>
            <w:r w:rsidR="00000000">
              <w:instrText xml:space="preserve"> SEQ Figure \* ARABIC </w:instrText>
            </w:r>
            <w:r w:rsidR="00000000">
              <w:fldChar w:fldCharType="separate"/>
            </w:r>
            <w:r w:rsidR="007E6C4F">
              <w:rPr>
                <w:noProof/>
              </w:rPr>
              <w:t>1</w:t>
            </w:r>
            <w:r w:rsidR="00000000">
              <w:rPr>
                <w:noProof/>
              </w:rPr>
              <w:fldChar w:fldCharType="end"/>
            </w:r>
            <w:bookmarkEnd w:id="5"/>
            <w:r w:rsidRPr="00E06B8A">
              <w:t xml:space="preserve">: </w:t>
            </w:r>
            <w:r>
              <w:t>A figure with a caption that runs for more than one line</w:t>
            </w:r>
            <w:r w:rsidRPr="00E06B8A">
              <w:rPr>
                <w:b/>
              </w:rPr>
              <w:t>.</w:t>
            </w:r>
            <w:bookmarkEnd w:id="6"/>
          </w:p>
        </w:tc>
      </w:tr>
    </w:tbl>
    <w:p w14:paraId="459C7026" w14:textId="77777777" w:rsidR="00490093" w:rsidRPr="00C15082" w:rsidRDefault="00490093" w:rsidP="00490093">
      <w:pPr>
        <w:pStyle w:val="ACLReferencesHeader"/>
      </w:pPr>
      <w:r w:rsidRPr="00C15082">
        <w:t xml:space="preserve">References </w:t>
      </w:r>
    </w:p>
    <w:p w14:paraId="784C04EA" w14:textId="3708AFDB" w:rsidR="001968AB" w:rsidRDefault="001968AB" w:rsidP="001968AB">
      <w:pPr>
        <w:pStyle w:val="ACLReferencesText"/>
      </w:pPr>
      <w:bookmarkStart w:id="7" w:name="GoodmanEtAl2016"/>
      <w:bookmarkStart w:id="8" w:name="James2016"/>
      <w:bookmarkStart w:id="9" w:name="Gusfield1997"/>
      <w:proofErr w:type="spellStart"/>
      <w:r w:rsidRPr="001968AB">
        <w:t>Rie</w:t>
      </w:r>
      <w:proofErr w:type="spellEnd"/>
      <w:r w:rsidRPr="001968AB">
        <w:t xml:space="preserve"> Kubota Ando and Tong Zhang. 2005. </w:t>
      </w:r>
      <w:r w:rsidRPr="001968AB">
        <w:rPr>
          <w:color w:val="00007F"/>
        </w:rPr>
        <w:t>A framework</w:t>
      </w:r>
      <w:r w:rsidRPr="001968AB">
        <w:rPr>
          <w:b/>
          <w:bCs/>
          <w:color w:val="BFBFBF"/>
          <w:sz w:val="16"/>
          <w:szCs w:val="16"/>
        </w:rPr>
        <w:t xml:space="preserve"> </w:t>
      </w:r>
      <w:r w:rsidRPr="001968AB">
        <w:rPr>
          <w:color w:val="00007F"/>
        </w:rPr>
        <w:t>for learning predictive structures from multiple tasks</w:t>
      </w:r>
      <w:r w:rsidRPr="001968AB">
        <w:rPr>
          <w:b/>
          <w:bCs/>
          <w:color w:val="BFBFBF"/>
          <w:sz w:val="16"/>
          <w:szCs w:val="16"/>
        </w:rPr>
        <w:t xml:space="preserve"> </w:t>
      </w:r>
      <w:r w:rsidRPr="001968AB">
        <w:rPr>
          <w:color w:val="00007F"/>
        </w:rPr>
        <w:t>and unlabeled data</w:t>
      </w:r>
      <w:r w:rsidRPr="001968AB">
        <w:t xml:space="preserve">. </w:t>
      </w:r>
      <w:r w:rsidRPr="001968AB">
        <w:rPr>
          <w:i/>
          <w:iCs/>
        </w:rPr>
        <w:t>Journal of Machine Learning Research</w:t>
      </w:r>
      <w:r w:rsidRPr="001968AB">
        <w:t xml:space="preserve">, 6:1817–1853. </w:t>
      </w:r>
    </w:p>
    <w:bookmarkEnd w:id="1"/>
    <w:bookmarkEnd w:id="2"/>
    <w:bookmarkEnd w:id="7"/>
    <w:bookmarkEnd w:id="8"/>
    <w:bookmarkEnd w:id="9"/>
    <w:p w14:paraId="711FCA13" w14:textId="2D025721" w:rsidR="00490093" w:rsidRPr="003963F2" w:rsidRDefault="00490093" w:rsidP="00E36D8B">
      <w:pPr>
        <w:pStyle w:val="ACLTextFirstLine"/>
        <w:ind w:firstLine="0"/>
      </w:pPr>
      <w:r>
        <w:rPr>
          <w:noProof/>
          <w:lang w:eastAsia="zh-CN"/>
        </w:rPr>
        <w:lastRenderedPageBreak/>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9"/>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F89B1" w14:textId="77777777" w:rsidR="002B11CC" w:rsidRDefault="002B11CC" w:rsidP="00667A63">
      <w:pPr>
        <w:spacing w:after="0" w:line="240" w:lineRule="auto"/>
      </w:pPr>
      <w:r>
        <w:separator/>
      </w:r>
    </w:p>
    <w:p w14:paraId="32B2535F" w14:textId="77777777" w:rsidR="002B11CC" w:rsidRDefault="002B11CC"/>
  </w:endnote>
  <w:endnote w:type="continuationSeparator" w:id="0">
    <w:p w14:paraId="5AB080AD" w14:textId="77777777" w:rsidR="002B11CC" w:rsidRDefault="002B11CC" w:rsidP="00667A63">
      <w:pPr>
        <w:spacing w:after="0" w:line="240" w:lineRule="auto"/>
      </w:pPr>
      <w:r>
        <w:continuationSeparator/>
      </w:r>
    </w:p>
    <w:p w14:paraId="4045628F" w14:textId="77777777" w:rsidR="002B11CC" w:rsidRDefault="002B11CC"/>
    <w:p w14:paraId="40E2EF80" w14:textId="77777777" w:rsidR="002B11CC" w:rsidRDefault="002B11CC">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16685" w14:textId="77777777" w:rsidR="002B11CC" w:rsidRDefault="002B11CC" w:rsidP="00F422C2">
      <w:pPr>
        <w:spacing w:after="0" w:line="240" w:lineRule="auto"/>
        <w:contextualSpacing/>
      </w:pPr>
      <w:r>
        <w:separator/>
      </w:r>
    </w:p>
  </w:footnote>
  <w:footnote w:type="continuationSeparator" w:id="0">
    <w:p w14:paraId="62368C57" w14:textId="77777777" w:rsidR="002B11CC" w:rsidRDefault="002B11CC" w:rsidP="00667A63">
      <w:pPr>
        <w:spacing w:after="0" w:line="240" w:lineRule="auto"/>
      </w:pPr>
      <w:r>
        <w:continuationSeparator/>
      </w:r>
    </w:p>
    <w:p w14:paraId="61B2C357" w14:textId="77777777" w:rsidR="002B11CC" w:rsidRDefault="002B11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117"/>
        </w:tabs>
        <w:ind w:left="11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117"/>
        </w:tabs>
        <w:ind w:left="117" w:hanging="567"/>
      </w:pPr>
      <w:rPr>
        <w:rFonts w:ascii="Times New Roman" w:hAnsi="Times New Roman" w:cs="Times New Roman" w:hint="default"/>
        <w:b/>
        <w:i w:val="0"/>
        <w:sz w:val="22"/>
        <w:szCs w:val="22"/>
      </w:rPr>
    </w:lvl>
    <w:lvl w:ilvl="3">
      <w:start w:val="1"/>
      <w:numFmt w:val="none"/>
      <w:lvlText w:val="%1.%2.%3.%4."/>
      <w:lvlJc w:val="left"/>
      <w:pPr>
        <w:tabs>
          <w:tab w:val="num" w:pos="270"/>
        </w:tabs>
        <w:ind w:left="117" w:hanging="567"/>
      </w:pPr>
      <w:rPr>
        <w:rFonts w:ascii="Times New Roman" w:hAnsi="Times New Roman" w:cs="Times New Roman" w:hint="default"/>
        <w:sz w:val="24"/>
        <w:szCs w:val="24"/>
      </w:rPr>
    </w:lvl>
    <w:lvl w:ilvl="4">
      <w:start w:val="1"/>
      <w:numFmt w:val="none"/>
      <w:lvlText w:val="%1.%2.%3.%4.%5."/>
      <w:lvlJc w:val="left"/>
      <w:pPr>
        <w:tabs>
          <w:tab w:val="num" w:pos="630"/>
        </w:tabs>
        <w:ind w:left="117" w:hanging="567"/>
      </w:pPr>
      <w:rPr>
        <w:rFonts w:ascii="Times New Roman" w:hAnsi="Times New Roman" w:cs="Times New Roman" w:hint="default"/>
        <w:sz w:val="24"/>
        <w:szCs w:val="24"/>
      </w:rPr>
    </w:lvl>
    <w:lvl w:ilvl="5">
      <w:start w:val="1"/>
      <w:numFmt w:val="none"/>
      <w:lvlText w:val="%1.%2.%3.%4.%5.%6."/>
      <w:lvlJc w:val="left"/>
      <w:pPr>
        <w:tabs>
          <w:tab w:val="num" w:pos="630"/>
        </w:tabs>
        <w:ind w:left="117" w:hanging="567"/>
      </w:pPr>
      <w:rPr>
        <w:rFonts w:ascii="Times New Roman" w:hAnsi="Times New Roman" w:cs="Times New Roman" w:hint="default"/>
        <w:sz w:val="24"/>
        <w:szCs w:val="24"/>
      </w:rPr>
    </w:lvl>
    <w:lvl w:ilvl="6">
      <w:start w:val="1"/>
      <w:numFmt w:val="none"/>
      <w:lvlText w:val="%1.%2.%3.%4.%5.%6.%7."/>
      <w:lvlJc w:val="left"/>
      <w:pPr>
        <w:tabs>
          <w:tab w:val="num" w:pos="990"/>
        </w:tabs>
        <w:ind w:left="117" w:hanging="567"/>
      </w:pPr>
      <w:rPr>
        <w:rFonts w:ascii="Times New Roman" w:hAnsi="Times New Roman" w:cs="Times New Roman" w:hint="default"/>
        <w:sz w:val="24"/>
        <w:szCs w:val="24"/>
      </w:rPr>
    </w:lvl>
    <w:lvl w:ilvl="7">
      <w:start w:val="1"/>
      <w:numFmt w:val="none"/>
      <w:lvlText w:val="%1.%2.%3.%4.%5.%6.%7.%8."/>
      <w:lvlJc w:val="left"/>
      <w:pPr>
        <w:tabs>
          <w:tab w:val="num" w:pos="990"/>
        </w:tabs>
        <w:ind w:left="117" w:hanging="567"/>
      </w:pPr>
      <w:rPr>
        <w:rFonts w:ascii="Times New Roman" w:hAnsi="Times New Roman" w:cs="Times New Roman" w:hint="default"/>
        <w:sz w:val="24"/>
        <w:szCs w:val="24"/>
      </w:rPr>
    </w:lvl>
    <w:lvl w:ilvl="8">
      <w:start w:val="1"/>
      <w:numFmt w:val="none"/>
      <w:lvlText w:val="%1.%2.%3.%4.%5.%6.%7.%8.%9."/>
      <w:lvlJc w:val="left"/>
      <w:pPr>
        <w:tabs>
          <w:tab w:val="num" w:pos="1350"/>
        </w:tabs>
        <w:ind w:left="11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45136825">
    <w:abstractNumId w:val="14"/>
  </w:num>
  <w:num w:numId="2" w16cid:durableId="282003009">
    <w:abstractNumId w:val="13"/>
  </w:num>
  <w:num w:numId="3" w16cid:durableId="1608661100">
    <w:abstractNumId w:val="10"/>
  </w:num>
  <w:num w:numId="4" w16cid:durableId="1632514961">
    <w:abstractNumId w:val="10"/>
  </w:num>
  <w:num w:numId="5" w16cid:durableId="393898391">
    <w:abstractNumId w:val="18"/>
  </w:num>
  <w:num w:numId="6" w16cid:durableId="7515847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530924">
    <w:abstractNumId w:val="15"/>
  </w:num>
  <w:num w:numId="8" w16cid:durableId="136923574">
    <w:abstractNumId w:val="10"/>
  </w:num>
  <w:num w:numId="9" w16cid:durableId="1672566789">
    <w:abstractNumId w:val="10"/>
  </w:num>
  <w:num w:numId="10" w16cid:durableId="271910774">
    <w:abstractNumId w:val="11"/>
  </w:num>
  <w:num w:numId="11" w16cid:durableId="1935892634">
    <w:abstractNumId w:val="16"/>
  </w:num>
  <w:num w:numId="12" w16cid:durableId="187110466">
    <w:abstractNumId w:val="12"/>
  </w:num>
  <w:num w:numId="13" w16cid:durableId="594216111">
    <w:abstractNumId w:val="19"/>
  </w:num>
  <w:num w:numId="14" w16cid:durableId="635721635">
    <w:abstractNumId w:val="0"/>
  </w:num>
  <w:num w:numId="15" w16cid:durableId="2011369870">
    <w:abstractNumId w:val="1"/>
  </w:num>
  <w:num w:numId="16" w16cid:durableId="1333487802">
    <w:abstractNumId w:val="2"/>
  </w:num>
  <w:num w:numId="17" w16cid:durableId="832648722">
    <w:abstractNumId w:val="3"/>
  </w:num>
  <w:num w:numId="18" w16cid:durableId="192159940">
    <w:abstractNumId w:val="8"/>
  </w:num>
  <w:num w:numId="19" w16cid:durableId="61878011">
    <w:abstractNumId w:val="4"/>
  </w:num>
  <w:num w:numId="20" w16cid:durableId="1915820712">
    <w:abstractNumId w:val="5"/>
  </w:num>
  <w:num w:numId="21" w16cid:durableId="1547260672">
    <w:abstractNumId w:val="6"/>
  </w:num>
  <w:num w:numId="22" w16cid:durableId="434132721">
    <w:abstractNumId w:val="7"/>
  </w:num>
  <w:num w:numId="23" w16cid:durableId="9505494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removePersonalInformation/>
  <w:removeDateAndTime/>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05F9"/>
    <w:rsid w:val="000010C9"/>
    <w:rsid w:val="00004CF7"/>
    <w:rsid w:val="0001319F"/>
    <w:rsid w:val="00017AF2"/>
    <w:rsid w:val="00043B8A"/>
    <w:rsid w:val="0006159B"/>
    <w:rsid w:val="0006287F"/>
    <w:rsid w:val="00063F74"/>
    <w:rsid w:val="00085910"/>
    <w:rsid w:val="00097A1C"/>
    <w:rsid w:val="000A11AC"/>
    <w:rsid w:val="000B2A0B"/>
    <w:rsid w:val="000D0BBD"/>
    <w:rsid w:val="000F4224"/>
    <w:rsid w:val="000F468A"/>
    <w:rsid w:val="00132243"/>
    <w:rsid w:val="0013697B"/>
    <w:rsid w:val="00137C5C"/>
    <w:rsid w:val="00153FB0"/>
    <w:rsid w:val="00170D36"/>
    <w:rsid w:val="001716CB"/>
    <w:rsid w:val="00181A2A"/>
    <w:rsid w:val="001968AB"/>
    <w:rsid w:val="001A719D"/>
    <w:rsid w:val="001C327D"/>
    <w:rsid w:val="001C78E9"/>
    <w:rsid w:val="001D1336"/>
    <w:rsid w:val="001D2254"/>
    <w:rsid w:val="001E3C48"/>
    <w:rsid w:val="001F0CD7"/>
    <w:rsid w:val="001F52AB"/>
    <w:rsid w:val="002012EE"/>
    <w:rsid w:val="002279F4"/>
    <w:rsid w:val="002355BB"/>
    <w:rsid w:val="002401E1"/>
    <w:rsid w:val="00252C3B"/>
    <w:rsid w:val="00257927"/>
    <w:rsid w:val="00266C88"/>
    <w:rsid w:val="0029350C"/>
    <w:rsid w:val="002A4A19"/>
    <w:rsid w:val="002B11CC"/>
    <w:rsid w:val="002B248B"/>
    <w:rsid w:val="002B478D"/>
    <w:rsid w:val="002C4AAA"/>
    <w:rsid w:val="002C61F5"/>
    <w:rsid w:val="002D2987"/>
    <w:rsid w:val="002E6156"/>
    <w:rsid w:val="002E6F48"/>
    <w:rsid w:val="002F7011"/>
    <w:rsid w:val="003001C9"/>
    <w:rsid w:val="00301704"/>
    <w:rsid w:val="0031447B"/>
    <w:rsid w:val="0032554E"/>
    <w:rsid w:val="00336036"/>
    <w:rsid w:val="00341C4E"/>
    <w:rsid w:val="00362E57"/>
    <w:rsid w:val="00366A06"/>
    <w:rsid w:val="003837A5"/>
    <w:rsid w:val="00384966"/>
    <w:rsid w:val="003851ED"/>
    <w:rsid w:val="00387E4F"/>
    <w:rsid w:val="003908FD"/>
    <w:rsid w:val="00392298"/>
    <w:rsid w:val="00392C52"/>
    <w:rsid w:val="00397394"/>
    <w:rsid w:val="003A7137"/>
    <w:rsid w:val="003B270A"/>
    <w:rsid w:val="003B6377"/>
    <w:rsid w:val="003C20B0"/>
    <w:rsid w:val="003E32C8"/>
    <w:rsid w:val="0041456E"/>
    <w:rsid w:val="00424FBA"/>
    <w:rsid w:val="00432069"/>
    <w:rsid w:val="00444FE1"/>
    <w:rsid w:val="00446B8B"/>
    <w:rsid w:val="00453791"/>
    <w:rsid w:val="00456406"/>
    <w:rsid w:val="00466360"/>
    <w:rsid w:val="00470281"/>
    <w:rsid w:val="0047067E"/>
    <w:rsid w:val="0048141F"/>
    <w:rsid w:val="00490093"/>
    <w:rsid w:val="004A0E8F"/>
    <w:rsid w:val="004B41ED"/>
    <w:rsid w:val="004C3E1D"/>
    <w:rsid w:val="004C651F"/>
    <w:rsid w:val="004E490F"/>
    <w:rsid w:val="004E6AEC"/>
    <w:rsid w:val="004F4295"/>
    <w:rsid w:val="004F6729"/>
    <w:rsid w:val="00500B6E"/>
    <w:rsid w:val="005055E3"/>
    <w:rsid w:val="00516C90"/>
    <w:rsid w:val="00522F2F"/>
    <w:rsid w:val="00532846"/>
    <w:rsid w:val="00537086"/>
    <w:rsid w:val="005449E1"/>
    <w:rsid w:val="00552469"/>
    <w:rsid w:val="00582529"/>
    <w:rsid w:val="00582561"/>
    <w:rsid w:val="00595636"/>
    <w:rsid w:val="005A1FB9"/>
    <w:rsid w:val="005A3874"/>
    <w:rsid w:val="005B5174"/>
    <w:rsid w:val="005C1307"/>
    <w:rsid w:val="005C37D8"/>
    <w:rsid w:val="005D01F3"/>
    <w:rsid w:val="005D7B18"/>
    <w:rsid w:val="005F48FC"/>
    <w:rsid w:val="0060202B"/>
    <w:rsid w:val="006026EC"/>
    <w:rsid w:val="0061627B"/>
    <w:rsid w:val="006200A2"/>
    <w:rsid w:val="0066427E"/>
    <w:rsid w:val="00667A63"/>
    <w:rsid w:val="006718A0"/>
    <w:rsid w:val="00675568"/>
    <w:rsid w:val="0067695A"/>
    <w:rsid w:val="006A4029"/>
    <w:rsid w:val="006A4F3B"/>
    <w:rsid w:val="006C10C7"/>
    <w:rsid w:val="006D2F22"/>
    <w:rsid w:val="006D4060"/>
    <w:rsid w:val="006E75D0"/>
    <w:rsid w:val="006F244A"/>
    <w:rsid w:val="007009FD"/>
    <w:rsid w:val="00713884"/>
    <w:rsid w:val="00715174"/>
    <w:rsid w:val="00726D45"/>
    <w:rsid w:val="007376E2"/>
    <w:rsid w:val="007508B2"/>
    <w:rsid w:val="00753A9B"/>
    <w:rsid w:val="0075597D"/>
    <w:rsid w:val="00765778"/>
    <w:rsid w:val="0076618A"/>
    <w:rsid w:val="00777AF8"/>
    <w:rsid w:val="007B1755"/>
    <w:rsid w:val="007B3951"/>
    <w:rsid w:val="007B7D15"/>
    <w:rsid w:val="007C0303"/>
    <w:rsid w:val="007D2776"/>
    <w:rsid w:val="007E6C4F"/>
    <w:rsid w:val="00816178"/>
    <w:rsid w:val="00821620"/>
    <w:rsid w:val="00856286"/>
    <w:rsid w:val="00861EB0"/>
    <w:rsid w:val="0087257A"/>
    <w:rsid w:val="008735DC"/>
    <w:rsid w:val="008765B5"/>
    <w:rsid w:val="008A49DE"/>
    <w:rsid w:val="008B2D46"/>
    <w:rsid w:val="008E05B4"/>
    <w:rsid w:val="008E6433"/>
    <w:rsid w:val="00901EE6"/>
    <w:rsid w:val="00910283"/>
    <w:rsid w:val="0091330B"/>
    <w:rsid w:val="00922616"/>
    <w:rsid w:val="00923F93"/>
    <w:rsid w:val="0092671C"/>
    <w:rsid w:val="0093349C"/>
    <w:rsid w:val="00943A37"/>
    <w:rsid w:val="00953CEB"/>
    <w:rsid w:val="00955A98"/>
    <w:rsid w:val="0096067B"/>
    <w:rsid w:val="00960F7D"/>
    <w:rsid w:val="00963B63"/>
    <w:rsid w:val="00965593"/>
    <w:rsid w:val="009704C1"/>
    <w:rsid w:val="00974DDF"/>
    <w:rsid w:val="00982FD3"/>
    <w:rsid w:val="00992AE6"/>
    <w:rsid w:val="009A6463"/>
    <w:rsid w:val="009B3A8D"/>
    <w:rsid w:val="009C2986"/>
    <w:rsid w:val="009D06BA"/>
    <w:rsid w:val="009F4873"/>
    <w:rsid w:val="00A023A7"/>
    <w:rsid w:val="00A211B2"/>
    <w:rsid w:val="00A23A7C"/>
    <w:rsid w:val="00A45C6C"/>
    <w:rsid w:val="00A47EDF"/>
    <w:rsid w:val="00A50FF9"/>
    <w:rsid w:val="00A5424A"/>
    <w:rsid w:val="00A6714C"/>
    <w:rsid w:val="00A756DD"/>
    <w:rsid w:val="00A90828"/>
    <w:rsid w:val="00A934D7"/>
    <w:rsid w:val="00A95291"/>
    <w:rsid w:val="00A96360"/>
    <w:rsid w:val="00AA3BB4"/>
    <w:rsid w:val="00AB1AE8"/>
    <w:rsid w:val="00AB50BF"/>
    <w:rsid w:val="00AC4B3F"/>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6B71"/>
    <w:rsid w:val="00BE71FB"/>
    <w:rsid w:val="00C1585C"/>
    <w:rsid w:val="00C26DF5"/>
    <w:rsid w:val="00C4163A"/>
    <w:rsid w:val="00C424DC"/>
    <w:rsid w:val="00C52420"/>
    <w:rsid w:val="00C623E8"/>
    <w:rsid w:val="00C9197E"/>
    <w:rsid w:val="00CA072F"/>
    <w:rsid w:val="00CA130A"/>
    <w:rsid w:val="00CA4DC2"/>
    <w:rsid w:val="00CD72A1"/>
    <w:rsid w:val="00CE3460"/>
    <w:rsid w:val="00CE75D4"/>
    <w:rsid w:val="00CF2E88"/>
    <w:rsid w:val="00D41940"/>
    <w:rsid w:val="00D5039D"/>
    <w:rsid w:val="00D51821"/>
    <w:rsid w:val="00D530D1"/>
    <w:rsid w:val="00D5598D"/>
    <w:rsid w:val="00D5672D"/>
    <w:rsid w:val="00D56885"/>
    <w:rsid w:val="00D7563F"/>
    <w:rsid w:val="00D7629C"/>
    <w:rsid w:val="00D77CE6"/>
    <w:rsid w:val="00D82724"/>
    <w:rsid w:val="00DA2126"/>
    <w:rsid w:val="00DA6C69"/>
    <w:rsid w:val="00DA7B42"/>
    <w:rsid w:val="00DB1046"/>
    <w:rsid w:val="00DB3C97"/>
    <w:rsid w:val="00DC0824"/>
    <w:rsid w:val="00DC0D94"/>
    <w:rsid w:val="00DC38AC"/>
    <w:rsid w:val="00DC52CE"/>
    <w:rsid w:val="00DE0EB8"/>
    <w:rsid w:val="00DF174B"/>
    <w:rsid w:val="00DF19C3"/>
    <w:rsid w:val="00DF7C52"/>
    <w:rsid w:val="00E019CE"/>
    <w:rsid w:val="00E12521"/>
    <w:rsid w:val="00E21092"/>
    <w:rsid w:val="00E22946"/>
    <w:rsid w:val="00E25076"/>
    <w:rsid w:val="00E258A8"/>
    <w:rsid w:val="00E27E96"/>
    <w:rsid w:val="00E30553"/>
    <w:rsid w:val="00E32128"/>
    <w:rsid w:val="00E36D8B"/>
    <w:rsid w:val="00E41576"/>
    <w:rsid w:val="00E5068E"/>
    <w:rsid w:val="00E534A3"/>
    <w:rsid w:val="00E56CCE"/>
    <w:rsid w:val="00E57850"/>
    <w:rsid w:val="00E7671A"/>
    <w:rsid w:val="00E76B5A"/>
    <w:rsid w:val="00E77D4F"/>
    <w:rsid w:val="00E946D6"/>
    <w:rsid w:val="00EA2229"/>
    <w:rsid w:val="00EA2790"/>
    <w:rsid w:val="00EC0A1C"/>
    <w:rsid w:val="00ED2B56"/>
    <w:rsid w:val="00EE2E06"/>
    <w:rsid w:val="00F02439"/>
    <w:rsid w:val="00F0361B"/>
    <w:rsid w:val="00F15CC3"/>
    <w:rsid w:val="00F27168"/>
    <w:rsid w:val="00F34C35"/>
    <w:rsid w:val="00F35565"/>
    <w:rsid w:val="00F422C2"/>
    <w:rsid w:val="00F50EE5"/>
    <w:rsid w:val="00F565E4"/>
    <w:rsid w:val="00F630D4"/>
    <w:rsid w:val="00F63906"/>
    <w:rsid w:val="00F724A3"/>
    <w:rsid w:val="00F72966"/>
    <w:rsid w:val="00FA2A33"/>
    <w:rsid w:val="00FF79CF"/>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45437325">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52332775">
      <w:bodyDiv w:val="1"/>
      <w:marLeft w:val="0"/>
      <w:marRight w:val="0"/>
      <w:marTop w:val="0"/>
      <w:marBottom w:val="0"/>
      <w:divBdr>
        <w:top w:val="none" w:sz="0" w:space="0" w:color="auto"/>
        <w:left w:val="none" w:sz="0" w:space="0" w:color="auto"/>
        <w:bottom w:val="none" w:sz="0" w:space="0" w:color="auto"/>
        <w:right w:val="none" w:sz="0" w:space="0" w:color="auto"/>
      </w:divBdr>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01330886">
      <w:bodyDiv w:val="1"/>
      <w:marLeft w:val="0"/>
      <w:marRight w:val="0"/>
      <w:marTop w:val="0"/>
      <w:marBottom w:val="0"/>
      <w:divBdr>
        <w:top w:val="none" w:sz="0" w:space="0" w:color="auto"/>
        <w:left w:val="none" w:sz="0" w:space="0" w:color="auto"/>
        <w:bottom w:val="none" w:sz="0" w:space="0" w:color="auto"/>
        <w:right w:val="none" w:sz="0" w:space="0" w:color="auto"/>
      </w:divBdr>
      <w:divsChild>
        <w:div w:id="684746754">
          <w:marLeft w:val="0"/>
          <w:marRight w:val="0"/>
          <w:marTop w:val="0"/>
          <w:marBottom w:val="0"/>
          <w:divBdr>
            <w:top w:val="none" w:sz="0" w:space="0" w:color="auto"/>
            <w:left w:val="none" w:sz="0" w:space="0" w:color="auto"/>
            <w:bottom w:val="none" w:sz="0" w:space="0" w:color="auto"/>
            <w:right w:val="none" w:sz="0" w:space="0" w:color="auto"/>
          </w:divBdr>
          <w:divsChild>
            <w:div w:id="637732875">
              <w:marLeft w:val="0"/>
              <w:marRight w:val="0"/>
              <w:marTop w:val="0"/>
              <w:marBottom w:val="0"/>
              <w:divBdr>
                <w:top w:val="none" w:sz="0" w:space="0" w:color="auto"/>
                <w:left w:val="none" w:sz="0" w:space="0" w:color="auto"/>
                <w:bottom w:val="none" w:sz="0" w:space="0" w:color="auto"/>
                <w:right w:val="none" w:sz="0" w:space="0" w:color="auto"/>
              </w:divBdr>
              <w:divsChild>
                <w:div w:id="304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78535559">
      <w:bodyDiv w:val="1"/>
      <w:marLeft w:val="0"/>
      <w:marRight w:val="0"/>
      <w:marTop w:val="0"/>
      <w:marBottom w:val="0"/>
      <w:divBdr>
        <w:top w:val="none" w:sz="0" w:space="0" w:color="auto"/>
        <w:left w:val="none" w:sz="0" w:space="0" w:color="auto"/>
        <w:bottom w:val="none" w:sz="0" w:space="0" w:color="auto"/>
        <w:right w:val="none" w:sz="0" w:space="0" w:color="auto"/>
      </w:divBdr>
      <w:divsChild>
        <w:div w:id="2041078969">
          <w:marLeft w:val="0"/>
          <w:marRight w:val="0"/>
          <w:marTop w:val="0"/>
          <w:marBottom w:val="0"/>
          <w:divBdr>
            <w:top w:val="none" w:sz="0" w:space="0" w:color="auto"/>
            <w:left w:val="none" w:sz="0" w:space="0" w:color="auto"/>
            <w:bottom w:val="none" w:sz="0" w:space="0" w:color="auto"/>
            <w:right w:val="none" w:sz="0" w:space="0" w:color="auto"/>
          </w:divBdr>
          <w:divsChild>
            <w:div w:id="2036152527">
              <w:marLeft w:val="0"/>
              <w:marRight w:val="0"/>
              <w:marTop w:val="0"/>
              <w:marBottom w:val="0"/>
              <w:divBdr>
                <w:top w:val="none" w:sz="0" w:space="0" w:color="auto"/>
                <w:left w:val="none" w:sz="0" w:space="0" w:color="auto"/>
                <w:bottom w:val="none" w:sz="0" w:space="0" w:color="auto"/>
                <w:right w:val="none" w:sz="0" w:space="0" w:color="auto"/>
              </w:divBdr>
              <w:divsChild>
                <w:div w:id="19478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4409</Characters>
  <Application>Microsoft Office Word</Application>
  <DocSecurity>0</DocSecurity>
  <Lines>36</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2022-11-02T18:06:00Z</dcterms:created>
  <dcterms:modified xsi:type="dcterms:W3CDTF">2022-12-11T02:44:00Z</dcterms:modified>
</cp:coreProperties>
</file>