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82E63" w14:textId="4A990B7C" w:rsidR="00305164" w:rsidRDefault="00305164" w:rsidP="00305164">
      <w:pPr>
        <w:pStyle w:val="2"/>
      </w:pPr>
      <w:bookmarkStart w:id="0" w:name="_GoBack"/>
      <w:bookmarkEnd w:id="0"/>
      <w:r>
        <w:rPr>
          <w:rFonts w:hint="eastAsia"/>
        </w:rPr>
        <w:t>练习1，</w:t>
      </w:r>
      <w:r w:rsidRPr="00305164">
        <w:rPr>
          <w:rFonts w:hint="eastAsia"/>
        </w:rPr>
        <w:t>分配并初始化一个进程控制块</w:t>
      </w:r>
    </w:p>
    <w:p w14:paraId="6C5A6F75" w14:textId="5C058E49" w:rsidR="00305164" w:rsidRDefault="00305164" w:rsidP="00305164">
      <w:r>
        <w:t>alloc_proc函数(位于kern/process/proc.c中)负责分配并返回一个新的struct</w:t>
      </w:r>
      <w:r>
        <w:tab/>
        <w:t>proc_struct结</w:t>
      </w:r>
      <w:r>
        <w:rPr>
          <w:rFonts w:hint="eastAsia"/>
        </w:rPr>
        <w:t>构</w:t>
      </w:r>
      <w:r>
        <w:t>,用于存储新建立的内核线程的管理信息。ucore需要对这个结构进行最基本的初始化,</w:t>
      </w:r>
      <w:r>
        <w:rPr>
          <w:rFonts w:hint="eastAsia"/>
        </w:rPr>
        <w:t>编码完成这个初始化过程；</w:t>
      </w:r>
    </w:p>
    <w:p w14:paraId="5C306095" w14:textId="1404685B" w:rsidR="00305164" w:rsidRDefault="00305164" w:rsidP="00305164">
      <w:r>
        <w:rPr>
          <w:rFonts w:hint="eastAsia"/>
        </w:rPr>
        <w:t>首先在</w:t>
      </w:r>
      <w:r w:rsidR="007D3331">
        <w:rPr>
          <w:rFonts w:hint="eastAsia"/>
        </w:rPr>
        <w:t>pro.h中</w:t>
      </w:r>
      <w:r>
        <w:rPr>
          <w:rFonts w:hint="eastAsia"/>
        </w:rPr>
        <w:t>定义</w:t>
      </w:r>
      <w:r w:rsidR="007D3331">
        <w:rPr>
          <w:rFonts w:hint="eastAsia"/>
        </w:rPr>
        <w:t>定义进程控制块的数据结构：</w:t>
      </w:r>
    </w:p>
    <w:p w14:paraId="08241AF1" w14:textId="7B78A61A" w:rsidR="007D3331" w:rsidRDefault="007D3331" w:rsidP="00305164">
      <w:r>
        <w:rPr>
          <w:rFonts w:hint="eastAsia"/>
        </w:rPr>
        <w:drawing>
          <wp:inline distT="0" distB="0" distL="0" distR="0" wp14:anchorId="04D7B007" wp14:editId="56790318">
            <wp:extent cx="2406774" cy="17971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CCA6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3BF5" w14:textId="67BC10ED" w:rsidR="007D3331" w:rsidRDefault="007D3331" w:rsidP="00305164">
      <w:r>
        <w:rPr>
          <w:rFonts w:hint="eastAsia"/>
        </w:rPr>
        <w:t>然后在pro</w:t>
      </w:r>
      <w:r>
        <w:t>.c</w:t>
      </w:r>
      <w:r>
        <w:rPr>
          <w:rFonts w:hint="eastAsia"/>
        </w:rPr>
        <w:t>中</w:t>
      </w:r>
      <w:r w:rsidR="00531362">
        <w:rPr>
          <w:rFonts w:hint="eastAsia"/>
        </w:rPr>
        <w:t>申请空间，大小为以上定义的数据结构的大小，并对数据成员进行赋值，</w:t>
      </w:r>
      <w:r>
        <w:rPr>
          <w:rFonts w:hint="eastAsia"/>
        </w:rPr>
        <w:t>开始初始化进程控制块</w:t>
      </w:r>
    </w:p>
    <w:p w14:paraId="31FDB859" w14:textId="682AF244" w:rsidR="007D3331" w:rsidRPr="00531362" w:rsidRDefault="00531362" w:rsidP="00305164">
      <w:r>
        <w:rPr>
          <w:rFonts w:hint="eastAsia"/>
        </w:rPr>
        <w:drawing>
          <wp:inline distT="0" distB="0" distL="0" distR="0" wp14:anchorId="529D0613" wp14:editId="289CE9D7">
            <wp:extent cx="4965955" cy="225436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DC50B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F1F5" w14:textId="6319870E" w:rsidR="00305164" w:rsidRDefault="00531362" w:rsidP="003B0D60">
      <w:r>
        <w:rPr>
          <w:rFonts w:hint="eastAsia"/>
        </w:rPr>
        <w:t>问题：</w:t>
      </w:r>
      <w:r w:rsidR="003B0D60">
        <w:rPr>
          <w:rFonts w:hint="eastAsia"/>
        </w:rPr>
        <w:t>请说明</w:t>
      </w:r>
      <w:r w:rsidR="003B0D60">
        <w:t xml:space="preserve">proc_struct中 </w:t>
      </w:r>
      <w:r w:rsidR="003B0D60">
        <w:tab/>
        <w:t>struct</w:t>
      </w:r>
      <w:r w:rsidR="003B0D60">
        <w:tab/>
        <w:t>context</w:t>
      </w:r>
      <w:r w:rsidR="003B0D60">
        <w:tab/>
        <w:t>context</w:t>
      </w:r>
      <w:r w:rsidR="003B0D60">
        <w:tab/>
        <w:t xml:space="preserve"> 和 </w:t>
      </w:r>
      <w:r w:rsidR="003B0D60">
        <w:tab/>
        <w:t>struct</w:t>
      </w:r>
      <w:r w:rsidR="003B0D60">
        <w:tab/>
        <w:t>trapframe</w:t>
      </w:r>
      <w:r w:rsidR="003B0D60">
        <w:tab/>
        <w:t>*tf</w:t>
      </w:r>
      <w:r w:rsidR="003B0D60">
        <w:tab/>
        <w:t xml:space="preserve"> 成员变量含义和在</w:t>
      </w:r>
      <w:r w:rsidR="003B0D60">
        <w:rPr>
          <w:rFonts w:hint="eastAsia"/>
        </w:rPr>
        <w:t>本实验中的作用是啥</w:t>
      </w:r>
      <w:r w:rsidR="003B0D60">
        <w:t>?</w:t>
      </w:r>
    </w:p>
    <w:p w14:paraId="006CFABB" w14:textId="6DBB441F" w:rsidR="00531362" w:rsidRDefault="003B0D60" w:rsidP="003B0D60">
      <w:pPr>
        <w:ind w:firstLineChars="20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context</w:t>
      </w:r>
      <w:r>
        <w:rPr>
          <w:rFonts w:ascii="Segoe UI Emoji" w:hAnsi="Segoe UI Emoji" w:hint="eastAsia"/>
          <w:color w:val="404040"/>
          <w:shd w:val="clear" w:color="auto" w:fill="FFFFFF"/>
        </w:rPr>
        <w:t>该结构在定义的时候都是寄存器号，在文件中查找有关该结构的代码，发现只有</w:t>
      </w:r>
      <w:r>
        <w:rPr>
          <w:rFonts w:ascii="Segoe UI Emoji" w:hAnsi="Segoe UI Emoji" w:hint="eastAsia"/>
          <w:color w:val="404040"/>
          <w:shd w:val="clear" w:color="auto" w:fill="FFFFFF"/>
        </w:rPr>
        <w:t>switch</w:t>
      </w:r>
      <w:r>
        <w:rPr>
          <w:rFonts w:ascii="Segoe UI Emoji" w:hAnsi="Segoe UI Emoji"/>
          <w:color w:val="404040"/>
          <w:shd w:val="clear" w:color="auto" w:fill="FFFFFF"/>
        </w:rPr>
        <w:t>.c</w:t>
      </w:r>
      <w:r>
        <w:rPr>
          <w:rFonts w:ascii="Segoe UI Emoji" w:hAnsi="Segoe UI Emoji" w:hint="eastAsia"/>
          <w:color w:val="404040"/>
          <w:shd w:val="clear" w:color="auto" w:fill="FFFFFF"/>
        </w:rPr>
        <w:t>中也用了这个数据结构，</w:t>
      </w:r>
      <w:r>
        <w:rPr>
          <w:rFonts w:ascii="Segoe UI Emoji" w:hAnsi="Segoe UI Emoji"/>
          <w:color w:val="404040"/>
          <w:shd w:val="clear" w:color="auto" w:fill="FFFFFF"/>
        </w:rPr>
        <w:t>根据</w:t>
      </w:r>
      <w:r>
        <w:rPr>
          <w:rFonts w:ascii="Segoe UI Emoji" w:hAnsi="Segoe UI Emoji"/>
          <w:color w:val="404040"/>
          <w:shd w:val="clear" w:color="auto" w:fill="FFFFFF"/>
        </w:rPr>
        <w:t>Swtich</w:t>
      </w:r>
      <w:r>
        <w:rPr>
          <w:rFonts w:ascii="Segoe UI Emoji" w:hAnsi="Segoe UI Emoji"/>
          <w:color w:val="404040"/>
          <w:shd w:val="clear" w:color="auto" w:fill="FFFFFF"/>
        </w:rPr>
        <w:t>中代码的语义，可以确定</w:t>
      </w:r>
      <w:r>
        <w:rPr>
          <w:rFonts w:ascii="Segoe UI Emoji" w:hAnsi="Segoe UI Emoji"/>
          <w:color w:val="404040"/>
          <w:shd w:val="clear" w:color="auto" w:fill="FFFFFF"/>
        </w:rPr>
        <w:t>context</w:t>
      </w:r>
      <w:r>
        <w:rPr>
          <w:rFonts w:ascii="Segoe UI Emoji" w:hAnsi="Segoe UI Emoji"/>
          <w:color w:val="404040"/>
          <w:shd w:val="clear" w:color="auto" w:fill="FFFFFF"/>
        </w:rPr>
        <w:t>变量的意义就在于内核线程之间进行切换的时候，将原先的线程运行的上下文保存下来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26BB3C3E" w14:textId="223043C4" w:rsidR="003B0D60" w:rsidRPr="003B0D60" w:rsidRDefault="003B0D60" w:rsidP="003B0D60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3B0D60">
        <w:rPr>
          <w:rFonts w:ascii="Segoe UI Emoji" w:hAnsi="Segoe UI Emoji" w:hint="eastAsia"/>
          <w:color w:val="404040"/>
          <w:shd w:val="clear" w:color="auto" w:fill="FFFFFF"/>
        </w:rPr>
        <w:t>同样在代码中寻找对</w:t>
      </w:r>
      <w:r w:rsidRPr="003B0D60">
        <w:rPr>
          <w:rFonts w:ascii="Segoe UI Emoji" w:hAnsi="Segoe UI Emoji"/>
          <w:color w:val="404040"/>
          <w:shd w:val="clear" w:color="auto" w:fill="FFFFFF"/>
        </w:rPr>
        <w:t>tf</w:t>
      </w:r>
      <w:r w:rsidRPr="003B0D60">
        <w:rPr>
          <w:rFonts w:ascii="Segoe UI Emoji" w:hAnsi="Segoe UI Emoji"/>
          <w:color w:val="404040"/>
          <w:shd w:val="clear" w:color="auto" w:fill="FFFFFF"/>
        </w:rPr>
        <w:t>变量进行了定义的地方，最后可以发现在</w:t>
      </w:r>
      <w:r w:rsidRPr="003B0D60">
        <w:rPr>
          <w:rFonts w:ascii="Segoe UI Emoji" w:hAnsi="Segoe UI Emoji"/>
          <w:color w:val="404040"/>
          <w:shd w:val="clear" w:color="auto" w:fill="FFFFFF"/>
        </w:rPr>
        <w:t>copy_thread</w:t>
      </w:r>
      <w:r w:rsidRPr="003B0D60">
        <w:rPr>
          <w:rFonts w:ascii="Segoe UI Emoji" w:hAnsi="Segoe UI Emoji"/>
          <w:color w:val="404040"/>
          <w:shd w:val="clear" w:color="auto" w:fill="FFFFFF"/>
        </w:rPr>
        <w:t>函数中对</w:t>
      </w:r>
      <w:r w:rsidRPr="003B0D60">
        <w:rPr>
          <w:rFonts w:ascii="Segoe UI Emoji" w:hAnsi="Segoe UI Emoji"/>
          <w:color w:val="404040"/>
          <w:shd w:val="clear" w:color="auto" w:fill="FFFFFF"/>
        </w:rPr>
        <w:t>tf</w:t>
      </w:r>
      <w:r w:rsidRPr="003B0D60">
        <w:rPr>
          <w:rFonts w:ascii="Segoe UI Emoji" w:hAnsi="Segoe UI Emoji"/>
          <w:color w:val="404040"/>
          <w:shd w:val="clear" w:color="auto" w:fill="FFFFFF"/>
        </w:rPr>
        <w:t>进行了设置，在这个函数中，同时</w:t>
      </w:r>
      <w:r>
        <w:rPr>
          <w:rFonts w:ascii="Segoe UI Emoji" w:hAnsi="Segoe UI Emoji" w:hint="eastAsia"/>
          <w:color w:val="404040"/>
          <w:shd w:val="clear" w:color="auto" w:fill="FFFFFF"/>
        </w:rPr>
        <w:t>也</w:t>
      </w:r>
      <w:r w:rsidRPr="003B0D60">
        <w:rPr>
          <w:rFonts w:ascii="Segoe UI Emoji" w:hAnsi="Segoe UI Emoji"/>
          <w:color w:val="404040"/>
          <w:shd w:val="clear" w:color="auto" w:fill="FFFFFF"/>
        </w:rPr>
        <w:t>对</w:t>
      </w:r>
      <w:r w:rsidRPr="003B0D60">
        <w:rPr>
          <w:rFonts w:ascii="Segoe UI Emoji" w:hAnsi="Segoe UI Emoji"/>
          <w:color w:val="404040"/>
          <w:shd w:val="clear" w:color="auto" w:fill="FFFFFF"/>
        </w:rPr>
        <w:t>context</w:t>
      </w:r>
      <w:r w:rsidRPr="003B0D60">
        <w:rPr>
          <w:rFonts w:ascii="Segoe UI Emoji" w:hAnsi="Segoe UI Emoji"/>
          <w:color w:val="404040"/>
          <w:shd w:val="clear" w:color="auto" w:fill="FFFFFF"/>
        </w:rPr>
        <w:t>变量的</w:t>
      </w:r>
      <w:r w:rsidRPr="003B0D60">
        <w:rPr>
          <w:rFonts w:ascii="Segoe UI Emoji" w:hAnsi="Segoe UI Emoji"/>
          <w:color w:val="404040"/>
          <w:shd w:val="clear" w:color="auto" w:fill="FFFFFF"/>
        </w:rPr>
        <w:t>esp</w:t>
      </w:r>
      <w:r w:rsidRPr="003B0D60">
        <w:rPr>
          <w:rFonts w:ascii="Segoe UI Emoji" w:hAnsi="Segoe UI Emoji"/>
          <w:color w:val="404040"/>
          <w:shd w:val="clear" w:color="auto" w:fill="FFFFFF"/>
        </w:rPr>
        <w:t>和</w:t>
      </w:r>
      <w:r w:rsidRPr="003B0D60">
        <w:rPr>
          <w:rFonts w:ascii="Segoe UI Emoji" w:hAnsi="Segoe UI Emoji"/>
          <w:color w:val="404040"/>
          <w:shd w:val="clear" w:color="auto" w:fill="FFFFFF"/>
        </w:rPr>
        <w:t>eip</w:t>
      </w:r>
      <w:r w:rsidRPr="003B0D60">
        <w:rPr>
          <w:rFonts w:ascii="Segoe UI Emoji" w:hAnsi="Segoe UI Emoji"/>
          <w:color w:val="404040"/>
          <w:shd w:val="clear" w:color="auto" w:fill="FFFFFF"/>
        </w:rPr>
        <w:t>进行了设置，前者设置为</w:t>
      </w:r>
      <w:r w:rsidRPr="003B0D60">
        <w:rPr>
          <w:rFonts w:ascii="Segoe UI Emoji" w:hAnsi="Segoe UI Emoji"/>
          <w:color w:val="404040"/>
          <w:shd w:val="clear" w:color="auto" w:fill="FFFFFF"/>
        </w:rPr>
        <w:t>tf</w:t>
      </w:r>
      <w:r w:rsidRPr="003B0D60">
        <w:rPr>
          <w:rFonts w:ascii="Segoe UI Emoji" w:hAnsi="Segoe UI Emoji"/>
          <w:color w:val="404040"/>
          <w:shd w:val="clear" w:color="auto" w:fill="FFFFFF"/>
        </w:rPr>
        <w:t>变量的地址、后者设置为</w:t>
      </w:r>
      <w:r w:rsidRPr="003B0D60">
        <w:rPr>
          <w:rFonts w:ascii="Segoe UI Emoji" w:hAnsi="Segoe UI Emoji"/>
          <w:color w:val="404040"/>
          <w:shd w:val="clear" w:color="auto" w:fill="FFFFFF"/>
        </w:rPr>
        <w:t>forkret</w:t>
      </w:r>
      <w:r w:rsidRPr="003B0D60">
        <w:rPr>
          <w:rFonts w:ascii="Segoe UI Emoji" w:hAnsi="Segoe UI Emoji"/>
          <w:color w:val="404040"/>
          <w:shd w:val="clear" w:color="auto" w:fill="FFFFFF"/>
        </w:rPr>
        <w:t>这个函数的指针，接下来观察</w:t>
      </w:r>
      <w:r w:rsidRPr="003B0D60">
        <w:rPr>
          <w:rFonts w:ascii="Segoe UI Emoji" w:hAnsi="Segoe UI Emoji"/>
          <w:color w:val="404040"/>
          <w:shd w:val="clear" w:color="auto" w:fill="FFFFFF"/>
        </w:rPr>
        <w:t>forkret</w:t>
      </w:r>
      <w:r w:rsidRPr="003B0D60">
        <w:rPr>
          <w:rFonts w:ascii="Segoe UI Emoji" w:hAnsi="Segoe UI Emoji"/>
          <w:color w:val="404040"/>
          <w:shd w:val="clear" w:color="auto" w:fill="FFFFFF"/>
        </w:rPr>
        <w:t>函数，发现这个函数最终调用了</w:t>
      </w:r>
      <w:r w:rsidRPr="003B0D60">
        <w:rPr>
          <w:rFonts w:ascii="Segoe UI Emoji" w:hAnsi="Segoe UI Emoji"/>
          <w:color w:val="404040"/>
          <w:shd w:val="clear" w:color="auto" w:fill="FFFFFF"/>
        </w:rPr>
        <w:t>__trapret</w:t>
      </w:r>
      <w:r w:rsidRPr="003B0D60">
        <w:rPr>
          <w:rFonts w:ascii="Segoe UI Emoji" w:hAnsi="Segoe UI Emoji"/>
          <w:color w:val="404040"/>
          <w:shd w:val="clear" w:color="auto" w:fill="FFFFFF"/>
        </w:rPr>
        <w:t>进行中断返回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  <w:r w:rsidRPr="003B0D60">
        <w:rPr>
          <w:rFonts w:ascii="Segoe UI Emoji" w:hAnsi="Segoe UI Emoji"/>
          <w:color w:val="404040"/>
          <w:shd w:val="clear" w:color="auto" w:fill="FFFFFF"/>
        </w:rPr>
        <w:t xml:space="preserve"> tf</w:t>
      </w:r>
      <w:r w:rsidRPr="003B0D60">
        <w:rPr>
          <w:rFonts w:ascii="Segoe UI Emoji" w:hAnsi="Segoe UI Emoji"/>
          <w:color w:val="404040"/>
          <w:shd w:val="clear" w:color="auto" w:fill="FFFFFF"/>
        </w:rPr>
        <w:t>变量的作用在于在构造出了新的线程的时候，如果要将控制权交给这个线程，是使用中断返回的方式进行的</w:t>
      </w:r>
      <w:r>
        <w:rPr>
          <w:rFonts w:ascii="Segoe UI Emoji" w:hAnsi="Segoe UI Emoji" w:hint="eastAsia"/>
          <w:color w:val="404040"/>
          <w:shd w:val="clear" w:color="auto" w:fill="FFFFFF"/>
        </w:rPr>
        <w:t>，</w:t>
      </w:r>
      <w:r w:rsidRPr="003B0D60">
        <w:rPr>
          <w:rFonts w:ascii="Segoe UI Emoji" w:hAnsi="Segoe UI Emoji" w:hint="eastAsia"/>
          <w:color w:val="404040"/>
          <w:shd w:val="clear" w:color="auto" w:fill="FFFFFF"/>
        </w:rPr>
        <w:t>因此需要构造出一个伪造的中断返回现场，也就是</w:t>
      </w:r>
      <w:r w:rsidRPr="003B0D60">
        <w:rPr>
          <w:rFonts w:ascii="Segoe UI Emoji" w:hAnsi="Segoe UI Emoji"/>
          <w:color w:val="404040"/>
          <w:shd w:val="clear" w:color="auto" w:fill="FFFFFF"/>
        </w:rPr>
        <w:t>trapframe</w:t>
      </w:r>
      <w:r w:rsidRPr="003B0D60">
        <w:rPr>
          <w:rFonts w:ascii="Segoe UI Emoji" w:hAnsi="Segoe UI Emoji"/>
          <w:color w:val="404040"/>
          <w:shd w:val="clear" w:color="auto" w:fill="FFFFFF"/>
        </w:rPr>
        <w:t>，使得可以正确地将控制权转交给新的线程；具体切换到新的线程的做法为，调用</w:t>
      </w:r>
      <w:r w:rsidRPr="003B0D60">
        <w:rPr>
          <w:rFonts w:ascii="Segoe UI Emoji" w:hAnsi="Segoe UI Emoji"/>
          <w:color w:val="404040"/>
          <w:shd w:val="clear" w:color="auto" w:fill="FFFFFF"/>
        </w:rPr>
        <w:t>switch_to</w:t>
      </w:r>
      <w:r w:rsidRPr="003B0D60">
        <w:rPr>
          <w:rFonts w:ascii="Segoe UI Emoji" w:hAnsi="Segoe UI Emoji"/>
          <w:color w:val="404040"/>
          <w:shd w:val="clear" w:color="auto" w:fill="FFFFFF"/>
        </w:rPr>
        <w:t>函数，然后在该函数中进行函数返回，直接跳转到</w:t>
      </w:r>
      <w:r w:rsidRPr="003B0D60">
        <w:rPr>
          <w:rFonts w:ascii="Segoe UI Emoji" w:hAnsi="Segoe UI Emoji"/>
          <w:color w:val="404040"/>
          <w:shd w:val="clear" w:color="auto" w:fill="FFFFFF"/>
        </w:rPr>
        <w:t>forkret</w:t>
      </w:r>
      <w:r w:rsidRPr="003B0D60">
        <w:rPr>
          <w:rFonts w:ascii="Segoe UI Emoji" w:hAnsi="Segoe UI Emoji"/>
          <w:color w:val="404040"/>
          <w:shd w:val="clear" w:color="auto" w:fill="FFFFFF"/>
        </w:rPr>
        <w:t>函数，最终进行中断返回函数</w:t>
      </w:r>
      <w:r w:rsidRPr="003B0D60">
        <w:rPr>
          <w:rFonts w:ascii="Segoe UI Emoji" w:hAnsi="Segoe UI Emoji"/>
          <w:color w:val="404040"/>
          <w:shd w:val="clear" w:color="auto" w:fill="FFFFFF"/>
        </w:rPr>
        <w:t>__trapret</w:t>
      </w:r>
      <w:r w:rsidRPr="003B0D60">
        <w:rPr>
          <w:rFonts w:ascii="Segoe UI Emoji" w:hAnsi="Segoe UI Emoji"/>
          <w:color w:val="404040"/>
          <w:shd w:val="clear" w:color="auto" w:fill="FFFFFF"/>
        </w:rPr>
        <w:t>，之后便可以根据</w:t>
      </w:r>
      <w:r w:rsidRPr="003B0D60">
        <w:rPr>
          <w:rFonts w:ascii="Segoe UI Emoji" w:hAnsi="Segoe UI Emoji"/>
          <w:color w:val="404040"/>
          <w:shd w:val="clear" w:color="auto" w:fill="FFFFFF"/>
        </w:rPr>
        <w:t>tf</w:t>
      </w:r>
      <w:r w:rsidRPr="003B0D60">
        <w:rPr>
          <w:rFonts w:ascii="Segoe UI Emoji" w:hAnsi="Segoe UI Emoji"/>
          <w:color w:val="404040"/>
          <w:shd w:val="clear" w:color="auto" w:fill="FFFFFF"/>
        </w:rPr>
        <w:t>中构造的中断返回地址，切换到</w:t>
      </w:r>
      <w:r w:rsidRPr="003B0D60">
        <w:rPr>
          <w:rFonts w:ascii="Segoe UI Emoji" w:hAnsi="Segoe UI Emoji"/>
          <w:color w:val="404040"/>
          <w:shd w:val="clear" w:color="auto" w:fill="FFFFFF"/>
        </w:rPr>
        <w:lastRenderedPageBreak/>
        <w:t>新的线程了；</w:t>
      </w:r>
    </w:p>
    <w:p w14:paraId="578318C2" w14:textId="4BE6F4A4" w:rsidR="003B0D60" w:rsidRDefault="00AC216D" w:rsidP="00AC216D">
      <w:pPr>
        <w:pStyle w:val="2"/>
      </w:pPr>
      <w:r w:rsidRPr="00AC216D">
        <w:rPr>
          <w:rFonts w:hint="eastAsia"/>
        </w:rPr>
        <w:t>练习</w:t>
      </w:r>
      <w:r w:rsidRPr="00AC216D">
        <w:t>2:为新创建的内核线程分配资源(需要编码)</w:t>
      </w:r>
    </w:p>
    <w:p w14:paraId="49A4819F" w14:textId="62AABA71" w:rsidR="00AC216D" w:rsidRDefault="00AC216D" w:rsidP="00AC216D">
      <w:r>
        <w:rPr>
          <w:rFonts w:hint="eastAsia"/>
        </w:rPr>
        <w:t>在pro</w:t>
      </w:r>
      <w:r>
        <w:t>.c</w:t>
      </w:r>
      <w:r>
        <w:rPr>
          <w:rFonts w:hint="eastAsia"/>
        </w:rPr>
        <w:t>中找到do_</w:t>
      </w:r>
      <w:r>
        <w:t>fork</w:t>
      </w:r>
      <w:r>
        <w:rPr>
          <w:rFonts w:hint="eastAsia"/>
        </w:rPr>
        <w:t>函数，对其进行编码：</w:t>
      </w:r>
    </w:p>
    <w:p w14:paraId="4ABF6514" w14:textId="706C429B" w:rsidR="00AC216D" w:rsidRDefault="00975B06" w:rsidP="00AC216D">
      <w:r>
        <w:drawing>
          <wp:inline distT="0" distB="0" distL="0" distR="0" wp14:anchorId="044417BE" wp14:editId="5FCE46D5">
            <wp:extent cx="5274310" cy="3759200"/>
            <wp:effectExtent l="0" t="0" r="254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DC53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3AD9" w14:textId="200E02C0" w:rsidR="00AC216D" w:rsidRDefault="00AC216D" w:rsidP="00AC216D">
      <w:r>
        <w:rPr>
          <w:rFonts w:hint="eastAsia"/>
        </w:rPr>
        <w:t>问题：</w:t>
      </w:r>
      <w:r w:rsidRPr="00AC216D">
        <w:rPr>
          <w:rFonts w:hint="eastAsia"/>
        </w:rPr>
        <w:t>请说明</w:t>
      </w:r>
      <w:r w:rsidRPr="00AC216D">
        <w:t>ucore是否做到给每个新fork的线程一个唯一的id?请说明你的分析和理由。</w:t>
      </w:r>
    </w:p>
    <w:p w14:paraId="7689F48F" w14:textId="142E76E2" w:rsidR="00AC216D" w:rsidRDefault="00AC216D" w:rsidP="00AC216D">
      <w:r>
        <w:rPr>
          <w:rFonts w:hint="eastAsia"/>
        </w:rPr>
        <w:t>新进程的id是通过get_</w:t>
      </w:r>
      <w:r>
        <w:t>pid</w:t>
      </w:r>
      <w:r>
        <w:rPr>
          <w:rFonts w:hint="eastAsia"/>
        </w:rPr>
        <w:t>来获得的，通过查看该函数代码，</w:t>
      </w:r>
      <w:r w:rsidR="00B2670E">
        <w:rPr>
          <w:rFonts w:hint="eastAsia"/>
        </w:rPr>
        <w:t>发现它通过last</w:t>
      </w:r>
      <w:r w:rsidR="00B2670E">
        <w:t>_pid</w:t>
      </w:r>
      <w:r w:rsidR="00B2670E">
        <w:rPr>
          <w:rFonts w:hint="eastAsia"/>
        </w:rPr>
        <w:t>和next</w:t>
      </w:r>
      <w:r w:rsidR="00B2670E">
        <w:t>_safe</w:t>
      </w:r>
      <w:r w:rsidR="00B2670E">
        <w:rPr>
          <w:rFonts w:hint="eastAsia"/>
        </w:rPr>
        <w:t>两个变量来取得一个正确的id，我们可以发现这样进出比较和++处理之后，返回的last_</w:t>
      </w:r>
    </w:p>
    <w:p w14:paraId="559387B4" w14:textId="1DE73844" w:rsidR="00B2670E" w:rsidRDefault="00B2670E" w:rsidP="00AC216D">
      <w:r>
        <w:t>Pid</w:t>
      </w:r>
      <w:r>
        <w:rPr>
          <w:rFonts w:hint="eastAsia"/>
        </w:rPr>
        <w:t>都是唯一的没有重复的。</w:t>
      </w:r>
    </w:p>
    <w:p w14:paraId="4A6658BA" w14:textId="052D24DC" w:rsidR="00B2670E" w:rsidRDefault="00B2670E" w:rsidP="00B2670E">
      <w:pPr>
        <w:pStyle w:val="2"/>
      </w:pPr>
      <w:r>
        <w:rPr>
          <w:rFonts w:hint="eastAsia"/>
        </w:rPr>
        <w:t>阅读代码</w:t>
      </w:r>
      <w:r>
        <w:t>,理解</w:t>
      </w:r>
      <w:r>
        <w:tab/>
        <w:t>proc_run</w:t>
      </w:r>
      <w:r>
        <w:tab/>
        <w:t>函数和它调用的函数如何完成</w:t>
      </w:r>
      <w:r>
        <w:rPr>
          <w:rFonts w:hint="eastAsia"/>
        </w:rPr>
        <w:t>进程切换的。</w:t>
      </w:r>
      <w:r>
        <w:t>(无编码工作)</w:t>
      </w:r>
    </w:p>
    <w:p w14:paraId="624F61CA" w14:textId="77777777" w:rsidR="00B2670E" w:rsidRDefault="00B2670E" w:rsidP="00B2670E">
      <w:r>
        <w:rPr>
          <w:rFonts w:hint="eastAsia"/>
        </w:rPr>
        <w:t>请在实验报告中简要说明你对</w:t>
      </w:r>
      <w:r>
        <w:t>proc_run函数的分析。并回答如下问题:</w:t>
      </w:r>
    </w:p>
    <w:p w14:paraId="1A677CE5" w14:textId="77777777" w:rsidR="00B2670E" w:rsidRDefault="00B2670E" w:rsidP="00B2670E">
      <w:r>
        <w:rPr>
          <w:rFonts w:hint="eastAsia"/>
        </w:rPr>
        <w:t>在本实验的执行过程中</w:t>
      </w:r>
      <w:r>
        <w:t>,创建且运行了几个内核线程?</w:t>
      </w:r>
    </w:p>
    <w:p w14:paraId="0F2F0FFF" w14:textId="77777777" w:rsidR="00B2670E" w:rsidRDefault="00B2670E" w:rsidP="00B2670E">
      <w:r>
        <w:rPr>
          <w:rFonts w:hint="eastAsia"/>
        </w:rPr>
        <w:t>语句</w:t>
      </w:r>
      <w:r>
        <w:t xml:space="preserve"> </w:t>
      </w:r>
      <w:r>
        <w:tab/>
        <w:t>local_intr_save(intr_flag);....local_intr_restore(intr_flag);</w:t>
      </w:r>
      <w:r>
        <w:tab/>
        <w:t xml:space="preserve"> 在这里有何作用?请</w:t>
      </w:r>
    </w:p>
    <w:p w14:paraId="2FEBB56F" w14:textId="6732291E" w:rsidR="00B2670E" w:rsidRDefault="00B2670E" w:rsidP="00B2670E">
      <w:r>
        <w:rPr>
          <w:rFonts w:hint="eastAsia"/>
        </w:rPr>
        <w:t>说明理由</w:t>
      </w:r>
    </w:p>
    <w:p w14:paraId="0A60551E" w14:textId="38B16B64" w:rsidR="00B2670E" w:rsidRDefault="00B2670E" w:rsidP="00B2670E">
      <w:r>
        <w:rPr>
          <w:rFonts w:hint="eastAsia"/>
        </w:rPr>
        <w:t>对proc_</w:t>
      </w:r>
      <w:r>
        <w:t>run</w:t>
      </w:r>
      <w:r>
        <w:rPr>
          <w:rFonts w:hint="eastAsia"/>
        </w:rPr>
        <w:t>函数的分析如下：</w:t>
      </w:r>
    </w:p>
    <w:p w14:paraId="09719DCB" w14:textId="5D2D7941" w:rsidR="00B2670E" w:rsidRDefault="00B2670E" w:rsidP="00B2670E">
      <w:r>
        <w:rPr>
          <w:rFonts w:hint="eastAsia"/>
        </w:rPr>
        <w:lastRenderedPageBreak/>
        <w:drawing>
          <wp:inline distT="0" distB="0" distL="0" distR="0" wp14:anchorId="2C5E9E2E" wp14:editId="6E44B700">
            <wp:extent cx="5207268" cy="2286117"/>
            <wp:effectExtent l="0" t="0" r="0" b="0"/>
            <wp:docPr id="6" name="图片 6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DCEC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F00" w14:textId="377685B5" w:rsidR="00B2670E" w:rsidRDefault="002C5A4C" w:rsidP="00B2670E">
      <w:r>
        <w:rPr>
          <w:rFonts w:hint="eastAsia"/>
        </w:rPr>
        <w:t>在本实验中共运行了两个线程，两个函数的</w:t>
      </w:r>
      <w:r w:rsidR="00F14950">
        <w:rPr>
          <w:rFonts w:hint="eastAsia"/>
        </w:rPr>
        <w:t>作用</w:t>
      </w:r>
      <w:r>
        <w:rPr>
          <w:rFonts w:hint="eastAsia"/>
        </w:rPr>
        <w:t>是关闭中断。</w:t>
      </w:r>
    </w:p>
    <w:p w14:paraId="58F4317E" w14:textId="7370C1D9" w:rsidR="00956796" w:rsidRDefault="00956796" w:rsidP="00B2670E">
      <w:r>
        <w:rPr>
          <w:rFonts w:hint="eastAsia"/>
        </w:rPr>
        <w:t>运行过程：</w:t>
      </w:r>
    </w:p>
    <w:p w14:paraId="47C99479" w14:textId="7D232485" w:rsidR="00956796" w:rsidRDefault="00956796" w:rsidP="00B2670E">
      <w:r>
        <w:rPr>
          <w:rFonts w:hint="eastAsia"/>
        </w:rPr>
        <w:drawing>
          <wp:inline distT="0" distB="0" distL="0" distR="0" wp14:anchorId="44B78CDB" wp14:editId="500F7C5F">
            <wp:extent cx="5274310" cy="2658110"/>
            <wp:effectExtent l="0" t="0" r="2540" b="8890"/>
            <wp:docPr id="7" name="图片 7" descr="图片包含 文字,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DCE1C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049E" w14:textId="77777777" w:rsidR="00956796" w:rsidRPr="00B2670E" w:rsidRDefault="00956796" w:rsidP="00B2670E"/>
    <w:sectPr w:rsidR="00956796" w:rsidRPr="00B26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9D"/>
    <w:rsid w:val="002C5A4C"/>
    <w:rsid w:val="00305164"/>
    <w:rsid w:val="003B0D60"/>
    <w:rsid w:val="003C1E63"/>
    <w:rsid w:val="00500296"/>
    <w:rsid w:val="00531362"/>
    <w:rsid w:val="007D3331"/>
    <w:rsid w:val="00956796"/>
    <w:rsid w:val="00975B06"/>
    <w:rsid w:val="00AC216D"/>
    <w:rsid w:val="00B2670E"/>
    <w:rsid w:val="00B844EE"/>
    <w:rsid w:val="00CB11BC"/>
    <w:rsid w:val="00D2059D"/>
    <w:rsid w:val="00D75BBA"/>
    <w:rsid w:val="00F1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8B77"/>
  <w15:chartTrackingRefBased/>
  <w15:docId w15:val="{F104C818-BC84-4145-8267-8F8EC74E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05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5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美赛一级标题"/>
    <w:autoRedefine/>
    <w:rsid w:val="00B844EE"/>
    <w:pPr>
      <w:outlineLvl w:val="0"/>
    </w:pPr>
    <w:rPr>
      <w:rFonts w:ascii="Times New Roman" w:eastAsia="Times New Roman" w:hAnsi="Times New Roman" w:cs="Times New Roman"/>
      <w:b/>
      <w:noProof/>
      <w:color w:val="333333"/>
      <w:kern w:val="0"/>
      <w:sz w:val="42"/>
      <w:szCs w:val="40"/>
      <w:lang w:eastAsia="en-US"/>
    </w:rPr>
  </w:style>
  <w:style w:type="character" w:customStyle="1" w:styleId="10">
    <w:name w:val="标题 1 字符"/>
    <w:basedOn w:val="a0"/>
    <w:link w:val="1"/>
    <w:uiPriority w:val="9"/>
    <w:rsid w:val="00305164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5164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8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晓晓 晓</dc:creator>
  <cp:keywords/>
  <dc:description/>
  <cp:lastModifiedBy>Xingyu</cp:lastModifiedBy>
  <cp:revision>19</cp:revision>
  <dcterms:created xsi:type="dcterms:W3CDTF">2019-10-21T09:06:00Z</dcterms:created>
  <dcterms:modified xsi:type="dcterms:W3CDTF">2019-11-12T13:25:00Z</dcterms:modified>
</cp:coreProperties>
</file>