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1257935</wp:posOffset>
            </wp:positionH>
            <wp:positionV relativeFrom="paragraph">
              <wp:posOffset>67310</wp:posOffset>
            </wp:positionV>
            <wp:extent cx="2895600" cy="2886075"/>
            <wp:effectExtent l="0" t="0" r="0" b="952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95600" cy="2886075"/>
                    </a:xfrm>
                    <a:prstGeom prst="rect">
                      <a:avLst/>
                    </a:prstGeom>
                    <a:noFill/>
                    <a:ln>
                      <a:noFill/>
                    </a:ln>
                  </pic:spPr>
                </pic:pic>
              </a:graphicData>
            </a:graphic>
          </wp:anchor>
        </w:drawing>
      </w:r>
    </w:p>
    <w:p>
      <w:pPr>
        <w:spacing w:before="0" w:beforeLines="0" w:after="0" w:afterLines="0" w:line="240" w:lineRule="auto"/>
        <w:ind w:left="0" w:leftChars="0" w:right="0" w:rightChars="0" w:firstLine="420" w:firstLineChars="0"/>
        <w:jc w:val="center"/>
        <w:rPr>
          <w:rFonts w:hint="eastAsia"/>
          <w:lang w:val="en-US" w:eastAsia="zh-CN"/>
        </w:rPr>
      </w:pPr>
      <w:r>
        <w:rPr>
          <w:rFonts w:hint="eastAsia"/>
          <w:lang w:val="en-US" w:eastAsia="zh-CN"/>
        </w:rPr>
        <w:t>kmeans算法实验报告</w:t>
      </w: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p>
    <w:p>
      <w:pPr>
        <w:jc w:val="center"/>
        <w:rPr>
          <w:rFonts w:hint="eastAsia"/>
          <w:b/>
          <w:bCs/>
          <w:sz w:val="72"/>
          <w:szCs w:val="144"/>
          <w:vertAlign w:val="baseline"/>
          <w:lang w:val="en-US" w:eastAsia="zh-CN"/>
        </w:rPr>
      </w:pPr>
      <w:r>
        <w:rPr>
          <w:rFonts w:hint="eastAsia"/>
          <w:b/>
          <w:bCs/>
          <w:sz w:val="72"/>
          <w:szCs w:val="144"/>
          <w:vertAlign w:val="baseline"/>
          <w:lang w:val="en-US" w:eastAsia="zh-CN"/>
        </w:rPr>
        <w:t>机器学习实验报告</w:t>
      </w:r>
    </w:p>
    <w:p>
      <w:pPr>
        <w:jc w:val="center"/>
        <w:rPr>
          <w:rFonts w:hint="eastAsia"/>
          <w:b/>
          <w:bCs/>
          <w:sz w:val="72"/>
          <w:szCs w:val="144"/>
          <w:vertAlign w:val="baseline"/>
          <w:lang w:val="en-US" w:eastAsia="zh-CN"/>
        </w:rPr>
      </w:pPr>
    </w:p>
    <w:p>
      <w:pPr>
        <w:jc w:val="center"/>
        <w:rPr>
          <w:rFonts w:hint="eastAsia"/>
          <w:b/>
          <w:bCs/>
          <w:sz w:val="40"/>
          <w:szCs w:val="48"/>
          <w:vertAlign w:val="baseline"/>
          <w:lang w:val="en-US" w:eastAsia="zh-CN"/>
        </w:rPr>
      </w:pPr>
    </w:p>
    <w:p>
      <w:pPr>
        <w:ind w:left="840" w:leftChars="0" w:firstLine="420" w:firstLineChars="0"/>
        <w:jc w:val="left"/>
        <w:rPr>
          <w:rFonts w:hint="eastAsia"/>
          <w:b w:val="0"/>
          <w:bCs w:val="0"/>
          <w:sz w:val="36"/>
          <w:szCs w:val="44"/>
          <w:u w:val="single"/>
          <w:vertAlign w:val="baseline"/>
          <w:lang w:val="en-US" w:eastAsia="zh-CN"/>
        </w:rPr>
      </w:pPr>
      <w:r>
        <w:rPr>
          <w:rFonts w:hint="eastAsia"/>
          <w:b w:val="0"/>
          <w:bCs w:val="0"/>
          <w:sz w:val="36"/>
          <w:szCs w:val="44"/>
          <w:vertAlign w:val="baseline"/>
          <w:lang w:val="en-US" w:eastAsia="zh-CN"/>
        </w:rPr>
        <w:t>课程名称</w:t>
      </w:r>
      <w:r>
        <w:rPr>
          <w:rFonts w:hint="eastAsia"/>
          <w:b w:val="0"/>
          <w:bCs w:val="0"/>
          <w:sz w:val="36"/>
          <w:szCs w:val="44"/>
          <w:u w:val="single"/>
          <w:vertAlign w:val="baseline"/>
          <w:lang w:val="en-US" w:eastAsia="zh-CN"/>
        </w:rPr>
        <w:t xml:space="preserve">        机器学习         </w:t>
      </w:r>
    </w:p>
    <w:p>
      <w:pPr>
        <w:ind w:left="840" w:leftChars="0" w:firstLine="420" w:firstLineChars="0"/>
        <w:jc w:val="left"/>
        <w:rPr>
          <w:rFonts w:hint="eastAsia"/>
          <w:b w:val="0"/>
          <w:bCs w:val="0"/>
          <w:sz w:val="36"/>
          <w:szCs w:val="44"/>
          <w:u w:val="single"/>
          <w:vertAlign w:val="baseline"/>
          <w:lang w:val="en-US" w:eastAsia="zh-CN"/>
        </w:rPr>
      </w:pPr>
      <w:r>
        <w:rPr>
          <w:rFonts w:hint="eastAsia"/>
          <w:b w:val="0"/>
          <w:bCs w:val="0"/>
          <w:sz w:val="36"/>
          <w:szCs w:val="44"/>
          <w:u w:val="none"/>
          <w:vertAlign w:val="baseline"/>
          <w:lang w:val="en-US" w:eastAsia="zh-CN"/>
        </w:rPr>
        <w:t>专业班级</w:t>
      </w:r>
      <w:r>
        <w:rPr>
          <w:rFonts w:hint="eastAsia"/>
          <w:b w:val="0"/>
          <w:bCs w:val="0"/>
          <w:sz w:val="36"/>
          <w:szCs w:val="44"/>
          <w:u w:val="single"/>
          <w:vertAlign w:val="baseline"/>
          <w:lang w:val="en-US" w:eastAsia="zh-CN"/>
        </w:rPr>
        <w:t xml:space="preserve">       计算机少61       </w:t>
      </w:r>
    </w:p>
    <w:p>
      <w:pPr>
        <w:ind w:left="840" w:leftChars="0" w:firstLine="420" w:firstLineChars="0"/>
        <w:jc w:val="left"/>
        <w:rPr>
          <w:rFonts w:hint="eastAsia"/>
          <w:b w:val="0"/>
          <w:bCs w:val="0"/>
          <w:sz w:val="36"/>
          <w:szCs w:val="44"/>
          <w:u w:val="single"/>
          <w:vertAlign w:val="baseline"/>
          <w:lang w:val="en-US" w:eastAsia="zh-CN"/>
        </w:rPr>
      </w:pPr>
      <w:r>
        <w:rPr>
          <w:rFonts w:hint="eastAsia"/>
          <w:b w:val="0"/>
          <w:bCs w:val="0"/>
          <w:sz w:val="36"/>
          <w:szCs w:val="44"/>
          <w:u w:val="none"/>
          <w:vertAlign w:val="baseline"/>
          <w:lang w:val="en-US" w:eastAsia="zh-CN"/>
        </w:rPr>
        <w:t>姓    名</w:t>
      </w:r>
      <w:r>
        <w:rPr>
          <w:rFonts w:hint="eastAsia"/>
          <w:b w:val="0"/>
          <w:bCs w:val="0"/>
          <w:sz w:val="36"/>
          <w:szCs w:val="44"/>
          <w:u w:val="single"/>
          <w:vertAlign w:val="baseline"/>
          <w:lang w:val="en-US" w:eastAsia="zh-CN"/>
        </w:rPr>
        <w:t xml:space="preserve">          熊兴宇         </w:t>
      </w:r>
    </w:p>
    <w:p>
      <w:pPr>
        <w:ind w:left="840" w:leftChars="0" w:firstLine="420" w:firstLineChars="0"/>
        <w:jc w:val="left"/>
        <w:rPr>
          <w:rFonts w:hint="eastAsia"/>
          <w:b w:val="0"/>
          <w:bCs w:val="0"/>
          <w:sz w:val="36"/>
          <w:szCs w:val="44"/>
          <w:u w:val="single"/>
          <w:vertAlign w:val="baseline"/>
          <w:lang w:val="en-US" w:eastAsia="zh-CN"/>
        </w:rPr>
      </w:pPr>
      <w:r>
        <w:rPr>
          <w:rFonts w:hint="eastAsia"/>
          <w:b w:val="0"/>
          <w:bCs w:val="0"/>
          <w:sz w:val="36"/>
          <w:szCs w:val="44"/>
          <w:u w:val="none"/>
          <w:vertAlign w:val="baseline"/>
          <w:lang w:val="en-US" w:eastAsia="zh-CN"/>
        </w:rPr>
        <w:t>学    号</w:t>
      </w:r>
      <w:r>
        <w:rPr>
          <w:rFonts w:hint="eastAsia"/>
          <w:b w:val="0"/>
          <w:bCs w:val="0"/>
          <w:sz w:val="36"/>
          <w:szCs w:val="44"/>
          <w:u w:val="single"/>
          <w:vertAlign w:val="baseline"/>
          <w:lang w:val="en-US" w:eastAsia="zh-CN"/>
        </w:rPr>
        <w:t xml:space="preserve">        2140506094       </w:t>
      </w:r>
    </w:p>
    <w:p>
      <w:pPr>
        <w:rPr>
          <w:rFonts w:hint="eastAsia"/>
          <w:lang w:val="en-US" w:eastAsia="zh-CN"/>
        </w:rPr>
      </w:pPr>
      <w:r>
        <w:rPr>
          <w:rFonts w:hint="eastAsia"/>
          <w:b w:val="0"/>
          <w:bCs w:val="0"/>
          <w:sz w:val="36"/>
          <w:szCs w:val="44"/>
          <w:u w:val="single"/>
          <w:vertAlign w:val="baseline"/>
          <w:lang w:val="en-US" w:eastAsia="zh-CN"/>
        </w:rPr>
        <w:br w:type="page"/>
      </w:r>
    </w:p>
    <w:sdt>
      <w:sdtPr>
        <w:rPr>
          <w:rFonts w:ascii="宋体" w:hAnsi="宋体" w:eastAsia="宋体" w:cstheme="minorBidi"/>
          <w:kern w:val="2"/>
          <w:sz w:val="21"/>
          <w:szCs w:val="24"/>
          <w:lang w:val="en-US" w:eastAsia="zh-CN" w:bidi="ar-SA"/>
        </w:rPr>
        <w:id w:val="147462630"/>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9398_WPSOffice_Type3"/>
          <w:r>
            <w:rPr>
              <w:rFonts w:ascii="宋体" w:hAnsi="宋体" w:eastAsia="宋体"/>
              <w:sz w:val="21"/>
            </w:rPr>
            <w:t>目录</w:t>
          </w:r>
        </w:p>
        <w:p>
          <w:pPr>
            <w:pStyle w:val="4"/>
            <w:tabs>
              <w:tab w:val="right" w:leader="dot" w:pos="8306"/>
            </w:tabs>
          </w:pPr>
          <w:r>
            <w:fldChar w:fldCharType="begin"/>
          </w:r>
          <w:r>
            <w:instrText xml:space="preserve"> HYPERLINK \l _Toc31763_WPSOffice_Level1 </w:instrText>
          </w:r>
          <w:r>
            <w:fldChar w:fldCharType="separate"/>
          </w:r>
          <w:sdt>
            <w:sdtPr>
              <w:id w:val="147462630"/>
              <w:placeholder>
                <w:docPart w:val="{7dfa428d-4c95-4b11-8f0b-0e3a92420cc8}"/>
              </w:placeholder>
              <w15:color w:val="509DF3"/>
            </w:sdtPr>
            <w:sdtContent>
              <w:r>
                <w:rPr>
                  <w:rFonts w:hint="eastAsia" w:asciiTheme="minorHAnsi" w:hAnsiTheme="minorHAnsi" w:eastAsiaTheme="minorEastAsia" w:cstheme="minorBidi"/>
                </w:rPr>
                <w:t>一、 实验要求</w:t>
              </w:r>
            </w:sdtContent>
          </w:sdt>
          <w:r>
            <w:tab/>
          </w:r>
          <w:bookmarkStart w:id="1" w:name="_Toc31763_WPSOffice_Level1Page"/>
          <w:r>
            <w:t>3</w:t>
          </w:r>
          <w:bookmarkEnd w:id="1"/>
          <w:r>
            <w:fldChar w:fldCharType="end"/>
          </w:r>
        </w:p>
        <w:p>
          <w:pPr>
            <w:pStyle w:val="5"/>
            <w:tabs>
              <w:tab w:val="right" w:leader="dot" w:pos="8306"/>
            </w:tabs>
          </w:pPr>
          <w:r>
            <w:fldChar w:fldCharType="begin"/>
          </w:r>
          <w:r>
            <w:instrText xml:space="preserve"> HYPERLINK \l _Toc9398_WPSOffice_Level2 </w:instrText>
          </w:r>
          <w:r>
            <w:fldChar w:fldCharType="separate"/>
          </w:r>
          <w:sdt>
            <w:sdtPr>
              <w:id w:val="147462630"/>
              <w:placeholder>
                <w:docPart w:val="{e20ac2f3-4263-40eb-96ec-1f11292c68e0}"/>
              </w:placeholder>
              <w15:color w:val="509DF3"/>
            </w:sdt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实现K-means方法</w:t>
              </w:r>
            </w:sdtContent>
          </w:sdt>
          <w:r>
            <w:tab/>
          </w:r>
          <w:bookmarkStart w:id="2" w:name="_Toc9398_WPSOffice_Level2Page"/>
          <w:r>
            <w:t>3</w:t>
          </w:r>
          <w:bookmarkEnd w:id="2"/>
          <w:r>
            <w:fldChar w:fldCharType="end"/>
          </w:r>
        </w:p>
        <w:p>
          <w:pPr>
            <w:pStyle w:val="5"/>
            <w:tabs>
              <w:tab w:val="right" w:leader="dot" w:pos="8306"/>
            </w:tabs>
          </w:pPr>
          <w:r>
            <w:fldChar w:fldCharType="begin"/>
          </w:r>
          <w:r>
            <w:instrText xml:space="preserve"> HYPERLINK \l _Toc10446_WPSOffice_Level2 </w:instrText>
          </w:r>
          <w:r>
            <w:fldChar w:fldCharType="separate"/>
          </w:r>
          <w:sdt>
            <w:sdtPr>
              <w:id w:val="147462630"/>
              <w:placeholder>
                <w:docPart w:val="{ff68f25f-3ff1-48a1-b9ee-3ffa214b1c40}"/>
              </w:placeholder>
              <w15:color w:val="509DF3"/>
            </w:sdt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在数据集上尝试K-means方法</w:t>
              </w:r>
            </w:sdtContent>
          </w:sdt>
          <w:r>
            <w:tab/>
          </w:r>
          <w:bookmarkStart w:id="3" w:name="_Toc10446_WPSOffice_Level2Page"/>
          <w:r>
            <w:t>3</w:t>
          </w:r>
          <w:bookmarkEnd w:id="3"/>
          <w:r>
            <w:fldChar w:fldCharType="end"/>
          </w:r>
        </w:p>
        <w:p>
          <w:pPr>
            <w:pStyle w:val="4"/>
            <w:tabs>
              <w:tab w:val="right" w:leader="dot" w:pos="8306"/>
            </w:tabs>
          </w:pPr>
          <w:r>
            <w:fldChar w:fldCharType="begin"/>
          </w:r>
          <w:r>
            <w:instrText xml:space="preserve"> HYPERLINK \l _Toc9398_WPSOffice_Level1 </w:instrText>
          </w:r>
          <w:r>
            <w:fldChar w:fldCharType="separate"/>
          </w:r>
          <w:sdt>
            <w:sdtPr>
              <w:id w:val="147462630"/>
              <w:placeholder>
                <w:docPart w:val="{19951761-c616-4cbe-b44b-ff6cb21d3882}"/>
              </w:placeholder>
              <w15:color w:val="509DF3"/>
            </w:sdtPr>
            <w:sdtContent>
              <w:r>
                <w:rPr>
                  <w:rFonts w:hint="eastAsia" w:asciiTheme="minorHAnsi" w:hAnsiTheme="minorHAnsi" w:eastAsiaTheme="minorEastAsia" w:cstheme="minorBidi"/>
                </w:rPr>
                <w:t>二、 实验原理</w:t>
              </w:r>
            </w:sdtContent>
          </w:sdt>
          <w:r>
            <w:tab/>
          </w:r>
          <w:bookmarkStart w:id="4" w:name="_Toc9398_WPSOffice_Level1Page"/>
          <w:r>
            <w:t>3</w:t>
          </w:r>
          <w:bookmarkEnd w:id="4"/>
          <w:r>
            <w:fldChar w:fldCharType="end"/>
          </w:r>
        </w:p>
        <w:p>
          <w:pPr>
            <w:pStyle w:val="5"/>
            <w:tabs>
              <w:tab w:val="right" w:leader="dot" w:pos="8306"/>
            </w:tabs>
          </w:pPr>
          <w:r>
            <w:fldChar w:fldCharType="begin"/>
          </w:r>
          <w:r>
            <w:instrText xml:space="preserve"> HYPERLINK \l _Toc12075_WPSOffice_Level2 </w:instrText>
          </w:r>
          <w:r>
            <w:fldChar w:fldCharType="separate"/>
          </w:r>
          <w:sdt>
            <w:sdtPr>
              <w:id w:val="147462630"/>
              <w:placeholder>
                <w:docPart w:val="{fb6b3308-680c-4bad-8f6a-05d80ee69639}"/>
              </w:placeholder>
              <w15:color w:val="509DF3"/>
            </w:sdt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实验步骤</w:t>
              </w:r>
            </w:sdtContent>
          </w:sdt>
          <w:r>
            <w:tab/>
          </w:r>
          <w:bookmarkStart w:id="5" w:name="_Toc12075_WPSOffice_Level2Page"/>
          <w:r>
            <w:t>3</w:t>
          </w:r>
          <w:bookmarkEnd w:id="5"/>
          <w:r>
            <w:fldChar w:fldCharType="end"/>
          </w:r>
        </w:p>
        <w:p>
          <w:pPr>
            <w:pStyle w:val="5"/>
            <w:tabs>
              <w:tab w:val="right" w:leader="dot" w:pos="8306"/>
            </w:tabs>
          </w:pPr>
          <w:r>
            <w:fldChar w:fldCharType="begin"/>
          </w:r>
          <w:r>
            <w:instrText xml:space="preserve"> HYPERLINK \l _Toc4314_WPSOffice_Level2 </w:instrText>
          </w:r>
          <w:r>
            <w:fldChar w:fldCharType="separate"/>
          </w:r>
          <w:sdt>
            <w:sdtPr>
              <w:id w:val="147462630"/>
              <w:placeholder>
                <w:docPart w:val="{e9a2ba95-3485-4908-99ce-4ffb14155e07}"/>
              </w:placeholder>
              <w15:color w:val="509DF3"/>
            </w:sdtPr>
            <w:sdtContent>
              <w:r>
                <w:rPr>
                  <w:rFonts w:hint="default" w:ascii="宋体" w:hAnsi="宋体" w:eastAsia="宋体" w:cs="宋体"/>
                </w:rPr>
                <w:t xml:space="preserve">2. </w:t>
              </w:r>
              <w:r>
                <w:rPr>
                  <w:rFonts w:hint="eastAsia" w:asciiTheme="minorHAnsi" w:hAnsiTheme="minorHAnsi" w:eastAsiaTheme="minorEastAsia" w:cstheme="minorBidi"/>
                </w:rPr>
                <w:t>关于K-means收敛的说明</w:t>
              </w:r>
            </w:sdtContent>
          </w:sdt>
          <w:r>
            <w:tab/>
          </w:r>
          <w:bookmarkStart w:id="6" w:name="_Toc4314_WPSOffice_Level2Page"/>
          <w:r>
            <w:t>3</w:t>
          </w:r>
          <w:bookmarkEnd w:id="6"/>
          <w:r>
            <w:fldChar w:fldCharType="end"/>
          </w:r>
        </w:p>
        <w:p>
          <w:pPr>
            <w:pStyle w:val="4"/>
            <w:tabs>
              <w:tab w:val="right" w:leader="dot" w:pos="8306"/>
            </w:tabs>
          </w:pPr>
          <w:r>
            <w:fldChar w:fldCharType="begin"/>
          </w:r>
          <w:r>
            <w:instrText xml:space="preserve"> HYPERLINK \l _Toc10446_WPSOffice_Level1 </w:instrText>
          </w:r>
          <w:r>
            <w:fldChar w:fldCharType="separate"/>
          </w:r>
          <w:sdt>
            <w:sdtPr>
              <w:id w:val="147462630"/>
              <w:placeholder>
                <w:docPart w:val="{b0870f48-1d18-478e-8829-31d7d3eaac6e}"/>
              </w:placeholder>
              <w15:color w:val="509DF3"/>
            </w:sdtPr>
            <w:sdtContent>
              <w:r>
                <w:rPr>
                  <w:rFonts w:hint="eastAsia" w:asciiTheme="minorHAnsi" w:hAnsiTheme="minorHAnsi" w:eastAsiaTheme="minorEastAsia" w:cstheme="minorBidi"/>
                </w:rPr>
                <w:t>三、 实验过程</w:t>
              </w:r>
            </w:sdtContent>
          </w:sdt>
          <w:r>
            <w:tab/>
          </w:r>
          <w:bookmarkStart w:id="7" w:name="_Toc10446_WPSOffice_Level1Page"/>
          <w:r>
            <w:t>4</w:t>
          </w:r>
          <w:bookmarkEnd w:id="7"/>
          <w:r>
            <w:fldChar w:fldCharType="end"/>
          </w:r>
        </w:p>
        <w:p>
          <w:pPr>
            <w:pStyle w:val="5"/>
            <w:tabs>
              <w:tab w:val="right" w:leader="dot" w:pos="8306"/>
            </w:tabs>
          </w:pPr>
          <w:r>
            <w:fldChar w:fldCharType="begin"/>
          </w:r>
          <w:r>
            <w:instrText xml:space="preserve"> HYPERLINK \l _Toc18282_WPSOffice_Level2 </w:instrText>
          </w:r>
          <w:r>
            <w:fldChar w:fldCharType="separate"/>
          </w:r>
          <w:sdt>
            <w:sdtPr>
              <w:id w:val="147462630"/>
              <w:placeholder>
                <w:docPart w:val="{84e4eae3-6978-479c-98d9-6fa24a10a445}"/>
              </w:placeholder>
              <w15:color w:val="509DF3"/>
            </w:sdt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实验环境</w:t>
              </w:r>
            </w:sdtContent>
          </w:sdt>
          <w:r>
            <w:tab/>
          </w:r>
          <w:bookmarkStart w:id="8" w:name="_Toc18282_WPSOffice_Level2Page"/>
          <w:r>
            <w:t>4</w:t>
          </w:r>
          <w:bookmarkEnd w:id="8"/>
          <w:r>
            <w:fldChar w:fldCharType="end"/>
          </w:r>
        </w:p>
        <w:p>
          <w:pPr>
            <w:pStyle w:val="5"/>
            <w:tabs>
              <w:tab w:val="right" w:leader="dot" w:pos="8306"/>
            </w:tabs>
          </w:pPr>
          <w:r>
            <w:fldChar w:fldCharType="begin"/>
          </w:r>
          <w:r>
            <w:instrText xml:space="preserve"> HYPERLINK \l _Toc18282_WPSOffice_Level2 </w:instrText>
          </w:r>
          <w:r>
            <w:fldChar w:fldCharType="separate"/>
          </w:r>
          <w:sdt>
            <w:sdtPr>
              <w:id w:val="147462630"/>
              <w:placeholder>
                <w:docPart w:val="{045431a4-e060-4f5c-942d-0a07cd851ac9}"/>
              </w:placeholder>
              <w15:color w:val="509DF3"/>
            </w:sdtPr>
            <w:sdtContent>
              <w:r>
                <w:rPr>
                  <w:rFonts w:hint="eastAsia"/>
                  <w:lang w:val="en-US" w:eastAsia="zh-CN"/>
                </w:rPr>
                <w:t>2</w:t>
              </w:r>
              <w:bookmarkStart w:id="41" w:name="_GoBack"/>
              <w:bookmarkEnd w:id="41"/>
              <w:r>
                <w:rPr>
                  <w:rFonts w:hint="default" w:asciiTheme="minorHAnsi" w:hAnsiTheme="minorHAnsi" w:eastAsiaTheme="minorEastAsia" w:cstheme="minorBidi"/>
                </w:rPr>
                <w:t xml:space="preserve">. </w:t>
              </w:r>
              <w:r>
                <w:rPr>
                  <w:rFonts w:hint="eastAsia" w:asciiTheme="minorHAnsi" w:hAnsiTheme="minorHAnsi" w:eastAsiaTheme="minorEastAsia" w:cstheme="minorBidi"/>
                  <w:lang w:val="en-US" w:eastAsia="zh-CN"/>
                </w:rPr>
                <w:t>读取数据集</w:t>
              </w:r>
            </w:sdtContent>
          </w:sdt>
          <w:r>
            <w:tab/>
          </w:r>
          <w:r>
            <w:t>4</w:t>
          </w:r>
          <w:r>
            <w:fldChar w:fldCharType="end"/>
          </w:r>
        </w:p>
        <w:p>
          <w:pPr>
            <w:pStyle w:val="5"/>
            <w:tabs>
              <w:tab w:val="right" w:leader="dot" w:pos="8306"/>
            </w:tabs>
          </w:pPr>
          <w:r>
            <w:fldChar w:fldCharType="begin"/>
          </w:r>
          <w:r>
            <w:instrText xml:space="preserve"> HYPERLINK \l _Toc18282_WPSOffice_Level2 </w:instrText>
          </w:r>
          <w:r>
            <w:fldChar w:fldCharType="separate"/>
          </w:r>
          <w:sdt>
            <w:sdtPr>
              <w:id w:val="147462630"/>
              <w:placeholder>
                <w:docPart w:val="{17f6a185-7620-41b2-9155-88f5fde59d2d}"/>
              </w:placeholder>
              <w15:color w:val="509DF3"/>
            </w:sdtPr>
            <w:sdtContent>
              <w:r>
                <w:rPr>
                  <w:rFonts w:hint="eastAsia"/>
                  <w:lang w:val="en-US" w:eastAsia="zh-CN"/>
                </w:rPr>
                <w:t>3</w:t>
              </w:r>
              <w:r>
                <w:rPr>
                  <w:rFonts w:hint="default" w:asciiTheme="minorHAnsi" w:hAnsiTheme="minorHAnsi" w:eastAsiaTheme="minorEastAsia" w:cstheme="minorBidi"/>
                </w:rPr>
                <w:t xml:space="preserve">. </w:t>
              </w:r>
              <w:r>
                <w:rPr>
                  <w:rFonts w:hint="eastAsia"/>
                  <w:lang w:val="en-US" w:eastAsia="zh-CN"/>
                </w:rPr>
                <w:t xml:space="preserve">Test类读取本地数据集文件并生成kmeans类实例 </w:t>
              </w:r>
            </w:sdtContent>
          </w:sdt>
          <w:r>
            <w:tab/>
          </w:r>
          <w:r>
            <w:t>4</w:t>
          </w:r>
          <w:r>
            <w:fldChar w:fldCharType="end"/>
          </w:r>
        </w:p>
        <w:p>
          <w:pPr>
            <w:pStyle w:val="5"/>
            <w:tabs>
              <w:tab w:val="right" w:leader="dot" w:pos="8306"/>
            </w:tabs>
          </w:pPr>
          <w:r>
            <w:fldChar w:fldCharType="begin"/>
          </w:r>
          <w:r>
            <w:instrText xml:space="preserve"> HYPERLINK \l _Toc8976_WPSOffice_Level2 </w:instrText>
          </w:r>
          <w:r>
            <w:fldChar w:fldCharType="separate"/>
          </w:r>
          <w:sdt>
            <w:sdtPr>
              <w:id w:val="147462630"/>
              <w:placeholder>
                <w:docPart w:val="{6d9745ae-4a67-4141-b414-e86900fee606}"/>
              </w:placeholder>
              <w15:color w:val="509DF3"/>
            </w:sdt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K-means类初始化随机生成初始质心</w:t>
              </w:r>
            </w:sdtContent>
          </w:sdt>
          <w:r>
            <w:tab/>
          </w:r>
          <w:bookmarkStart w:id="9" w:name="_Toc8976_WPSOffice_Level2Page"/>
          <w:r>
            <w:t>4</w:t>
          </w:r>
          <w:bookmarkEnd w:id="9"/>
          <w:r>
            <w:fldChar w:fldCharType="end"/>
          </w:r>
        </w:p>
        <w:p>
          <w:pPr>
            <w:pStyle w:val="6"/>
            <w:tabs>
              <w:tab w:val="right" w:leader="dot" w:pos="8306"/>
            </w:tabs>
          </w:pPr>
          <w:r>
            <w:fldChar w:fldCharType="begin"/>
          </w:r>
          <w:r>
            <w:instrText xml:space="preserve"> HYPERLINK \l _Toc15617_WPSOffice_Level3 </w:instrText>
          </w:r>
          <w:r>
            <w:fldChar w:fldCharType="separate"/>
          </w:r>
          <w:sdt>
            <w:sdtPr>
              <w:id w:val="147462630"/>
              <w:placeholder>
                <w:docPart w:val="{452ac452-7079-4817-aee3-0d293fbcf112}"/>
              </w:placeholder>
              <w15:color w:val="509DF3"/>
            </w:sdtPr>
            <w:sdtContent>
              <w:r>
                <w:rPr>
                  <w:rFonts w:hint="eastAsia" w:asciiTheme="minorHAnsi" w:hAnsiTheme="minorHAnsi" w:eastAsiaTheme="minorEastAsia" w:cstheme="minorBidi"/>
                </w:rPr>
                <w:t>① 全局变量</w:t>
              </w:r>
            </w:sdtContent>
          </w:sdt>
          <w:r>
            <w:tab/>
          </w:r>
          <w:bookmarkStart w:id="10" w:name="_Toc15617_WPSOffice_Level3Page"/>
          <w:r>
            <w:t>6</w:t>
          </w:r>
          <w:bookmarkEnd w:id="10"/>
          <w:r>
            <w:fldChar w:fldCharType="end"/>
          </w:r>
        </w:p>
        <w:p>
          <w:pPr>
            <w:pStyle w:val="6"/>
            <w:tabs>
              <w:tab w:val="right" w:leader="dot" w:pos="8306"/>
            </w:tabs>
          </w:pPr>
          <w:r>
            <w:fldChar w:fldCharType="begin"/>
          </w:r>
          <w:r>
            <w:instrText xml:space="preserve"> HYPERLINK \l _Toc28227_WPSOffice_Level3 </w:instrText>
          </w:r>
          <w:r>
            <w:fldChar w:fldCharType="separate"/>
          </w:r>
          <w:sdt>
            <w:sdtPr>
              <w:id w:val="147462630"/>
              <w:placeholder>
                <w:docPart w:val="{e4aacf9c-59a9-4ab6-8617-686f628b9aa0}"/>
              </w:placeholder>
              <w15:color w:val="509DF3"/>
            </w:sdtPr>
            <w:sdtContent>
              <w:r>
                <w:rPr>
                  <w:rFonts w:hint="eastAsia" w:asciiTheme="minorHAnsi" w:hAnsiTheme="minorHAnsi" w:eastAsiaTheme="minorEastAsia" w:cstheme="minorBidi"/>
                </w:rPr>
                <w:t>② 类初始化</w:t>
              </w:r>
            </w:sdtContent>
          </w:sdt>
          <w:r>
            <w:tab/>
          </w:r>
          <w:bookmarkStart w:id="11" w:name="_Toc28227_WPSOffice_Level3Page"/>
          <w:r>
            <w:t>6</w:t>
          </w:r>
          <w:bookmarkEnd w:id="11"/>
          <w:r>
            <w:fldChar w:fldCharType="end"/>
          </w:r>
        </w:p>
        <w:p>
          <w:pPr>
            <w:pStyle w:val="6"/>
            <w:tabs>
              <w:tab w:val="right" w:leader="dot" w:pos="8306"/>
            </w:tabs>
          </w:pPr>
          <w:r>
            <w:fldChar w:fldCharType="begin"/>
          </w:r>
          <w:r>
            <w:instrText xml:space="preserve"> HYPERLINK \l _Toc27726_WPSOffice_Level3 </w:instrText>
          </w:r>
          <w:r>
            <w:fldChar w:fldCharType="separate"/>
          </w:r>
          <w:sdt>
            <w:sdtPr>
              <w:id w:val="147462630"/>
              <w:placeholder>
                <w:docPart w:val="{8c91a7bd-05f4-441b-a37f-3dd5739563b4}"/>
              </w:placeholder>
              <w15:color w:val="509DF3"/>
            </w:sdtPr>
            <w:sdtContent>
              <w:r>
                <w:rPr>
                  <w:rFonts w:hint="eastAsia" w:asciiTheme="minorHAnsi" w:hAnsiTheme="minorHAnsi" w:eastAsiaTheme="minorEastAsia" w:cstheme="minorBidi"/>
                </w:rPr>
                <w:t>③ 聚类质心初始化</w:t>
              </w:r>
            </w:sdtContent>
          </w:sdt>
          <w:r>
            <w:tab/>
          </w:r>
          <w:bookmarkStart w:id="12" w:name="_Toc27726_WPSOffice_Level3Page"/>
          <w:r>
            <w:t>6</w:t>
          </w:r>
          <w:bookmarkEnd w:id="12"/>
          <w:r>
            <w:fldChar w:fldCharType="end"/>
          </w:r>
        </w:p>
        <w:p>
          <w:pPr>
            <w:pStyle w:val="5"/>
            <w:tabs>
              <w:tab w:val="right" w:leader="dot" w:pos="8306"/>
            </w:tabs>
          </w:pPr>
          <w:r>
            <w:fldChar w:fldCharType="begin"/>
          </w:r>
          <w:r>
            <w:instrText xml:space="preserve"> HYPERLINK \l _Toc7058_WPSOffice_Level2 </w:instrText>
          </w:r>
          <w:r>
            <w:fldChar w:fldCharType="separate"/>
          </w:r>
          <w:sdt>
            <w:sdtPr>
              <w:id w:val="147462630"/>
              <w:placeholder>
                <w:docPart w:val="{a59a6725-0bbb-47ce-ab80-8f154cb0a64a}"/>
              </w:placeholder>
              <w15:color w:val="509DF3"/>
            </w:sdt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K-means类循环</w:t>
              </w:r>
            </w:sdtContent>
          </w:sdt>
          <w:r>
            <w:tab/>
          </w:r>
          <w:bookmarkStart w:id="13" w:name="_Toc7058_WPSOffice_Level2Page"/>
          <w:r>
            <w:t>6</w:t>
          </w:r>
          <w:bookmarkEnd w:id="13"/>
          <w:r>
            <w:fldChar w:fldCharType="end"/>
          </w:r>
        </w:p>
        <w:p>
          <w:pPr>
            <w:pStyle w:val="5"/>
            <w:tabs>
              <w:tab w:val="right" w:leader="dot" w:pos="8306"/>
            </w:tabs>
          </w:pPr>
          <w:r>
            <w:fldChar w:fldCharType="begin"/>
          </w:r>
          <w:r>
            <w:instrText xml:space="preserve"> HYPERLINK \l _Toc13147_WPSOffice_Level2 </w:instrText>
          </w:r>
          <w:r>
            <w:fldChar w:fldCharType="separate"/>
          </w:r>
          <w:sdt>
            <w:sdtPr>
              <w:id w:val="147462630"/>
              <w:placeholder>
                <w:docPart w:val="{b26b2e16-72a2-415f-a27f-c7004f2d5fc4}"/>
              </w:placeholder>
              <w15:color w:val="509DF3"/>
            </w:sdt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K-means类输出收敛前后聚类结果</w:t>
              </w:r>
            </w:sdtContent>
          </w:sdt>
          <w:r>
            <w:tab/>
          </w:r>
          <w:bookmarkStart w:id="14" w:name="_Toc13147_WPSOffice_Level2Page"/>
          <w:r>
            <w:t>7</w:t>
          </w:r>
          <w:bookmarkEnd w:id="14"/>
          <w:r>
            <w:fldChar w:fldCharType="end"/>
          </w:r>
        </w:p>
        <w:p>
          <w:pPr>
            <w:pStyle w:val="4"/>
            <w:tabs>
              <w:tab w:val="right" w:leader="dot" w:pos="8306"/>
            </w:tabs>
          </w:pPr>
          <w:r>
            <w:fldChar w:fldCharType="begin"/>
          </w:r>
          <w:r>
            <w:instrText xml:space="preserve"> HYPERLINK \l _Toc12075_WPSOffice_Level1 </w:instrText>
          </w:r>
          <w:r>
            <w:fldChar w:fldCharType="separate"/>
          </w:r>
          <w:sdt>
            <w:sdtPr>
              <w:id w:val="147462630"/>
              <w:placeholder>
                <w:docPart w:val="{e37125e2-9f4a-4922-9191-f8ec21ccde0a}"/>
              </w:placeholder>
              <w15:color w:val="509DF3"/>
            </w:sdtPr>
            <w:sdtContent>
              <w:r>
                <w:rPr>
                  <w:rFonts w:hint="eastAsia" w:asciiTheme="minorHAnsi" w:hAnsiTheme="minorHAnsi" w:eastAsiaTheme="minorEastAsia" w:cstheme="minorBidi"/>
                </w:rPr>
                <w:t>四、 实验分析</w:t>
              </w:r>
            </w:sdtContent>
          </w:sdt>
          <w:r>
            <w:tab/>
          </w:r>
          <w:bookmarkStart w:id="15" w:name="_Toc12075_WPSOffice_Level1Page"/>
          <w:r>
            <w:t>8</w:t>
          </w:r>
          <w:bookmarkEnd w:id="15"/>
          <w:r>
            <w:fldChar w:fldCharType="end"/>
          </w:r>
        </w:p>
        <w:p>
          <w:pPr>
            <w:pStyle w:val="4"/>
            <w:tabs>
              <w:tab w:val="right" w:leader="dot" w:pos="8306"/>
            </w:tabs>
          </w:pPr>
          <w:r>
            <w:fldChar w:fldCharType="begin"/>
          </w:r>
          <w:r>
            <w:instrText xml:space="preserve"> HYPERLINK \l _Toc4314_WPSOffice_Level1 </w:instrText>
          </w:r>
          <w:r>
            <w:fldChar w:fldCharType="separate"/>
          </w:r>
          <w:sdt>
            <w:sdtPr>
              <w:id w:val="147462630"/>
              <w:placeholder>
                <w:docPart w:val="{3c1e7c6e-1aec-44e2-919d-7dec397bcf67}"/>
              </w:placeholder>
              <w15:color w:val="509DF3"/>
            </w:sdtPr>
            <w:sdtContent>
              <w:r>
                <w:rPr>
                  <w:rFonts w:hint="eastAsia" w:asciiTheme="minorHAnsi" w:hAnsiTheme="minorHAnsi" w:eastAsiaTheme="minorEastAsia" w:cstheme="minorBidi"/>
                </w:rPr>
                <w:t>五、 实验心得</w:t>
              </w:r>
            </w:sdtContent>
          </w:sdt>
          <w:r>
            <w:tab/>
          </w:r>
          <w:bookmarkStart w:id="16" w:name="_Toc4314_WPSOffice_Level1Page"/>
          <w:r>
            <w:t>9</w:t>
          </w:r>
          <w:bookmarkEnd w:id="16"/>
          <w:r>
            <w:fldChar w:fldCharType="end"/>
          </w:r>
          <w:bookmarkEnd w:id="0"/>
        </w:p>
      </w:sdtContent>
    </w:sdt>
    <w:p/>
    <w:p>
      <w:pPr>
        <w:rPr>
          <w:rFonts w:hint="eastAsia"/>
          <w:lang w:val="en-US" w:eastAsia="zh-CN"/>
        </w:rPr>
      </w:pPr>
      <w:r>
        <w:rPr>
          <w:rFonts w:hint="eastAsia"/>
          <w:lang w:val="en-US" w:eastAsia="zh-CN"/>
        </w:rPr>
        <w:br w:type="page"/>
      </w:r>
    </w:p>
    <w:p>
      <w:pPr>
        <w:numPr>
          <w:ilvl w:val="0"/>
          <w:numId w:val="1"/>
        </w:numPr>
        <w:rPr>
          <w:rFonts w:hint="eastAsia"/>
          <w:lang w:val="en-US" w:eastAsia="zh-CN"/>
        </w:rPr>
      </w:pPr>
      <w:bookmarkStart w:id="17" w:name="_Toc31763_WPSOffice_Level1"/>
      <w:r>
        <w:rPr>
          <w:rFonts w:hint="eastAsia"/>
          <w:lang w:val="en-US" w:eastAsia="zh-CN"/>
        </w:rPr>
        <w:t>实验要求</w:t>
      </w:r>
      <w:bookmarkEnd w:id="17"/>
    </w:p>
    <w:p>
      <w:pPr>
        <w:widowControl w:val="0"/>
        <w:numPr>
          <w:ilvl w:val="0"/>
          <w:numId w:val="2"/>
        </w:numPr>
        <w:ind w:left="425" w:leftChars="0" w:hanging="425" w:firstLineChars="0"/>
        <w:jc w:val="both"/>
        <w:rPr>
          <w:rFonts w:hint="eastAsia"/>
          <w:lang w:val="en-US" w:eastAsia="zh-CN"/>
        </w:rPr>
      </w:pPr>
      <w:bookmarkStart w:id="18" w:name="_Toc9398_WPSOffice_Level2"/>
      <w:r>
        <w:rPr>
          <w:rFonts w:hint="eastAsia"/>
          <w:lang w:val="en-US" w:eastAsia="zh-CN"/>
        </w:rPr>
        <w:t>实现K-means方法</w:t>
      </w:r>
      <w:bookmarkEnd w:id="18"/>
    </w:p>
    <w:p>
      <w:pPr>
        <w:widowControl w:val="0"/>
        <w:numPr>
          <w:ilvl w:val="0"/>
          <w:numId w:val="2"/>
        </w:numPr>
        <w:ind w:left="425" w:leftChars="0" w:hanging="425" w:firstLineChars="0"/>
        <w:jc w:val="both"/>
        <w:rPr>
          <w:rFonts w:hint="default"/>
          <w:lang w:val="en-US" w:eastAsia="zh-CN"/>
        </w:rPr>
      </w:pPr>
      <w:bookmarkStart w:id="19" w:name="_Toc10446_WPSOffice_Level2"/>
      <w:r>
        <w:rPr>
          <w:rFonts w:hint="eastAsia"/>
          <w:lang w:val="en-US" w:eastAsia="zh-CN"/>
        </w:rPr>
        <w:t>在数据集上尝试K-means方法</w:t>
      </w:r>
      <w:bookmarkEnd w:id="19"/>
    </w:p>
    <w:p>
      <w:pPr>
        <w:widowControl w:val="0"/>
        <w:numPr>
          <w:ilvl w:val="0"/>
          <w:numId w:val="0"/>
        </w:numPr>
        <w:ind w:leftChars="0"/>
        <w:jc w:val="both"/>
        <w:rPr>
          <w:rFonts w:hint="default"/>
          <w:lang w:val="en-US" w:eastAsia="zh-CN"/>
        </w:rPr>
      </w:pPr>
    </w:p>
    <w:p>
      <w:pPr>
        <w:numPr>
          <w:ilvl w:val="0"/>
          <w:numId w:val="1"/>
        </w:numPr>
        <w:rPr>
          <w:rFonts w:hint="default"/>
          <w:lang w:val="en-US" w:eastAsia="zh-CN"/>
        </w:rPr>
      </w:pPr>
      <w:bookmarkStart w:id="20" w:name="_Toc9398_WPSOffice_Level1"/>
      <w:r>
        <w:rPr>
          <w:rFonts w:hint="eastAsia"/>
          <w:lang w:val="en-US" w:eastAsia="zh-CN"/>
        </w:rPr>
        <w:t>实验原理</w:t>
      </w:r>
      <w:bookmarkEnd w:id="20"/>
    </w:p>
    <w:p>
      <w:pPr>
        <w:numPr>
          <w:ilvl w:val="0"/>
          <w:numId w:val="3"/>
        </w:numPr>
        <w:ind w:left="425" w:leftChars="0" w:hanging="425" w:firstLineChars="0"/>
        <w:rPr>
          <w:rFonts w:hint="default"/>
          <w:lang w:val="en-US" w:eastAsia="zh-CN"/>
        </w:rPr>
      </w:pPr>
      <w:bookmarkStart w:id="21" w:name="_Toc12075_WPSOffice_Level2"/>
      <w:r>
        <w:rPr>
          <w:rFonts w:hint="eastAsia"/>
          <w:lang w:val="en-US" w:eastAsia="zh-CN"/>
        </w:rPr>
        <w:t>实验步骤</w:t>
      </w:r>
      <w:bookmarkEnd w:id="21"/>
    </w:p>
    <w:p>
      <w:pPr>
        <w:keepNext w:val="0"/>
        <w:keepLines w:val="0"/>
        <w:widowControl/>
        <w:suppressLineNumbers w:val="0"/>
        <w:ind w:firstLine="420" w:firstLineChars="0"/>
        <w:jc w:val="left"/>
        <w:rPr>
          <w:rFonts w:hint="eastAsia" w:ascii="宋体" w:hAnsi="宋体" w:eastAsia="宋体" w:cs="宋体"/>
          <w:color w:val="333333"/>
          <w:kern w:val="0"/>
          <w:sz w:val="19"/>
          <w:szCs w:val="19"/>
          <w:lang w:val="en-US" w:eastAsia="zh-CN" w:bidi="ar"/>
        </w:rPr>
      </w:pPr>
      <w:r>
        <w:rPr>
          <w:rFonts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均值是发现给定数据集的</w:t>
      </w:r>
      <w:r>
        <w:rPr>
          <w:rFonts w:hint="default"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个簇的算法。簇个数</w:t>
      </w:r>
      <w:r>
        <w:rPr>
          <w:rFonts w:hint="default"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是用户给定的，每一个簇通过其质心来描述。</w:t>
      </w:r>
      <w:r>
        <w:rPr>
          <w:rFonts w:hint="default"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均值工作流程是这样的</w:t>
      </w:r>
      <w:r>
        <w:rPr>
          <w:rFonts w:hint="default" w:ascii="Open Sans" w:hAnsi="Open Sans" w:eastAsia="Open Sans" w:cs="Open Sans"/>
          <w:color w:val="333333"/>
          <w:kern w:val="0"/>
          <w:sz w:val="19"/>
          <w:szCs w:val="19"/>
          <w:lang w:val="en-US" w:eastAsia="zh-CN" w:bidi="ar"/>
        </w:rPr>
        <w:t>:</w:t>
      </w:r>
      <w:r>
        <w:rPr>
          <w:rFonts w:hint="eastAsia" w:ascii="宋体" w:hAnsi="宋体" w:eastAsia="宋体" w:cs="宋体"/>
          <w:color w:val="333333"/>
          <w:kern w:val="0"/>
          <w:sz w:val="19"/>
          <w:szCs w:val="19"/>
          <w:lang w:val="en-US" w:eastAsia="zh-CN" w:bidi="ar"/>
        </w:rPr>
        <w:t>首先，随机选择</w:t>
      </w:r>
      <w:r>
        <w:rPr>
          <w:rFonts w:hint="default"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个初始质心，其中</w:t>
      </w:r>
      <w:r>
        <w:rPr>
          <w:rFonts w:hint="default" w:ascii="Open Sans" w:hAnsi="Open Sans" w:eastAsia="Open Sans" w:cs="Open Sans"/>
          <w:color w:val="333333"/>
          <w:kern w:val="0"/>
          <w:sz w:val="19"/>
          <w:szCs w:val="19"/>
          <w:lang w:val="en-US" w:eastAsia="zh-CN" w:bidi="ar"/>
        </w:rPr>
        <w:t>K</w:t>
      </w:r>
      <w:r>
        <w:rPr>
          <w:rFonts w:hint="eastAsia" w:ascii="宋体" w:hAnsi="宋体" w:eastAsia="宋体" w:cs="宋体"/>
          <w:color w:val="333333"/>
          <w:kern w:val="0"/>
          <w:sz w:val="19"/>
          <w:szCs w:val="19"/>
          <w:lang w:val="en-US" w:eastAsia="zh-CN" w:bidi="ar"/>
        </w:rPr>
        <w:t xml:space="preserve">是用户指定的参数，即所期望的簇的个数。然后将数据集中每个点指派到最近的质心，而指派到一个质心的点即为一个簇。然后，根据指派到簇的点，将每个簇的质心更新为该簇所有点的平均值。重复指派和更新步骤，直到簇不发生变化，或等价地直到质心不发生变化。 </w:t>
      </w:r>
    </w:p>
    <w:p>
      <w:pPr>
        <w:keepNext w:val="0"/>
        <w:keepLines w:val="0"/>
        <w:widowControl/>
        <w:suppressLineNumbers w:val="0"/>
        <w:jc w:val="left"/>
        <w:rPr>
          <w:rFonts w:hint="eastAsia" w:ascii="宋体" w:hAnsi="宋体" w:eastAsia="宋体" w:cs="宋体"/>
          <w:color w:val="333333"/>
          <w:kern w:val="0"/>
          <w:sz w:val="19"/>
          <w:szCs w:val="19"/>
          <w:lang w:val="en-US" w:eastAsia="zh-CN" w:bidi="ar"/>
        </w:rPr>
      </w:pPr>
    </w:p>
    <w:p>
      <w:pPr>
        <w:keepNext w:val="0"/>
        <w:keepLines w:val="0"/>
        <w:widowControl/>
        <w:suppressLineNumbers w:val="0"/>
        <w:jc w:val="left"/>
        <w:rPr>
          <w:rFonts w:hint="default" w:ascii="宋体" w:hAnsi="宋体" w:eastAsia="宋体" w:cs="宋体"/>
          <w:color w:val="333333"/>
          <w:kern w:val="0"/>
          <w:sz w:val="19"/>
          <w:szCs w:val="19"/>
          <w:lang w:val="en-US" w:eastAsia="zh-CN" w:bidi="ar"/>
        </w:rPr>
      </w:pPr>
      <w:r>
        <w:rPr>
          <w:rFonts w:hint="eastAsia" w:ascii="宋体" w:hAnsi="宋体" w:eastAsia="宋体" w:cs="宋体"/>
          <w:color w:val="333333"/>
          <w:kern w:val="0"/>
          <w:sz w:val="19"/>
          <w:szCs w:val="19"/>
          <w:lang w:val="en-US" w:eastAsia="zh-CN" w:bidi="ar"/>
        </w:rPr>
        <w:t>K-means伪代码</w:t>
      </w:r>
    </w:p>
    <w:p>
      <w:pPr>
        <w:keepNext w:val="0"/>
        <w:keepLines w:val="0"/>
        <w:widowControl/>
        <w:suppressLineNumbers w:val="0"/>
        <w:jc w:val="left"/>
      </w:pPr>
      <w:bookmarkStart w:id="22" w:name="_Toc9398_WPSOffice_Level3"/>
      <w:r>
        <w:rPr>
          <w:rFonts w:hint="eastAsia" w:ascii="宋体" w:hAnsi="宋体" w:eastAsia="宋体" w:cs="宋体"/>
          <w:color w:val="333333"/>
          <w:kern w:val="0"/>
          <w:sz w:val="17"/>
          <w:szCs w:val="17"/>
          <w:lang w:val="en-US" w:eastAsia="zh-CN" w:bidi="ar"/>
        </w:rPr>
        <w:t xml:space="preserve">创建 </w:t>
      </w:r>
      <w:r>
        <w:rPr>
          <w:rFonts w:ascii="Lucida Console" w:hAnsi="Lucida Console" w:eastAsia="Lucida Console" w:cs="Lucida Console"/>
          <w:color w:val="333333"/>
          <w:kern w:val="0"/>
          <w:sz w:val="17"/>
          <w:szCs w:val="17"/>
          <w:lang w:val="en-US" w:eastAsia="zh-CN" w:bidi="ar"/>
        </w:rPr>
        <w:t xml:space="preserve">k </w:t>
      </w:r>
      <w:r>
        <w:rPr>
          <w:rFonts w:hint="eastAsia" w:ascii="宋体" w:hAnsi="宋体" w:eastAsia="宋体" w:cs="宋体"/>
          <w:color w:val="333333"/>
          <w:kern w:val="0"/>
          <w:sz w:val="17"/>
          <w:szCs w:val="17"/>
          <w:lang w:val="en-US" w:eastAsia="zh-CN" w:bidi="ar"/>
        </w:rPr>
        <w:t xml:space="preserve">个点作为起始质心 </w:t>
      </w:r>
      <w:r>
        <w:rPr>
          <w:rFonts w:hint="default" w:ascii="Lucida Console" w:hAnsi="Lucida Console" w:eastAsia="Lucida Console" w:cs="Lucida Console"/>
          <w:color w:val="333333"/>
          <w:kern w:val="0"/>
          <w:sz w:val="17"/>
          <w:szCs w:val="17"/>
          <w:lang w:val="en-US" w:eastAsia="zh-CN" w:bidi="ar"/>
        </w:rPr>
        <w:t>(</w:t>
      </w:r>
      <w:r>
        <w:rPr>
          <w:rFonts w:hint="eastAsia" w:ascii="宋体" w:hAnsi="宋体" w:eastAsia="宋体" w:cs="宋体"/>
          <w:color w:val="333333"/>
          <w:kern w:val="0"/>
          <w:sz w:val="17"/>
          <w:szCs w:val="17"/>
          <w:lang w:val="en-US" w:eastAsia="zh-CN" w:bidi="ar"/>
        </w:rPr>
        <w:t>随机选择</w:t>
      </w:r>
      <w:r>
        <w:rPr>
          <w:rFonts w:hint="default" w:ascii="Lucida Console" w:hAnsi="Lucida Console" w:eastAsia="Lucida Console" w:cs="Lucida Console"/>
          <w:color w:val="333333"/>
          <w:kern w:val="0"/>
          <w:sz w:val="17"/>
          <w:szCs w:val="17"/>
          <w:lang w:val="en-US" w:eastAsia="zh-CN" w:bidi="ar"/>
        </w:rPr>
        <w:t>):</w:t>
      </w:r>
      <w:bookmarkEnd w:id="22"/>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ind w:firstLine="420" w:firstLineChars="0"/>
        <w:jc w:val="left"/>
      </w:pPr>
      <w:bookmarkStart w:id="23" w:name="_Toc10446_WPSOffice_Level3"/>
      <w:r>
        <w:rPr>
          <w:rFonts w:hint="eastAsia" w:ascii="宋体" w:hAnsi="宋体" w:eastAsia="宋体" w:cs="宋体"/>
          <w:color w:val="333333"/>
          <w:kern w:val="0"/>
          <w:sz w:val="17"/>
          <w:szCs w:val="17"/>
          <w:lang w:val="en-US" w:eastAsia="zh-CN" w:bidi="ar"/>
        </w:rPr>
        <w:t>当任意一个点的簇分配结果发生改变的时候</w:t>
      </w:r>
      <w:r>
        <w:rPr>
          <w:rFonts w:hint="default" w:ascii="Lucida Console" w:hAnsi="Lucida Console" w:eastAsia="Lucida Console" w:cs="Lucida Console"/>
          <w:color w:val="333333"/>
          <w:kern w:val="0"/>
          <w:sz w:val="17"/>
          <w:szCs w:val="17"/>
          <w:lang w:val="en-US" w:eastAsia="zh-CN" w:bidi="ar"/>
        </w:rPr>
        <w:t>:</w:t>
      </w:r>
      <w:bookmarkEnd w:id="23"/>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ind w:left="420" w:leftChars="0" w:firstLine="420" w:firstLineChars="0"/>
        <w:jc w:val="left"/>
      </w:pPr>
      <w:bookmarkStart w:id="24" w:name="_Toc12075_WPSOffice_Level3"/>
      <w:r>
        <w:rPr>
          <w:rFonts w:hint="eastAsia" w:ascii="宋体" w:hAnsi="宋体" w:eastAsia="宋体" w:cs="宋体"/>
          <w:color w:val="333333"/>
          <w:kern w:val="0"/>
          <w:sz w:val="17"/>
          <w:szCs w:val="17"/>
          <w:lang w:val="en-US" w:eastAsia="zh-CN" w:bidi="ar"/>
        </w:rPr>
        <w:t>对数据集中的每个数据点</w:t>
      </w:r>
      <w:r>
        <w:rPr>
          <w:rFonts w:hint="default" w:ascii="Lucida Console" w:hAnsi="Lucida Console" w:eastAsia="Lucida Console" w:cs="Lucida Console"/>
          <w:color w:val="333333"/>
          <w:kern w:val="0"/>
          <w:sz w:val="17"/>
          <w:szCs w:val="17"/>
          <w:lang w:val="en-US" w:eastAsia="zh-CN" w:bidi="ar"/>
        </w:rPr>
        <w:t>:</w:t>
      </w:r>
      <w:bookmarkEnd w:id="24"/>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ind w:left="840" w:leftChars="0" w:firstLine="420" w:firstLineChars="0"/>
        <w:jc w:val="left"/>
      </w:pPr>
      <w:bookmarkStart w:id="25" w:name="_Toc4314_WPSOffice_Level3"/>
      <w:r>
        <w:rPr>
          <w:rFonts w:hint="eastAsia" w:ascii="宋体" w:hAnsi="宋体" w:eastAsia="宋体" w:cs="宋体"/>
          <w:color w:val="333333"/>
          <w:kern w:val="0"/>
          <w:sz w:val="17"/>
          <w:szCs w:val="17"/>
          <w:lang w:val="en-US" w:eastAsia="zh-CN" w:bidi="ar"/>
        </w:rPr>
        <w:t>对每个质心</w:t>
      </w:r>
      <w:r>
        <w:rPr>
          <w:rFonts w:hint="default" w:ascii="Lucida Console" w:hAnsi="Lucida Console" w:eastAsia="Lucida Console" w:cs="Lucida Console"/>
          <w:color w:val="333333"/>
          <w:kern w:val="0"/>
          <w:sz w:val="17"/>
          <w:szCs w:val="17"/>
          <w:lang w:val="en-US" w:eastAsia="zh-CN" w:bidi="ar"/>
        </w:rPr>
        <w:t>:</w:t>
      </w:r>
      <w:bookmarkEnd w:id="25"/>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ind w:left="1260" w:leftChars="0" w:firstLine="420" w:firstLineChars="0"/>
        <w:jc w:val="left"/>
      </w:pPr>
      <w:bookmarkStart w:id="26" w:name="_Toc18282_WPSOffice_Level3"/>
      <w:r>
        <w:rPr>
          <w:rFonts w:hint="eastAsia" w:ascii="宋体" w:hAnsi="宋体" w:eastAsia="宋体" w:cs="宋体"/>
          <w:color w:val="333333"/>
          <w:kern w:val="0"/>
          <w:sz w:val="17"/>
          <w:szCs w:val="17"/>
          <w:lang w:val="en-US" w:eastAsia="zh-CN" w:bidi="ar"/>
        </w:rPr>
        <w:t>计算质心与数据点之间的距离</w:t>
      </w:r>
      <w:bookmarkEnd w:id="26"/>
      <w:r>
        <w:rPr>
          <w:rFonts w:hint="eastAsia" w:ascii="宋体" w:hAnsi="宋体" w:eastAsia="宋体" w:cs="宋体"/>
          <w:color w:val="333333"/>
          <w:kern w:val="0"/>
          <w:sz w:val="17"/>
          <w:szCs w:val="17"/>
          <w:lang w:val="en-US" w:eastAsia="zh-CN" w:bidi="ar"/>
        </w:rPr>
        <w:t xml:space="preserve"> </w:t>
      </w:r>
    </w:p>
    <w:p>
      <w:pPr>
        <w:keepNext w:val="0"/>
        <w:keepLines w:val="0"/>
        <w:widowControl/>
        <w:suppressLineNumbers w:val="0"/>
        <w:ind w:left="840" w:leftChars="0" w:firstLine="420" w:firstLineChars="0"/>
        <w:jc w:val="left"/>
      </w:pPr>
      <w:bookmarkStart w:id="27" w:name="_Toc8976_WPSOffice_Level3"/>
      <w:r>
        <w:rPr>
          <w:rFonts w:hint="eastAsia" w:ascii="宋体" w:hAnsi="宋体" w:eastAsia="宋体" w:cs="宋体"/>
          <w:color w:val="333333"/>
          <w:kern w:val="0"/>
          <w:sz w:val="17"/>
          <w:szCs w:val="17"/>
          <w:lang w:val="en-US" w:eastAsia="zh-CN" w:bidi="ar"/>
        </w:rPr>
        <w:t>将数据点分配到距其最近的簇</w:t>
      </w:r>
      <w:bookmarkEnd w:id="27"/>
      <w:r>
        <w:rPr>
          <w:rFonts w:hint="eastAsia" w:ascii="宋体" w:hAnsi="宋体" w:eastAsia="宋体" w:cs="宋体"/>
          <w:color w:val="333333"/>
          <w:kern w:val="0"/>
          <w:sz w:val="17"/>
          <w:szCs w:val="17"/>
          <w:lang w:val="en-US" w:eastAsia="zh-CN" w:bidi="ar"/>
        </w:rPr>
        <w:t xml:space="preserve"> </w:t>
      </w:r>
    </w:p>
    <w:p>
      <w:pPr>
        <w:keepNext w:val="0"/>
        <w:keepLines w:val="0"/>
        <w:widowControl/>
        <w:suppressLineNumbers w:val="0"/>
        <w:ind w:left="420" w:leftChars="0" w:firstLine="420" w:firstLineChars="0"/>
        <w:jc w:val="left"/>
      </w:pPr>
      <w:bookmarkStart w:id="28" w:name="_Toc7058_WPSOffice_Level3"/>
      <w:r>
        <w:rPr>
          <w:rFonts w:hint="eastAsia" w:ascii="宋体" w:hAnsi="宋体" w:eastAsia="宋体" w:cs="宋体"/>
          <w:color w:val="333333"/>
          <w:kern w:val="0"/>
          <w:sz w:val="17"/>
          <w:szCs w:val="17"/>
          <w:lang w:val="en-US" w:eastAsia="zh-CN" w:bidi="ar"/>
        </w:rPr>
        <w:t>对每一个簇</w:t>
      </w:r>
      <w:r>
        <w:rPr>
          <w:rFonts w:hint="default" w:ascii="Lucida Console" w:hAnsi="Lucida Console" w:eastAsia="Lucida Console" w:cs="Lucida Console"/>
          <w:color w:val="333333"/>
          <w:kern w:val="0"/>
          <w:sz w:val="17"/>
          <w:szCs w:val="17"/>
          <w:lang w:val="en-US" w:eastAsia="zh-CN" w:bidi="ar"/>
        </w:rPr>
        <w:t>:</w:t>
      </w:r>
      <w:bookmarkEnd w:id="28"/>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ind w:left="840" w:leftChars="0" w:firstLine="420" w:firstLineChars="0"/>
        <w:jc w:val="left"/>
        <w:rPr>
          <w:rFonts w:hint="eastAsia" w:ascii="宋体" w:hAnsi="宋体" w:eastAsia="宋体" w:cs="宋体"/>
          <w:color w:val="333333"/>
          <w:kern w:val="0"/>
          <w:sz w:val="17"/>
          <w:szCs w:val="17"/>
          <w:lang w:val="en-US" w:eastAsia="zh-CN" w:bidi="ar"/>
        </w:rPr>
      </w:pPr>
      <w:bookmarkStart w:id="29" w:name="_Toc13147_WPSOffice_Level3"/>
      <w:r>
        <w:rPr>
          <w:rFonts w:hint="eastAsia" w:ascii="宋体" w:hAnsi="宋体" w:eastAsia="宋体" w:cs="宋体"/>
          <w:color w:val="333333"/>
          <w:kern w:val="0"/>
          <w:sz w:val="17"/>
          <w:szCs w:val="17"/>
          <w:lang w:val="en-US" w:eastAsia="zh-CN" w:bidi="ar"/>
        </w:rPr>
        <w:t>求出均值并将其更新为质心</w:t>
      </w:r>
      <w:bookmarkEnd w:id="29"/>
    </w:p>
    <w:p>
      <w:pPr>
        <w:numPr>
          <w:numId w:val="0"/>
        </w:numPr>
        <w:ind w:leftChars="0"/>
        <w:rPr>
          <w:rFonts w:hint="default"/>
          <w:lang w:val="en-US" w:eastAsia="zh-CN"/>
        </w:rPr>
      </w:pPr>
    </w:p>
    <w:p>
      <w:pPr>
        <w:numPr>
          <w:ilvl w:val="0"/>
          <w:numId w:val="3"/>
        </w:numPr>
        <w:ind w:left="425" w:leftChars="0" w:hanging="425" w:firstLineChars="0"/>
        <w:rPr>
          <w:rFonts w:hint="eastAsia" w:ascii="宋体" w:hAnsi="宋体" w:eastAsia="宋体" w:cs="宋体"/>
          <w:color w:val="333333"/>
          <w:kern w:val="0"/>
          <w:sz w:val="17"/>
          <w:szCs w:val="17"/>
          <w:lang w:val="en-US" w:eastAsia="zh-CN" w:bidi="ar"/>
        </w:rPr>
      </w:pPr>
      <w:bookmarkStart w:id="30" w:name="_Toc4314_WPSOffice_Level2"/>
      <w:r>
        <w:rPr>
          <w:rFonts w:hint="eastAsia"/>
          <w:lang w:val="en-US" w:eastAsia="zh-CN"/>
        </w:rPr>
        <w:t>关于K-means收敛的说明</w:t>
      </w:r>
      <w:bookmarkEnd w:id="30"/>
    </w:p>
    <w:p>
      <w:pPr>
        <w:keepNext w:val="0"/>
        <w:keepLines w:val="0"/>
        <w:widowControl/>
        <w:numPr>
          <w:ilvl w:val="0"/>
          <w:numId w:val="4"/>
        </w:numPr>
        <w:suppressLineNumbers w:val="0"/>
        <w:jc w:val="left"/>
        <w:rPr>
          <w:rFonts w:hint="eastAsia" w:ascii="宋体" w:hAnsi="宋体" w:eastAsia="宋体" w:cs="宋体"/>
          <w:color w:val="333333"/>
          <w:kern w:val="0"/>
          <w:sz w:val="19"/>
          <w:szCs w:val="19"/>
          <w:lang w:val="en-US" w:eastAsia="zh-CN" w:bidi="ar"/>
        </w:rPr>
      </w:pPr>
      <w:r>
        <w:rPr>
          <w:rFonts w:hint="default" w:ascii="Open Sans" w:hAnsi="Open Sans" w:eastAsia="Open Sans" w:cs="Open Sans"/>
          <w:color w:val="333333"/>
          <w:kern w:val="0"/>
          <w:sz w:val="19"/>
          <w:szCs w:val="19"/>
          <w:lang w:val="en-US" w:eastAsia="zh-CN" w:bidi="ar"/>
        </w:rPr>
        <w:t>means</w:t>
      </w:r>
      <w:r>
        <w:rPr>
          <w:rFonts w:hint="eastAsia" w:ascii="宋体" w:hAnsi="宋体" w:eastAsia="宋体" w:cs="宋体"/>
          <w:color w:val="333333"/>
          <w:kern w:val="0"/>
          <w:sz w:val="19"/>
          <w:szCs w:val="19"/>
          <w:lang w:val="en-US" w:eastAsia="zh-CN" w:bidi="ar"/>
        </w:rPr>
        <w:t>面对的第一个问题是如何保证收敛，前面的算法中强调结束条件就是收敛，可以证明的是</w:t>
      </w:r>
      <w:r>
        <w:rPr>
          <w:rFonts w:hint="default" w:ascii="Open Sans" w:hAnsi="Open Sans" w:eastAsia="Open Sans" w:cs="Open Sans"/>
          <w:color w:val="333333"/>
          <w:kern w:val="0"/>
          <w:sz w:val="19"/>
          <w:szCs w:val="19"/>
          <w:lang w:val="en-US" w:eastAsia="zh-CN" w:bidi="ar"/>
        </w:rPr>
        <w:t>K-means</w:t>
      </w:r>
      <w:r>
        <w:rPr>
          <w:rFonts w:hint="eastAsia" w:ascii="宋体" w:hAnsi="宋体" w:eastAsia="宋体" w:cs="宋体"/>
          <w:color w:val="333333"/>
          <w:kern w:val="0"/>
          <w:sz w:val="19"/>
          <w:szCs w:val="19"/>
          <w:lang w:val="en-US" w:eastAsia="zh-CN" w:bidi="ar"/>
        </w:rPr>
        <w:t>完全可以保证收敛性。下面我们定性的描述一下收敛性，我们定义</w:t>
      </w:r>
      <w:r>
        <w:rPr>
          <w:rFonts w:ascii="宋体" w:hAnsi="宋体" w:eastAsia="宋体" w:cs="宋体"/>
          <w:color w:val="333333"/>
          <w:kern w:val="0"/>
          <w:sz w:val="19"/>
          <w:szCs w:val="19"/>
          <w:lang w:val="en-US" w:eastAsia="zh-CN" w:bidi="ar"/>
        </w:rPr>
        <w:t>畸变函数</w:t>
      </w:r>
      <w:r>
        <w:rPr>
          <w:rFonts w:hint="eastAsia" w:ascii="宋体" w:hAnsi="宋体" w:eastAsia="宋体" w:cs="宋体"/>
          <w:color w:val="333333"/>
          <w:kern w:val="0"/>
          <w:sz w:val="19"/>
          <w:szCs w:val="19"/>
          <w:lang w:val="en-US" w:eastAsia="zh-CN" w:bidi="ar"/>
        </w:rPr>
        <w:t>如下：</w:t>
      </w:r>
    </w:p>
    <w:p>
      <w:pPr>
        <w:keepNext w:val="0"/>
        <w:keepLines w:val="0"/>
        <w:widowControl/>
        <w:numPr>
          <w:ilvl w:val="0"/>
          <w:numId w:val="0"/>
        </w:numPr>
        <w:suppressLineNumbers w:val="0"/>
        <w:jc w:val="left"/>
        <w:rPr>
          <w:rFonts w:hint="default" w:ascii="宋体" w:hAnsi="宋体" w:eastAsia="宋体" w:cs="宋体"/>
          <w:color w:val="333333"/>
          <w:kern w:val="0"/>
          <w:sz w:val="19"/>
          <w:szCs w:val="19"/>
          <w:lang w:val="en-US" w:eastAsia="zh-CN" w:bidi="ar"/>
        </w:rPr>
      </w:pPr>
      <w:r>
        <w:rPr>
          <w:rFonts w:hint="default" w:ascii="宋体" w:hAnsi="宋体" w:eastAsia="宋体" w:cs="宋体"/>
          <w:color w:val="333333"/>
          <w:kern w:val="0"/>
          <w:position w:val="-16"/>
          <w:sz w:val="19"/>
          <w:szCs w:val="19"/>
          <w:lang w:val="en-US" w:eastAsia="zh-CN" w:bidi="ar"/>
        </w:rPr>
        <w:object>
          <v:shape id="_x0000_i1025" o:spt="75" type="#_x0000_t75" style="height:23pt;width:124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jc w:val="left"/>
      </w:pPr>
      <w:r>
        <w:rPr>
          <w:rFonts w:hint="eastAsia" w:ascii="宋体" w:hAnsi="宋体" w:eastAsia="宋体" w:cs="宋体"/>
          <w:color w:val="333333"/>
          <w:kern w:val="0"/>
          <w:sz w:val="19"/>
          <w:szCs w:val="19"/>
          <w:lang w:val="en-US" w:eastAsia="zh-CN" w:bidi="ar"/>
        </w:rPr>
        <w:t>畸变函数表示每个样本点到其质心的距离平方和。</w:t>
      </w:r>
      <w:r>
        <w:rPr>
          <w:rFonts w:ascii="Open Sans" w:hAnsi="Open Sans" w:eastAsia="Open Sans" w:cs="Open Sans"/>
          <w:color w:val="333333"/>
          <w:kern w:val="0"/>
          <w:sz w:val="19"/>
          <w:szCs w:val="19"/>
          <w:lang w:val="en-US" w:eastAsia="zh-CN" w:bidi="ar"/>
        </w:rPr>
        <w:t>K-means</w:t>
      </w:r>
      <w:r>
        <w:rPr>
          <w:rFonts w:hint="eastAsia" w:ascii="宋体" w:hAnsi="宋体" w:eastAsia="宋体" w:cs="宋体"/>
          <w:color w:val="333333"/>
          <w:kern w:val="0"/>
          <w:sz w:val="19"/>
          <w:szCs w:val="19"/>
          <w:lang w:val="en-US" w:eastAsia="zh-CN" w:bidi="ar"/>
        </w:rPr>
        <w:t>是要将</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调整到最小。假设当前</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没有达到最小值，那么首先可以固定每个类的质心，调整每个样例的所属的类别来让</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函数减少，同样，固定，调整每个类的质心也可以使</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减小。这两个过程就是内循环中使</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单调递减的过程。当</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 xml:space="preserve">递减到最小时，模型收敛。 </w:t>
      </w:r>
    </w:p>
    <w:p>
      <w:pPr>
        <w:keepNext w:val="0"/>
        <w:keepLines w:val="0"/>
        <w:widowControl/>
        <w:suppressLineNumbers w:val="0"/>
        <w:jc w:val="left"/>
      </w:pPr>
      <w:r>
        <w:rPr>
          <w:rFonts w:hint="eastAsia" w:ascii="宋体" w:hAnsi="宋体" w:eastAsia="宋体" w:cs="宋体"/>
          <w:color w:val="333333"/>
          <w:kern w:val="0"/>
          <w:sz w:val="19"/>
          <w:szCs w:val="19"/>
          <w:lang w:val="en-US" w:eastAsia="zh-CN" w:bidi="ar"/>
        </w:rPr>
        <w:t>由于畸变函数</w:t>
      </w:r>
      <w:r>
        <w:rPr>
          <w:rFonts w:hint="default" w:ascii="Open Sans" w:hAnsi="Open Sans" w:eastAsia="Open Sans" w:cs="Open Sans"/>
          <w:color w:val="333333"/>
          <w:kern w:val="0"/>
          <w:sz w:val="19"/>
          <w:szCs w:val="19"/>
          <w:lang w:val="en-US" w:eastAsia="zh-CN" w:bidi="ar"/>
        </w:rPr>
        <w:t>J</w:t>
      </w:r>
      <w:r>
        <w:rPr>
          <w:rFonts w:hint="eastAsia" w:ascii="宋体" w:hAnsi="宋体" w:eastAsia="宋体" w:cs="宋体"/>
          <w:color w:val="333333"/>
          <w:kern w:val="0"/>
          <w:sz w:val="19"/>
          <w:szCs w:val="19"/>
          <w:lang w:val="en-US" w:eastAsia="zh-CN" w:bidi="ar"/>
        </w:rPr>
        <w:t>是非凸函数，意味着我们不能保证取得的最小值是全局最小值，也就是说</w:t>
      </w:r>
      <w:r>
        <w:rPr>
          <w:rFonts w:hint="default" w:ascii="Open Sans" w:hAnsi="Open Sans" w:eastAsia="Open Sans" w:cs="Open Sans"/>
          <w:color w:val="333333"/>
          <w:kern w:val="0"/>
          <w:sz w:val="19"/>
          <w:szCs w:val="19"/>
          <w:lang w:val="en-US" w:eastAsia="zh-CN" w:bidi="ar"/>
        </w:rPr>
        <w:t>k-means</w:t>
      </w:r>
      <w:r>
        <w:rPr>
          <w:rFonts w:hint="eastAsia" w:ascii="宋体" w:hAnsi="宋体" w:eastAsia="宋体" w:cs="宋体"/>
          <w:color w:val="333333"/>
          <w:kern w:val="0"/>
          <w:sz w:val="19"/>
          <w:szCs w:val="19"/>
          <w:lang w:val="en-US" w:eastAsia="zh-CN" w:bidi="ar"/>
        </w:rPr>
        <w:t xml:space="preserve">对质心初始位置的 </w:t>
      </w:r>
    </w:p>
    <w:p>
      <w:pPr>
        <w:keepNext w:val="0"/>
        <w:keepLines w:val="0"/>
        <w:widowControl/>
        <w:suppressLineNumbers w:val="0"/>
        <w:jc w:val="left"/>
      </w:pPr>
      <w:r>
        <w:rPr>
          <w:rFonts w:hint="eastAsia" w:ascii="宋体" w:hAnsi="宋体" w:eastAsia="宋体" w:cs="宋体"/>
          <w:color w:val="333333"/>
          <w:kern w:val="0"/>
          <w:sz w:val="19"/>
          <w:szCs w:val="19"/>
          <w:lang w:val="en-US" w:eastAsia="zh-CN" w:bidi="ar"/>
        </w:rPr>
        <w:t>选取比较敏感，但一般情况下</w:t>
      </w:r>
      <w:r>
        <w:rPr>
          <w:rFonts w:hint="default" w:ascii="Open Sans" w:hAnsi="Open Sans" w:eastAsia="Open Sans" w:cs="Open Sans"/>
          <w:color w:val="333333"/>
          <w:kern w:val="0"/>
          <w:sz w:val="19"/>
          <w:szCs w:val="19"/>
          <w:lang w:val="en-US" w:eastAsia="zh-CN" w:bidi="ar"/>
        </w:rPr>
        <w:t>k-means</w:t>
      </w:r>
      <w:r>
        <w:rPr>
          <w:rFonts w:hint="eastAsia" w:ascii="宋体" w:hAnsi="宋体" w:eastAsia="宋体" w:cs="宋体"/>
          <w:color w:val="333333"/>
          <w:kern w:val="0"/>
          <w:sz w:val="19"/>
          <w:szCs w:val="19"/>
          <w:lang w:val="en-US" w:eastAsia="zh-CN" w:bidi="ar"/>
        </w:rPr>
        <w:t xml:space="preserve">达到的局部最优已经满足需求。 </w:t>
      </w:r>
    </w:p>
    <w:p>
      <w:pPr>
        <w:numPr>
          <w:ilvl w:val="0"/>
          <w:numId w:val="0"/>
        </w:numPr>
        <w:rPr>
          <w:rFonts w:hint="default"/>
          <w:lang w:val="en-US" w:eastAsia="zh-CN"/>
        </w:rPr>
      </w:pPr>
    </w:p>
    <w:p>
      <w:pPr>
        <w:rPr>
          <w:rFonts w:hint="default"/>
          <w:lang w:val="en-US" w:eastAsia="zh-CN"/>
        </w:rPr>
      </w:pPr>
      <w:r>
        <w:rPr>
          <w:rFonts w:hint="eastAsia"/>
          <w:lang w:val="en-US" w:eastAsia="zh-CN"/>
        </w:rPr>
        <w:br w:type="page"/>
      </w:r>
    </w:p>
    <w:p>
      <w:pPr>
        <w:numPr>
          <w:ilvl w:val="0"/>
          <w:numId w:val="1"/>
        </w:numPr>
        <w:rPr>
          <w:rFonts w:hint="default"/>
          <w:lang w:val="en-US" w:eastAsia="zh-CN"/>
        </w:rPr>
      </w:pPr>
      <w:bookmarkStart w:id="31" w:name="_Toc10446_WPSOffice_Level1"/>
      <w:r>
        <w:rPr>
          <w:rFonts w:hint="eastAsia"/>
          <w:lang w:val="en-US" w:eastAsia="zh-CN"/>
        </w:rPr>
        <w:t>实验过程</w:t>
      </w:r>
      <w:bookmarkEnd w:id="31"/>
    </w:p>
    <w:p>
      <w:pPr>
        <w:numPr>
          <w:ilvl w:val="0"/>
          <w:numId w:val="5"/>
        </w:numPr>
        <w:ind w:left="425" w:leftChars="0" w:hanging="425" w:firstLineChars="0"/>
        <w:rPr>
          <w:rFonts w:hint="default"/>
          <w:lang w:val="en-US" w:eastAsia="zh-CN"/>
        </w:rPr>
      </w:pPr>
      <w:bookmarkStart w:id="32" w:name="_Toc18282_WPSOffice_Level2"/>
      <w:r>
        <w:rPr>
          <w:rFonts w:hint="eastAsia"/>
          <w:lang w:val="en-US" w:eastAsia="zh-CN"/>
        </w:rPr>
        <w:t>实验环境</w:t>
      </w:r>
      <w:bookmarkEnd w:id="32"/>
    </w:p>
    <w:p>
      <w:pPr>
        <w:numPr>
          <w:ilvl w:val="0"/>
          <w:numId w:val="0"/>
        </w:numPr>
        <w:ind w:leftChars="0" w:firstLine="0" w:firstLineChars="0"/>
        <w:rPr>
          <w:rFonts w:hint="eastAsia"/>
          <w:lang w:val="en-US" w:eastAsia="zh-CN"/>
        </w:rPr>
      </w:pPr>
      <w:r>
        <w:rPr>
          <w:rFonts w:hint="eastAsia"/>
          <w:lang w:val="en-US" w:eastAsia="zh-CN"/>
        </w:rPr>
        <w:t>Windows 10操作系统python3.7，sublime，git bash</w:t>
      </w:r>
    </w:p>
    <w:p>
      <w:pPr>
        <w:numPr>
          <w:ilvl w:val="0"/>
          <w:numId w:val="0"/>
        </w:numPr>
        <w:ind w:leftChars="0" w:firstLine="0" w:firstLineChars="0"/>
        <w:rPr>
          <w:rFonts w:hint="eastAsia"/>
          <w:lang w:val="en-US" w:eastAsia="zh-CN"/>
        </w:rPr>
      </w:pPr>
      <w:r>
        <w:rPr>
          <w:rFonts w:hint="eastAsia"/>
          <w:lang w:val="en-US" w:eastAsia="zh-CN"/>
        </w:rPr>
        <w:t>使用的库有Numpy，random，matplotlib，os，sys，用于矩阵计算，随机初始化，画图，读取工作路径</w:t>
      </w:r>
    </w:p>
    <w:p>
      <w:pPr>
        <w:numPr>
          <w:ilvl w:val="0"/>
          <w:numId w:val="0"/>
        </w:numPr>
        <w:ind w:leftChars="0" w:firstLine="0" w:firstLineChars="0"/>
        <w:rPr>
          <w:rFonts w:hint="default"/>
          <w:lang w:val="en-US" w:eastAsia="zh-CN"/>
        </w:rPr>
      </w:pPr>
      <w:r>
        <w:rPr>
          <w:rFonts w:hint="eastAsia"/>
          <w:lang w:val="en-US" w:eastAsia="zh-CN"/>
        </w:rPr>
        <w:t>tests.py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work_path=sys.path[</w:t>
      </w:r>
      <w:r>
        <w:rPr>
          <w:rFonts w:hint="default" w:ascii="Consolas" w:hAnsi="Consolas" w:eastAsia="Consolas" w:cs="Consolas"/>
          <w:i w:val="0"/>
          <w:caps w:val="0"/>
          <w:color w:val="000000"/>
          <w:spacing w:val="0"/>
          <w:sz w:val="14"/>
          <w:szCs w:val="14"/>
          <w:shd w:val="clear" w:fill="FFFFFF"/>
        </w:rPr>
        <w:t>0]  </w:t>
      </w:r>
    </w:p>
    <w:p>
      <w:pPr>
        <w:numPr>
          <w:ilvl w:val="0"/>
          <w:numId w:val="5"/>
        </w:numPr>
        <w:ind w:left="425" w:leftChars="0" w:hanging="425" w:firstLineChars="0"/>
        <w:rPr>
          <w:rFonts w:hint="default"/>
          <w:lang w:val="en-US" w:eastAsia="zh-CN"/>
        </w:rPr>
      </w:pPr>
      <w:r>
        <w:rPr>
          <w:rFonts w:hint="eastAsia"/>
          <w:lang w:val="en-US" w:eastAsia="zh-CN"/>
        </w:rPr>
        <w:t>读取数据集</w:t>
      </w:r>
    </w:p>
    <w:p>
      <w:pPr>
        <w:numPr>
          <w:ilvl w:val="0"/>
          <w:numId w:val="0"/>
        </w:numPr>
        <w:ind w:leftChars="0"/>
        <w:rPr>
          <w:rFonts w:hint="default"/>
          <w:lang w:val="en-US" w:eastAsia="zh-CN"/>
        </w:rPr>
      </w:pPr>
      <w:r>
        <w:rPr>
          <w:rFonts w:hint="eastAsia"/>
          <w:lang w:val="en-US" w:eastAsia="zh-CN"/>
        </w:rPr>
        <w:t>tests.py</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loadDataSet(fileName):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numFeat = len(open(fileName).readline().split(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计算有多少列</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dataMat =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labelMat =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fr = open(fileName)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line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fr.readlines():        </w:t>
      </w:r>
      <w:r>
        <w:rPr>
          <w:rFonts w:hint="default" w:ascii="Consolas" w:hAnsi="Consolas" w:eastAsia="Consolas" w:cs="Consolas"/>
          <w:i w:val="0"/>
          <w:caps w:val="0"/>
          <w:color w:val="008200"/>
          <w:spacing w:val="0"/>
          <w:sz w:val="14"/>
          <w:szCs w:val="14"/>
          <w:shd w:val="clear" w:fill="F8F8F8"/>
        </w:rPr>
        <w:t>#  遍历原始数据集每一行</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(line==</w:t>
      </w:r>
      <w:r>
        <w:rPr>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continue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lineArr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curLine = line.split(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是一列表类型,这里先采用iris数据集，以逗号分开</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range(numFeat-1):     </w:t>
      </w:r>
      <w:r>
        <w:rPr>
          <w:rFonts w:hint="default" w:ascii="Consolas" w:hAnsi="Consolas" w:eastAsia="Consolas" w:cs="Consolas"/>
          <w:i w:val="0"/>
          <w:caps w:val="0"/>
          <w:color w:val="008200"/>
          <w:spacing w:val="0"/>
          <w:sz w:val="14"/>
          <w:szCs w:val="14"/>
          <w:shd w:val="clear" w:fill="FFFFFF"/>
        </w:rPr>
        <w:t># numFeat - 1的原因：因为原始数据的最后一列是类别，不是属性数据</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lineArr.append(float(curLine[i]))  </w:t>
      </w:r>
      <w:r>
        <w:rPr>
          <w:rFonts w:hint="default" w:ascii="Consolas" w:hAnsi="Consolas" w:eastAsia="Consolas" w:cs="Consolas"/>
          <w:i w:val="0"/>
          <w:caps w:val="0"/>
          <w:color w:val="008200"/>
          <w:spacing w:val="0"/>
          <w:sz w:val="14"/>
          <w:szCs w:val="14"/>
          <w:shd w:val="clear" w:fill="F8F8F8"/>
        </w:rPr>
        <w:t># 一个一个传进lineArr列表向量</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dataMat.append(lineArr)     </w:t>
      </w:r>
      <w:r>
        <w:rPr>
          <w:rFonts w:hint="default" w:ascii="Consolas" w:hAnsi="Consolas" w:eastAsia="Consolas" w:cs="Consolas"/>
          <w:i w:val="0"/>
          <w:caps w:val="0"/>
          <w:color w:val="008200"/>
          <w:spacing w:val="0"/>
          <w:sz w:val="14"/>
          <w:szCs w:val="14"/>
          <w:shd w:val="clear" w:fill="FFFFFF"/>
        </w:rPr>
        <w:t># 再传进dataMat列表向量</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labelMat.append(str(curLine[-1]).strip(</w:t>
      </w:r>
      <w:r>
        <w:rPr>
          <w:rFonts w:hint="default" w:ascii="Consolas" w:hAnsi="Consolas" w:eastAsia="Consolas" w:cs="Consolas"/>
          <w:i w:val="0"/>
          <w:caps w:val="0"/>
          <w:color w:val="0000FF"/>
          <w:spacing w:val="0"/>
          <w:sz w:val="14"/>
          <w:szCs w:val="14"/>
          <w:shd w:val="clear" w:fill="F8F8F8"/>
        </w:rPr>
        <w:t>'\n'</w:t>
      </w: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写进标签列表，去除空格</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dataMat, labelMat  </w:t>
      </w:r>
    </w:p>
    <w:p>
      <w:pPr>
        <w:numPr>
          <w:ilvl w:val="0"/>
          <w:numId w:val="0"/>
        </w:numPr>
        <w:ind w:leftChars="0"/>
        <w:rPr>
          <w:rFonts w:hint="eastAsia"/>
          <w:lang w:val="en-US" w:eastAsia="zh-CN"/>
        </w:rPr>
      </w:pPr>
      <w:r>
        <w:rPr>
          <w:rFonts w:hint="eastAsia"/>
          <w:lang w:val="en-US" w:eastAsia="zh-CN"/>
        </w:rPr>
        <w:t>注意iris数据集使用逗号分隔数据，可能别的数据集不同需要稍作修改。</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Test类读取本地数据集文件并生成kmeans类实例</w:t>
      </w:r>
    </w:p>
    <w:p>
      <w:pPr>
        <w:numPr>
          <w:numId w:val="0"/>
        </w:numPr>
        <w:ind w:leftChars="0"/>
        <w:rPr>
          <w:rFonts w:hint="default"/>
          <w:lang w:val="en-US" w:eastAsia="zh-CN"/>
        </w:rPr>
      </w:pPr>
      <w:r>
        <w:rPr>
          <w:rFonts w:hint="eastAsia"/>
          <w:lang w:val="en-US" w:eastAsia="zh-CN"/>
        </w:rPr>
        <w:t>tests.py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class</w:t>
      </w:r>
      <w:r>
        <w:rPr>
          <w:rFonts w:hint="default" w:ascii="Consolas" w:hAnsi="Consolas" w:eastAsia="Consolas" w:cs="Consolas"/>
          <w:i w:val="0"/>
          <w:caps w:val="0"/>
          <w:color w:val="000000"/>
          <w:spacing w:val="0"/>
          <w:sz w:val="14"/>
          <w:szCs w:val="14"/>
          <w:shd w:val="clear" w:fill="FFFFFF"/>
        </w:rPr>
        <w:t> test():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dataMat,labelMat=loadDataSet(work_path+r</w:t>
      </w:r>
      <w:r>
        <w:rPr>
          <w:rFonts w:hint="default" w:ascii="Consolas" w:hAnsi="Consolas" w:eastAsia="Consolas" w:cs="Consolas"/>
          <w:i w:val="0"/>
          <w:caps w:val="0"/>
          <w:color w:val="0000FF"/>
          <w:spacing w:val="0"/>
          <w:sz w:val="14"/>
          <w:szCs w:val="14"/>
          <w:shd w:val="clear" w:fill="F8F8F8"/>
        </w:rPr>
        <w:t>'/iris/iris.data'</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test_kmeans(self):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k=3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kmeans_exam=kmeans(k,self.dataMat)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kmeans_exam.init_center()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kmeans_exam.iterate()  </w:t>
      </w:r>
    </w:p>
    <w:p>
      <w:pPr>
        <w:numPr>
          <w:ilvl w:val="0"/>
          <w:numId w:val="0"/>
        </w:numPr>
        <w:ind w:leftChars="0"/>
        <w:rPr>
          <w:rFonts w:hint="default"/>
          <w:lang w:val="en-US" w:eastAsia="zh-CN"/>
        </w:rPr>
      </w:pPr>
      <w:r>
        <w:rPr>
          <w:rFonts w:hint="eastAsia"/>
          <w:lang w:val="en-US" w:eastAsia="zh-CN"/>
        </w:rPr>
        <w:t>k是初始聚类中心的个数，K-means算法不需要带标签数据集来训练，初始化中心找到循环收敛结果即可。</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bookmarkStart w:id="33" w:name="_Toc8976_WPSOffice_Level2"/>
      <w:r>
        <w:rPr>
          <w:rFonts w:hint="eastAsia"/>
          <w:lang w:val="en-US" w:eastAsia="zh-CN"/>
        </w:rPr>
        <w:t>K-means类初始化随机生成初始质心</w:t>
      </w:r>
      <w:bookmarkEnd w:id="33"/>
    </w:p>
    <w:p>
      <w:pPr>
        <w:numPr>
          <w:ilvl w:val="0"/>
          <w:numId w:val="0"/>
        </w:numPr>
        <w:ind w:leftChars="0"/>
        <w:rPr>
          <w:rFonts w:hint="eastAsia"/>
          <w:lang w:val="en-US" w:eastAsia="zh-CN"/>
        </w:rPr>
      </w:pPr>
      <w:r>
        <w:rPr>
          <w:rFonts w:hint="eastAsia"/>
          <w:lang w:val="en-US" w:eastAsia="zh-CN"/>
        </w:rPr>
        <w:t>kmeans.py</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from</w:t>
      </w:r>
      <w:r>
        <w:rPr>
          <w:rFonts w:hint="default" w:ascii="Consolas" w:hAnsi="Consolas" w:eastAsia="Consolas" w:cs="Consolas"/>
          <w:i w:val="0"/>
          <w:caps w:val="0"/>
          <w:color w:val="000000"/>
          <w:spacing w:val="0"/>
          <w:sz w:val="14"/>
          <w:szCs w:val="14"/>
          <w:shd w:val="clear" w:fill="FFFFFF"/>
        </w:rPr>
        <w:t> random </w:t>
      </w:r>
      <w:r>
        <w:rPr>
          <w:rFonts w:hint="default"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uniform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import</w:t>
      </w:r>
      <w:r>
        <w:rPr>
          <w:rFonts w:hint="default" w:ascii="Consolas" w:hAnsi="Consolas" w:eastAsia="Consolas" w:cs="Consolas"/>
          <w:i w:val="0"/>
          <w:caps w:val="0"/>
          <w:color w:val="000000"/>
          <w:spacing w:val="0"/>
          <w:sz w:val="14"/>
          <w:szCs w:val="14"/>
          <w:shd w:val="clear" w:fill="F8F8F8"/>
        </w:rPr>
        <w:t> matplotlib.pyplot as plt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numpy as np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DIM_X=0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DIM_Y=1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MAX_ITER_DEPTH=3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ITER_LIMIT=False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DRAW=False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class</w:t>
      </w:r>
      <w:r>
        <w:rPr>
          <w:rFonts w:hint="default" w:ascii="Consolas" w:hAnsi="Consolas" w:eastAsia="Consolas" w:cs="Consolas"/>
          <w:i w:val="0"/>
          <w:caps w:val="0"/>
          <w:color w:val="000000"/>
          <w:spacing w:val="0"/>
          <w:sz w:val="14"/>
          <w:szCs w:val="14"/>
          <w:shd w:val="clear" w:fill="F8F8F8"/>
        </w:rPr>
        <w:t> kmeans():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__init__(self,knum,args):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8200"/>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expect args as a list with multiple dimension data, each element is a dictionary, use the feature name (like x,y) as its key, the value of features as its values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self.knum=knum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self.data=np.array(args)</w:t>
      </w:r>
      <w:r>
        <w:rPr>
          <w:rFonts w:hint="default" w:ascii="Consolas" w:hAnsi="Consolas" w:eastAsia="Consolas" w:cs="Consolas"/>
          <w:i w:val="0"/>
          <w:caps w:val="0"/>
          <w:color w:val="008200"/>
          <w:spacing w:val="0"/>
          <w:sz w:val="14"/>
          <w:szCs w:val="14"/>
          <w:shd w:val="clear" w:fill="FFFFFF"/>
        </w:rPr>
        <w:t>#二维数组，数据矩阵</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self.d_len=len(self.data[0])</w:t>
      </w:r>
      <w:r>
        <w:rPr>
          <w:rFonts w:hint="default" w:ascii="Consolas" w:hAnsi="Consolas" w:eastAsia="Consolas" w:cs="Consolas"/>
          <w:i w:val="0"/>
          <w:caps w:val="0"/>
          <w:color w:val="008200"/>
          <w:spacing w:val="0"/>
          <w:sz w:val="14"/>
          <w:szCs w:val="14"/>
          <w:shd w:val="clear" w:fill="F8F8F8"/>
        </w:rPr>
        <w:t>#数据特征长度</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self.max_data=args[0][:]</w:t>
      </w:r>
      <w:r>
        <w:rPr>
          <w:rFonts w:hint="default" w:ascii="Consolas" w:hAnsi="Consolas" w:eastAsia="Consolas" w:cs="Consolas"/>
          <w:i w:val="0"/>
          <w:caps w:val="0"/>
          <w:color w:val="008200"/>
          <w:spacing w:val="0"/>
          <w:sz w:val="14"/>
          <w:szCs w:val="14"/>
          <w:shd w:val="clear" w:fill="FFFFFF"/>
        </w:rPr>
        <w:t>#必须要加.copy或者[:](仅限于list)否则max_data min_data共享内存地址,因为此处不用改变args了所以[:]复制也可以</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self.min_data=args[0][:]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self.center_list=[]</w:t>
      </w:r>
      <w:r>
        <w:rPr>
          <w:rFonts w:hint="default" w:ascii="Consolas" w:hAnsi="Consolas" w:eastAsia="Consolas" w:cs="Consolas"/>
          <w:i w:val="0"/>
          <w:caps w:val="0"/>
          <w:color w:val="008200"/>
          <w:spacing w:val="0"/>
          <w:sz w:val="14"/>
          <w:szCs w:val="14"/>
          <w:shd w:val="clear" w:fill="FFFFFF"/>
        </w:rPr>
        <w:t>#kmeans递归中生成的聚类中心</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self.data_class=[0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range(len(self.data))]</w:t>
      </w:r>
      <w:r>
        <w:rPr>
          <w:rFonts w:hint="default" w:ascii="Consolas" w:hAnsi="Consolas" w:eastAsia="Consolas" w:cs="Consolas"/>
          <w:i w:val="0"/>
          <w:caps w:val="0"/>
          <w:color w:val="008200"/>
          <w:spacing w:val="0"/>
          <w:sz w:val="14"/>
          <w:szCs w:val="14"/>
          <w:shd w:val="clear" w:fill="FFFFFF"/>
        </w:rPr>
        <w:t>#该数组用于指示当前循环中某个数据点属于某类，下标顺序与self.data相同</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#self.sigma=para_variance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#self.N=gauss_distrib_num</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#self.Miu=[]</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self.max_data=self.data.max(axis=0)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self.min_data=self.data.min(axis=0)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self.colors=np.array([[i//4%2,i//2%2,i%2]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range(1,self.knum+1)])</w:t>
      </w:r>
      <w:r>
        <w:rPr>
          <w:rFonts w:hint="default" w:ascii="Consolas" w:hAnsi="Consolas" w:eastAsia="Consolas" w:cs="Consolas"/>
          <w:i w:val="0"/>
          <w:caps w:val="0"/>
          <w:color w:val="008200"/>
          <w:spacing w:val="0"/>
          <w:sz w:val="14"/>
          <w:szCs w:val="14"/>
          <w:shd w:val="clear" w:fill="F8F8F8"/>
        </w:rPr>
        <w:t>#rgb三色组</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self.iter_depth=0</w:t>
      </w:r>
      <w:r>
        <w:rPr>
          <w:rFonts w:hint="default" w:ascii="Consolas" w:hAnsi="Consolas" w:eastAsia="Consolas" w:cs="Consolas"/>
          <w:i w:val="0"/>
          <w:caps w:val="0"/>
          <w:color w:val="008200"/>
          <w:spacing w:val="0"/>
          <w:sz w:val="14"/>
          <w:szCs w:val="14"/>
          <w:shd w:val="clear" w:fill="FFFFFF"/>
        </w:rPr>
        <w:t>#当前函数执行次数（递归深度）</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self.fig, self.axs = plt.subplots(MAX_ITER_DEPTH+1,2, figsize=(10, 10))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init_center(self):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use the max and the min of single data dimension as the margin of data space, randomly choose k centers from the space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range(0,self.knum):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center=uniform(self.min_data,self.max_data)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self.center_list.append(center)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self.center_list=np.array(self.center_list)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10"/>
        </w:numPr>
        <w:ind w:left="0" w:leftChars="0" w:firstLine="420" w:firstLineChars="200"/>
        <w:rPr>
          <w:rFonts w:hint="default"/>
          <w:lang w:val="en-US" w:eastAsia="zh-CN"/>
        </w:rPr>
      </w:pPr>
      <w:bookmarkStart w:id="34" w:name="_Toc15617_WPSOffice_Level3"/>
      <w:r>
        <w:rPr>
          <w:rFonts w:hint="eastAsia"/>
          <w:lang w:val="en-US" w:eastAsia="zh-CN"/>
        </w:rPr>
        <w:t>全局变量</w:t>
      </w:r>
      <w:bookmarkEnd w:id="34"/>
    </w:p>
    <w:p>
      <w:pPr>
        <w:numPr>
          <w:ilvl w:val="0"/>
          <w:numId w:val="0"/>
        </w:numPr>
        <w:ind w:firstLine="420" w:firstLineChars="0"/>
        <w:rPr>
          <w:rFonts w:hint="eastAsia"/>
          <w:lang w:val="en-US" w:eastAsia="zh-CN"/>
        </w:rPr>
      </w:pPr>
      <w:r>
        <w:rPr>
          <w:rFonts w:hint="eastAsia"/>
          <w:lang w:val="en-US" w:eastAsia="zh-CN"/>
        </w:rPr>
        <w:t>DIM_X，DIM_Y是为了iris四维数据集抽取其中两个特征作图，使聚类结果可视化地显现。</w:t>
      </w:r>
    </w:p>
    <w:p>
      <w:pPr>
        <w:numPr>
          <w:ilvl w:val="0"/>
          <w:numId w:val="0"/>
        </w:numPr>
        <w:ind w:firstLine="420" w:firstLineChars="0"/>
        <w:rPr>
          <w:rFonts w:hint="eastAsia"/>
          <w:lang w:val="en-US" w:eastAsia="zh-CN"/>
        </w:rPr>
      </w:pPr>
      <w:r>
        <w:rPr>
          <w:rFonts w:hint="eastAsia"/>
          <w:lang w:val="en-US" w:eastAsia="zh-CN"/>
        </w:rPr>
        <w:t>MAX_ITER_DEPTH是最大循环深度，为了更方便debug和追踪循环结果，查看聚类收敛的趋势</w:t>
      </w:r>
    </w:p>
    <w:p>
      <w:pPr>
        <w:numPr>
          <w:ilvl w:val="0"/>
          <w:numId w:val="0"/>
        </w:numPr>
        <w:ind w:firstLine="420" w:firstLineChars="0"/>
        <w:rPr>
          <w:rFonts w:hint="eastAsia"/>
          <w:lang w:val="en-US" w:eastAsia="zh-CN"/>
        </w:rPr>
      </w:pPr>
      <w:r>
        <w:rPr>
          <w:rFonts w:hint="eastAsia"/>
          <w:lang w:val="en-US" w:eastAsia="zh-CN"/>
        </w:rPr>
        <w:t>ITER_LIMIT是是否启用最大深度</w:t>
      </w:r>
    </w:p>
    <w:p>
      <w:pPr>
        <w:numPr>
          <w:ilvl w:val="0"/>
          <w:numId w:val="0"/>
        </w:numPr>
        <w:ind w:firstLine="420" w:firstLineChars="0"/>
        <w:rPr>
          <w:rFonts w:hint="eastAsia"/>
          <w:lang w:val="en-US" w:eastAsia="zh-CN"/>
        </w:rPr>
      </w:pPr>
      <w:r>
        <w:rPr>
          <w:rFonts w:hint="eastAsia"/>
          <w:lang w:val="en-US" w:eastAsia="zh-CN"/>
        </w:rPr>
        <w:t>DRAW是是否启用绘图</w:t>
      </w:r>
    </w:p>
    <w:p>
      <w:pPr>
        <w:numPr>
          <w:ilvl w:val="0"/>
          <w:numId w:val="0"/>
        </w:numPr>
        <w:ind w:firstLine="420" w:firstLineChars="0"/>
        <w:rPr>
          <w:rFonts w:hint="default"/>
          <w:lang w:val="en-US" w:eastAsia="zh-CN"/>
        </w:rPr>
      </w:pPr>
    </w:p>
    <w:p>
      <w:pPr>
        <w:numPr>
          <w:ilvl w:val="0"/>
          <w:numId w:val="10"/>
        </w:numPr>
        <w:ind w:left="0" w:leftChars="0" w:firstLine="420" w:firstLineChars="200"/>
        <w:rPr>
          <w:rFonts w:hint="default"/>
          <w:lang w:val="en-US" w:eastAsia="zh-CN"/>
        </w:rPr>
      </w:pPr>
      <w:bookmarkStart w:id="35" w:name="_Toc28227_WPSOffice_Level3"/>
      <w:r>
        <w:rPr>
          <w:rFonts w:hint="eastAsia"/>
          <w:lang w:val="en-US" w:eastAsia="zh-CN"/>
        </w:rPr>
        <w:t>类初始化</w:t>
      </w:r>
      <w:bookmarkEnd w:id="35"/>
    </w:p>
    <w:p>
      <w:pPr>
        <w:numPr>
          <w:ilvl w:val="0"/>
          <w:numId w:val="0"/>
        </w:numPr>
        <w:ind w:leftChars="200"/>
        <w:rPr>
          <w:rFonts w:hint="eastAsia"/>
          <w:lang w:val="en-US" w:eastAsia="zh-CN"/>
        </w:rPr>
      </w:pPr>
      <w:r>
        <w:rPr>
          <w:rFonts w:hint="eastAsia"/>
          <w:lang w:val="en-US" w:eastAsia="zh-CN"/>
        </w:rPr>
        <w:t>接收两个参数，一个是分类个数knum，一个是数据集</w:t>
      </w:r>
    </w:p>
    <w:p>
      <w:pPr>
        <w:numPr>
          <w:ilvl w:val="0"/>
          <w:numId w:val="0"/>
        </w:numPr>
        <w:ind w:leftChars="200"/>
        <w:rPr>
          <w:rFonts w:hint="default"/>
          <w:lang w:val="en-US" w:eastAsia="zh-CN"/>
        </w:rPr>
      </w:pPr>
    </w:p>
    <w:p>
      <w:pPr>
        <w:numPr>
          <w:ilvl w:val="0"/>
          <w:numId w:val="10"/>
        </w:numPr>
        <w:ind w:left="0" w:leftChars="0" w:firstLine="420" w:firstLineChars="200"/>
        <w:rPr>
          <w:rFonts w:hint="default"/>
          <w:lang w:val="en-US" w:eastAsia="zh-CN"/>
        </w:rPr>
      </w:pPr>
      <w:bookmarkStart w:id="36" w:name="_Toc27726_WPSOffice_Level3"/>
      <w:r>
        <w:rPr>
          <w:rFonts w:hint="eastAsia"/>
          <w:lang w:val="en-US" w:eastAsia="zh-CN"/>
        </w:rPr>
        <w:t>聚类质心初始化</w:t>
      </w:r>
      <w:bookmarkEnd w:id="36"/>
    </w:p>
    <w:p>
      <w:pPr>
        <w:numPr>
          <w:ilvl w:val="0"/>
          <w:numId w:val="0"/>
        </w:numPr>
        <w:ind w:leftChars="0" w:firstLine="420" w:firstLineChars="0"/>
        <w:rPr>
          <w:rFonts w:hint="eastAsia"/>
          <w:lang w:val="en-US" w:eastAsia="zh-CN"/>
        </w:rPr>
      </w:pPr>
      <w:r>
        <w:rPr>
          <w:rFonts w:hint="eastAsia"/>
          <w:lang w:val="en-US" w:eastAsia="zh-CN"/>
        </w:rPr>
        <w:t>在四个特征的最大最小值区间之间随机生成四维点作为初始聚类质心</w:t>
      </w:r>
    </w:p>
    <w:p>
      <w:pPr>
        <w:numPr>
          <w:ilvl w:val="0"/>
          <w:numId w:val="0"/>
        </w:numPr>
        <w:ind w:leftChars="0" w:firstLine="420" w:firstLineChars="0"/>
        <w:rPr>
          <w:rFonts w:hint="default"/>
          <w:lang w:val="en-US" w:eastAsia="zh-CN"/>
        </w:rPr>
      </w:pPr>
    </w:p>
    <w:p>
      <w:pPr>
        <w:numPr>
          <w:ilvl w:val="0"/>
          <w:numId w:val="5"/>
        </w:numPr>
        <w:ind w:left="425" w:leftChars="0" w:hanging="425" w:firstLineChars="0"/>
        <w:rPr>
          <w:rFonts w:hint="default"/>
          <w:lang w:val="en-US" w:eastAsia="zh-CN"/>
        </w:rPr>
      </w:pPr>
      <w:bookmarkStart w:id="37" w:name="_Toc7058_WPSOffice_Level2"/>
      <w:r>
        <w:rPr>
          <w:rFonts w:hint="eastAsia"/>
          <w:lang w:val="en-US" w:eastAsia="zh-CN"/>
        </w:rPr>
        <w:t>K-means类循环</w:t>
      </w:r>
      <w:bookmarkEnd w:id="37"/>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iterate(self):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self.kmeans_iterate()</w:t>
      </w:r>
      <w:r>
        <w:rPr>
          <w:rFonts w:hint="default" w:ascii="Consolas" w:hAnsi="Consolas" w:eastAsia="Consolas" w:cs="Consolas"/>
          <w:i w:val="0"/>
          <w:caps w:val="0"/>
          <w:color w:val="008200"/>
          <w:spacing w:val="0"/>
          <w:sz w:val="14"/>
          <w:szCs w:val="14"/>
          <w:shd w:val="clear" w:fill="F8F8F8"/>
        </w:rPr>
        <w:t>#本来想用do while的，python好像没有哈哈</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while</w:t>
      </w:r>
      <w:r>
        <w:rPr>
          <w:rFonts w:hint="default" w:ascii="Consolas" w:hAnsi="Consolas" w:eastAsia="Consolas" w:cs="Consolas"/>
          <w:i w:val="0"/>
          <w:caps w:val="0"/>
          <w:color w:val="000000"/>
          <w:spacing w:val="0"/>
          <w:sz w:val="14"/>
          <w:szCs w:val="14"/>
          <w:shd w:val="clear" w:fill="FFFFFF"/>
        </w:rPr>
        <w:t>(self.recal_center()):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self.kmeans_iterate()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w:t>
      </w: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(self.axs,MAX_ITER_DEPTH)</w:t>
      </w:r>
      <w:r>
        <w:rPr>
          <w:rFonts w:hint="default" w:ascii="Consolas" w:hAnsi="Consolas" w:eastAsia="Consolas" w:cs="Consolas"/>
          <w:i w:val="0"/>
          <w:caps w:val="0"/>
          <w:color w:val="008200"/>
          <w:spacing w:val="0"/>
          <w:sz w:val="14"/>
          <w:szCs w:val="14"/>
          <w:shd w:val="clear" w:fill="FFFFFF"/>
        </w:rPr>
        <w:t>#输出聚类收敛的结果</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plt.show()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two_norm(self,data1,data2):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norm=0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range(self.d_len):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norm+=(data1[i]-data2[i])**2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norm**0.5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recal_center(self):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old_center_list=self.center_list.copy()</w:t>
      </w:r>
      <w:r>
        <w:rPr>
          <w:rFonts w:hint="default" w:ascii="Consolas" w:hAnsi="Consolas" w:eastAsia="Consolas" w:cs="Consolas"/>
          <w:i w:val="0"/>
          <w:caps w:val="0"/>
          <w:color w:val="008200"/>
          <w:spacing w:val="0"/>
          <w:sz w:val="14"/>
          <w:szCs w:val="14"/>
          <w:shd w:val="clear" w:fill="FFFFFF"/>
        </w:rPr>
        <w:t>#不能用[:]而用浅复制,这两者有区别</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range(self.knum):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8200"/>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以下相当于计算某类中所有点的平均几何中心，本来想用np中的数组sum运算再除一下，但self.data_class这个东西我试了下用化为np矩阵算有一些问题，</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np矩阵不太好进行大规模增改，同时指定元素获取下标也不是太简单，还是用普通的一维数组一步一步写吧</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        本来的思路是np矩阵的每一个列向量代表某类点的集合，这样axis=0统计和非常方便，但是要在一个矩阵中查找指定元素把它挪到另一个列向量里就很麻烦了</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sum=np.zeros(self.d_len)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num=0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range(len(self.data)):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i==self.data_class[j]: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num+=1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sum+=self.data[j]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num==0: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continue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self.center_list[i]=sum/num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(old_center_list==self.center_list).all():</w:t>
      </w:r>
      <w:r>
        <w:rPr>
          <w:rFonts w:hint="default" w:ascii="Consolas" w:hAnsi="Consolas" w:eastAsia="Consolas" w:cs="Consolas"/>
          <w:i w:val="0"/>
          <w:caps w:val="0"/>
          <w:color w:val="008200"/>
          <w:spacing w:val="0"/>
          <w:sz w:val="14"/>
          <w:szCs w:val="14"/>
          <w:shd w:val="clear" w:fill="FFFFFF"/>
        </w:rPr>
        <w:t>#检验结果是否已经收敛</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print</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'stop iterate'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self.iter_depth+=1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kmeans_iterate(self):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self.iter_depth&gt;=MAX_ITER_DEPTH </w:t>
      </w:r>
      <w:r>
        <w:rPr>
          <w:rFonts w:hint="default" w:ascii="Consolas" w:hAnsi="Consolas" w:eastAsia="Consolas" w:cs="Consolas"/>
          <w:b/>
          <w:i w:val="0"/>
          <w:caps w:val="0"/>
          <w:color w:val="006699"/>
          <w:spacing w:val="0"/>
          <w:sz w:val="14"/>
          <w:szCs w:val="14"/>
          <w:shd w:val="clear" w:fill="FFFFFF"/>
        </w:rPr>
        <w:t>and</w:t>
      </w:r>
      <w:r>
        <w:rPr>
          <w:rFonts w:hint="default" w:ascii="Consolas" w:hAnsi="Consolas" w:eastAsia="Consolas" w:cs="Consolas"/>
          <w:i w:val="0"/>
          <w:caps w:val="0"/>
          <w:color w:val="000000"/>
          <w:spacing w:val="0"/>
          <w:sz w:val="14"/>
          <w:szCs w:val="14"/>
          <w:shd w:val="clear" w:fill="FFFFFF"/>
        </w:rPr>
        <w:t> ITER_LIMIT:</w:t>
      </w:r>
      <w:r>
        <w:rPr>
          <w:rFonts w:hint="default" w:ascii="Consolas" w:hAnsi="Consolas" w:eastAsia="Consolas" w:cs="Consolas"/>
          <w:i w:val="0"/>
          <w:caps w:val="0"/>
          <w:color w:val="008200"/>
          <w:spacing w:val="0"/>
          <w:sz w:val="14"/>
          <w:szCs w:val="14"/>
          <w:shd w:val="clear" w:fill="FFFFFF"/>
        </w:rPr>
        <w:t>#用于提前终止递归或者避免永远递归</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range(len(self.data)):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data=self.data[i]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dis=np.array([self.two_norm(data,self.center_list[i])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range(self.knum)])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class_num=np.argmin(dis)</w:t>
      </w:r>
      <w:r>
        <w:rPr>
          <w:rFonts w:hint="default" w:ascii="Consolas" w:hAnsi="Consolas" w:eastAsia="Consolas" w:cs="Consolas"/>
          <w:i w:val="0"/>
          <w:caps w:val="0"/>
          <w:color w:val="008200"/>
          <w:spacing w:val="0"/>
          <w:sz w:val="14"/>
          <w:szCs w:val="14"/>
          <w:shd w:val="clear" w:fill="F8F8F8"/>
        </w:rPr>
        <w:t>#获取dis数组中最小值的下标，即找到离该数据点最近的聚类中心（二范数就是欧式距离）</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self.data_class[i]=class_num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self.iter_depth&lt;MAX_ITER_DEPTH:</w:t>
      </w:r>
      <w:r>
        <w:rPr>
          <w:rFonts w:hint="default" w:ascii="Consolas" w:hAnsi="Consolas" w:eastAsia="Consolas" w:cs="Consolas"/>
          <w:i w:val="0"/>
          <w:caps w:val="0"/>
          <w:color w:val="008200"/>
          <w:spacing w:val="0"/>
          <w:sz w:val="14"/>
          <w:szCs w:val="14"/>
          <w:shd w:val="clear" w:fill="F8F8F8"/>
        </w:rPr>
        <w:t>#查看前几次递归的结果</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self.</w:t>
      </w: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(self.axs,self.iter_depth)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0  </w:t>
      </w:r>
    </w:p>
    <w:p>
      <w:pPr>
        <w:numPr>
          <w:ilvl w:val="0"/>
          <w:numId w:val="0"/>
        </w:numPr>
        <w:rPr>
          <w:rFonts w:hint="eastAsia"/>
          <w:lang w:val="en-US" w:eastAsia="zh-CN"/>
        </w:rPr>
      </w:pPr>
      <w:r>
        <w:rPr>
          <w:rFonts w:hint="eastAsia"/>
          <w:lang w:val="en-US" w:eastAsia="zh-CN"/>
        </w:rPr>
        <w:t>iterate调用kmeans_iterate和recal_center，直至recal_center传来收敛结束的信号</w:t>
      </w:r>
    </w:p>
    <w:p>
      <w:pPr>
        <w:numPr>
          <w:ilvl w:val="0"/>
          <w:numId w:val="0"/>
        </w:numPr>
        <w:rPr>
          <w:rFonts w:hint="eastAsia"/>
          <w:lang w:val="en-US" w:eastAsia="zh-CN"/>
        </w:rPr>
      </w:pPr>
      <w:r>
        <w:rPr>
          <w:rFonts w:hint="eastAsia"/>
          <w:lang w:val="en-US" w:eastAsia="zh-CN"/>
        </w:rPr>
        <w:t>kmeans_iterate用于将每个数据点分类到某个中心对应的簇上，这个中心就是欧式距离最近的中心</w:t>
      </w:r>
    </w:p>
    <w:p>
      <w:pPr>
        <w:numPr>
          <w:ilvl w:val="0"/>
          <w:numId w:val="0"/>
        </w:numPr>
        <w:rPr>
          <w:rFonts w:hint="default"/>
          <w:lang w:val="en-US" w:eastAsia="zh-CN"/>
        </w:rPr>
      </w:pPr>
      <w:r>
        <w:rPr>
          <w:rFonts w:hint="eastAsia"/>
          <w:lang w:val="en-US" w:eastAsia="zh-CN"/>
        </w:rPr>
        <w:t>recal_center用于重新计算每个簇的中心，如当前聚类中心与上次聚类中心相同，可以认为收敛</w:t>
      </w:r>
    </w:p>
    <w:p>
      <w:pPr>
        <w:numPr>
          <w:ilvl w:val="0"/>
          <w:numId w:val="0"/>
        </w:numPr>
        <w:rPr>
          <w:rFonts w:hint="default"/>
          <w:lang w:val="en-US" w:eastAsia="zh-CN"/>
        </w:rPr>
      </w:pPr>
      <w:r>
        <w:rPr>
          <w:rFonts w:hint="eastAsia"/>
          <w:lang w:val="en-US" w:eastAsia="zh-CN"/>
        </w:rPr>
        <w:t>two_norm，自己写的二范式，用于估计中心</w:t>
      </w:r>
    </w:p>
    <w:p>
      <w:pPr>
        <w:numPr>
          <w:ilvl w:val="0"/>
          <w:numId w:val="0"/>
        </w:numPr>
        <w:ind w:leftChars="0" w:firstLine="420" w:firstLineChars="0"/>
        <w:rPr>
          <w:rFonts w:hint="default"/>
          <w:lang w:val="en-US" w:eastAsia="zh-CN"/>
        </w:rPr>
      </w:pPr>
    </w:p>
    <w:p>
      <w:pPr>
        <w:numPr>
          <w:ilvl w:val="0"/>
          <w:numId w:val="5"/>
        </w:numPr>
        <w:ind w:left="425" w:leftChars="0" w:hanging="425" w:firstLineChars="0"/>
        <w:rPr>
          <w:rFonts w:hint="default"/>
          <w:lang w:val="en-US" w:eastAsia="zh-CN"/>
        </w:rPr>
      </w:pPr>
      <w:bookmarkStart w:id="38" w:name="_Toc13147_WPSOffice_Level2"/>
      <w:r>
        <w:rPr>
          <w:rFonts w:hint="eastAsia"/>
          <w:lang w:val="en-US" w:eastAsia="zh-CN"/>
        </w:rPr>
        <w:t>K-means类输出收敛前后聚类结果</w:t>
      </w:r>
      <w:bookmarkEnd w:id="38"/>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(self,axs,pic_n):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selectx=DIM_X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selecty=DIM_Y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x=self.data[:,selectx]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y=self.data[:,selecty]</w:t>
      </w:r>
      <w:r>
        <w:rPr>
          <w:rFonts w:hint="default" w:ascii="Consolas" w:hAnsi="Consolas" w:eastAsia="Consolas" w:cs="Consolas"/>
          <w:i w:val="0"/>
          <w:caps w:val="0"/>
          <w:color w:val="008200"/>
          <w:spacing w:val="0"/>
          <w:sz w:val="14"/>
          <w:szCs w:val="14"/>
          <w:shd w:val="clear" w:fill="FFFFFF"/>
        </w:rPr>
        <w:t>#显然，对于iris的四维数据空间，只能选取其中两项或三项来展示，这也导致聚类中心“看起来”不一定在中间</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c=[self.colors[i]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self.data_class]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axs[pic_n,0].scatter(x=x,y=y,c=c,s=10)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axs[pic_n,0].scatter(x=self.center_list[:,selectx],y=self.center_list[:,selecty],c=self.colors,marker=</w:t>
      </w:r>
      <w:r>
        <w:rPr>
          <w:rFonts w:hint="default" w:ascii="Consolas" w:hAnsi="Consolas" w:eastAsia="Consolas" w:cs="Consolas"/>
          <w:i w:val="0"/>
          <w:caps w:val="0"/>
          <w:color w:val="0000FF"/>
          <w:spacing w:val="0"/>
          <w:sz w:val="14"/>
          <w:szCs w:val="14"/>
          <w:shd w:val="clear" w:fill="F8F8F8"/>
        </w:rPr>
        <w:t>'o'</w:t>
      </w:r>
      <w:r>
        <w:rPr>
          <w:rFonts w:hint="default" w:ascii="Consolas" w:hAnsi="Consolas" w:eastAsia="Consolas" w:cs="Consolas"/>
          <w:i w:val="0"/>
          <w:caps w:val="0"/>
          <w:color w:val="000000"/>
          <w:spacing w:val="0"/>
          <w:sz w:val="14"/>
          <w:szCs w:val="14"/>
          <w:shd w:val="clear" w:fill="F8F8F8"/>
        </w:rPr>
        <w:t>,s=50,edgecolors=</w:t>
      </w:r>
      <w:r>
        <w:rPr>
          <w:rFonts w:hint="default" w:ascii="Consolas" w:hAnsi="Consolas" w:eastAsia="Consolas" w:cs="Consolas"/>
          <w:i w:val="0"/>
          <w:caps w:val="0"/>
          <w:color w:val="0000FF"/>
          <w:spacing w:val="0"/>
          <w:sz w:val="14"/>
          <w:szCs w:val="14"/>
          <w:shd w:val="clear" w:fill="F8F8F8"/>
        </w:rPr>
        <w:t>'k'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#以下两项可以除去，仅适用于当前数据集（iris）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axs[pic_n,1].scatter(x=self.data[:,2],y=self.data[:,3],c=c,s=10)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axs[pic_n,1].scatter(x=self.center_list[:,2],y=self.center_list[:,3],c=self.colors,marker=</w:t>
      </w:r>
      <w:r>
        <w:rPr>
          <w:rFonts w:hint="default" w:ascii="Consolas" w:hAnsi="Consolas" w:eastAsia="Consolas" w:cs="Consolas"/>
          <w:i w:val="0"/>
          <w:caps w:val="0"/>
          <w:color w:val="0000FF"/>
          <w:spacing w:val="0"/>
          <w:sz w:val="14"/>
          <w:szCs w:val="14"/>
          <w:shd w:val="clear" w:fill="FFFFFF"/>
        </w:rPr>
        <w:t>'o'</w:t>
      </w:r>
      <w:r>
        <w:rPr>
          <w:rFonts w:hint="default" w:ascii="Consolas" w:hAnsi="Consolas" w:eastAsia="Consolas" w:cs="Consolas"/>
          <w:i w:val="0"/>
          <w:caps w:val="0"/>
          <w:color w:val="000000"/>
          <w:spacing w:val="0"/>
          <w:sz w:val="14"/>
          <w:szCs w:val="14"/>
          <w:shd w:val="clear" w:fill="FFFFFF"/>
        </w:rPr>
        <w:t>,s=50,edgecolors=</w:t>
      </w:r>
      <w:r>
        <w:rPr>
          <w:rFonts w:hint="default" w:ascii="Consolas" w:hAnsi="Consolas" w:eastAsia="Consolas" w:cs="Consolas"/>
          <w:i w:val="0"/>
          <w:caps w:val="0"/>
          <w:color w:val="0000FF"/>
          <w:spacing w:val="0"/>
          <w:sz w:val="14"/>
          <w:szCs w:val="14"/>
          <w:shd w:val="clear" w:fill="FFFFFF"/>
        </w:rPr>
        <w:t>'k'</w:t>
      </w:r>
      <w:r>
        <w:rPr>
          <w:rFonts w:hint="default" w:ascii="Consolas" w:hAnsi="Consolas" w:eastAsia="Consolas" w:cs="Consolas"/>
          <w:i w:val="0"/>
          <w:caps w:val="0"/>
          <w:color w:val="000000"/>
          <w:spacing w:val="0"/>
          <w:sz w:val="14"/>
          <w:szCs w:val="14"/>
          <w:shd w:val="clear" w:fill="FFFFFF"/>
        </w:rPr>
        <w:t>)  </w:t>
      </w:r>
    </w:p>
    <w:p>
      <w:pPr>
        <w:numPr>
          <w:ilvl w:val="0"/>
          <w:numId w:val="0"/>
        </w:numPr>
        <w:ind w:leftChars="0"/>
        <w:rPr>
          <w:rFonts w:hint="eastAsia"/>
          <w:lang w:val="en-US" w:eastAsia="zh-CN"/>
        </w:rPr>
      </w:pPr>
      <w:r>
        <w:rPr>
          <w:rFonts w:hint="eastAsia"/>
          <w:lang w:val="en-US" w:eastAsia="zh-CN"/>
        </w:rPr>
        <w:t>选取聚类未收敛前的部分结果查看，并查看最终收敛结果。</w:t>
      </w:r>
    </w:p>
    <w:p>
      <w:pPr>
        <w:numPr>
          <w:ilvl w:val="0"/>
          <w:numId w:val="0"/>
        </w:numPr>
        <w:ind w:leftChars="0"/>
        <w:rPr>
          <w:rFonts w:hint="default"/>
          <w:lang w:val="en-US" w:eastAsia="zh-CN"/>
        </w:rPr>
      </w:pPr>
      <w:r>
        <w:rPr>
          <w:rFonts w:hint="eastAsia"/>
          <w:lang w:val="en-US" w:eastAsia="zh-CN"/>
        </w:rPr>
        <w:t>将iris两维特征与另外两维特征放在同一行，不同循环次数放在同一列方便对比</w:t>
      </w:r>
    </w:p>
    <w:p>
      <w:pPr>
        <w:numPr>
          <w:ilvl w:val="0"/>
          <w:numId w:val="0"/>
        </w:numPr>
        <w:ind w:leftChars="0"/>
        <w:rPr>
          <w:rFonts w:hint="default"/>
          <w:lang w:val="en-US" w:eastAsia="zh-CN"/>
        </w:rPr>
      </w:pPr>
    </w:p>
    <w:p>
      <w:pPr>
        <w:numPr>
          <w:ilvl w:val="0"/>
          <w:numId w:val="1"/>
        </w:numPr>
        <w:rPr>
          <w:rFonts w:hint="default"/>
          <w:lang w:val="en-US" w:eastAsia="zh-CN"/>
        </w:rPr>
      </w:pPr>
      <w:bookmarkStart w:id="39" w:name="_Toc12075_WPSOffice_Level1"/>
      <w:r>
        <w:rPr>
          <w:rFonts w:hint="eastAsia"/>
          <w:lang w:val="en-US" w:eastAsia="zh-CN"/>
        </w:rPr>
        <w:t>实验分析</w:t>
      </w:r>
      <w:bookmarkEnd w:id="39"/>
    </w:p>
    <w:p>
      <w:pPr>
        <w:numPr>
          <w:ilvl w:val="0"/>
          <w:numId w:val="0"/>
        </w:numPr>
        <w:rPr>
          <w:rFonts w:hint="default"/>
          <w:lang w:val="en-US" w:eastAsia="zh-CN"/>
        </w:rPr>
      </w:pPr>
      <w:r>
        <w:rPr>
          <w:rFonts w:hint="eastAsia"/>
          <w:lang w:val="en-US" w:eastAsia="zh-CN"/>
        </w:rPr>
        <w:t>设定输出循环深度为3，即返回前三次的聚类结果和收敛结果</w:t>
      </w:r>
    </w:p>
    <w:p>
      <w:pPr>
        <w:spacing w:before="0" w:beforeLines="0" w:after="0" w:afterLines="0" w:line="240" w:lineRule="auto"/>
        <w:ind w:right="0" w:rightChars="0"/>
        <w:jc w:val="both"/>
      </w:pPr>
      <w:r>
        <w:drawing>
          <wp:inline distT="0" distB="0" distL="114300" distR="114300">
            <wp:extent cx="5272405" cy="330454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304540"/>
                    </a:xfrm>
                    <a:prstGeom prst="rect">
                      <a:avLst/>
                    </a:prstGeom>
                    <a:noFill/>
                    <a:ln>
                      <a:noFill/>
                    </a:ln>
                  </pic:spPr>
                </pic:pic>
              </a:graphicData>
            </a:graphic>
          </wp:inline>
        </w:drawing>
      </w:r>
    </w:p>
    <w:p>
      <w:pPr>
        <w:spacing w:before="0" w:beforeLines="0" w:after="0" w:afterLines="0" w:line="240" w:lineRule="auto"/>
        <w:ind w:right="0" w:rightChars="0"/>
        <w:jc w:val="both"/>
        <w:rPr>
          <w:rFonts w:hint="eastAsia"/>
          <w:lang w:val="en-US" w:eastAsia="zh-CN"/>
        </w:rPr>
      </w:pPr>
      <w:r>
        <w:rPr>
          <w:rFonts w:hint="eastAsia"/>
          <w:lang w:val="en-US" w:eastAsia="zh-CN"/>
        </w:rPr>
        <w:t>前三行分别对应前三次循环，最后一行为收敛以后的聚类结果。</w:t>
      </w:r>
    </w:p>
    <w:p>
      <w:pPr>
        <w:spacing w:beforeLines="0" w:afterLines="0"/>
        <w:jc w:val="left"/>
        <w:rPr>
          <w:rFonts w:hint="eastAsia"/>
          <w:lang w:val="en-US" w:eastAsia="zh-CN"/>
        </w:rPr>
      </w:pPr>
      <w:r>
        <w:rPr>
          <w:rFonts w:hint="eastAsia"/>
          <w:lang w:val="en-US" w:eastAsia="zh-CN"/>
        </w:rPr>
        <w:t>左边一列的横纵坐标x:sepal length,y:sepal width</w:t>
      </w:r>
    </w:p>
    <w:p>
      <w:pPr>
        <w:spacing w:beforeLines="0" w:afterLines="0"/>
        <w:jc w:val="left"/>
        <w:rPr>
          <w:rFonts w:hint="eastAsia"/>
          <w:lang w:val="en-US" w:eastAsia="zh-CN"/>
        </w:rPr>
      </w:pPr>
      <w:r>
        <w:rPr>
          <w:rFonts w:hint="eastAsia"/>
          <w:lang w:val="en-US" w:eastAsia="zh-CN"/>
        </w:rPr>
        <w:t>右边一列的横纵坐标x:petal length,y:petal width</w:t>
      </w:r>
    </w:p>
    <w:p>
      <w:pPr>
        <w:spacing w:beforeLines="0" w:afterLines="0"/>
        <w:jc w:val="left"/>
        <w:rPr>
          <w:rFonts w:hint="default"/>
          <w:lang w:val="en-US" w:eastAsia="zh-CN"/>
        </w:rPr>
      </w:pPr>
      <w:r>
        <w:rPr>
          <w:rFonts w:hint="eastAsia"/>
          <w:lang w:val="en-US" w:eastAsia="zh-CN"/>
        </w:rPr>
        <w:t>显然二维图的质心不是那么直观的几何中心，从每个图来看，总存在那些看似离质心很远，但却又归到质心对应的簇的数据点。</w:t>
      </w:r>
    </w:p>
    <w:p>
      <w:pPr>
        <w:spacing w:before="0" w:beforeLines="0" w:after="0" w:afterLines="0" w:line="240" w:lineRule="auto"/>
        <w:ind w:right="0" w:rightChars="0"/>
        <w:jc w:val="both"/>
        <w:rPr>
          <w:rFonts w:hint="eastAsia"/>
          <w:lang w:val="en-US" w:eastAsia="zh-CN"/>
        </w:rPr>
      </w:pPr>
      <w:r>
        <w:rPr>
          <w:rFonts w:hint="eastAsia"/>
          <w:lang w:val="en-US" w:eastAsia="zh-CN"/>
        </w:rPr>
        <w:t>设定循环次数为8，只看iris的两个特征</w:t>
      </w:r>
    </w:p>
    <w:p>
      <w:pPr>
        <w:spacing w:before="0" w:beforeLines="0" w:after="0" w:afterLines="0" w:line="240" w:lineRule="auto"/>
        <w:ind w:right="0" w:rightChars="0"/>
        <w:jc w:val="both"/>
      </w:pPr>
      <w:r>
        <w:drawing>
          <wp:inline distT="0" distB="0" distL="114300" distR="114300">
            <wp:extent cx="5266055" cy="431990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055" cy="4319905"/>
                    </a:xfrm>
                    <a:prstGeom prst="rect">
                      <a:avLst/>
                    </a:prstGeom>
                    <a:noFill/>
                    <a:ln>
                      <a:noFill/>
                    </a:ln>
                  </pic:spPr>
                </pic:pic>
              </a:graphicData>
            </a:graphic>
          </wp:inline>
        </w:drawing>
      </w:r>
    </w:p>
    <w:p>
      <w:pPr>
        <w:spacing w:before="0" w:beforeLines="0" w:after="0" w:afterLines="0" w:line="240" w:lineRule="auto"/>
        <w:ind w:right="0" w:rightChars="0"/>
        <w:jc w:val="both"/>
        <w:rPr>
          <w:rFonts w:hint="eastAsia"/>
          <w:lang w:val="en-US" w:eastAsia="zh-CN"/>
        </w:rPr>
      </w:pPr>
      <w:r>
        <w:rPr>
          <w:rFonts w:hint="eastAsia"/>
          <w:lang w:val="en-US" w:eastAsia="zh-CN"/>
        </w:rPr>
        <w:t>如图，在8次循环后聚类中心几乎不变了</w:t>
      </w:r>
    </w:p>
    <w:p>
      <w:pPr>
        <w:spacing w:before="0" w:beforeLines="0" w:after="0" w:afterLines="0" w:line="240" w:lineRule="auto"/>
        <w:ind w:right="0" w:rightChars="0"/>
        <w:jc w:val="both"/>
        <w:rPr>
          <w:rFonts w:hint="default"/>
          <w:lang w:val="en-US" w:eastAsia="zh-CN"/>
        </w:rPr>
      </w:pPr>
    </w:p>
    <w:p>
      <w:pPr>
        <w:numPr>
          <w:ilvl w:val="0"/>
          <w:numId w:val="1"/>
        </w:numPr>
        <w:rPr>
          <w:rFonts w:hint="default"/>
          <w:lang w:val="en-US" w:eastAsia="zh-CN"/>
        </w:rPr>
      </w:pPr>
      <w:bookmarkStart w:id="40" w:name="_Toc4314_WPSOffice_Level1"/>
      <w:r>
        <w:rPr>
          <w:rFonts w:hint="eastAsia"/>
          <w:lang w:val="en-US" w:eastAsia="zh-CN"/>
        </w:rPr>
        <w:t>实验心得</w:t>
      </w:r>
      <w:bookmarkEnd w:id="40"/>
    </w:p>
    <w:p>
      <w:pPr>
        <w:numPr>
          <w:ilvl w:val="0"/>
          <w:numId w:val="0"/>
        </w:numPr>
        <w:rPr>
          <w:rFonts w:hint="default"/>
          <w:lang w:val="en-US" w:eastAsia="zh-CN"/>
        </w:rPr>
      </w:pPr>
      <w:r>
        <w:rPr>
          <w:rFonts w:hint="eastAsia"/>
          <w:lang w:val="en-US" w:eastAsia="zh-CN"/>
        </w:rPr>
        <w:t>虽然K-means算法简单，但是实现起来也不容易。尤其是关于调matplotlib和numpy库，我花了一些时间读了部分文档，总算有了一定了解。对于K-means这样的算法尚且如此，只有在完全理解算法后才能自己真正地实现。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73065"/>
    <w:multiLevelType w:val="singleLevel"/>
    <w:tmpl w:val="99B73065"/>
    <w:lvl w:ilvl="0" w:tentative="0">
      <w:start w:val="1"/>
      <w:numFmt w:val="decimalEnclosedCircleChinese"/>
      <w:suff w:val="nothing"/>
      <w:lvlText w:val="%1　"/>
      <w:lvlJc w:val="left"/>
      <w:pPr>
        <w:ind w:left="0" w:firstLine="400"/>
      </w:pPr>
      <w:rPr>
        <w:rFonts w:hint="eastAsia"/>
      </w:rPr>
    </w:lvl>
  </w:abstractNum>
  <w:abstractNum w:abstractNumId="1">
    <w:nsid w:val="BD5CC393"/>
    <w:multiLevelType w:val="singleLevel"/>
    <w:tmpl w:val="BD5CC393"/>
    <w:lvl w:ilvl="0" w:tentative="0">
      <w:start w:val="1"/>
      <w:numFmt w:val="decimal"/>
      <w:lvlText w:val="%1."/>
      <w:lvlJc w:val="left"/>
      <w:pPr>
        <w:ind w:left="425" w:hanging="425"/>
      </w:pPr>
      <w:rPr>
        <w:rFonts w:hint="default"/>
      </w:rPr>
    </w:lvl>
  </w:abstractNum>
  <w:abstractNum w:abstractNumId="2">
    <w:nsid w:val="C90D9998"/>
    <w:multiLevelType w:val="singleLevel"/>
    <w:tmpl w:val="C90D9998"/>
    <w:lvl w:ilvl="0" w:tentative="0">
      <w:start w:val="11"/>
      <w:numFmt w:val="upperLetter"/>
      <w:suff w:val="nothing"/>
      <w:lvlText w:val="%1-"/>
      <w:lvlJc w:val="left"/>
    </w:lvl>
  </w:abstractNum>
  <w:abstractNum w:abstractNumId="3">
    <w:nsid w:val="D3A7B2DE"/>
    <w:multiLevelType w:val="multilevel"/>
    <w:tmpl w:val="D3A7B2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8118F9"/>
    <w:multiLevelType w:val="multilevel"/>
    <w:tmpl w:val="DB8118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311F2FA"/>
    <w:multiLevelType w:val="multilevel"/>
    <w:tmpl w:val="E311F2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76C7B41"/>
    <w:multiLevelType w:val="multilevel"/>
    <w:tmpl w:val="E76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C07F5DD"/>
    <w:multiLevelType w:val="singleLevel"/>
    <w:tmpl w:val="0C07F5DD"/>
    <w:lvl w:ilvl="0" w:tentative="0">
      <w:start w:val="1"/>
      <w:numFmt w:val="decimal"/>
      <w:lvlText w:val="%1."/>
      <w:lvlJc w:val="left"/>
      <w:pPr>
        <w:ind w:left="425" w:hanging="425"/>
      </w:pPr>
      <w:rPr>
        <w:rFonts w:hint="default"/>
      </w:rPr>
    </w:lvl>
  </w:abstractNum>
  <w:abstractNum w:abstractNumId="8">
    <w:nsid w:val="32E3302C"/>
    <w:multiLevelType w:val="multilevel"/>
    <w:tmpl w:val="32E33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62D4920"/>
    <w:multiLevelType w:val="multilevel"/>
    <w:tmpl w:val="362D492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
    <w:nsid w:val="37DC5ABA"/>
    <w:multiLevelType w:val="singleLevel"/>
    <w:tmpl w:val="37DC5ABA"/>
    <w:lvl w:ilvl="0" w:tentative="0">
      <w:start w:val="1"/>
      <w:numFmt w:val="decimal"/>
      <w:lvlText w:val="%1."/>
      <w:lvlJc w:val="left"/>
      <w:pPr>
        <w:ind w:left="425" w:hanging="425"/>
      </w:pPr>
      <w:rPr>
        <w:rFonts w:hint="default"/>
      </w:rPr>
    </w:lvl>
  </w:abstractNum>
  <w:abstractNum w:abstractNumId="11">
    <w:nsid w:val="7A41C246"/>
    <w:multiLevelType w:val="multilevel"/>
    <w:tmpl w:val="7A41C2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1"/>
  </w:num>
  <w:num w:numId="4">
    <w:abstractNumId w:val="2"/>
  </w:num>
  <w:num w:numId="5">
    <w:abstractNumId w:val="10"/>
  </w:num>
  <w:num w:numId="6">
    <w:abstractNumId w:val="11"/>
  </w:num>
  <w:num w:numId="7">
    <w:abstractNumId w:val="5"/>
  </w:num>
  <w:num w:numId="8">
    <w:abstractNumId w:val="3"/>
  </w:num>
  <w:num w:numId="9">
    <w:abstractNumId w:val="8"/>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F1144E"/>
    <w:rsid w:val="0A3F2C5B"/>
    <w:rsid w:val="13186A90"/>
    <w:rsid w:val="197441D7"/>
    <w:rsid w:val="1EDC2B76"/>
    <w:rsid w:val="1FFC7846"/>
    <w:rsid w:val="200A6A00"/>
    <w:rsid w:val="20C72A7A"/>
    <w:rsid w:val="244B0EE3"/>
    <w:rsid w:val="3563043C"/>
    <w:rsid w:val="3D01335B"/>
    <w:rsid w:val="45932BE9"/>
    <w:rsid w:val="4A696015"/>
    <w:rsid w:val="57826418"/>
    <w:rsid w:val="5F1B4275"/>
    <w:rsid w:val="5FFD653D"/>
    <w:rsid w:val="65A67CB9"/>
    <w:rsid w:val="6E2A5424"/>
    <w:rsid w:val="701B5C3A"/>
    <w:rsid w:val="76197C1E"/>
    <w:rsid w:val="7D763468"/>
    <w:rsid w:val="7F9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WPSOffice手动目录 1"/>
    <w:uiPriority w:val="0"/>
    <w:pPr>
      <w:ind w:leftChars="0"/>
    </w:pPr>
    <w:rPr>
      <w:rFonts w:ascii="Times New Roman" w:hAnsi="Times New Roman" w:eastAsia="宋体" w:cs="Times New Roman"/>
      <w:sz w:val="20"/>
      <w:szCs w:val="20"/>
    </w:rPr>
  </w:style>
  <w:style w:type="paragraph" w:customStyle="1" w:styleId="5">
    <w:name w:val="WPSOffice手动目录 2"/>
    <w:uiPriority w:val="0"/>
    <w:pPr>
      <w:ind w:leftChars="200"/>
    </w:pPr>
    <w:rPr>
      <w:sz w:val="20"/>
      <w:szCs w:val="20"/>
    </w:rPr>
  </w:style>
  <w:style w:type="paragraph" w:customStyle="1" w:styleId="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dfa428d-4c95-4b11-8f0b-0e3a92420cc8}"/>
        <w:style w:val=""/>
        <w:category>
          <w:name w:val="常规"/>
          <w:gallery w:val="placeholder"/>
        </w:category>
        <w:types>
          <w:type w:val="bbPlcHdr"/>
        </w:types>
        <w:behaviors>
          <w:behavior w:val="content"/>
        </w:behaviors>
        <w:description w:val=""/>
        <w:guid w:val="{7dfa428d-4c95-4b11-8f0b-0e3a92420cc8}"/>
      </w:docPartPr>
      <w:docPartBody>
        <w:p>
          <w:r>
            <w:rPr>
              <w:color w:val="808080"/>
            </w:rPr>
            <w:t>单击此处输入文字。</w:t>
          </w:r>
        </w:p>
      </w:docPartBody>
    </w:docPart>
    <w:docPart>
      <w:docPartPr>
        <w:name w:val="{e20ac2f3-4263-40eb-96ec-1f11292c68e0}"/>
        <w:style w:val=""/>
        <w:category>
          <w:name w:val="常规"/>
          <w:gallery w:val="placeholder"/>
        </w:category>
        <w:types>
          <w:type w:val="bbPlcHdr"/>
        </w:types>
        <w:behaviors>
          <w:behavior w:val="content"/>
        </w:behaviors>
        <w:description w:val=""/>
        <w:guid w:val="{e20ac2f3-4263-40eb-96ec-1f11292c68e0}"/>
      </w:docPartPr>
      <w:docPartBody>
        <w:p>
          <w:r>
            <w:rPr>
              <w:color w:val="808080"/>
            </w:rPr>
            <w:t>单击此处输入文字。</w:t>
          </w:r>
        </w:p>
      </w:docPartBody>
    </w:docPart>
    <w:docPart>
      <w:docPartPr>
        <w:name w:val="{ff68f25f-3ff1-48a1-b9ee-3ffa214b1c40}"/>
        <w:style w:val=""/>
        <w:category>
          <w:name w:val="常规"/>
          <w:gallery w:val="placeholder"/>
        </w:category>
        <w:types>
          <w:type w:val="bbPlcHdr"/>
        </w:types>
        <w:behaviors>
          <w:behavior w:val="content"/>
        </w:behaviors>
        <w:description w:val=""/>
        <w:guid w:val="{ff68f25f-3ff1-48a1-b9ee-3ffa214b1c40}"/>
      </w:docPartPr>
      <w:docPartBody>
        <w:p>
          <w:r>
            <w:rPr>
              <w:color w:val="808080"/>
            </w:rPr>
            <w:t>单击此处输入文字。</w:t>
          </w:r>
        </w:p>
      </w:docPartBody>
    </w:docPart>
    <w:docPart>
      <w:docPartPr>
        <w:name w:val="{19951761-c616-4cbe-b44b-ff6cb21d3882}"/>
        <w:style w:val=""/>
        <w:category>
          <w:name w:val="常规"/>
          <w:gallery w:val="placeholder"/>
        </w:category>
        <w:types>
          <w:type w:val="bbPlcHdr"/>
        </w:types>
        <w:behaviors>
          <w:behavior w:val="content"/>
        </w:behaviors>
        <w:description w:val=""/>
        <w:guid w:val="{19951761-c616-4cbe-b44b-ff6cb21d3882}"/>
      </w:docPartPr>
      <w:docPartBody>
        <w:p>
          <w:r>
            <w:rPr>
              <w:color w:val="808080"/>
            </w:rPr>
            <w:t>单击此处输入文字。</w:t>
          </w:r>
        </w:p>
      </w:docPartBody>
    </w:docPart>
    <w:docPart>
      <w:docPartPr>
        <w:name w:val="{fb6b3308-680c-4bad-8f6a-05d80ee69639}"/>
        <w:style w:val=""/>
        <w:category>
          <w:name w:val="常规"/>
          <w:gallery w:val="placeholder"/>
        </w:category>
        <w:types>
          <w:type w:val="bbPlcHdr"/>
        </w:types>
        <w:behaviors>
          <w:behavior w:val="content"/>
        </w:behaviors>
        <w:description w:val=""/>
        <w:guid w:val="{fb6b3308-680c-4bad-8f6a-05d80ee69639}"/>
      </w:docPartPr>
      <w:docPartBody>
        <w:p>
          <w:r>
            <w:rPr>
              <w:color w:val="808080"/>
            </w:rPr>
            <w:t>单击此处输入文字。</w:t>
          </w:r>
        </w:p>
      </w:docPartBody>
    </w:docPart>
    <w:docPart>
      <w:docPartPr>
        <w:name w:val="{e9a2ba95-3485-4908-99ce-4ffb14155e07}"/>
        <w:style w:val=""/>
        <w:category>
          <w:name w:val="常规"/>
          <w:gallery w:val="placeholder"/>
        </w:category>
        <w:types>
          <w:type w:val="bbPlcHdr"/>
        </w:types>
        <w:behaviors>
          <w:behavior w:val="content"/>
        </w:behaviors>
        <w:description w:val=""/>
        <w:guid w:val="{e9a2ba95-3485-4908-99ce-4ffb14155e07}"/>
      </w:docPartPr>
      <w:docPartBody>
        <w:p>
          <w:r>
            <w:rPr>
              <w:color w:val="808080"/>
            </w:rPr>
            <w:t>单击此处输入文字。</w:t>
          </w:r>
        </w:p>
      </w:docPartBody>
    </w:docPart>
    <w:docPart>
      <w:docPartPr>
        <w:name w:val="{b0870f48-1d18-478e-8829-31d7d3eaac6e}"/>
        <w:style w:val=""/>
        <w:category>
          <w:name w:val="常规"/>
          <w:gallery w:val="placeholder"/>
        </w:category>
        <w:types>
          <w:type w:val="bbPlcHdr"/>
        </w:types>
        <w:behaviors>
          <w:behavior w:val="content"/>
        </w:behaviors>
        <w:description w:val=""/>
        <w:guid w:val="{b0870f48-1d18-478e-8829-31d7d3eaac6e}"/>
      </w:docPartPr>
      <w:docPartBody>
        <w:p>
          <w:r>
            <w:rPr>
              <w:color w:val="808080"/>
            </w:rPr>
            <w:t>单击此处输入文字。</w:t>
          </w:r>
        </w:p>
      </w:docPartBody>
    </w:docPart>
    <w:docPart>
      <w:docPartPr>
        <w:name w:val="{84e4eae3-6978-479c-98d9-6fa24a10a445}"/>
        <w:style w:val=""/>
        <w:category>
          <w:name w:val="常规"/>
          <w:gallery w:val="placeholder"/>
        </w:category>
        <w:types>
          <w:type w:val="bbPlcHdr"/>
        </w:types>
        <w:behaviors>
          <w:behavior w:val="content"/>
        </w:behaviors>
        <w:description w:val=""/>
        <w:guid w:val="{84e4eae3-6978-479c-98d9-6fa24a10a445}"/>
      </w:docPartPr>
      <w:docPartBody>
        <w:p>
          <w:r>
            <w:rPr>
              <w:color w:val="808080"/>
            </w:rPr>
            <w:t>单击此处输入文字。</w:t>
          </w:r>
        </w:p>
      </w:docPartBody>
    </w:docPart>
    <w:docPart>
      <w:docPartPr>
        <w:name w:val="{6d9745ae-4a67-4141-b414-e86900fee606}"/>
        <w:style w:val=""/>
        <w:category>
          <w:name w:val="常规"/>
          <w:gallery w:val="placeholder"/>
        </w:category>
        <w:types>
          <w:type w:val="bbPlcHdr"/>
        </w:types>
        <w:behaviors>
          <w:behavior w:val="content"/>
        </w:behaviors>
        <w:description w:val=""/>
        <w:guid w:val="{6d9745ae-4a67-4141-b414-e86900fee606}"/>
      </w:docPartPr>
      <w:docPartBody>
        <w:p>
          <w:r>
            <w:rPr>
              <w:color w:val="808080"/>
            </w:rPr>
            <w:t>单击此处输入文字。</w:t>
          </w:r>
        </w:p>
      </w:docPartBody>
    </w:docPart>
    <w:docPart>
      <w:docPartPr>
        <w:name w:val="{452ac452-7079-4817-aee3-0d293fbcf112}"/>
        <w:style w:val=""/>
        <w:category>
          <w:name w:val="常规"/>
          <w:gallery w:val="placeholder"/>
        </w:category>
        <w:types>
          <w:type w:val="bbPlcHdr"/>
        </w:types>
        <w:behaviors>
          <w:behavior w:val="content"/>
        </w:behaviors>
        <w:description w:val=""/>
        <w:guid w:val="{452ac452-7079-4817-aee3-0d293fbcf112}"/>
      </w:docPartPr>
      <w:docPartBody>
        <w:p>
          <w:r>
            <w:rPr>
              <w:color w:val="808080"/>
            </w:rPr>
            <w:t>单击此处输入文字。</w:t>
          </w:r>
        </w:p>
      </w:docPartBody>
    </w:docPart>
    <w:docPart>
      <w:docPartPr>
        <w:name w:val="{e4aacf9c-59a9-4ab6-8617-686f628b9aa0}"/>
        <w:style w:val=""/>
        <w:category>
          <w:name w:val="常规"/>
          <w:gallery w:val="placeholder"/>
        </w:category>
        <w:types>
          <w:type w:val="bbPlcHdr"/>
        </w:types>
        <w:behaviors>
          <w:behavior w:val="content"/>
        </w:behaviors>
        <w:description w:val=""/>
        <w:guid w:val="{e4aacf9c-59a9-4ab6-8617-686f628b9aa0}"/>
      </w:docPartPr>
      <w:docPartBody>
        <w:p>
          <w:r>
            <w:rPr>
              <w:color w:val="808080"/>
            </w:rPr>
            <w:t>单击此处输入文字。</w:t>
          </w:r>
        </w:p>
      </w:docPartBody>
    </w:docPart>
    <w:docPart>
      <w:docPartPr>
        <w:name w:val="{8c91a7bd-05f4-441b-a37f-3dd5739563b4}"/>
        <w:style w:val=""/>
        <w:category>
          <w:name w:val="常规"/>
          <w:gallery w:val="placeholder"/>
        </w:category>
        <w:types>
          <w:type w:val="bbPlcHdr"/>
        </w:types>
        <w:behaviors>
          <w:behavior w:val="content"/>
        </w:behaviors>
        <w:description w:val=""/>
        <w:guid w:val="{8c91a7bd-05f4-441b-a37f-3dd5739563b4}"/>
      </w:docPartPr>
      <w:docPartBody>
        <w:p>
          <w:r>
            <w:rPr>
              <w:color w:val="808080"/>
            </w:rPr>
            <w:t>单击此处输入文字。</w:t>
          </w:r>
        </w:p>
      </w:docPartBody>
    </w:docPart>
    <w:docPart>
      <w:docPartPr>
        <w:name w:val="{a59a6725-0bbb-47ce-ab80-8f154cb0a64a}"/>
        <w:style w:val=""/>
        <w:category>
          <w:name w:val="常规"/>
          <w:gallery w:val="placeholder"/>
        </w:category>
        <w:types>
          <w:type w:val="bbPlcHdr"/>
        </w:types>
        <w:behaviors>
          <w:behavior w:val="content"/>
        </w:behaviors>
        <w:description w:val=""/>
        <w:guid w:val="{a59a6725-0bbb-47ce-ab80-8f154cb0a64a}"/>
      </w:docPartPr>
      <w:docPartBody>
        <w:p>
          <w:r>
            <w:rPr>
              <w:color w:val="808080"/>
            </w:rPr>
            <w:t>单击此处输入文字。</w:t>
          </w:r>
        </w:p>
      </w:docPartBody>
    </w:docPart>
    <w:docPart>
      <w:docPartPr>
        <w:name w:val="{b26b2e16-72a2-415f-a27f-c7004f2d5fc4}"/>
        <w:style w:val=""/>
        <w:category>
          <w:name w:val="常规"/>
          <w:gallery w:val="placeholder"/>
        </w:category>
        <w:types>
          <w:type w:val="bbPlcHdr"/>
        </w:types>
        <w:behaviors>
          <w:behavior w:val="content"/>
        </w:behaviors>
        <w:description w:val=""/>
        <w:guid w:val="{b26b2e16-72a2-415f-a27f-c7004f2d5fc4}"/>
      </w:docPartPr>
      <w:docPartBody>
        <w:p>
          <w:r>
            <w:rPr>
              <w:color w:val="808080"/>
            </w:rPr>
            <w:t>单击此处输入文字。</w:t>
          </w:r>
        </w:p>
      </w:docPartBody>
    </w:docPart>
    <w:docPart>
      <w:docPartPr>
        <w:name w:val="{e37125e2-9f4a-4922-9191-f8ec21ccde0a}"/>
        <w:style w:val=""/>
        <w:category>
          <w:name w:val="常规"/>
          <w:gallery w:val="placeholder"/>
        </w:category>
        <w:types>
          <w:type w:val="bbPlcHdr"/>
        </w:types>
        <w:behaviors>
          <w:behavior w:val="content"/>
        </w:behaviors>
        <w:description w:val=""/>
        <w:guid w:val="{e37125e2-9f4a-4922-9191-f8ec21ccde0a}"/>
      </w:docPartPr>
      <w:docPartBody>
        <w:p>
          <w:r>
            <w:rPr>
              <w:color w:val="808080"/>
            </w:rPr>
            <w:t>单击此处输入文字。</w:t>
          </w:r>
        </w:p>
      </w:docPartBody>
    </w:docPart>
    <w:docPart>
      <w:docPartPr>
        <w:name w:val="{3c1e7c6e-1aec-44e2-919d-7dec397bcf67}"/>
        <w:style w:val=""/>
        <w:category>
          <w:name w:val="常规"/>
          <w:gallery w:val="placeholder"/>
        </w:category>
        <w:types>
          <w:type w:val="bbPlcHdr"/>
        </w:types>
        <w:behaviors>
          <w:behavior w:val="content"/>
        </w:behaviors>
        <w:description w:val=""/>
        <w:guid w:val="{3c1e7c6e-1aec-44e2-919d-7dec397bcf67}"/>
      </w:docPartPr>
      <w:docPartBody>
        <w:p>
          <w:r>
            <w:rPr>
              <w:color w:val="808080"/>
            </w:rPr>
            <w:t>单击此处输入文字。</w:t>
          </w:r>
        </w:p>
      </w:docPartBody>
    </w:docPart>
    <w:docPart>
      <w:docPartPr>
        <w:name w:val="{045431a4-e060-4f5c-942d-0a07cd851ac9}"/>
        <w:style w:val=""/>
        <w:category>
          <w:name w:val="常规"/>
          <w:gallery w:val="placeholder"/>
        </w:category>
        <w:types>
          <w:type w:val="bbPlcHdr"/>
        </w:types>
        <w:behaviors>
          <w:behavior w:val="content"/>
        </w:behaviors>
        <w:description w:val=""/>
        <w:guid w:val="{045431a4-e060-4f5c-942d-0a07cd851ac9}"/>
      </w:docPartPr>
      <w:docPartBody>
        <w:p>
          <w:r>
            <w:rPr>
              <w:color w:val="808080"/>
            </w:rPr>
            <w:t>单击此处输入文字。</w:t>
          </w:r>
        </w:p>
      </w:docPartBody>
    </w:docPart>
    <w:docPart>
      <w:docPartPr>
        <w:name w:val="{17f6a185-7620-41b2-9155-88f5fde59d2d}"/>
        <w:style w:val=""/>
        <w:category>
          <w:name w:val="常规"/>
          <w:gallery w:val="placeholder"/>
        </w:category>
        <w:types>
          <w:type w:val="bbPlcHdr"/>
        </w:types>
        <w:behaviors>
          <w:behavior w:val="content"/>
        </w:behaviors>
        <w:description w:val=""/>
        <w:guid w:val="{17f6a185-7620-41b2-9155-88f5fde59d2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2019-05-10T01:42:00Z</dcterms:created>
  <dc:creator>53194</dc:creator>
  <cp:lastModifiedBy>53194</cp:lastModifiedBy>
  <dcterms:modified xsi:type="dcterms:W3CDTF">2019-05-10T07:20:11Z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