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071B" w14:textId="77777777" w:rsidR="002E3DED" w:rsidRDefault="002E3DED">
      <w:pPr>
        <w:rPr>
          <w:rStyle w:val="10"/>
        </w:rPr>
      </w:pPr>
    </w:p>
    <w:p w14:paraId="3C9FD8EA" w14:textId="1FD48039" w:rsidR="00C556CA" w:rsidRPr="006700A5" w:rsidRDefault="00A45897" w:rsidP="0032189F">
      <w:pPr>
        <w:pStyle w:val="1"/>
      </w:pPr>
      <w:r>
        <w:rPr>
          <w:rStyle w:val="10"/>
          <w:rFonts w:hint="eastAsia"/>
        </w:rPr>
        <w:t>一、</w:t>
      </w:r>
      <w:r w:rsidR="009E748B" w:rsidRPr="006700A5">
        <w:rPr>
          <w:rStyle w:val="10"/>
        </w:rPr>
        <w:t>交易中心</w:t>
      </w:r>
      <w:r w:rsidR="009E748B" w:rsidRPr="006700A5">
        <w:t>：</w:t>
      </w:r>
    </w:p>
    <w:p w14:paraId="07958462" w14:textId="77777777" w:rsidR="00452687" w:rsidRDefault="00452687" w:rsidP="00452687">
      <w:r w:rsidRPr="00382729">
        <w:rPr>
          <w:rFonts w:hint="eastAsia"/>
        </w:rPr>
        <w:t>大板管理</w:t>
      </w:r>
      <w:r>
        <w:rPr>
          <w:rFonts w:hint="eastAsia"/>
        </w:rPr>
        <w:t>，</w:t>
      </w:r>
    </w:p>
    <w:p w14:paraId="0E04470C" w14:textId="77777777" w:rsidR="00452687" w:rsidRDefault="00452687" w:rsidP="00452687">
      <w:r>
        <w:rPr>
          <w:rFonts w:hint="eastAsia"/>
        </w:rPr>
        <w:t>条板，</w:t>
      </w:r>
    </w:p>
    <w:p w14:paraId="5526479D" w14:textId="77777777" w:rsidR="00452687" w:rsidRDefault="00452687" w:rsidP="00452687">
      <w:r>
        <w:rPr>
          <w:rFonts w:hint="eastAsia"/>
        </w:rPr>
        <w:t>工程板，</w:t>
      </w:r>
    </w:p>
    <w:p w14:paraId="38962AFA" w14:textId="77777777" w:rsidR="00452687" w:rsidRDefault="00452687" w:rsidP="00452687">
      <w:r>
        <w:rPr>
          <w:rFonts w:hint="eastAsia"/>
        </w:rPr>
        <w:t>销售部、项目部，</w:t>
      </w:r>
    </w:p>
    <w:p w14:paraId="73FB8399" w14:textId="77777777" w:rsidR="00452687" w:rsidRDefault="00452687" w:rsidP="00452687">
      <w:r>
        <w:tab/>
      </w:r>
      <w:r>
        <w:rPr>
          <w:rFonts w:hint="eastAsia"/>
        </w:rPr>
        <w:t>销售管理</w:t>
      </w:r>
    </w:p>
    <w:p w14:paraId="12F46910" w14:textId="77777777" w:rsidR="00452687" w:rsidRDefault="00452687" w:rsidP="00452687">
      <w:r>
        <w:tab/>
      </w:r>
      <w:r>
        <w:rPr>
          <w:rFonts w:hint="eastAsia"/>
        </w:rPr>
        <w:t>装箱清单</w:t>
      </w:r>
    </w:p>
    <w:p w14:paraId="208C7CF1" w14:textId="3E6CD9A2" w:rsidR="00452687" w:rsidRDefault="00452687" w:rsidP="00452687">
      <w:r>
        <w:tab/>
      </w:r>
      <w:r>
        <w:rPr>
          <w:rFonts w:hint="eastAsia"/>
        </w:rPr>
        <w:t>发货</w:t>
      </w:r>
    </w:p>
    <w:p w14:paraId="5E557623" w14:textId="4B9EA77E" w:rsidR="000D3ADD" w:rsidRPr="002C1DF4" w:rsidRDefault="00C65257" w:rsidP="002C1DF4">
      <w:pPr>
        <w:pStyle w:val="2"/>
      </w:pPr>
      <w:r w:rsidRPr="002C1DF4">
        <w:rPr>
          <w:rFonts w:hint="eastAsia"/>
        </w:rPr>
        <w:t>1</w:t>
      </w:r>
      <w:r w:rsidRPr="002C1DF4">
        <w:t>.</w:t>
      </w:r>
      <w:r w:rsidR="009E748B" w:rsidRPr="002C1DF4">
        <w:t>荒料</w:t>
      </w:r>
      <w:r w:rsidR="009E748B" w:rsidRPr="002C1DF4">
        <w:rPr>
          <w:rFonts w:hint="eastAsia"/>
        </w:rPr>
        <w:t>管理</w:t>
      </w:r>
      <w:r w:rsidR="000D3ADD" w:rsidRPr="002C1DF4">
        <w:rPr>
          <w:rFonts w:hint="eastAsia"/>
        </w:rPr>
        <w:t>：</w:t>
      </w:r>
    </w:p>
    <w:p w14:paraId="5FA6C551" w14:textId="3DD0F1F0" w:rsidR="009B53EB" w:rsidRDefault="00B24E2A" w:rsidP="00B80BA9">
      <w:pPr>
        <w:pStyle w:val="3"/>
      </w:pPr>
      <w:r>
        <w:rPr>
          <w:rFonts w:hint="eastAsia"/>
        </w:rPr>
        <w:t>1</w:t>
      </w:r>
      <w:r>
        <w:t>.1</w:t>
      </w:r>
      <w:r w:rsidR="007819FB" w:rsidRPr="00B80BA9">
        <w:t>合同管理</w:t>
      </w:r>
    </w:p>
    <w:p w14:paraId="53382372" w14:textId="35D7B690" w:rsidR="00837596" w:rsidRDefault="007F24AE" w:rsidP="003A6F80">
      <w:pPr>
        <w:pStyle w:val="4"/>
      </w:pPr>
      <w:r w:rsidRPr="00483DC2">
        <w:rPr>
          <w:rFonts w:hint="eastAsia"/>
        </w:rPr>
        <w:t>仓储合同</w:t>
      </w:r>
      <w:r w:rsidR="00DF50B7">
        <w:rPr>
          <w:rFonts w:hint="eastAsia"/>
        </w:rPr>
        <w:t>（荒料仓储合同）</w:t>
      </w:r>
    </w:p>
    <w:p w14:paraId="2E87FA13" w14:textId="7238D63D" w:rsidR="008B52A3" w:rsidRDefault="00CA1125" w:rsidP="00CF3681">
      <w:pPr>
        <w:ind w:firstLine="420"/>
      </w:pPr>
      <w:r>
        <w:rPr>
          <w:rFonts w:hint="eastAsia"/>
        </w:rPr>
        <w:t>单据头：</w:t>
      </w:r>
      <w:r w:rsidR="00855818" w:rsidRPr="000F0CE4">
        <w:rPr>
          <w:rFonts w:hint="eastAsia"/>
          <w:u w:val="single"/>
        </w:rPr>
        <w:t>合同类型</w:t>
      </w:r>
      <w:r w:rsidR="008B52A3">
        <w:rPr>
          <w:rFonts w:hint="eastAsia"/>
        </w:rPr>
        <w:t>分为两类，租地（租地合同）、按季度的立方数</w:t>
      </w:r>
      <w:r w:rsidR="006F2DB5">
        <w:rPr>
          <w:rFonts w:hint="eastAsia"/>
        </w:rPr>
        <w:t>计算费用</w:t>
      </w:r>
      <w:r w:rsidR="00F16B3E">
        <w:rPr>
          <w:rFonts w:hint="eastAsia"/>
        </w:rPr>
        <w:t>（正常合同）</w:t>
      </w:r>
    </w:p>
    <w:p w14:paraId="7968BBB6" w14:textId="77777777" w:rsidR="00741A0D" w:rsidRDefault="00C32F7B" w:rsidP="00CF3681">
      <w:pPr>
        <w:ind w:firstLine="420"/>
      </w:pPr>
      <w:r>
        <w:rPr>
          <w:rFonts w:hint="eastAsia"/>
        </w:rPr>
        <w:t>单据体：</w:t>
      </w:r>
    </w:p>
    <w:p w14:paraId="7BDFF3AE" w14:textId="49A31FA0" w:rsidR="006E2CCC" w:rsidRDefault="007E3D04" w:rsidP="0087302B">
      <w:pPr>
        <w:ind w:firstLine="420"/>
      </w:pPr>
      <w:r>
        <w:rPr>
          <w:rFonts w:hint="eastAsia"/>
        </w:rPr>
        <w:t>合同条款</w:t>
      </w:r>
    </w:p>
    <w:p w14:paraId="0CEA5D0E" w14:textId="659DF003" w:rsidR="00C53010" w:rsidRDefault="00490978" w:rsidP="00110D19">
      <w:pPr>
        <w:ind w:firstLine="420"/>
      </w:pPr>
      <w:r>
        <w:rPr>
          <w:rFonts w:hint="eastAsia"/>
        </w:rPr>
        <w:t>正常合同</w:t>
      </w:r>
      <w:r w:rsidR="006618BE">
        <w:rPr>
          <w:rFonts w:hint="eastAsia"/>
        </w:rPr>
        <w:t>在</w:t>
      </w:r>
      <w:r w:rsidR="00014ABE">
        <w:rPr>
          <w:rFonts w:hint="eastAsia"/>
        </w:rPr>
        <w:t>明细‘合同条款’的</w:t>
      </w:r>
      <w:r w:rsidR="006618BE">
        <w:rPr>
          <w:rFonts w:hint="eastAsia"/>
        </w:rPr>
        <w:t>‘荒料堆存费’中有</w:t>
      </w:r>
      <w:r w:rsidR="008C5507">
        <w:rPr>
          <w:rFonts w:hint="eastAsia"/>
        </w:rPr>
        <w:t xml:space="preserve"> 记录</w:t>
      </w:r>
      <w:r w:rsidR="004E6851">
        <w:rPr>
          <w:rFonts w:hint="eastAsia"/>
        </w:rPr>
        <w:t>第几周期</w:t>
      </w:r>
    </w:p>
    <w:p w14:paraId="6101DE5E" w14:textId="56C5DB82" w:rsidR="00C12D39" w:rsidRPr="00184F23" w:rsidRDefault="00184F23" w:rsidP="00110D19">
      <w:pPr>
        <w:ind w:firstLine="420"/>
      </w:pPr>
      <w:r>
        <w:rPr>
          <w:rFonts w:hint="eastAsia"/>
        </w:rPr>
        <w:t>租地合同</w:t>
      </w:r>
      <w:r w:rsidR="00741A0D">
        <w:rPr>
          <w:rFonts w:hint="eastAsia"/>
        </w:rPr>
        <w:t>不显示单价</w:t>
      </w:r>
      <w:r w:rsidR="0015712A">
        <w:rPr>
          <w:rFonts w:hint="eastAsia"/>
        </w:rPr>
        <w:t>，单据头中‘备注’显示具体租赁面积</w:t>
      </w:r>
    </w:p>
    <w:p w14:paraId="3CA309C0" w14:textId="55825CF3" w:rsidR="007819FB" w:rsidRDefault="00AA0F34" w:rsidP="00B07325">
      <w:pPr>
        <w:pStyle w:val="3"/>
      </w:pPr>
      <w:r>
        <w:rPr>
          <w:rFonts w:hint="eastAsia"/>
        </w:rPr>
        <w:t>1</w:t>
      </w:r>
      <w:r>
        <w:t>.2</w:t>
      </w:r>
      <w:r w:rsidR="007819FB">
        <w:rPr>
          <w:rFonts w:hint="eastAsia"/>
        </w:rPr>
        <w:t>入库管理</w:t>
      </w:r>
    </w:p>
    <w:p w14:paraId="2BF0CD58" w14:textId="58E42B10" w:rsidR="002A2CB1" w:rsidRDefault="00AA63CA" w:rsidP="003A6F80">
      <w:pPr>
        <w:pStyle w:val="4"/>
      </w:pPr>
      <w:r>
        <w:rPr>
          <w:rFonts w:hint="eastAsia"/>
        </w:rPr>
        <w:t>收货通知</w:t>
      </w:r>
      <w:r w:rsidR="005772F4">
        <w:rPr>
          <w:rFonts w:hint="eastAsia"/>
        </w:rPr>
        <w:t>（荒料收货通知）</w:t>
      </w:r>
    </w:p>
    <w:p w14:paraId="2778D5DB" w14:textId="4B2317DD" w:rsidR="000378B3" w:rsidRDefault="000D263A" w:rsidP="0018475B">
      <w:pPr>
        <w:ind w:firstLine="42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颗石头不是同一时间到来，</w:t>
      </w:r>
      <w:r w:rsidR="00763AD2">
        <w:rPr>
          <w:rFonts w:hint="eastAsia"/>
        </w:rPr>
        <w:t>分时段。客户会提前告知</w:t>
      </w:r>
      <w:r w:rsidR="00130D79">
        <w:rPr>
          <w:rFonts w:hint="eastAsia"/>
        </w:rPr>
        <w:t>，物控提前录入</w:t>
      </w:r>
    </w:p>
    <w:p w14:paraId="1C575932" w14:textId="0578B62B" w:rsidR="008E473A" w:rsidRDefault="00D37588" w:rsidP="0018475B">
      <w:pPr>
        <w:ind w:firstLine="420"/>
      </w:pPr>
      <w:r>
        <w:rPr>
          <w:rFonts w:hint="eastAsia"/>
        </w:rPr>
        <w:t>单据头‘入库类型’分为：</w:t>
      </w:r>
      <w:r w:rsidR="00E64045">
        <w:rPr>
          <w:rFonts w:hint="eastAsia"/>
        </w:rPr>
        <w:t>采购入库</w:t>
      </w:r>
      <w:r w:rsidR="00FF2B58">
        <w:rPr>
          <w:rFonts w:hint="eastAsia"/>
        </w:rPr>
        <w:t>（涉及单价）</w:t>
      </w:r>
      <w:r w:rsidR="00E64045">
        <w:rPr>
          <w:rFonts w:hint="eastAsia"/>
        </w:rPr>
        <w:t>、来料加工入库、客户堆存入库、调拨入库、受控入库、销售来料加工入库</w:t>
      </w:r>
    </w:p>
    <w:p w14:paraId="02F13FE1" w14:textId="06A90467" w:rsidR="00B91530" w:rsidRDefault="00366ED5" w:rsidP="000378B3">
      <w:r>
        <w:tab/>
      </w:r>
      <w:r w:rsidR="00F15ED1">
        <w:rPr>
          <w:rFonts w:hint="eastAsia"/>
        </w:rPr>
        <w:t>‘入库类型’中‘采购入库’涉及金额</w:t>
      </w:r>
      <w:r w:rsidR="00913AAB">
        <w:rPr>
          <w:rFonts w:hint="eastAsia"/>
        </w:rPr>
        <w:t>，其他入库类型</w:t>
      </w:r>
      <w:r w:rsidR="0060021E">
        <w:rPr>
          <w:rFonts w:hint="eastAsia"/>
        </w:rPr>
        <w:t>无差异</w:t>
      </w:r>
    </w:p>
    <w:p w14:paraId="501A91EC" w14:textId="4819DD58" w:rsidR="00D60B21" w:rsidRPr="000378B3" w:rsidRDefault="00F677B7" w:rsidP="001376A1">
      <w:r>
        <w:tab/>
      </w:r>
      <w:r w:rsidR="000D55F1">
        <w:rPr>
          <w:rFonts w:hint="eastAsia"/>
        </w:rPr>
        <w:t>选中‘荒料收货通知’-‘物料信息’中多行记录，可下推</w:t>
      </w:r>
      <w:r w:rsidR="006E7427">
        <w:rPr>
          <w:rFonts w:hint="eastAsia"/>
        </w:rPr>
        <w:t>‘荒料收货单’</w:t>
      </w:r>
    </w:p>
    <w:p w14:paraId="0B2248E8" w14:textId="266B48B8" w:rsidR="00E315BB" w:rsidRDefault="00E315BB" w:rsidP="003A6F80">
      <w:pPr>
        <w:pStyle w:val="4"/>
      </w:pPr>
      <w:r>
        <w:rPr>
          <w:rFonts w:hint="eastAsia"/>
        </w:rPr>
        <w:t>收货单</w:t>
      </w:r>
    </w:p>
    <w:p w14:paraId="234D5F19" w14:textId="193583DB" w:rsidR="001376A1" w:rsidRDefault="004F6E7C" w:rsidP="001376A1">
      <w:r>
        <w:rPr>
          <w:rFonts w:hint="eastAsia"/>
        </w:rPr>
        <w:tab/>
      </w:r>
      <w:r w:rsidR="001376A1">
        <w:rPr>
          <w:rFonts w:hint="eastAsia"/>
        </w:rPr>
        <w:t>‘荒料收货单’-‘物料信息’中‘长宽高’可修改（需量方），并自动计算体积</w:t>
      </w:r>
    </w:p>
    <w:p w14:paraId="6A460BA9" w14:textId="77777777" w:rsidR="001376A1" w:rsidRDefault="001376A1" w:rsidP="001376A1">
      <w:r>
        <w:tab/>
      </w:r>
      <w:r>
        <w:rPr>
          <w:rFonts w:hint="eastAsia"/>
        </w:rPr>
        <w:t>‘荒料收货单’-‘物料信息’不可补录</w:t>
      </w:r>
    </w:p>
    <w:p w14:paraId="30FB2EB3" w14:textId="72B40A8C" w:rsidR="00F32634" w:rsidRPr="001376A1" w:rsidRDefault="001376A1" w:rsidP="004F6E7C">
      <w:r>
        <w:tab/>
      </w:r>
      <w:r>
        <w:rPr>
          <w:rFonts w:hint="eastAsia"/>
        </w:rPr>
        <w:t>‘荒料收货单’-‘物料信息’-‘园区荒料号’系统自动生成，且唯一；单据头‘货物类型’：柜货、散货，柜货收取拆柜费；点击‘保存’开始收取第一期费用（生成收货单）</w:t>
      </w:r>
    </w:p>
    <w:p w14:paraId="26B5DB41" w14:textId="2C606A9E" w:rsidR="007819FB" w:rsidRDefault="00B333CA" w:rsidP="00B07325">
      <w:pPr>
        <w:pStyle w:val="3"/>
      </w:pPr>
      <w:r>
        <w:rPr>
          <w:rFonts w:hint="eastAsia"/>
        </w:rPr>
        <w:t>1</w:t>
      </w:r>
      <w:r>
        <w:t>.3</w:t>
      </w:r>
      <w:r w:rsidR="007819FB">
        <w:rPr>
          <w:rFonts w:hint="eastAsia"/>
        </w:rPr>
        <w:t>出库管理</w:t>
      </w:r>
    </w:p>
    <w:p w14:paraId="09E6E8F2" w14:textId="1B038FE5" w:rsidR="007D421A" w:rsidRPr="007D421A" w:rsidRDefault="007D421A" w:rsidP="003A6F80">
      <w:pPr>
        <w:pStyle w:val="4"/>
      </w:pPr>
      <w:r>
        <w:rPr>
          <w:rFonts w:hint="eastAsia"/>
        </w:rPr>
        <w:t>发货通知</w:t>
      </w:r>
    </w:p>
    <w:p w14:paraId="608653B4" w14:textId="77777777" w:rsidR="00F36E5A" w:rsidRDefault="00F36E5A" w:rsidP="004A2C28">
      <w:pPr>
        <w:ind w:firstLine="420"/>
      </w:pPr>
      <w:r>
        <w:rPr>
          <w:rFonts w:hint="eastAsia"/>
        </w:rPr>
        <w:t>‘发货通知序时簿’分为‘手机开单’、‘招商部手动开单’；</w:t>
      </w:r>
    </w:p>
    <w:p w14:paraId="1C46071F" w14:textId="77777777" w:rsidR="00F36E5A" w:rsidRDefault="00F36E5A" w:rsidP="00F36E5A">
      <w:r>
        <w:tab/>
      </w:r>
      <w:r>
        <w:rPr>
          <w:rFonts w:hint="eastAsia"/>
        </w:rPr>
        <w:t>‘荒料发货通知’-财务信息中 详细费用，‘超期费用’到达一定数额需在‘审批日志’中审批（招商部）；‘库存汇总’&lt;5</w:t>
      </w:r>
      <w:r>
        <w:t>0</w:t>
      </w:r>
      <w:r>
        <w:rPr>
          <w:rFonts w:hint="eastAsia"/>
        </w:rPr>
        <w:t>立方后需要审核以结清费用</w:t>
      </w:r>
    </w:p>
    <w:p w14:paraId="4EFEE733" w14:textId="77777777" w:rsidR="00DB2836" w:rsidRDefault="00F36E5A" w:rsidP="00F36E5A">
      <w:r>
        <w:tab/>
      </w:r>
      <w:r>
        <w:rPr>
          <w:rFonts w:hint="eastAsia"/>
        </w:rPr>
        <w:t>‘发货通知’下推‘发货单’，</w:t>
      </w:r>
    </w:p>
    <w:p w14:paraId="0CEC0171" w14:textId="77777777" w:rsidR="00DB2836" w:rsidRDefault="00DB2836" w:rsidP="00F36E5A"/>
    <w:p w14:paraId="7F0E4C47" w14:textId="62912EE9" w:rsidR="00DB2836" w:rsidRDefault="00DB2836" w:rsidP="003A6F80">
      <w:pPr>
        <w:pStyle w:val="4"/>
      </w:pPr>
      <w:r>
        <w:rPr>
          <w:rFonts w:hint="eastAsia"/>
        </w:rPr>
        <w:lastRenderedPageBreak/>
        <w:t>发货单</w:t>
      </w:r>
    </w:p>
    <w:p w14:paraId="458BE4DD" w14:textId="5500140E" w:rsidR="00F36E5A" w:rsidRDefault="00F36E5A" w:rsidP="000C4D1C">
      <w:pPr>
        <w:ind w:firstLine="420"/>
      </w:pPr>
      <w:r>
        <w:rPr>
          <w:rFonts w:hint="eastAsia"/>
        </w:rPr>
        <w:t>发货前需要提前审核，审核通过后打印单据并由保安审核</w:t>
      </w:r>
    </w:p>
    <w:p w14:paraId="22D7B965" w14:textId="77777777" w:rsidR="00F36E5A" w:rsidRDefault="00F36E5A" w:rsidP="00F36E5A">
      <w:r>
        <w:tab/>
        <w:t>H5</w:t>
      </w:r>
      <w:r>
        <w:rPr>
          <w:rFonts w:hint="eastAsia"/>
        </w:rPr>
        <w:t>无法调用蓝牙打印机</w:t>
      </w:r>
    </w:p>
    <w:p w14:paraId="48F019A1" w14:textId="66180D91" w:rsidR="00F36E5A" w:rsidRDefault="00F36E5A" w:rsidP="00F36E5A">
      <w:r>
        <w:tab/>
      </w:r>
      <w:r>
        <w:rPr>
          <w:rFonts w:hint="eastAsia"/>
        </w:rPr>
        <w:t>一张发货单需打印三张，仓管下班前从门卫处收集并核对</w:t>
      </w:r>
      <w:r w:rsidR="00846235">
        <w:rPr>
          <w:rFonts w:hint="eastAsia"/>
        </w:rPr>
        <w:t>，</w:t>
      </w:r>
    </w:p>
    <w:p w14:paraId="38A68B07" w14:textId="311C58BB" w:rsidR="001611AD" w:rsidRPr="00F36E5A" w:rsidRDefault="00F36E5A" w:rsidP="00F36E5A">
      <w:r>
        <w:tab/>
      </w:r>
      <w:r w:rsidR="00134864" w:rsidRPr="008D299C">
        <w:rPr>
          <w:rFonts w:hint="eastAsia"/>
          <w:u w:val="single"/>
        </w:rPr>
        <w:t>计费规则</w:t>
      </w:r>
      <w:r w:rsidR="00134864">
        <w:rPr>
          <w:rFonts w:hint="eastAsia"/>
        </w:rPr>
        <w:t>：</w:t>
      </w:r>
      <w:r>
        <w:rPr>
          <w:rFonts w:hint="eastAsia"/>
        </w:rPr>
        <w:t>货物入库时间不满一季度按一季度</w:t>
      </w:r>
      <w:r w:rsidR="004B4A0E">
        <w:rPr>
          <w:rFonts w:hint="eastAsia"/>
        </w:rPr>
        <w:t>（三个月）</w:t>
      </w:r>
      <w:r>
        <w:rPr>
          <w:rFonts w:hint="eastAsia"/>
        </w:rPr>
        <w:t>收费</w:t>
      </w:r>
      <w:r w:rsidR="00C94E40">
        <w:tab/>
      </w:r>
    </w:p>
    <w:p w14:paraId="2BF6D331" w14:textId="2014A6D4" w:rsidR="005A5BCE" w:rsidRPr="005A5BCE" w:rsidRDefault="00B333CA" w:rsidP="00735069">
      <w:pPr>
        <w:pStyle w:val="3"/>
      </w:pPr>
      <w:r>
        <w:rPr>
          <w:rFonts w:hint="eastAsia"/>
        </w:rPr>
        <w:t>1</w:t>
      </w:r>
      <w:r>
        <w:t>.4</w:t>
      </w:r>
      <w:r w:rsidR="007819FB">
        <w:rPr>
          <w:rFonts w:hint="eastAsia"/>
        </w:rPr>
        <w:t>加工领退料</w:t>
      </w:r>
    </w:p>
    <w:p w14:paraId="070C10CC" w14:textId="64DAC0E7" w:rsidR="007819FB" w:rsidRDefault="00B333CA" w:rsidP="00B07325">
      <w:pPr>
        <w:pStyle w:val="3"/>
      </w:pPr>
      <w:r>
        <w:rPr>
          <w:rFonts w:hint="eastAsia"/>
        </w:rPr>
        <w:t>1</w:t>
      </w:r>
      <w:r>
        <w:t>.5</w:t>
      </w:r>
      <w:r w:rsidR="007819FB">
        <w:rPr>
          <w:rFonts w:hint="eastAsia"/>
        </w:rPr>
        <w:t>库存管理</w:t>
      </w:r>
    </w:p>
    <w:p w14:paraId="522DC9A9" w14:textId="7A88D267" w:rsidR="00554B91" w:rsidRDefault="00554B91" w:rsidP="003A6F80">
      <w:pPr>
        <w:pStyle w:val="4"/>
      </w:pPr>
      <w:r>
        <w:rPr>
          <w:rFonts w:hint="eastAsia"/>
        </w:rPr>
        <w:t>货权转移</w:t>
      </w:r>
      <w:r w:rsidR="000B6EAA">
        <w:rPr>
          <w:rFonts w:hint="eastAsia"/>
        </w:rPr>
        <w:t>（荒料货权转移）</w:t>
      </w:r>
    </w:p>
    <w:p w14:paraId="37275A00" w14:textId="4E924F38" w:rsidR="00986650" w:rsidRDefault="000B6EAA" w:rsidP="00986650">
      <w:r>
        <w:tab/>
      </w:r>
      <w:r>
        <w:rPr>
          <w:rFonts w:hint="eastAsia"/>
        </w:rPr>
        <w:t>园区内货主A与货主</w:t>
      </w:r>
      <w:r w:rsidR="007E5FD4">
        <w:rPr>
          <w:rFonts w:hint="eastAsia"/>
        </w:rPr>
        <w:t>B进行转移货物，</w:t>
      </w:r>
      <w:r w:rsidR="00623B3D">
        <w:rPr>
          <w:rFonts w:hint="eastAsia"/>
        </w:rPr>
        <w:t>转移后</w:t>
      </w:r>
      <w:r w:rsidR="005D4C7D">
        <w:rPr>
          <w:rFonts w:hint="eastAsia"/>
        </w:rPr>
        <w:t>A的费用停止并开始计算B的费用</w:t>
      </w:r>
      <w:r w:rsidR="0060396B">
        <w:rPr>
          <w:rFonts w:hint="eastAsia"/>
        </w:rPr>
        <w:t>；按计费规则结算A货主的费用</w:t>
      </w:r>
    </w:p>
    <w:p w14:paraId="5DF5F587" w14:textId="033AB680" w:rsidR="003A6F80" w:rsidRDefault="003A6F80" w:rsidP="003A6F80">
      <w:pPr>
        <w:pStyle w:val="4"/>
      </w:pPr>
      <w:r w:rsidRPr="003A6F80">
        <w:t>移位单</w:t>
      </w:r>
      <w:r w:rsidR="00291D24">
        <w:rPr>
          <w:rFonts w:hint="eastAsia"/>
        </w:rPr>
        <w:t>（荒料移位单）</w:t>
      </w:r>
    </w:p>
    <w:p w14:paraId="7E780717" w14:textId="3B3561AD" w:rsidR="00053874" w:rsidRDefault="00053874" w:rsidP="00053874">
      <w:r>
        <w:tab/>
      </w:r>
      <w:r>
        <w:rPr>
          <w:rFonts w:hint="eastAsia"/>
        </w:rPr>
        <w:t>改变</w:t>
      </w:r>
      <w:r w:rsidR="00A17E8B">
        <w:rPr>
          <w:rFonts w:hint="eastAsia"/>
        </w:rPr>
        <w:t>存储位置</w:t>
      </w:r>
    </w:p>
    <w:p w14:paraId="388AA3BB" w14:textId="7E808562" w:rsidR="000F2CEE" w:rsidRDefault="000F2CEE" w:rsidP="000F2CEE">
      <w:pPr>
        <w:pStyle w:val="4"/>
      </w:pPr>
      <w:r>
        <w:rPr>
          <w:rFonts w:hint="eastAsia"/>
        </w:rPr>
        <w:t>库存盘点</w:t>
      </w:r>
    </w:p>
    <w:p w14:paraId="238A054D" w14:textId="22C68541" w:rsidR="004A6986" w:rsidRDefault="004A6986" w:rsidP="004A6986">
      <w:r>
        <w:tab/>
      </w:r>
      <w:r w:rsidR="003F59C8">
        <w:rPr>
          <w:rFonts w:hint="eastAsia"/>
        </w:rPr>
        <w:t>定期打出单子，财务、招商、物控现场盘点</w:t>
      </w:r>
      <w:r w:rsidR="00187923">
        <w:rPr>
          <w:rFonts w:hint="eastAsia"/>
        </w:rPr>
        <w:t>；盘盈盘亏不可改变库存数量，无权</w:t>
      </w:r>
      <w:r w:rsidR="00C01C16">
        <w:rPr>
          <w:rFonts w:hint="eastAsia"/>
        </w:rPr>
        <w:t>变更用户物料，</w:t>
      </w:r>
      <w:r w:rsidR="002D6617">
        <w:rPr>
          <w:rFonts w:hint="eastAsia"/>
        </w:rPr>
        <w:t>需要去核实；</w:t>
      </w:r>
    </w:p>
    <w:p w14:paraId="34F2C4F0" w14:textId="5D57AAAD" w:rsidR="00241108" w:rsidRDefault="00241108" w:rsidP="00241108">
      <w:pPr>
        <w:pStyle w:val="4"/>
      </w:pPr>
      <w:r>
        <w:rPr>
          <w:rFonts w:hint="eastAsia"/>
        </w:rPr>
        <w:t>库存结转单</w:t>
      </w:r>
    </w:p>
    <w:p w14:paraId="073BA9CF" w14:textId="408F75CF" w:rsidR="00241108" w:rsidRDefault="00241108" w:rsidP="00241108">
      <w:r>
        <w:tab/>
      </w:r>
      <w:r w:rsidR="00A06009">
        <w:rPr>
          <w:rFonts w:hint="eastAsia"/>
        </w:rPr>
        <w:t>每个月的2</w:t>
      </w:r>
      <w:r w:rsidR="00A06009">
        <w:t>6</w:t>
      </w:r>
      <w:r w:rsidR="00A06009">
        <w:rPr>
          <w:rFonts w:hint="eastAsia"/>
        </w:rPr>
        <w:t>号进行结转，</w:t>
      </w:r>
      <w:r w:rsidR="008C74B4">
        <w:rPr>
          <w:rFonts w:hint="eastAsia"/>
        </w:rPr>
        <w:t>当月业务单据无法再修改</w:t>
      </w:r>
    </w:p>
    <w:p w14:paraId="5AA74BE2" w14:textId="79C58E2A" w:rsidR="00042965" w:rsidRDefault="00042965" w:rsidP="00042965">
      <w:pPr>
        <w:pStyle w:val="4"/>
      </w:pPr>
      <w:r>
        <w:rPr>
          <w:rFonts w:hint="eastAsia"/>
        </w:rPr>
        <w:t>解控单</w:t>
      </w:r>
    </w:p>
    <w:p w14:paraId="2AEBEA14" w14:textId="6CE84CDD" w:rsidR="00B718F7" w:rsidRDefault="00B718F7" w:rsidP="00B718F7">
      <w:r>
        <w:tab/>
      </w:r>
      <w:r w:rsidR="00371AB3">
        <w:rPr>
          <w:rFonts w:hint="eastAsia"/>
        </w:rPr>
        <w:t>贷款服务商授权货物，对此货物进行 受控</w:t>
      </w:r>
      <w:r w:rsidR="0006246A">
        <w:rPr>
          <w:rFonts w:hint="eastAsia"/>
        </w:rPr>
        <w:t>，（对应入库类型：受控</w:t>
      </w:r>
      <w:r w:rsidR="00570E86">
        <w:rPr>
          <w:rFonts w:hint="eastAsia"/>
        </w:rPr>
        <w:t>入库</w:t>
      </w:r>
      <w:r w:rsidR="0006246A">
        <w:rPr>
          <w:rFonts w:hint="eastAsia"/>
        </w:rPr>
        <w:t>）</w:t>
      </w:r>
      <w:r w:rsidR="00900C72">
        <w:rPr>
          <w:rFonts w:hint="eastAsia"/>
        </w:rPr>
        <w:t>；若未做解控，该物料无法</w:t>
      </w:r>
      <w:r w:rsidR="00BB6AB6">
        <w:rPr>
          <w:rFonts w:hint="eastAsia"/>
        </w:rPr>
        <w:t>开单</w:t>
      </w:r>
    </w:p>
    <w:p w14:paraId="26D9B2EC" w14:textId="25FDFE7C" w:rsidR="00CB40C8" w:rsidRDefault="00C05F28" w:rsidP="00C05F28">
      <w:pPr>
        <w:pStyle w:val="4"/>
      </w:pPr>
      <w:r>
        <w:rPr>
          <w:rFonts w:hint="eastAsia"/>
        </w:rPr>
        <w:t>调拨单</w:t>
      </w:r>
    </w:p>
    <w:p w14:paraId="1C188FF3" w14:textId="2B720D4A" w:rsidR="00B91A85" w:rsidRDefault="00B91A85" w:rsidP="00B91A85">
      <w:r>
        <w:tab/>
      </w:r>
      <w:r>
        <w:rPr>
          <w:rFonts w:hint="eastAsia"/>
        </w:rPr>
        <w:t>改变仓库中库区</w:t>
      </w:r>
    </w:p>
    <w:p w14:paraId="51748AC7" w14:textId="7EFCC549" w:rsidR="00424D88" w:rsidRPr="00B91A85" w:rsidRDefault="00424D88" w:rsidP="00007AC4">
      <w:pPr>
        <w:pStyle w:val="4"/>
      </w:pPr>
      <w:r>
        <w:rPr>
          <w:rFonts w:hint="eastAsia"/>
        </w:rPr>
        <w:t>盘亏单</w:t>
      </w:r>
    </w:p>
    <w:p w14:paraId="265B340C" w14:textId="7ABEFD49" w:rsidR="007819FB" w:rsidRDefault="00B333CA" w:rsidP="00B07325">
      <w:pPr>
        <w:pStyle w:val="3"/>
      </w:pPr>
      <w:r>
        <w:rPr>
          <w:rFonts w:hint="eastAsia"/>
        </w:rPr>
        <w:t>1</w:t>
      </w:r>
      <w:r>
        <w:t>.6</w:t>
      </w:r>
      <w:r w:rsidR="00E419D1">
        <w:rPr>
          <w:rFonts w:hint="eastAsia"/>
        </w:rPr>
        <w:t>异常处理</w:t>
      </w:r>
    </w:p>
    <w:p w14:paraId="0C07CA24" w14:textId="6734A0D4" w:rsidR="00D16F9C" w:rsidRDefault="00D51C35" w:rsidP="00D51C35">
      <w:pPr>
        <w:pStyle w:val="4"/>
      </w:pPr>
      <w:r>
        <w:rPr>
          <w:rFonts w:hint="eastAsia"/>
        </w:rPr>
        <w:t>异常处理</w:t>
      </w:r>
    </w:p>
    <w:p w14:paraId="009B7E1A" w14:textId="3695814F" w:rsidR="005318C0" w:rsidRDefault="00F046B8" w:rsidP="00123316">
      <w:pPr>
        <w:ind w:firstLine="420"/>
      </w:pPr>
      <w:r>
        <w:rPr>
          <w:rFonts w:hint="eastAsia"/>
        </w:rPr>
        <w:t>‘处理类型’：</w:t>
      </w:r>
    </w:p>
    <w:p w14:paraId="2E67BAF8" w14:textId="23FD1E39" w:rsidR="005318C0" w:rsidRDefault="00F046B8" w:rsidP="00811415">
      <w:pPr>
        <w:ind w:firstLine="420"/>
      </w:pPr>
      <w:r>
        <w:rPr>
          <w:rFonts w:hint="eastAsia"/>
        </w:rPr>
        <w:t>断裂处理</w:t>
      </w:r>
      <w:r w:rsidR="00A32143">
        <w:rPr>
          <w:rFonts w:hint="eastAsia"/>
        </w:rPr>
        <w:t>（荒料堆放变为AB料</w:t>
      </w:r>
      <w:r w:rsidR="00742161">
        <w:rPr>
          <w:rFonts w:hint="eastAsia"/>
        </w:rPr>
        <w:t>，①在</w:t>
      </w:r>
      <w:r w:rsidR="00476632">
        <w:rPr>
          <w:rFonts w:hint="eastAsia"/>
        </w:rPr>
        <w:t>‘荒料异常处理-处理</w:t>
      </w:r>
      <w:r w:rsidR="006E790F">
        <w:rPr>
          <w:rFonts w:hint="eastAsia"/>
        </w:rPr>
        <w:t>前</w:t>
      </w:r>
      <w:r w:rsidR="00476632">
        <w:rPr>
          <w:rFonts w:hint="eastAsia"/>
        </w:rPr>
        <w:t>物料-园区荒料号’</w:t>
      </w:r>
      <w:r w:rsidR="00742161">
        <w:rPr>
          <w:rFonts w:hint="eastAsia"/>
        </w:rPr>
        <w:t>后分别加上AB，生成两个新编号</w:t>
      </w:r>
      <w:r w:rsidR="00D65007">
        <w:rPr>
          <w:rFonts w:hint="eastAsia"/>
        </w:rPr>
        <w:t xml:space="preserve"> ②AB料中一块尺寸较小，直接遗弃</w:t>
      </w:r>
      <w:r w:rsidR="00A32143">
        <w:rPr>
          <w:rFonts w:hint="eastAsia"/>
        </w:rPr>
        <w:t>）</w:t>
      </w:r>
      <w:r w:rsidR="00AF37B1">
        <w:rPr>
          <w:rFonts w:hint="eastAsia"/>
        </w:rPr>
        <w:t>；下一期堆存费需收取两颗物料的价格</w:t>
      </w:r>
      <w:r w:rsidR="009A50A5">
        <w:rPr>
          <w:rFonts w:hint="eastAsia"/>
        </w:rPr>
        <w:t>，第一周期按一颗物料的价格</w:t>
      </w:r>
    </w:p>
    <w:p w14:paraId="3206C9B4" w14:textId="55A91FEC" w:rsidR="005318C0" w:rsidRDefault="00F046B8" w:rsidP="00811415">
      <w:pPr>
        <w:ind w:firstLine="420"/>
      </w:pPr>
      <w:r>
        <w:rPr>
          <w:rFonts w:hint="eastAsia"/>
        </w:rPr>
        <w:t>变更尺寸</w:t>
      </w:r>
      <w:r w:rsidR="000965AB">
        <w:rPr>
          <w:rFonts w:hint="eastAsia"/>
        </w:rPr>
        <w:t>，也会涉及下一周期的计费</w:t>
      </w:r>
    </w:p>
    <w:p w14:paraId="690AE42B" w14:textId="5C7C9256" w:rsidR="008504A9" w:rsidRPr="008504A9" w:rsidRDefault="00F046B8" w:rsidP="00811415">
      <w:pPr>
        <w:ind w:firstLine="420"/>
      </w:pPr>
      <w:r>
        <w:rPr>
          <w:rFonts w:hint="eastAsia"/>
        </w:rPr>
        <w:t>变更物料</w:t>
      </w:r>
      <w:r w:rsidR="009D5066">
        <w:rPr>
          <w:rFonts w:hint="eastAsia"/>
        </w:rPr>
        <w:t>（客户需求）</w:t>
      </w:r>
    </w:p>
    <w:p w14:paraId="6F2F9C8C" w14:textId="5448CFD3" w:rsidR="00D51C35" w:rsidRPr="00D16F9C" w:rsidRDefault="00D51C35" w:rsidP="00D51C35">
      <w:pPr>
        <w:pStyle w:val="4"/>
      </w:pPr>
      <w:r>
        <w:rPr>
          <w:rFonts w:hint="eastAsia"/>
        </w:rPr>
        <w:t>荒料号变更</w:t>
      </w:r>
    </w:p>
    <w:p w14:paraId="6EE9A65D" w14:textId="503F984B" w:rsidR="00E419D1" w:rsidRDefault="00B333CA" w:rsidP="00B07325">
      <w:pPr>
        <w:pStyle w:val="3"/>
      </w:pPr>
      <w:r>
        <w:rPr>
          <w:rFonts w:hint="eastAsia"/>
        </w:rPr>
        <w:t>1</w:t>
      </w:r>
      <w:r>
        <w:t>.7</w:t>
      </w:r>
      <w:r w:rsidR="00E419D1">
        <w:rPr>
          <w:rFonts w:hint="eastAsia"/>
        </w:rPr>
        <w:t>库存查询</w:t>
      </w:r>
    </w:p>
    <w:p w14:paraId="32C24485" w14:textId="2208CA3C" w:rsidR="001A52AF" w:rsidRDefault="00DB15F1" w:rsidP="00E72434">
      <w:pPr>
        <w:pStyle w:val="4"/>
      </w:pPr>
      <w:r>
        <w:rPr>
          <w:rFonts w:hint="eastAsia"/>
        </w:rPr>
        <w:t>库存余额表</w:t>
      </w:r>
    </w:p>
    <w:p w14:paraId="464318AB" w14:textId="61E2374E" w:rsidR="007E73C8" w:rsidRDefault="007E73C8" w:rsidP="007E73C8">
      <w:r>
        <w:tab/>
      </w:r>
      <w:r w:rsidR="007B44C4">
        <w:rPr>
          <w:rFonts w:hint="eastAsia"/>
        </w:rPr>
        <w:t xml:space="preserve">正在办理出库 </w:t>
      </w:r>
      <w:r w:rsidR="00D367F2">
        <w:rPr>
          <w:rFonts w:hint="eastAsia"/>
        </w:rPr>
        <w:t>所在行将被锁定并变为红色</w:t>
      </w:r>
      <w:r w:rsidR="00DE4B2A">
        <w:rPr>
          <w:rFonts w:hint="eastAsia"/>
        </w:rPr>
        <w:t>，</w:t>
      </w:r>
      <w:r w:rsidR="00135E75">
        <w:rPr>
          <w:rFonts w:hint="eastAsia"/>
        </w:rPr>
        <w:t>开了</w:t>
      </w:r>
      <w:r w:rsidR="004C1727">
        <w:rPr>
          <w:rFonts w:hint="eastAsia"/>
        </w:rPr>
        <w:t>出库通知还未下推出库单</w:t>
      </w:r>
      <w:r w:rsidR="00DA4C90">
        <w:rPr>
          <w:rFonts w:hint="eastAsia"/>
        </w:rPr>
        <w:t>；</w:t>
      </w:r>
    </w:p>
    <w:p w14:paraId="50B2E055" w14:textId="41088C15" w:rsidR="00DA4C90" w:rsidRPr="007E73C8" w:rsidRDefault="00DA4C90" w:rsidP="007E73C8">
      <w:r>
        <w:rPr>
          <w:rFonts w:hint="eastAsia"/>
        </w:rPr>
        <w:t>例如，移位单做了保存还未确认，防止其在其他单据被操作</w:t>
      </w:r>
    </w:p>
    <w:p w14:paraId="7551DA0B" w14:textId="37199CBA" w:rsidR="004B1C0E" w:rsidRDefault="00C06E0C" w:rsidP="00FE4DEB">
      <w:pPr>
        <w:pStyle w:val="4"/>
      </w:pPr>
      <w:r>
        <w:rPr>
          <w:rFonts w:hint="eastAsia"/>
        </w:rPr>
        <w:t>库存明细表</w:t>
      </w:r>
    </w:p>
    <w:p w14:paraId="6C9E4F4E" w14:textId="6D76AF87" w:rsidR="00F3327E" w:rsidRPr="00F3327E" w:rsidRDefault="001B0D00" w:rsidP="00F3327E">
      <w:r>
        <w:tab/>
      </w:r>
      <w:r w:rsidR="00C107B6">
        <w:rPr>
          <w:rFonts w:hint="eastAsia"/>
        </w:rPr>
        <w:t>上方过滤器筛选后，查看</w:t>
      </w:r>
      <w:r w:rsidR="00241929">
        <w:rPr>
          <w:rFonts w:hint="eastAsia"/>
        </w:rPr>
        <w:t>符合条件</w:t>
      </w:r>
      <w:r w:rsidR="00C107B6">
        <w:rPr>
          <w:rFonts w:hint="eastAsia"/>
        </w:rPr>
        <w:t>库存进出入情况</w:t>
      </w:r>
    </w:p>
    <w:p w14:paraId="1433BBAA" w14:textId="62A3DC0D" w:rsidR="00C06E0C" w:rsidRDefault="004935E2" w:rsidP="00E72434">
      <w:pPr>
        <w:pStyle w:val="4"/>
      </w:pPr>
      <w:r>
        <w:rPr>
          <w:rFonts w:hint="eastAsia"/>
        </w:rPr>
        <w:t>库存流水账</w:t>
      </w:r>
    </w:p>
    <w:p w14:paraId="433DD02A" w14:textId="08BDE5DA" w:rsidR="00FE4DEB" w:rsidRPr="00FE4DEB" w:rsidRDefault="00285CE2" w:rsidP="00FE4DEB">
      <w:r>
        <w:tab/>
      </w:r>
    </w:p>
    <w:p w14:paraId="59E09607" w14:textId="6256C5B4" w:rsidR="004935E2" w:rsidRDefault="004935E2" w:rsidP="00E72434">
      <w:pPr>
        <w:pStyle w:val="4"/>
      </w:pPr>
      <w:r>
        <w:rPr>
          <w:rFonts w:hint="eastAsia"/>
        </w:rPr>
        <w:lastRenderedPageBreak/>
        <w:t>收货明细表</w:t>
      </w:r>
    </w:p>
    <w:p w14:paraId="35EB80C7" w14:textId="1348A602" w:rsidR="004935E2" w:rsidRDefault="004935E2" w:rsidP="00E72434">
      <w:pPr>
        <w:pStyle w:val="4"/>
      </w:pPr>
      <w:r>
        <w:rPr>
          <w:rFonts w:hint="eastAsia"/>
        </w:rPr>
        <w:t>发货明细表</w:t>
      </w:r>
    </w:p>
    <w:p w14:paraId="65156774" w14:textId="79855F4A" w:rsidR="004935E2" w:rsidRDefault="007227EF" w:rsidP="00E72434">
      <w:pPr>
        <w:pStyle w:val="4"/>
      </w:pPr>
      <w:r>
        <w:rPr>
          <w:rFonts w:hint="eastAsia"/>
        </w:rPr>
        <w:t>以为明细表</w:t>
      </w:r>
    </w:p>
    <w:p w14:paraId="0CA5936C" w14:textId="34F15FC4" w:rsidR="007227EF" w:rsidRDefault="007227EF" w:rsidP="00E72434">
      <w:pPr>
        <w:pStyle w:val="4"/>
      </w:pPr>
      <w:r>
        <w:rPr>
          <w:rFonts w:hint="eastAsia"/>
        </w:rPr>
        <w:t>加工领退料明细表</w:t>
      </w:r>
    </w:p>
    <w:p w14:paraId="2AF3B53A" w14:textId="5495BD85" w:rsidR="007227EF" w:rsidRDefault="007227EF" w:rsidP="00E72434">
      <w:pPr>
        <w:pStyle w:val="4"/>
      </w:pPr>
      <w:r>
        <w:rPr>
          <w:rFonts w:hint="eastAsia"/>
        </w:rPr>
        <w:t>荒料容积率报表（货主）</w:t>
      </w:r>
    </w:p>
    <w:p w14:paraId="0F9488FC" w14:textId="0123E06F" w:rsidR="00D96971" w:rsidRPr="00D96971" w:rsidRDefault="003D46D6" w:rsidP="00D96971">
      <w:r>
        <w:tab/>
      </w:r>
      <w:r w:rsidR="002C1A89">
        <w:rPr>
          <w:rFonts w:hint="eastAsia"/>
        </w:rPr>
        <w:t>仓库立方数、仓库颗数、仓库平方数计算仓库容积率（</w:t>
      </w:r>
      <w:r w:rsidR="00DE2F96">
        <w:rPr>
          <w:rFonts w:hint="eastAsia"/>
        </w:rPr>
        <w:t>针对货主</w:t>
      </w:r>
      <w:r w:rsidR="002C1A89">
        <w:rPr>
          <w:rFonts w:hint="eastAsia"/>
        </w:rPr>
        <w:t>）</w:t>
      </w:r>
    </w:p>
    <w:p w14:paraId="30E66741" w14:textId="6BBCA481" w:rsidR="007227EF" w:rsidRDefault="007227EF" w:rsidP="00E72434">
      <w:pPr>
        <w:pStyle w:val="4"/>
      </w:pPr>
      <w:r>
        <w:rPr>
          <w:rFonts w:hint="eastAsia"/>
        </w:rPr>
        <w:t>荒料容积率报表（物流类别）</w:t>
      </w:r>
    </w:p>
    <w:p w14:paraId="3EFFD06A" w14:textId="507AA080" w:rsidR="001B5371" w:rsidRDefault="001B5371" w:rsidP="00E72434">
      <w:pPr>
        <w:pStyle w:val="4"/>
      </w:pPr>
      <w:r>
        <w:rPr>
          <w:rFonts w:hint="eastAsia"/>
        </w:rPr>
        <w:t>荒料周转率查询</w:t>
      </w:r>
    </w:p>
    <w:p w14:paraId="0B6C38FA" w14:textId="14A671C0" w:rsidR="00EC2700" w:rsidRDefault="00B015B6" w:rsidP="00EC2700">
      <w:r>
        <w:tab/>
      </w:r>
      <w:r w:rsidR="0079119A">
        <w:rPr>
          <w:rFonts w:hint="eastAsia"/>
        </w:rPr>
        <w:t xml:space="preserve">依据 </w:t>
      </w:r>
      <w:r w:rsidR="0079119A">
        <w:t xml:space="preserve"> </w:t>
      </w:r>
      <w:r w:rsidR="0079119A">
        <w:rPr>
          <w:rFonts w:hint="eastAsia"/>
        </w:rPr>
        <w:t>周转率、平均库存</w:t>
      </w:r>
      <w:r w:rsidR="00CE4175">
        <w:rPr>
          <w:rFonts w:hint="eastAsia"/>
        </w:rPr>
        <w:t>（</w:t>
      </w:r>
      <w:r w:rsidR="00D962C5">
        <w:rPr>
          <w:rFonts w:hint="eastAsia"/>
        </w:rPr>
        <w:t>根据</w:t>
      </w:r>
      <w:r w:rsidR="00CE4175">
        <w:rPr>
          <w:rFonts w:hint="eastAsia"/>
        </w:rPr>
        <w:t>期初数量与期末数量</w:t>
      </w:r>
      <w:r w:rsidR="00320AA4">
        <w:rPr>
          <w:rFonts w:hint="eastAsia"/>
        </w:rPr>
        <w:t>计算</w:t>
      </w:r>
      <w:r w:rsidR="00CE4175">
        <w:rPr>
          <w:rFonts w:hint="eastAsia"/>
        </w:rPr>
        <w:t>）</w:t>
      </w:r>
      <w:r w:rsidR="0079119A">
        <w:rPr>
          <w:rFonts w:hint="eastAsia"/>
        </w:rPr>
        <w:t xml:space="preserve"> </w:t>
      </w:r>
      <w:r w:rsidR="0079119A">
        <w:t xml:space="preserve"> </w:t>
      </w:r>
      <w:r w:rsidR="0079119A">
        <w:rPr>
          <w:rFonts w:hint="eastAsia"/>
        </w:rPr>
        <w:t>计算出周转率</w:t>
      </w:r>
    </w:p>
    <w:p w14:paraId="50668840" w14:textId="2E92AFCB" w:rsidR="00746150" w:rsidRPr="00EC2700" w:rsidRDefault="00E50B3F" w:rsidP="00EC2700">
      <w:pPr>
        <w:rPr>
          <w:rFonts w:hint="eastAsia"/>
        </w:rPr>
      </w:pPr>
      <w:r>
        <w:tab/>
      </w:r>
      <w:r>
        <w:rPr>
          <w:rFonts w:hint="eastAsia"/>
        </w:rPr>
        <w:t>利润从周转率</w:t>
      </w:r>
      <w:r w:rsidR="00F62BF9">
        <w:rPr>
          <w:rFonts w:hint="eastAsia"/>
        </w:rPr>
        <w:t>的大小获取</w:t>
      </w:r>
      <w:r w:rsidR="009362B0">
        <w:rPr>
          <w:rFonts w:hint="eastAsia"/>
        </w:rPr>
        <w:t>，周转率越高利润越高</w:t>
      </w:r>
    </w:p>
    <w:p w14:paraId="0E59BD79" w14:textId="557D5E0B" w:rsidR="00BD4B9F" w:rsidRDefault="00BD4B9F" w:rsidP="00E72434">
      <w:pPr>
        <w:pStyle w:val="4"/>
      </w:pPr>
      <w:r>
        <w:rPr>
          <w:rFonts w:hint="eastAsia"/>
        </w:rPr>
        <w:t>荒料库存量查询</w:t>
      </w:r>
    </w:p>
    <w:p w14:paraId="458DA9F5" w14:textId="1619F8BC" w:rsidR="00A62461" w:rsidRDefault="00A62461" w:rsidP="00E72434">
      <w:pPr>
        <w:pStyle w:val="4"/>
      </w:pPr>
      <w:r>
        <w:rPr>
          <w:rFonts w:hint="eastAsia"/>
        </w:rPr>
        <w:t>库存查询</w:t>
      </w:r>
    </w:p>
    <w:p w14:paraId="7D67FEE3" w14:textId="28E0AEE6" w:rsidR="00B32F09" w:rsidRDefault="00B32F09" w:rsidP="00E72434">
      <w:pPr>
        <w:pStyle w:val="4"/>
      </w:pPr>
      <w:r>
        <w:rPr>
          <w:rFonts w:hint="eastAsia"/>
        </w:rPr>
        <w:t>会计期发货汇总表</w:t>
      </w:r>
    </w:p>
    <w:p w14:paraId="4EA26E84" w14:textId="557101D7" w:rsidR="007D7524" w:rsidRDefault="007D7524" w:rsidP="00E72434">
      <w:pPr>
        <w:pStyle w:val="4"/>
      </w:pPr>
      <w:r>
        <w:rPr>
          <w:rFonts w:hint="eastAsia"/>
        </w:rPr>
        <w:t>荒料领料在线预警表</w:t>
      </w:r>
      <w:r w:rsidR="001B4F44">
        <w:rPr>
          <w:rFonts w:hint="eastAsia"/>
        </w:rPr>
        <w:t>（重要）</w:t>
      </w:r>
    </w:p>
    <w:p w14:paraId="1BD5B3A7" w14:textId="415681CE" w:rsidR="00556EF9" w:rsidRDefault="009B16C3" w:rsidP="004B2F40">
      <w:r>
        <w:tab/>
      </w:r>
      <w:r w:rsidR="006F1AF2">
        <w:rPr>
          <w:rFonts w:hint="eastAsia"/>
        </w:rPr>
        <w:t>客户下加工单，领过料后放在加工临时仓，就会触发预警，限时x天</w:t>
      </w:r>
      <w:r w:rsidR="00556EF9">
        <w:rPr>
          <w:rFonts w:hint="eastAsia"/>
        </w:rPr>
        <w:t>；</w:t>
      </w:r>
    </w:p>
    <w:p w14:paraId="2EBE9407" w14:textId="0FCFF978" w:rsidR="00556EF9" w:rsidRDefault="00556EF9" w:rsidP="004B2F40">
      <w:r>
        <w:tab/>
      </w:r>
      <w:r>
        <w:rPr>
          <w:rFonts w:hint="eastAsia"/>
        </w:rPr>
        <w:t>下加工单后暂停收取堆存费，</w:t>
      </w:r>
      <w:r w:rsidR="00300206">
        <w:rPr>
          <w:rFonts w:hint="eastAsia"/>
        </w:rPr>
        <w:t>若停止加工将物料退回，</w:t>
      </w:r>
      <w:r w:rsidR="009F6538">
        <w:rPr>
          <w:rFonts w:hint="eastAsia"/>
        </w:rPr>
        <w:t>将</w:t>
      </w:r>
      <w:r w:rsidR="00BC043B">
        <w:rPr>
          <w:rFonts w:hint="eastAsia"/>
        </w:rPr>
        <w:t>该周期的堆存费</w:t>
      </w:r>
      <w:r w:rsidR="0029522A">
        <w:rPr>
          <w:rFonts w:hint="eastAsia"/>
        </w:rPr>
        <w:t>补收</w:t>
      </w:r>
    </w:p>
    <w:p w14:paraId="2DDA55FF" w14:textId="5470E1D0" w:rsidR="00BC043B" w:rsidRDefault="00171656" w:rsidP="004B2F40">
      <w:r>
        <w:tab/>
      </w:r>
      <w:r w:rsidR="00B80FDC">
        <w:rPr>
          <w:rFonts w:hint="eastAsia"/>
        </w:rPr>
        <w:t>仓库分为：加工</w:t>
      </w:r>
      <w:r w:rsidR="0085072E">
        <w:rPr>
          <w:rFonts w:hint="eastAsia"/>
        </w:rPr>
        <w:t>在线</w:t>
      </w:r>
      <w:r w:rsidR="00B80FDC">
        <w:rPr>
          <w:rFonts w:hint="eastAsia"/>
        </w:rPr>
        <w:t>仓</w:t>
      </w:r>
      <w:r w:rsidR="000D6D3B">
        <w:rPr>
          <w:rFonts w:hint="eastAsia"/>
        </w:rPr>
        <w:t>（其中的物料不允许出库）</w:t>
      </w:r>
      <w:r w:rsidR="00B80FDC">
        <w:rPr>
          <w:rFonts w:hint="eastAsia"/>
        </w:rPr>
        <w:t>，物流仓（随时出入库）</w:t>
      </w:r>
    </w:p>
    <w:p w14:paraId="1153F9E0" w14:textId="77777777" w:rsidR="00E75E36" w:rsidRDefault="00E75E36" w:rsidP="00EE21EF">
      <w:pPr>
        <w:pStyle w:val="2"/>
      </w:pPr>
    </w:p>
    <w:p w14:paraId="03EC22B9" w14:textId="28A50554" w:rsidR="004D0238" w:rsidRDefault="004D0238" w:rsidP="00EE21EF">
      <w:pPr>
        <w:pStyle w:val="2"/>
      </w:pPr>
      <w:r>
        <w:rPr>
          <w:rFonts w:hint="eastAsia"/>
        </w:rPr>
        <w:t>2</w:t>
      </w:r>
      <w:r>
        <w:t>.</w:t>
      </w:r>
      <w:r w:rsidRPr="00382729">
        <w:rPr>
          <w:rFonts w:hint="eastAsia"/>
        </w:rPr>
        <w:t>大板管理</w:t>
      </w:r>
    </w:p>
    <w:p w14:paraId="5DCA2661" w14:textId="3914329D" w:rsidR="00A325EA" w:rsidRPr="00A325EA" w:rsidRDefault="00DF2170" w:rsidP="00A325EA">
      <w:pPr>
        <w:rPr>
          <w:rFonts w:hint="eastAsia"/>
        </w:rPr>
      </w:pPr>
      <w:r>
        <w:rPr>
          <w:rFonts w:hint="eastAsia"/>
        </w:rPr>
        <w:t>按架子位收费（一</w:t>
      </w:r>
      <w:r w:rsidR="0046361F">
        <w:rPr>
          <w:rFonts w:hint="eastAsia"/>
        </w:rPr>
        <w:t>格</w:t>
      </w:r>
      <w:r>
        <w:rPr>
          <w:rFonts w:hint="eastAsia"/>
        </w:rPr>
        <w:t>架子多少钱）</w:t>
      </w:r>
      <w:r w:rsidR="00584F47">
        <w:rPr>
          <w:rFonts w:hint="eastAsia"/>
        </w:rPr>
        <w:t>，租了多少格</w:t>
      </w:r>
    </w:p>
    <w:p w14:paraId="0993BDFC" w14:textId="24C50948" w:rsidR="004D0238" w:rsidRDefault="00221B8F" w:rsidP="000419E3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合同管理</w:t>
      </w:r>
    </w:p>
    <w:p w14:paraId="531E4CE5" w14:textId="09C16C10" w:rsidR="00221B8F" w:rsidRDefault="00221B8F" w:rsidP="000419E3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入库管理</w:t>
      </w:r>
    </w:p>
    <w:p w14:paraId="5C5B6ACB" w14:textId="5D80249B" w:rsidR="00221B8F" w:rsidRDefault="00221B8F" w:rsidP="000419E3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出库管理</w:t>
      </w:r>
    </w:p>
    <w:p w14:paraId="180932A4" w14:textId="5A258148" w:rsidR="00221B8F" w:rsidRDefault="00221B8F" w:rsidP="000419E3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加工领退料</w:t>
      </w:r>
    </w:p>
    <w:p w14:paraId="6BDD8B42" w14:textId="127FC378" w:rsidR="00B042C2" w:rsidRDefault="00B042C2" w:rsidP="000419E3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库存管理</w:t>
      </w:r>
    </w:p>
    <w:p w14:paraId="4A7A7DAD" w14:textId="47D5BC63" w:rsidR="00B042C2" w:rsidRDefault="00B042C2" w:rsidP="000419E3">
      <w:pPr>
        <w:pStyle w:val="3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异常处理</w:t>
      </w:r>
    </w:p>
    <w:p w14:paraId="6DA90637" w14:textId="02D90C13" w:rsidR="00B042C2" w:rsidRDefault="00B042C2" w:rsidP="000419E3">
      <w:pPr>
        <w:pStyle w:val="3"/>
      </w:pPr>
      <w:r>
        <w:rPr>
          <w:rFonts w:hint="eastAsia"/>
        </w:rPr>
        <w:t>2</w:t>
      </w:r>
      <w:r>
        <w:t>.7</w:t>
      </w:r>
      <w:r>
        <w:rPr>
          <w:rFonts w:hint="eastAsia"/>
        </w:rPr>
        <w:t>收费管理</w:t>
      </w:r>
    </w:p>
    <w:p w14:paraId="5BB0F869" w14:textId="5CA24995" w:rsidR="00B042C2" w:rsidRPr="004B2F40" w:rsidRDefault="00B042C2" w:rsidP="000419E3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>库存查询</w:t>
      </w:r>
    </w:p>
    <w:p w14:paraId="0DAE9E1B" w14:textId="209EA4F4" w:rsidR="00123EC8" w:rsidRPr="0032189F" w:rsidRDefault="00E8133F" w:rsidP="0032189F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二、</w:t>
      </w:r>
      <w:r w:rsidR="007E026A" w:rsidRPr="0032189F">
        <w:rPr>
          <w:rFonts w:hint="eastAsia"/>
          <w:b w:val="0"/>
          <w:bCs w:val="0"/>
        </w:rPr>
        <w:t>信息维护包括</w:t>
      </w:r>
      <w:r w:rsidR="008738B9" w:rsidRPr="0032189F">
        <w:rPr>
          <w:rFonts w:hint="eastAsia"/>
          <w:b w:val="0"/>
          <w:bCs w:val="0"/>
        </w:rPr>
        <w:t>（基础资料）</w:t>
      </w:r>
      <w:r w:rsidR="00981037" w:rsidRPr="0032189F">
        <w:rPr>
          <w:rFonts w:hint="eastAsia"/>
          <w:b w:val="0"/>
          <w:bCs w:val="0"/>
        </w:rPr>
        <w:t>：</w:t>
      </w:r>
    </w:p>
    <w:p w14:paraId="44270602" w14:textId="4DA21635" w:rsidR="00BE137D" w:rsidRDefault="007E026A" w:rsidP="00877987">
      <w:pPr>
        <w:ind w:firstLine="420"/>
      </w:pPr>
      <w:r>
        <w:rPr>
          <w:rFonts w:hint="eastAsia"/>
        </w:rPr>
        <w:t>通用字典</w:t>
      </w:r>
      <w:r w:rsidR="00F90494">
        <w:rPr>
          <w:rFonts w:hint="eastAsia"/>
        </w:rPr>
        <w:t>：</w:t>
      </w:r>
      <w:r w:rsidR="00877987">
        <w:rPr>
          <w:rFonts w:hint="eastAsia"/>
        </w:rPr>
        <w:t>国家，区域，纹路，颜色，</w:t>
      </w:r>
      <w:r w:rsidR="00585C12">
        <w:rPr>
          <w:rFonts w:hint="eastAsia"/>
        </w:rPr>
        <w:t>等级</w:t>
      </w:r>
      <w:r w:rsidR="009820E1">
        <w:rPr>
          <w:rFonts w:hint="eastAsia"/>
        </w:rPr>
        <w:t>，矿区</w:t>
      </w:r>
    </w:p>
    <w:p w14:paraId="39DED5BE" w14:textId="01474D5F" w:rsidR="002A186F" w:rsidRDefault="007E026A" w:rsidP="00123EC8">
      <w:pPr>
        <w:ind w:firstLine="420"/>
      </w:pPr>
      <w:r>
        <w:rPr>
          <w:rFonts w:hint="eastAsia"/>
        </w:rPr>
        <w:t>财务字典</w:t>
      </w:r>
    </w:p>
    <w:p w14:paraId="5136AD3B" w14:textId="12E69628" w:rsidR="00C13CAA" w:rsidRDefault="0064722C">
      <w:r>
        <w:lastRenderedPageBreak/>
        <w:tab/>
      </w:r>
      <w:r w:rsidR="00C13CAA">
        <w:rPr>
          <w:rFonts w:hint="eastAsia"/>
        </w:rPr>
        <w:t>物料字典：</w:t>
      </w:r>
    </w:p>
    <w:p w14:paraId="331B2658" w14:textId="07C86C96" w:rsidR="0091562F" w:rsidRDefault="0091562F">
      <w:r>
        <w:tab/>
      </w:r>
      <w:r>
        <w:tab/>
      </w:r>
      <w:r w:rsidR="000C49C8">
        <w:rPr>
          <w:rFonts w:hint="eastAsia"/>
        </w:rPr>
        <w:t>物料</w:t>
      </w:r>
      <w:r w:rsidR="00E04D0A">
        <w:rPr>
          <w:rFonts w:hint="eastAsia"/>
        </w:rPr>
        <w:t>设置</w:t>
      </w:r>
      <w:r w:rsidR="000C49C8">
        <w:rPr>
          <w:rFonts w:hint="eastAsia"/>
        </w:rPr>
        <w:t>：物料代码（根据物料类型，类别</w:t>
      </w:r>
      <w:r w:rsidR="001938DC">
        <w:rPr>
          <w:rFonts w:hint="eastAsia"/>
        </w:rPr>
        <w:t>等</w:t>
      </w:r>
      <w:r w:rsidR="000C49C8">
        <w:rPr>
          <w:rFonts w:hint="eastAsia"/>
        </w:rPr>
        <w:t>自动生成），物料名称</w:t>
      </w:r>
    </w:p>
    <w:p w14:paraId="34DB2356" w14:textId="77777777" w:rsidR="00CF6EBA" w:rsidRDefault="002310BC">
      <w:r>
        <w:tab/>
      </w:r>
      <w:r w:rsidR="00E11B47">
        <w:rPr>
          <w:rFonts w:hint="eastAsia"/>
        </w:rPr>
        <w:t>往来字典：</w:t>
      </w:r>
    </w:p>
    <w:p w14:paraId="5DB7ED06" w14:textId="0334BC9F" w:rsidR="002310BC" w:rsidRDefault="00CF6EBA" w:rsidP="00CF6EBA">
      <w:pPr>
        <w:ind w:left="420" w:firstLine="420"/>
      </w:pPr>
      <w:r>
        <w:rPr>
          <w:rFonts w:hint="eastAsia"/>
        </w:rPr>
        <w:t>往来设置：</w:t>
      </w:r>
      <w:r w:rsidR="00E15984">
        <w:rPr>
          <w:rFonts w:hint="eastAsia"/>
        </w:rPr>
        <w:t>客户代码</w:t>
      </w:r>
      <w:r w:rsidR="00E15984">
        <w:t xml:space="preserve"> | </w:t>
      </w:r>
      <w:r w:rsidR="00E15984">
        <w:rPr>
          <w:rFonts w:hint="eastAsia"/>
        </w:rPr>
        <w:t>客户名称（个人或公司名称）</w:t>
      </w:r>
    </w:p>
    <w:p w14:paraId="3F74326C" w14:textId="63D79B24" w:rsidR="00CF6EBA" w:rsidRDefault="00CF6EBA">
      <w:r>
        <w:tab/>
      </w:r>
      <w:r w:rsidR="00B1271F">
        <w:tab/>
      </w:r>
      <w:r w:rsidR="00B1271F">
        <w:rPr>
          <w:rFonts w:hint="eastAsia"/>
        </w:rPr>
        <w:t>工程设置：</w:t>
      </w:r>
      <w:r w:rsidR="005D7F9F">
        <w:rPr>
          <w:rFonts w:hint="eastAsia"/>
        </w:rPr>
        <w:t>项</w:t>
      </w:r>
      <w:r w:rsidR="0094037D">
        <w:rPr>
          <w:rFonts w:hint="eastAsia"/>
        </w:rPr>
        <w:t>项目部使用，报备工程（不管有没有做）</w:t>
      </w:r>
    </w:p>
    <w:p w14:paraId="61679B1A" w14:textId="243430F7" w:rsidR="00373448" w:rsidRDefault="00373448">
      <w:r>
        <w:tab/>
      </w:r>
      <w:r w:rsidR="006C7D79">
        <w:rPr>
          <w:rFonts w:hint="eastAsia"/>
        </w:rPr>
        <w:t>加工字典：</w:t>
      </w:r>
    </w:p>
    <w:p w14:paraId="01472AE2" w14:textId="536F8FD7" w:rsidR="00080BFD" w:rsidRDefault="00080BFD">
      <w:r>
        <w:tab/>
      </w:r>
      <w:r>
        <w:tab/>
      </w:r>
      <w:r>
        <w:rPr>
          <w:rFonts w:hint="eastAsia"/>
        </w:rPr>
        <w:t>加工工序：</w:t>
      </w:r>
      <w:r w:rsidR="00B43F60">
        <w:rPr>
          <w:rFonts w:hint="eastAsia"/>
        </w:rPr>
        <w:t>具体加工流程</w:t>
      </w:r>
    </w:p>
    <w:p w14:paraId="79EE0CBC" w14:textId="46EC3650" w:rsidR="00CD657A" w:rsidRDefault="00CD657A">
      <w:r>
        <w:tab/>
      </w:r>
      <w:r>
        <w:tab/>
      </w:r>
      <w:r>
        <w:rPr>
          <w:rFonts w:hint="eastAsia"/>
        </w:rPr>
        <w:t>加工设备：</w:t>
      </w:r>
      <w:r w:rsidR="0074727B">
        <w:rPr>
          <w:rFonts w:hint="eastAsia"/>
        </w:rPr>
        <w:t>加工机械、平板车</w:t>
      </w:r>
      <w:r w:rsidR="007C1124">
        <w:rPr>
          <w:rFonts w:hint="eastAsia"/>
        </w:rPr>
        <w:t>等</w:t>
      </w:r>
    </w:p>
    <w:p w14:paraId="6EEC76C6" w14:textId="71E98E41" w:rsidR="00C138E4" w:rsidRDefault="00FB1EC3">
      <w:r>
        <w:tab/>
      </w:r>
      <w:r>
        <w:rPr>
          <w:rFonts w:hint="eastAsia"/>
        </w:rPr>
        <w:t>销售字典：</w:t>
      </w:r>
    </w:p>
    <w:p w14:paraId="28035085" w14:textId="4AEA2D66" w:rsidR="00FB1EC3" w:rsidRPr="00C714EC" w:rsidRDefault="00237C0B">
      <w:r>
        <w:tab/>
      </w:r>
      <w:r>
        <w:tab/>
      </w:r>
      <w:r>
        <w:rPr>
          <w:rFonts w:hint="eastAsia"/>
        </w:rPr>
        <w:t>营销项目报备登记：</w:t>
      </w:r>
      <w:r w:rsidR="00747CF3">
        <w:rPr>
          <w:rFonts w:hint="eastAsia"/>
        </w:rPr>
        <w:t xml:space="preserve">报备编号 </w:t>
      </w:r>
      <w:r w:rsidR="00747CF3">
        <w:t xml:space="preserve">| </w:t>
      </w:r>
      <w:r w:rsidR="00747CF3">
        <w:rPr>
          <w:rFonts w:hint="eastAsia"/>
        </w:rPr>
        <w:t>报备名称</w:t>
      </w:r>
    </w:p>
    <w:sectPr w:rsidR="00FB1EC3" w:rsidRPr="00C7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13"/>
    <w:rsid w:val="000044D3"/>
    <w:rsid w:val="00007AC4"/>
    <w:rsid w:val="00014ABE"/>
    <w:rsid w:val="00022A11"/>
    <w:rsid w:val="000378B3"/>
    <w:rsid w:val="000419E3"/>
    <w:rsid w:val="00042735"/>
    <w:rsid w:val="00042965"/>
    <w:rsid w:val="00045907"/>
    <w:rsid w:val="000518F4"/>
    <w:rsid w:val="00053874"/>
    <w:rsid w:val="0006246A"/>
    <w:rsid w:val="00080BFD"/>
    <w:rsid w:val="00090854"/>
    <w:rsid w:val="000941A2"/>
    <w:rsid w:val="000965AB"/>
    <w:rsid w:val="000A3DAA"/>
    <w:rsid w:val="000B6EAA"/>
    <w:rsid w:val="000C49C8"/>
    <w:rsid w:val="000C4D1C"/>
    <w:rsid w:val="000C6EC6"/>
    <w:rsid w:val="000D263A"/>
    <w:rsid w:val="000D3ADD"/>
    <w:rsid w:val="000D55F1"/>
    <w:rsid w:val="000D6D3B"/>
    <w:rsid w:val="000F0CE4"/>
    <w:rsid w:val="000F2CEE"/>
    <w:rsid w:val="000F5EC5"/>
    <w:rsid w:val="0010770A"/>
    <w:rsid w:val="00110D19"/>
    <w:rsid w:val="0011385B"/>
    <w:rsid w:val="00123316"/>
    <w:rsid w:val="00123EC8"/>
    <w:rsid w:val="00130D79"/>
    <w:rsid w:val="001334C2"/>
    <w:rsid w:val="00133F06"/>
    <w:rsid w:val="00134864"/>
    <w:rsid w:val="00135E75"/>
    <w:rsid w:val="001376A1"/>
    <w:rsid w:val="00156BBF"/>
    <w:rsid w:val="0015712A"/>
    <w:rsid w:val="001611AD"/>
    <w:rsid w:val="00171656"/>
    <w:rsid w:val="0018475B"/>
    <w:rsid w:val="00184F23"/>
    <w:rsid w:val="00186737"/>
    <w:rsid w:val="00187923"/>
    <w:rsid w:val="001938DC"/>
    <w:rsid w:val="001A52AF"/>
    <w:rsid w:val="001B0D00"/>
    <w:rsid w:val="001B4F44"/>
    <w:rsid w:val="001B5371"/>
    <w:rsid w:val="001B7266"/>
    <w:rsid w:val="00202A67"/>
    <w:rsid w:val="00221B8F"/>
    <w:rsid w:val="00223DB7"/>
    <w:rsid w:val="00225156"/>
    <w:rsid w:val="002310BC"/>
    <w:rsid w:val="0023253D"/>
    <w:rsid w:val="00237C0B"/>
    <w:rsid w:val="00241108"/>
    <w:rsid w:val="00241929"/>
    <w:rsid w:val="00262A73"/>
    <w:rsid w:val="00277355"/>
    <w:rsid w:val="00282D5F"/>
    <w:rsid w:val="00285CE2"/>
    <w:rsid w:val="00291D24"/>
    <w:rsid w:val="00293BA1"/>
    <w:rsid w:val="0029522A"/>
    <w:rsid w:val="002A186F"/>
    <w:rsid w:val="002A2CB1"/>
    <w:rsid w:val="002A7530"/>
    <w:rsid w:val="002C1A89"/>
    <w:rsid w:val="002C1DF4"/>
    <w:rsid w:val="002D2793"/>
    <w:rsid w:val="002D6617"/>
    <w:rsid w:val="002E3DED"/>
    <w:rsid w:val="00300206"/>
    <w:rsid w:val="00307398"/>
    <w:rsid w:val="00320AA4"/>
    <w:rsid w:val="0032189F"/>
    <w:rsid w:val="0036072C"/>
    <w:rsid w:val="00366ED5"/>
    <w:rsid w:val="00371AB3"/>
    <w:rsid w:val="00373448"/>
    <w:rsid w:val="00382729"/>
    <w:rsid w:val="00383921"/>
    <w:rsid w:val="00390151"/>
    <w:rsid w:val="00395E77"/>
    <w:rsid w:val="00396631"/>
    <w:rsid w:val="003A6F80"/>
    <w:rsid w:val="003B2EC9"/>
    <w:rsid w:val="003B60CB"/>
    <w:rsid w:val="003D46D6"/>
    <w:rsid w:val="003E6163"/>
    <w:rsid w:val="003F59C8"/>
    <w:rsid w:val="00422313"/>
    <w:rsid w:val="00424D88"/>
    <w:rsid w:val="00446693"/>
    <w:rsid w:val="00452687"/>
    <w:rsid w:val="0045349A"/>
    <w:rsid w:val="00457070"/>
    <w:rsid w:val="0046361F"/>
    <w:rsid w:val="00467C50"/>
    <w:rsid w:val="00476632"/>
    <w:rsid w:val="004815BD"/>
    <w:rsid w:val="004818D1"/>
    <w:rsid w:val="00483DC2"/>
    <w:rsid w:val="00490978"/>
    <w:rsid w:val="004935E2"/>
    <w:rsid w:val="004A2C28"/>
    <w:rsid w:val="004A6986"/>
    <w:rsid w:val="004B1C0E"/>
    <w:rsid w:val="004B2F40"/>
    <w:rsid w:val="004B4A0E"/>
    <w:rsid w:val="004C045E"/>
    <w:rsid w:val="004C115D"/>
    <w:rsid w:val="004C1727"/>
    <w:rsid w:val="004D0238"/>
    <w:rsid w:val="004E4ED0"/>
    <w:rsid w:val="004E6851"/>
    <w:rsid w:val="004E7699"/>
    <w:rsid w:val="004F2FF0"/>
    <w:rsid w:val="004F502C"/>
    <w:rsid w:val="004F6E7C"/>
    <w:rsid w:val="005012FF"/>
    <w:rsid w:val="0050480B"/>
    <w:rsid w:val="0051588C"/>
    <w:rsid w:val="005318C0"/>
    <w:rsid w:val="0053628C"/>
    <w:rsid w:val="00554B91"/>
    <w:rsid w:val="00556EF9"/>
    <w:rsid w:val="00570E86"/>
    <w:rsid w:val="005725E9"/>
    <w:rsid w:val="005772F4"/>
    <w:rsid w:val="0057784D"/>
    <w:rsid w:val="00581566"/>
    <w:rsid w:val="005817B9"/>
    <w:rsid w:val="00584F47"/>
    <w:rsid w:val="00584FA3"/>
    <w:rsid w:val="00585C12"/>
    <w:rsid w:val="00596867"/>
    <w:rsid w:val="005A5BCE"/>
    <w:rsid w:val="005D1854"/>
    <w:rsid w:val="005D4C7D"/>
    <w:rsid w:val="005D7F9F"/>
    <w:rsid w:val="005F122A"/>
    <w:rsid w:val="005F61B8"/>
    <w:rsid w:val="0060021E"/>
    <w:rsid w:val="0060396B"/>
    <w:rsid w:val="00613CC0"/>
    <w:rsid w:val="00614B1E"/>
    <w:rsid w:val="00623B3D"/>
    <w:rsid w:val="0064722C"/>
    <w:rsid w:val="0065469A"/>
    <w:rsid w:val="006618BE"/>
    <w:rsid w:val="006700A5"/>
    <w:rsid w:val="006B6F24"/>
    <w:rsid w:val="006C3EFA"/>
    <w:rsid w:val="006C7D79"/>
    <w:rsid w:val="006D5730"/>
    <w:rsid w:val="006E2CCC"/>
    <w:rsid w:val="006E7427"/>
    <w:rsid w:val="006E790F"/>
    <w:rsid w:val="006F1AF2"/>
    <w:rsid w:val="006F2DB5"/>
    <w:rsid w:val="006F5AD9"/>
    <w:rsid w:val="00701BF6"/>
    <w:rsid w:val="00702CDC"/>
    <w:rsid w:val="007227EF"/>
    <w:rsid w:val="00723820"/>
    <w:rsid w:val="00726AA6"/>
    <w:rsid w:val="007275B4"/>
    <w:rsid w:val="00735069"/>
    <w:rsid w:val="007376D9"/>
    <w:rsid w:val="00741A0D"/>
    <w:rsid w:val="00742161"/>
    <w:rsid w:val="00745561"/>
    <w:rsid w:val="00746150"/>
    <w:rsid w:val="0074727B"/>
    <w:rsid w:val="00747CF3"/>
    <w:rsid w:val="00763AD2"/>
    <w:rsid w:val="007819FB"/>
    <w:rsid w:val="00782937"/>
    <w:rsid w:val="007873EE"/>
    <w:rsid w:val="0079119A"/>
    <w:rsid w:val="007969F8"/>
    <w:rsid w:val="007A2AF9"/>
    <w:rsid w:val="007B44C4"/>
    <w:rsid w:val="007C02B0"/>
    <w:rsid w:val="007C1124"/>
    <w:rsid w:val="007D421A"/>
    <w:rsid w:val="007D7524"/>
    <w:rsid w:val="007E026A"/>
    <w:rsid w:val="007E3D04"/>
    <w:rsid w:val="007E5FD4"/>
    <w:rsid w:val="007E73C8"/>
    <w:rsid w:val="007F24AE"/>
    <w:rsid w:val="007F373A"/>
    <w:rsid w:val="00803748"/>
    <w:rsid w:val="00811415"/>
    <w:rsid w:val="00837596"/>
    <w:rsid w:val="00843D22"/>
    <w:rsid w:val="00846235"/>
    <w:rsid w:val="0085030B"/>
    <w:rsid w:val="008504A9"/>
    <w:rsid w:val="0085072E"/>
    <w:rsid w:val="00855818"/>
    <w:rsid w:val="0087302B"/>
    <w:rsid w:val="008738B9"/>
    <w:rsid w:val="00877987"/>
    <w:rsid w:val="00882663"/>
    <w:rsid w:val="008B52A3"/>
    <w:rsid w:val="008C2A6D"/>
    <w:rsid w:val="008C4DD0"/>
    <w:rsid w:val="008C5507"/>
    <w:rsid w:val="008C6748"/>
    <w:rsid w:val="008C74B4"/>
    <w:rsid w:val="008D299C"/>
    <w:rsid w:val="008E1EAB"/>
    <w:rsid w:val="008E473A"/>
    <w:rsid w:val="008F0053"/>
    <w:rsid w:val="00900C72"/>
    <w:rsid w:val="00913AAB"/>
    <w:rsid w:val="009142B9"/>
    <w:rsid w:val="0091562F"/>
    <w:rsid w:val="0091710E"/>
    <w:rsid w:val="0092467B"/>
    <w:rsid w:val="009362B0"/>
    <w:rsid w:val="0094037D"/>
    <w:rsid w:val="009604A8"/>
    <w:rsid w:val="009618BD"/>
    <w:rsid w:val="0096392B"/>
    <w:rsid w:val="00972161"/>
    <w:rsid w:val="00977FA1"/>
    <w:rsid w:val="00981037"/>
    <w:rsid w:val="009820E1"/>
    <w:rsid w:val="00986650"/>
    <w:rsid w:val="00997AB1"/>
    <w:rsid w:val="009A0942"/>
    <w:rsid w:val="009A50A5"/>
    <w:rsid w:val="009A603F"/>
    <w:rsid w:val="009B16C3"/>
    <w:rsid w:val="009B2A0F"/>
    <w:rsid w:val="009B53EB"/>
    <w:rsid w:val="009B5B29"/>
    <w:rsid w:val="009C0D2F"/>
    <w:rsid w:val="009C5838"/>
    <w:rsid w:val="009D5066"/>
    <w:rsid w:val="009E5E4F"/>
    <w:rsid w:val="009E748B"/>
    <w:rsid w:val="009F6538"/>
    <w:rsid w:val="00A06009"/>
    <w:rsid w:val="00A11386"/>
    <w:rsid w:val="00A14CAB"/>
    <w:rsid w:val="00A16185"/>
    <w:rsid w:val="00A17E8B"/>
    <w:rsid w:val="00A32143"/>
    <w:rsid w:val="00A325EA"/>
    <w:rsid w:val="00A43852"/>
    <w:rsid w:val="00A45897"/>
    <w:rsid w:val="00A62461"/>
    <w:rsid w:val="00A72881"/>
    <w:rsid w:val="00A9142E"/>
    <w:rsid w:val="00AA0F34"/>
    <w:rsid w:val="00AA5DC1"/>
    <w:rsid w:val="00AA63CA"/>
    <w:rsid w:val="00AA7E9A"/>
    <w:rsid w:val="00AB716A"/>
    <w:rsid w:val="00AC1BC8"/>
    <w:rsid w:val="00AD6A0D"/>
    <w:rsid w:val="00AE170C"/>
    <w:rsid w:val="00AE2B87"/>
    <w:rsid w:val="00AF37B1"/>
    <w:rsid w:val="00B015B6"/>
    <w:rsid w:val="00B042C2"/>
    <w:rsid w:val="00B07325"/>
    <w:rsid w:val="00B1271F"/>
    <w:rsid w:val="00B12E88"/>
    <w:rsid w:val="00B24E2A"/>
    <w:rsid w:val="00B32F09"/>
    <w:rsid w:val="00B333CA"/>
    <w:rsid w:val="00B43F60"/>
    <w:rsid w:val="00B54D9F"/>
    <w:rsid w:val="00B55153"/>
    <w:rsid w:val="00B5684D"/>
    <w:rsid w:val="00B65DF5"/>
    <w:rsid w:val="00B718F7"/>
    <w:rsid w:val="00B80BA9"/>
    <w:rsid w:val="00B80FDC"/>
    <w:rsid w:val="00B91530"/>
    <w:rsid w:val="00B91A85"/>
    <w:rsid w:val="00B92EB8"/>
    <w:rsid w:val="00BB6AB6"/>
    <w:rsid w:val="00BC043B"/>
    <w:rsid w:val="00BC45F6"/>
    <w:rsid w:val="00BD4B9F"/>
    <w:rsid w:val="00BE137D"/>
    <w:rsid w:val="00C01C16"/>
    <w:rsid w:val="00C04286"/>
    <w:rsid w:val="00C05F28"/>
    <w:rsid w:val="00C06E0C"/>
    <w:rsid w:val="00C107B6"/>
    <w:rsid w:val="00C12D39"/>
    <w:rsid w:val="00C138E4"/>
    <w:rsid w:val="00C13CAA"/>
    <w:rsid w:val="00C13ED1"/>
    <w:rsid w:val="00C17F19"/>
    <w:rsid w:val="00C232F8"/>
    <w:rsid w:val="00C32F7B"/>
    <w:rsid w:val="00C44022"/>
    <w:rsid w:val="00C44E7C"/>
    <w:rsid w:val="00C509A1"/>
    <w:rsid w:val="00C53010"/>
    <w:rsid w:val="00C556CA"/>
    <w:rsid w:val="00C65257"/>
    <w:rsid w:val="00C714EC"/>
    <w:rsid w:val="00C839BA"/>
    <w:rsid w:val="00C94E40"/>
    <w:rsid w:val="00C97D42"/>
    <w:rsid w:val="00CA1125"/>
    <w:rsid w:val="00CB40C8"/>
    <w:rsid w:val="00CB4CED"/>
    <w:rsid w:val="00CB6DBD"/>
    <w:rsid w:val="00CD0A00"/>
    <w:rsid w:val="00CD52F4"/>
    <w:rsid w:val="00CD657A"/>
    <w:rsid w:val="00CE3FDA"/>
    <w:rsid w:val="00CE4175"/>
    <w:rsid w:val="00CF05E8"/>
    <w:rsid w:val="00CF3681"/>
    <w:rsid w:val="00CF6EBA"/>
    <w:rsid w:val="00D0259B"/>
    <w:rsid w:val="00D16F9C"/>
    <w:rsid w:val="00D367F2"/>
    <w:rsid w:val="00D37588"/>
    <w:rsid w:val="00D51C35"/>
    <w:rsid w:val="00D60B21"/>
    <w:rsid w:val="00D627B0"/>
    <w:rsid w:val="00D65007"/>
    <w:rsid w:val="00D6741F"/>
    <w:rsid w:val="00D813A6"/>
    <w:rsid w:val="00D87148"/>
    <w:rsid w:val="00D962C5"/>
    <w:rsid w:val="00D96971"/>
    <w:rsid w:val="00DA4B34"/>
    <w:rsid w:val="00DA4C90"/>
    <w:rsid w:val="00DB15F1"/>
    <w:rsid w:val="00DB2836"/>
    <w:rsid w:val="00DB7608"/>
    <w:rsid w:val="00DC0E3A"/>
    <w:rsid w:val="00DC1C67"/>
    <w:rsid w:val="00DE18AF"/>
    <w:rsid w:val="00DE2F96"/>
    <w:rsid w:val="00DE4B2A"/>
    <w:rsid w:val="00DF1E7A"/>
    <w:rsid w:val="00DF2170"/>
    <w:rsid w:val="00DF50B7"/>
    <w:rsid w:val="00E004F5"/>
    <w:rsid w:val="00E01AA5"/>
    <w:rsid w:val="00E03BCB"/>
    <w:rsid w:val="00E04D0A"/>
    <w:rsid w:val="00E11B47"/>
    <w:rsid w:val="00E15984"/>
    <w:rsid w:val="00E17C3B"/>
    <w:rsid w:val="00E315BB"/>
    <w:rsid w:val="00E33BDC"/>
    <w:rsid w:val="00E419D1"/>
    <w:rsid w:val="00E50B3F"/>
    <w:rsid w:val="00E613F8"/>
    <w:rsid w:val="00E64045"/>
    <w:rsid w:val="00E72434"/>
    <w:rsid w:val="00E75E36"/>
    <w:rsid w:val="00E7682E"/>
    <w:rsid w:val="00E76E79"/>
    <w:rsid w:val="00E8133F"/>
    <w:rsid w:val="00EA456C"/>
    <w:rsid w:val="00EB1A76"/>
    <w:rsid w:val="00EC07DE"/>
    <w:rsid w:val="00EC2700"/>
    <w:rsid w:val="00ED431B"/>
    <w:rsid w:val="00EE21EF"/>
    <w:rsid w:val="00F046B8"/>
    <w:rsid w:val="00F05E61"/>
    <w:rsid w:val="00F15ED1"/>
    <w:rsid w:val="00F16B3E"/>
    <w:rsid w:val="00F319CA"/>
    <w:rsid w:val="00F320F7"/>
    <w:rsid w:val="00F32634"/>
    <w:rsid w:val="00F3327E"/>
    <w:rsid w:val="00F36E5A"/>
    <w:rsid w:val="00F62BF9"/>
    <w:rsid w:val="00F677B7"/>
    <w:rsid w:val="00F77E6F"/>
    <w:rsid w:val="00F856BD"/>
    <w:rsid w:val="00F8716A"/>
    <w:rsid w:val="00F90494"/>
    <w:rsid w:val="00FA5748"/>
    <w:rsid w:val="00FB1EC3"/>
    <w:rsid w:val="00FC2641"/>
    <w:rsid w:val="00FE4DEB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CE67"/>
  <w15:chartTrackingRefBased/>
  <w15:docId w15:val="{C3FEB10E-6157-4D4E-8D30-16B90098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2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9FB"/>
    <w:pPr>
      <w:outlineLvl w:val="1"/>
    </w:pPr>
    <w:rPr>
      <w:rFonts w:eastAsia="黑体"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55153"/>
    <w:pPr>
      <w:outlineLvl w:val="2"/>
    </w:pPr>
    <w:rPr>
      <w:rFonts w:ascii="宋体" w:eastAsia="宋体" w:hAnsi="宋体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3A6F80"/>
    <w:pPr>
      <w:outlineLvl w:val="3"/>
    </w:pPr>
    <w:rPr>
      <w:rFonts w:ascii="宋体" w:eastAsia="宋体" w:hAnsi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C67"/>
    <w:rPr>
      <w:rFonts w:eastAsia="黑体"/>
      <w:b/>
      <w:bCs/>
      <w:kern w:val="44"/>
      <w:sz w:val="46"/>
      <w:szCs w:val="44"/>
    </w:rPr>
  </w:style>
  <w:style w:type="character" w:customStyle="1" w:styleId="20">
    <w:name w:val="标题 2 字符"/>
    <w:basedOn w:val="a0"/>
    <w:link w:val="2"/>
    <w:uiPriority w:val="9"/>
    <w:rsid w:val="007819FB"/>
    <w:rPr>
      <w:rFonts w:eastAsia="黑体"/>
      <w:sz w:val="36"/>
      <w:szCs w:val="40"/>
    </w:rPr>
  </w:style>
  <w:style w:type="character" w:customStyle="1" w:styleId="30">
    <w:name w:val="标题 3 字符"/>
    <w:basedOn w:val="a0"/>
    <w:link w:val="3"/>
    <w:uiPriority w:val="9"/>
    <w:rsid w:val="00B55153"/>
    <w:rPr>
      <w:rFonts w:ascii="宋体" w:eastAsia="宋体" w:hAnsi="宋体"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3A6F80"/>
    <w:rPr>
      <w:rFonts w:ascii="宋体" w:eastAsia="宋体" w:hAnsi="宋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C13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山泉 农夫</dc:creator>
  <cp:keywords/>
  <dc:description/>
  <cp:lastModifiedBy>山泉 农夫</cp:lastModifiedBy>
  <cp:revision>448</cp:revision>
  <dcterms:created xsi:type="dcterms:W3CDTF">2023-02-17T06:29:00Z</dcterms:created>
  <dcterms:modified xsi:type="dcterms:W3CDTF">2023-02-18T08:38:00Z</dcterms:modified>
</cp:coreProperties>
</file>