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BA5B" w14:textId="4F7FC87E" w:rsidR="001A5DF3" w:rsidRDefault="001A5DF3" w:rsidP="001A5D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1A5DF3">
        <w:rPr>
          <w:rFonts w:ascii="Arial" w:hAnsi="Arial" w:cs="Arial"/>
          <w:b/>
          <w:bCs/>
          <w:sz w:val="32"/>
          <w:szCs w:val="32"/>
        </w:rPr>
        <w:t>Packet</w:t>
      </w:r>
      <w:proofErr w:type="spellEnd"/>
      <w:r w:rsidRPr="001A5DF3">
        <w:rPr>
          <w:rFonts w:ascii="Arial" w:hAnsi="Arial" w:cs="Arial"/>
          <w:b/>
          <w:bCs/>
          <w:sz w:val="32"/>
          <w:szCs w:val="32"/>
        </w:rPr>
        <w:t xml:space="preserve"> Tracer - Configuration </w:t>
      </w:r>
      <w:r w:rsidR="00C71AA8">
        <w:rPr>
          <w:rFonts w:ascii="Arial" w:hAnsi="Arial" w:cs="Arial"/>
          <w:b/>
          <w:bCs/>
          <w:sz w:val="32"/>
          <w:szCs w:val="32"/>
        </w:rPr>
        <w:t xml:space="preserve">des </w:t>
      </w:r>
      <w:proofErr w:type="spellStart"/>
      <w:r w:rsidR="00C71AA8">
        <w:rPr>
          <w:rFonts w:ascii="Arial" w:hAnsi="Arial" w:cs="Arial"/>
          <w:b/>
          <w:bCs/>
          <w:sz w:val="32"/>
          <w:szCs w:val="32"/>
        </w:rPr>
        <w:t>trunks</w:t>
      </w:r>
      <w:proofErr w:type="spellEnd"/>
      <w:r w:rsidRPr="001A5D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2149E75" w14:textId="2DA92EF3" w:rsidR="001A5DF3" w:rsidRDefault="001A5DF3" w:rsidP="001A5D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</w:p>
    <w:p w14:paraId="4E7AF698" w14:textId="0A26DDEA" w:rsidR="001A5DF3" w:rsidRDefault="001A5DF3" w:rsidP="001A5D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Table d'adressage</w:t>
      </w:r>
    </w:p>
    <w:p w14:paraId="0415154C" w14:textId="77777777" w:rsidR="001A5DF3" w:rsidRPr="001A5DF3" w:rsidRDefault="001A5DF3" w:rsidP="001A5D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4"/>
        <w:gridCol w:w="1784"/>
        <w:gridCol w:w="1784"/>
        <w:gridCol w:w="1784"/>
        <w:gridCol w:w="1784"/>
      </w:tblGrid>
      <w:tr w:rsidR="001A5DF3" w:rsidRPr="001A5DF3" w14:paraId="14ED3EB7" w14:textId="77777777" w:rsidTr="001A5DF3">
        <w:trPr>
          <w:trHeight w:val="306"/>
        </w:trPr>
        <w:tc>
          <w:tcPr>
            <w:tcW w:w="1784" w:type="dxa"/>
          </w:tcPr>
          <w:p w14:paraId="37DEBD55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Pr="001A5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Appareil </w:t>
            </w:r>
          </w:p>
        </w:tc>
        <w:tc>
          <w:tcPr>
            <w:tcW w:w="1784" w:type="dxa"/>
          </w:tcPr>
          <w:p w14:paraId="77122C9C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Interface </w:t>
            </w:r>
          </w:p>
        </w:tc>
        <w:tc>
          <w:tcPr>
            <w:tcW w:w="1784" w:type="dxa"/>
          </w:tcPr>
          <w:p w14:paraId="0F46487F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Adresse IP </w:t>
            </w:r>
          </w:p>
        </w:tc>
        <w:tc>
          <w:tcPr>
            <w:tcW w:w="1784" w:type="dxa"/>
          </w:tcPr>
          <w:p w14:paraId="1657F24D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Masque de sous-réseau </w:t>
            </w:r>
          </w:p>
        </w:tc>
        <w:tc>
          <w:tcPr>
            <w:tcW w:w="1784" w:type="dxa"/>
          </w:tcPr>
          <w:p w14:paraId="46F7365C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VLAN </w:t>
            </w:r>
          </w:p>
        </w:tc>
      </w:tr>
      <w:tr w:rsidR="001A5DF3" w:rsidRPr="001A5DF3" w14:paraId="725EA2BD" w14:textId="77777777" w:rsidTr="00493F5D">
        <w:trPr>
          <w:trHeight w:val="340"/>
        </w:trPr>
        <w:tc>
          <w:tcPr>
            <w:tcW w:w="1784" w:type="dxa"/>
          </w:tcPr>
          <w:p w14:paraId="6C8BBD68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PC1 </w:t>
            </w:r>
          </w:p>
        </w:tc>
        <w:tc>
          <w:tcPr>
            <w:tcW w:w="1784" w:type="dxa"/>
          </w:tcPr>
          <w:p w14:paraId="47EE3132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17E23318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172.17.10.21 </w:t>
            </w:r>
          </w:p>
        </w:tc>
        <w:tc>
          <w:tcPr>
            <w:tcW w:w="1784" w:type="dxa"/>
          </w:tcPr>
          <w:p w14:paraId="5BCED0B8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282A1B1B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10 </w:t>
            </w:r>
          </w:p>
        </w:tc>
      </w:tr>
      <w:tr w:rsidR="001A5DF3" w:rsidRPr="001A5DF3" w14:paraId="0A58FEEA" w14:textId="77777777" w:rsidTr="00493F5D">
        <w:trPr>
          <w:trHeight w:val="340"/>
        </w:trPr>
        <w:tc>
          <w:tcPr>
            <w:tcW w:w="1784" w:type="dxa"/>
          </w:tcPr>
          <w:p w14:paraId="339614E3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PC2 </w:t>
            </w:r>
          </w:p>
        </w:tc>
        <w:tc>
          <w:tcPr>
            <w:tcW w:w="1784" w:type="dxa"/>
          </w:tcPr>
          <w:p w14:paraId="1FAC156B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27BE7241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172.17.20.22 </w:t>
            </w:r>
          </w:p>
        </w:tc>
        <w:tc>
          <w:tcPr>
            <w:tcW w:w="1784" w:type="dxa"/>
          </w:tcPr>
          <w:p w14:paraId="5031ECEC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265AF440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20 </w:t>
            </w:r>
          </w:p>
        </w:tc>
      </w:tr>
      <w:tr w:rsidR="001A5DF3" w:rsidRPr="001A5DF3" w14:paraId="089D99C7" w14:textId="77777777" w:rsidTr="00493F5D">
        <w:trPr>
          <w:trHeight w:val="340"/>
        </w:trPr>
        <w:tc>
          <w:tcPr>
            <w:tcW w:w="1784" w:type="dxa"/>
          </w:tcPr>
          <w:p w14:paraId="13380B50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PC3 </w:t>
            </w:r>
          </w:p>
        </w:tc>
        <w:tc>
          <w:tcPr>
            <w:tcW w:w="1784" w:type="dxa"/>
          </w:tcPr>
          <w:p w14:paraId="6816A74B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481CE108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172.17.30.23 </w:t>
            </w:r>
          </w:p>
        </w:tc>
        <w:tc>
          <w:tcPr>
            <w:tcW w:w="1784" w:type="dxa"/>
          </w:tcPr>
          <w:p w14:paraId="16F1C241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53B602FE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</w:p>
        </w:tc>
      </w:tr>
      <w:tr w:rsidR="001A5DF3" w:rsidRPr="001A5DF3" w14:paraId="1E7120C5" w14:textId="77777777" w:rsidTr="00493F5D">
        <w:trPr>
          <w:trHeight w:val="340"/>
        </w:trPr>
        <w:tc>
          <w:tcPr>
            <w:tcW w:w="1784" w:type="dxa"/>
          </w:tcPr>
          <w:p w14:paraId="2121100E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PC4 </w:t>
            </w:r>
          </w:p>
        </w:tc>
        <w:tc>
          <w:tcPr>
            <w:tcW w:w="1784" w:type="dxa"/>
          </w:tcPr>
          <w:p w14:paraId="0C71BBBC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023BDC30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172.17.10.24 </w:t>
            </w:r>
          </w:p>
        </w:tc>
        <w:tc>
          <w:tcPr>
            <w:tcW w:w="1784" w:type="dxa"/>
          </w:tcPr>
          <w:p w14:paraId="4D7ADC74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7D681EC3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10 </w:t>
            </w:r>
          </w:p>
        </w:tc>
      </w:tr>
      <w:tr w:rsidR="001A5DF3" w:rsidRPr="001A5DF3" w14:paraId="19116A18" w14:textId="77777777" w:rsidTr="00493F5D">
        <w:trPr>
          <w:trHeight w:val="340"/>
        </w:trPr>
        <w:tc>
          <w:tcPr>
            <w:tcW w:w="1784" w:type="dxa"/>
          </w:tcPr>
          <w:p w14:paraId="7502D7D7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PC5 </w:t>
            </w:r>
          </w:p>
        </w:tc>
        <w:tc>
          <w:tcPr>
            <w:tcW w:w="1784" w:type="dxa"/>
          </w:tcPr>
          <w:p w14:paraId="091F4EBE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111C776A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172.17.20.25 </w:t>
            </w:r>
          </w:p>
        </w:tc>
        <w:tc>
          <w:tcPr>
            <w:tcW w:w="1784" w:type="dxa"/>
          </w:tcPr>
          <w:p w14:paraId="0C1DCD51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6E5A4B8E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20 </w:t>
            </w:r>
          </w:p>
        </w:tc>
      </w:tr>
      <w:tr w:rsidR="001A5DF3" w:rsidRPr="001A5DF3" w14:paraId="253A40B5" w14:textId="77777777" w:rsidTr="00493F5D">
        <w:trPr>
          <w:trHeight w:val="340"/>
        </w:trPr>
        <w:tc>
          <w:tcPr>
            <w:tcW w:w="1784" w:type="dxa"/>
          </w:tcPr>
          <w:p w14:paraId="4C1FD696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PC6 </w:t>
            </w:r>
          </w:p>
        </w:tc>
        <w:tc>
          <w:tcPr>
            <w:tcW w:w="1784" w:type="dxa"/>
          </w:tcPr>
          <w:p w14:paraId="7C781759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Carte réseau </w:t>
            </w:r>
          </w:p>
        </w:tc>
        <w:tc>
          <w:tcPr>
            <w:tcW w:w="1784" w:type="dxa"/>
          </w:tcPr>
          <w:p w14:paraId="2624AFE3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172.17.30.26 </w:t>
            </w:r>
          </w:p>
        </w:tc>
        <w:tc>
          <w:tcPr>
            <w:tcW w:w="1784" w:type="dxa"/>
          </w:tcPr>
          <w:p w14:paraId="687C695C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255.255.255.0 </w:t>
            </w:r>
          </w:p>
        </w:tc>
        <w:tc>
          <w:tcPr>
            <w:tcW w:w="1784" w:type="dxa"/>
          </w:tcPr>
          <w:p w14:paraId="07E2DCB8" w14:textId="77777777" w:rsidR="001A5DF3" w:rsidRPr="001A5DF3" w:rsidRDefault="001A5DF3" w:rsidP="001A5D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5DF3">
              <w:rPr>
                <w:rFonts w:ascii="Arial" w:hAnsi="Arial" w:cs="Arial"/>
                <w:color w:val="000000"/>
                <w:sz w:val="20"/>
                <w:szCs w:val="20"/>
              </w:rPr>
              <w:t xml:space="preserve">30 </w:t>
            </w:r>
          </w:p>
        </w:tc>
      </w:tr>
    </w:tbl>
    <w:p w14:paraId="09BD057A" w14:textId="3A2F2974" w:rsidR="00C71AA8" w:rsidRPr="00C71AA8" w:rsidRDefault="00C71AA8" w:rsidP="00C71AA8">
      <w:pPr>
        <w:pStyle w:val="Titre1"/>
      </w:pPr>
      <w:r w:rsidRPr="00C71AA8">
        <w:t xml:space="preserve">Objectifs </w:t>
      </w:r>
    </w:p>
    <w:p w14:paraId="3387CF1F" w14:textId="77777777" w:rsidR="00C71AA8" w:rsidRPr="00C71AA8" w:rsidRDefault="00C71AA8" w:rsidP="00C71AA8">
      <w:r w:rsidRPr="00C71AA8">
        <w:t xml:space="preserve">Partie 1 : Vérification des VLANs </w:t>
      </w:r>
    </w:p>
    <w:p w14:paraId="7C219BC5" w14:textId="77777777" w:rsidR="00C71AA8" w:rsidRPr="00C71AA8" w:rsidRDefault="00C71AA8" w:rsidP="00C71AA8">
      <w:r w:rsidRPr="00C71AA8">
        <w:t xml:space="preserve">Partie 2 : Configuration des </w:t>
      </w:r>
      <w:proofErr w:type="spellStart"/>
      <w:r w:rsidRPr="00C71AA8">
        <w:t>trunks</w:t>
      </w:r>
      <w:proofErr w:type="spellEnd"/>
      <w:r w:rsidRPr="00C71AA8">
        <w:t xml:space="preserve"> </w:t>
      </w:r>
    </w:p>
    <w:p w14:paraId="3061C7A8" w14:textId="77777777" w:rsidR="00C71AA8" w:rsidRPr="00C71AA8" w:rsidRDefault="00C71AA8" w:rsidP="00C71AA8">
      <w:pPr>
        <w:pStyle w:val="Titre1"/>
      </w:pPr>
      <w:r w:rsidRPr="00C71AA8">
        <w:t xml:space="preserve">Contexte </w:t>
      </w:r>
    </w:p>
    <w:p w14:paraId="323551DF" w14:textId="3BDA988A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C71AA8">
        <w:t xml:space="preserve">Les </w:t>
      </w:r>
      <w:r w:rsidR="001960DF" w:rsidRPr="0027025E">
        <w:rPr>
          <w:b/>
          <w:bCs/>
        </w:rPr>
        <w:t xml:space="preserve">ports </w:t>
      </w:r>
      <w:proofErr w:type="spellStart"/>
      <w:r w:rsidRPr="0027025E">
        <w:rPr>
          <w:b/>
          <w:bCs/>
        </w:rPr>
        <w:t>trunks</w:t>
      </w:r>
      <w:proofErr w:type="spellEnd"/>
      <w:r w:rsidRPr="00C71AA8">
        <w:t xml:space="preserve"> sont nécessaires pour transmettre les informations VLAN entre les commutateurs. Un port sur un commutateur est soit un port d'accès soit un port </w:t>
      </w:r>
      <w:proofErr w:type="spellStart"/>
      <w:r w:rsidRPr="00C71AA8">
        <w:t>trunk</w:t>
      </w:r>
      <w:proofErr w:type="spellEnd"/>
      <w:r w:rsidRPr="00C71AA8">
        <w:t xml:space="preserve">. Les ports d’accès transportent le trafic d’un VLAN spécifique attribué au port. Par défaut, un port de </w:t>
      </w:r>
      <w:proofErr w:type="spellStart"/>
      <w:r w:rsidRPr="00C71AA8">
        <w:t>trunk</w:t>
      </w:r>
      <w:proofErr w:type="spellEnd"/>
      <w:r w:rsidRPr="00C71AA8">
        <w:t xml:space="preserve"> est membre de tous les VLANs. Par conséquent, il transporte le trafic pour tous les VLANs. Cet exercice porte sur la création de ports </w:t>
      </w:r>
      <w:proofErr w:type="spellStart"/>
      <w:r w:rsidRPr="00C71AA8">
        <w:t>trunk</w:t>
      </w:r>
      <w:proofErr w:type="spellEnd"/>
      <w:r w:rsidRPr="00C71AA8">
        <w:t xml:space="preserve"> et sur leur attribution à un VLAN natif autre que celui par défaut</w:t>
      </w:r>
      <w:r w:rsidRPr="00C71AA8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0F8477F8" w14:textId="77777777" w:rsidR="00C71AA8" w:rsidRPr="00C71AA8" w:rsidRDefault="00C71AA8" w:rsidP="00C71AA8">
      <w:pPr>
        <w:pStyle w:val="Titre1"/>
      </w:pPr>
      <w:r w:rsidRPr="00C71AA8">
        <w:t xml:space="preserve">Partie 1 : Vérification des VLANs </w:t>
      </w:r>
    </w:p>
    <w:p w14:paraId="67FB0CF4" w14:textId="300E5C3B" w:rsidR="00C71AA8" w:rsidRPr="00C71AA8" w:rsidRDefault="00C71AA8" w:rsidP="00C71AA8">
      <w:pPr>
        <w:pStyle w:val="Titre2"/>
      </w:pPr>
      <w:r w:rsidRPr="00C71AA8">
        <w:t xml:space="preserve">Étape </w:t>
      </w:r>
      <w:proofErr w:type="gramStart"/>
      <w:r w:rsidRPr="00C71AA8">
        <w:t>1:</w:t>
      </w:r>
      <w:proofErr w:type="gramEnd"/>
      <w:r w:rsidRPr="00C71AA8">
        <w:t xml:space="preserve"> Affichez </w:t>
      </w:r>
      <w:r w:rsidR="0027025E">
        <w:t>l</w:t>
      </w:r>
      <w:r w:rsidRPr="00C71AA8">
        <w:t>es réseaux locaux virtuels actuels</w:t>
      </w:r>
    </w:p>
    <w:p w14:paraId="456A8474" w14:textId="46C039A3" w:rsidR="00C71AA8" w:rsidRDefault="00C71AA8" w:rsidP="00110C58">
      <w:pPr>
        <w:pStyle w:val="Paragraphedeliste"/>
        <w:numPr>
          <w:ilvl w:val="0"/>
          <w:numId w:val="15"/>
        </w:numPr>
      </w:pPr>
      <w:r w:rsidRPr="00C71AA8">
        <w:t xml:space="preserve">Sur </w:t>
      </w:r>
      <w:r w:rsidRPr="00110C58">
        <w:rPr>
          <w:b/>
          <w:bCs/>
        </w:rPr>
        <w:t>S1</w:t>
      </w:r>
      <w:r w:rsidRPr="00C71AA8">
        <w:t xml:space="preserve">, exécutez la commande qui affiche tous les VLANs configurés. Au total, il devrait y avoir dix VLANs. Notez que les 26 ports d'accès du commutateur sont tous attribués au VLAN 1. </w:t>
      </w:r>
    </w:p>
    <w:p w14:paraId="068C12F7" w14:textId="78C9AD14" w:rsidR="00110C58" w:rsidRDefault="00110C58" w:rsidP="00110C58">
      <w:r w:rsidRPr="00110C58">
        <w:lastRenderedPageBreak/>
        <w:drawing>
          <wp:inline distT="0" distB="0" distL="0" distR="0" wp14:anchorId="6C01D039" wp14:editId="77617B10">
            <wp:extent cx="5896798" cy="4315427"/>
            <wp:effectExtent l="0" t="0" r="8890" b="9525"/>
            <wp:docPr id="1889780514" name="Image 1" descr="Une image contenant texte, menu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0514" name="Image 1" descr="Une image contenant texte, menu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2A77" w14:textId="77777777" w:rsidR="00110C58" w:rsidRPr="00C71AA8" w:rsidRDefault="00110C58" w:rsidP="00110C58"/>
    <w:p w14:paraId="22683706" w14:textId="0517276B" w:rsidR="00C71AA8" w:rsidRDefault="00C71AA8" w:rsidP="00110C58">
      <w:pPr>
        <w:pStyle w:val="Paragraphedeliste"/>
        <w:numPr>
          <w:ilvl w:val="0"/>
          <w:numId w:val="15"/>
        </w:numPr>
      </w:pPr>
      <w:r w:rsidRPr="00C71AA8">
        <w:t xml:space="preserve">Sur </w:t>
      </w:r>
      <w:r w:rsidRPr="00110C58">
        <w:rPr>
          <w:b/>
          <w:bCs/>
        </w:rPr>
        <w:t xml:space="preserve">S2 </w:t>
      </w:r>
      <w:r w:rsidRPr="00C71AA8">
        <w:t xml:space="preserve">et </w:t>
      </w:r>
      <w:r w:rsidRPr="00110C58">
        <w:rPr>
          <w:b/>
          <w:bCs/>
        </w:rPr>
        <w:t>S3</w:t>
      </w:r>
      <w:r w:rsidRPr="00C71AA8">
        <w:t xml:space="preserve">, affichez tous les VLANs et vérifiez qu’ils sont configurés et attribués aux ports du commutateur approprié conformément </w:t>
      </w:r>
      <w:r w:rsidR="0027025E">
        <w:t>à la table d'adressage.</w:t>
      </w:r>
      <w:r w:rsidRPr="00C71AA8">
        <w:t xml:space="preserve"> </w:t>
      </w:r>
    </w:p>
    <w:p w14:paraId="2CE916A9" w14:textId="2EBD15C9" w:rsidR="00110C58" w:rsidRDefault="00110C58" w:rsidP="00110C58">
      <w:r w:rsidRPr="00110C58">
        <w:drawing>
          <wp:inline distT="0" distB="0" distL="0" distR="0" wp14:anchorId="736C8EFB" wp14:editId="327D2126">
            <wp:extent cx="4182059" cy="743054"/>
            <wp:effectExtent l="0" t="0" r="0" b="0"/>
            <wp:docPr id="1793555511" name="Image 1" descr="Une image contenant texte, capture d’écran, reç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5511" name="Image 1" descr="Une image contenant texte, capture d’écran, reçu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Les ports de sorties correspondent bien aux interfaces connectées des postes vers le switch S2</w:t>
      </w:r>
      <w:r>
        <w:br/>
      </w:r>
    </w:p>
    <w:p w14:paraId="50B2DD0B" w14:textId="1BB34B36" w:rsidR="00110C58" w:rsidRDefault="00110C58" w:rsidP="00110C58">
      <w:r w:rsidRPr="00110C58">
        <w:drawing>
          <wp:inline distT="0" distB="0" distL="0" distR="0" wp14:anchorId="485914E2" wp14:editId="4D8E596D">
            <wp:extent cx="3877216" cy="523948"/>
            <wp:effectExtent l="0" t="0" r="9525" b="9525"/>
            <wp:docPr id="1832608669" name="Image 1" descr="Une image contenant texte, reçu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08669" name="Image 1" descr="Une image contenant texte, reçu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4B45" w14:textId="7B12E0C2" w:rsidR="00110C58" w:rsidRDefault="00110C58" w:rsidP="00110C58">
      <w:r>
        <w:t>De même pour S3</w:t>
      </w:r>
    </w:p>
    <w:p w14:paraId="698F6C0E" w14:textId="77777777" w:rsidR="001F5506" w:rsidRDefault="001F5506" w:rsidP="00110C58"/>
    <w:p w14:paraId="04F27173" w14:textId="77777777" w:rsidR="001F5506" w:rsidRDefault="001F5506" w:rsidP="00110C58"/>
    <w:p w14:paraId="129499AE" w14:textId="77777777" w:rsidR="001F5506" w:rsidRDefault="001F5506" w:rsidP="00110C58"/>
    <w:p w14:paraId="2D985139" w14:textId="77777777" w:rsidR="001F5506" w:rsidRPr="00C71AA8" w:rsidRDefault="001F5506" w:rsidP="00110C58"/>
    <w:p w14:paraId="762E69AB" w14:textId="7733978C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6"/>
          <w:szCs w:val="6"/>
        </w:rPr>
      </w:pPr>
    </w:p>
    <w:p w14:paraId="6D98B68F" w14:textId="77777777" w:rsidR="00C71AA8" w:rsidRPr="00C71AA8" w:rsidRDefault="00C71AA8" w:rsidP="00C71AA8">
      <w:pPr>
        <w:pStyle w:val="Titre2"/>
      </w:pPr>
      <w:r w:rsidRPr="00C71AA8">
        <w:lastRenderedPageBreak/>
        <w:t xml:space="preserve">Étape </w:t>
      </w:r>
      <w:proofErr w:type="gramStart"/>
      <w:r w:rsidRPr="00C71AA8">
        <w:t>2:</w:t>
      </w:r>
      <w:proofErr w:type="gramEnd"/>
      <w:r w:rsidRPr="00C71AA8">
        <w:t xml:space="preserve"> Vérifiez la perte de connectivité entre les PC situés sur le même réseau. </w:t>
      </w:r>
    </w:p>
    <w:p w14:paraId="1BC72650" w14:textId="4991CE2B" w:rsidR="00C71AA8" w:rsidRDefault="00F00770">
      <w:pPr>
        <w:rPr>
          <w:sz w:val="24"/>
          <w:szCs w:val="24"/>
        </w:rPr>
      </w:pPr>
      <w:r>
        <w:t>Tentez un ping</w:t>
      </w:r>
      <w:r w:rsidR="00C71AA8" w:rsidRPr="00C71AA8">
        <w:t xml:space="preserve"> entre les hôtes sur le même VLAN sur les différents commutateurs. Bien que </w:t>
      </w:r>
      <w:r w:rsidR="00C71AA8" w:rsidRPr="00C71AA8">
        <w:rPr>
          <w:b/>
          <w:bCs/>
        </w:rPr>
        <w:t xml:space="preserve">PC1 </w:t>
      </w:r>
      <w:r w:rsidR="00C71AA8" w:rsidRPr="00C71AA8">
        <w:t xml:space="preserve">et </w:t>
      </w:r>
      <w:r w:rsidR="00C71AA8" w:rsidRPr="00C71AA8">
        <w:rPr>
          <w:b/>
          <w:bCs/>
        </w:rPr>
        <w:t xml:space="preserve">PC4 </w:t>
      </w:r>
      <w:r w:rsidR="00C71AA8" w:rsidRPr="00C71AA8">
        <w:t xml:space="preserve">se trouvent sur le même réseau, ils ne peuvent pas s'envoyer mutuellement des requêtes ping. Cela s'explique par le fait que les ports connectant les commutateurs sont attribués au VLAN 1 par défaut. Pour assurer la connectivité entre les PC d'un même réseau et d'un même VLAN, il faut configurer des </w:t>
      </w:r>
      <w:proofErr w:type="spellStart"/>
      <w:r w:rsidR="00C71AA8" w:rsidRPr="00C71AA8">
        <w:t>trunks</w:t>
      </w:r>
      <w:proofErr w:type="spellEnd"/>
      <w:r w:rsidR="00C71AA8" w:rsidRPr="00C71AA8">
        <w:t>.</w:t>
      </w:r>
    </w:p>
    <w:p w14:paraId="672730CE" w14:textId="1257F382" w:rsidR="001F5506" w:rsidRPr="001F5506" w:rsidRDefault="001F5506">
      <w:pPr>
        <w:rPr>
          <w:sz w:val="24"/>
          <w:szCs w:val="24"/>
        </w:rPr>
      </w:pPr>
      <w:r w:rsidRPr="001F5506">
        <w:rPr>
          <w:sz w:val="24"/>
          <w:szCs w:val="24"/>
        </w:rPr>
        <w:drawing>
          <wp:inline distT="0" distB="0" distL="0" distR="0" wp14:anchorId="5876CCDB" wp14:editId="2045023D">
            <wp:extent cx="4324954" cy="1971950"/>
            <wp:effectExtent l="0" t="0" r="0" b="9525"/>
            <wp:docPr id="190045659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659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Le ping ne passe pas</w:t>
      </w:r>
    </w:p>
    <w:p w14:paraId="26E402FD" w14:textId="2B23E9A5" w:rsidR="00C71AA8" w:rsidRPr="00C71AA8" w:rsidRDefault="00C71AA8" w:rsidP="00C71AA8">
      <w:pPr>
        <w:pStyle w:val="Titre1"/>
      </w:pPr>
      <w:r w:rsidRPr="00C71AA8">
        <w:t xml:space="preserve">Partie 2 : Configuration des </w:t>
      </w:r>
      <w:proofErr w:type="spellStart"/>
      <w:r w:rsidRPr="00C71AA8">
        <w:t>trunks</w:t>
      </w:r>
      <w:proofErr w:type="spellEnd"/>
      <w:r w:rsidRPr="00C71AA8">
        <w:t xml:space="preserve"> </w:t>
      </w:r>
    </w:p>
    <w:p w14:paraId="14536361" w14:textId="77777777" w:rsidR="00C71AA8" w:rsidRPr="00C71AA8" w:rsidRDefault="00C71AA8" w:rsidP="00C71AA8">
      <w:pPr>
        <w:pStyle w:val="Titre2"/>
      </w:pPr>
      <w:r w:rsidRPr="00C71AA8">
        <w:t xml:space="preserve">Étape </w:t>
      </w:r>
      <w:proofErr w:type="gramStart"/>
      <w:r w:rsidRPr="00C71AA8">
        <w:t>1:</w:t>
      </w:r>
      <w:proofErr w:type="gramEnd"/>
      <w:r w:rsidRPr="00C71AA8">
        <w:t xml:space="preserve"> Configurez le </w:t>
      </w:r>
      <w:proofErr w:type="spellStart"/>
      <w:r w:rsidRPr="00C71AA8">
        <w:t>trunking</w:t>
      </w:r>
      <w:proofErr w:type="spellEnd"/>
      <w:r w:rsidRPr="00C71AA8">
        <w:t xml:space="preserve"> sur S1 et utilisez le VLAN 99 comme VLAN natif. </w:t>
      </w:r>
    </w:p>
    <w:p w14:paraId="125E68FB" w14:textId="5E3F088E" w:rsidR="00C71AA8" w:rsidRPr="00C71AA8" w:rsidRDefault="00C71AA8" w:rsidP="00C71AA8">
      <w:r w:rsidRPr="00C71AA8">
        <w:t xml:space="preserve">a. Configurez les interfaces G0/1 et G0/2 sur S1 pour le système de </w:t>
      </w:r>
      <w:proofErr w:type="spellStart"/>
      <w:r w:rsidRPr="00C71AA8">
        <w:t>trunk</w:t>
      </w:r>
      <w:proofErr w:type="spellEnd"/>
      <w:r w:rsidRPr="00C71AA8">
        <w:t xml:space="preserve">. </w:t>
      </w:r>
    </w:p>
    <w:p w14:paraId="4AEE1690" w14:textId="77777777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GB"/>
        </w:rPr>
      </w:pPr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S1(config)# </w:t>
      </w:r>
      <w:r w:rsidRPr="00C71AA8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interface range g0/1 - 2 </w:t>
      </w:r>
    </w:p>
    <w:p w14:paraId="2AE460B0" w14:textId="1F1B9761" w:rsid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>S1(config-</w:t>
      </w:r>
      <w:proofErr w:type="gramStart"/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>if)#</w:t>
      </w:r>
      <w:proofErr w:type="gramEnd"/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C71AA8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switchport mode trunk </w:t>
      </w:r>
    </w:p>
    <w:p w14:paraId="5F8027CB" w14:textId="2238E6DF" w:rsidR="001F5506" w:rsidRDefault="001F5506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1F5506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drawing>
          <wp:inline distT="0" distB="0" distL="0" distR="0" wp14:anchorId="7BFDADD5" wp14:editId="4424F33C">
            <wp:extent cx="5972810" cy="1865630"/>
            <wp:effectExtent l="0" t="0" r="8890" b="1270"/>
            <wp:docPr id="203026578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578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183E" w14:textId="77777777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GB"/>
        </w:rPr>
      </w:pPr>
    </w:p>
    <w:p w14:paraId="3309F939" w14:textId="7C6B9E90" w:rsidR="00C71AA8" w:rsidRDefault="00C71AA8" w:rsidP="001F5506">
      <w:pPr>
        <w:pStyle w:val="Paragraphedeliste"/>
        <w:numPr>
          <w:ilvl w:val="0"/>
          <w:numId w:val="15"/>
        </w:numPr>
      </w:pPr>
      <w:r w:rsidRPr="00C71AA8">
        <w:t xml:space="preserve">Configurez le VLAN 99 en tant que VLAN natif pour les interfaces G0/1 et G0/2 sur </w:t>
      </w:r>
      <w:r w:rsidRPr="001F5506">
        <w:rPr>
          <w:b/>
          <w:bCs/>
        </w:rPr>
        <w:t>S1</w:t>
      </w:r>
      <w:r w:rsidRPr="00C71AA8">
        <w:t xml:space="preserve">. </w:t>
      </w:r>
    </w:p>
    <w:p w14:paraId="431AF667" w14:textId="76503A85" w:rsidR="001F5506" w:rsidRPr="00C71AA8" w:rsidRDefault="001F5506" w:rsidP="001F5506">
      <w:r w:rsidRPr="001F5506">
        <w:drawing>
          <wp:inline distT="0" distB="0" distL="0" distR="0" wp14:anchorId="4D92CA9C" wp14:editId="54AFC61D">
            <wp:extent cx="3839111" cy="485843"/>
            <wp:effectExtent l="0" t="0" r="0" b="9525"/>
            <wp:docPr id="191977426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426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157" w14:textId="77777777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GB"/>
        </w:rPr>
      </w:pPr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>S1(config-</w:t>
      </w:r>
      <w:proofErr w:type="gramStart"/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>if)#</w:t>
      </w:r>
      <w:proofErr w:type="gramEnd"/>
      <w:r w:rsidRPr="00C71AA8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C71AA8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switchport trunk native </w:t>
      </w:r>
      <w:proofErr w:type="spellStart"/>
      <w:r w:rsidRPr="00C71AA8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vlan</w:t>
      </w:r>
      <w:proofErr w:type="spellEnd"/>
      <w:r w:rsidRPr="00C71AA8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99 </w:t>
      </w:r>
    </w:p>
    <w:p w14:paraId="56939415" w14:textId="7626E4FD" w:rsidR="00C71AA8" w:rsidRPr="00C71AA8" w:rsidRDefault="00C71AA8" w:rsidP="00C71AA8">
      <w:r w:rsidRPr="00C71AA8">
        <w:t xml:space="preserve">Le port du </w:t>
      </w:r>
      <w:proofErr w:type="spellStart"/>
      <w:r w:rsidRPr="00C71AA8">
        <w:t>Trunk</w:t>
      </w:r>
      <w:proofErr w:type="spellEnd"/>
      <w:r w:rsidRPr="00C71AA8">
        <w:t xml:space="preserve"> prend environ un court moment pour devenir actif en raison du protocole </w:t>
      </w:r>
      <w:r w:rsidR="006257FA">
        <w:t xml:space="preserve">DTP – Dynamic </w:t>
      </w:r>
      <w:proofErr w:type="spellStart"/>
      <w:r w:rsidR="006257FA">
        <w:t>Trunk</w:t>
      </w:r>
      <w:proofErr w:type="spellEnd"/>
      <w:r w:rsidR="006257FA">
        <w:t xml:space="preserve"> Protocol</w:t>
      </w:r>
      <w:r w:rsidRPr="00C71AA8">
        <w:t xml:space="preserve">. Cliquez sur </w:t>
      </w:r>
      <w:r w:rsidRPr="00C71AA8">
        <w:rPr>
          <w:b/>
          <w:bCs/>
        </w:rPr>
        <w:t xml:space="preserve">Fast </w:t>
      </w:r>
      <w:proofErr w:type="spellStart"/>
      <w:r w:rsidRPr="00C71AA8">
        <w:rPr>
          <w:b/>
          <w:bCs/>
        </w:rPr>
        <w:t>Forward</w:t>
      </w:r>
      <w:proofErr w:type="spellEnd"/>
      <w:r w:rsidRPr="00C71AA8">
        <w:rPr>
          <w:b/>
          <w:bCs/>
        </w:rPr>
        <w:t xml:space="preserve"> Time </w:t>
      </w:r>
      <w:r w:rsidRPr="00C71AA8">
        <w:t xml:space="preserve">pour accélérer le processus. Une fois les ports actifs, vous recevrez régulièrement les messages Syslog suivants : </w:t>
      </w:r>
    </w:p>
    <w:p w14:paraId="76A4BC6C" w14:textId="77777777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GB"/>
        </w:rPr>
      </w:pPr>
      <w:r w:rsidRPr="00C71AA8">
        <w:rPr>
          <w:rFonts w:ascii="Courier New" w:hAnsi="Courier New" w:cs="Courier New"/>
          <w:color w:val="000000"/>
          <w:sz w:val="18"/>
          <w:szCs w:val="18"/>
          <w:lang w:val="en-GB"/>
        </w:rPr>
        <w:t xml:space="preserve">%CDP-4-NATIVE_VLAN_MISMATCH: Native VLAN mismatch discovered on GigabitEthernet0/2 (99), with S3 GigabitEthernet0/2 (1). </w:t>
      </w:r>
    </w:p>
    <w:p w14:paraId="28DD706D" w14:textId="3C022BCB" w:rsid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GB"/>
        </w:rPr>
      </w:pPr>
      <w:r w:rsidRPr="00C71AA8">
        <w:rPr>
          <w:rFonts w:ascii="Courier New" w:hAnsi="Courier New" w:cs="Courier New"/>
          <w:color w:val="000000"/>
          <w:sz w:val="18"/>
          <w:szCs w:val="18"/>
          <w:lang w:val="en-GB"/>
        </w:rPr>
        <w:t xml:space="preserve">%CDP-4-NATIVE_VLAN_MISMATCH: Native VLAN mismatch discovered on GigabitEthernet0/1 (99), with S2 GigabitEthernet0/1 (1). </w:t>
      </w:r>
    </w:p>
    <w:p w14:paraId="3A56E722" w14:textId="77777777" w:rsidR="00C71AA8" w:rsidRPr="00C71AA8" w:rsidRDefault="00C71AA8" w:rsidP="00C71A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en-GB"/>
        </w:rPr>
      </w:pPr>
    </w:p>
    <w:p w14:paraId="522EBC5F" w14:textId="4B4C6E16" w:rsidR="00C71AA8" w:rsidRDefault="00C71AA8" w:rsidP="00C71AA8">
      <w:r w:rsidRPr="00C71AA8">
        <w:t>Vous avez configuré le VLAN 99 comme VLAN natif sur S1. Cependant, S2 et S3 utilisent le VLAN 1 comme VLAN natif par défaut, comme l’indique le message Syslog.</w:t>
      </w:r>
    </w:p>
    <w:p w14:paraId="4D2BB87E" w14:textId="77777777" w:rsidR="006257FA" w:rsidRDefault="006257FA" w:rsidP="006257FA">
      <w:r>
        <w:t xml:space="preserve">Un commutateur peut avoir à envoyer du trafic non balisé à travers un lien </w:t>
      </w:r>
      <w:proofErr w:type="spellStart"/>
      <w:r>
        <w:t>trunk</w:t>
      </w:r>
      <w:proofErr w:type="spellEnd"/>
      <w:r>
        <w:t xml:space="preserve">. </w:t>
      </w:r>
      <w:r w:rsidRPr="006257FA">
        <w:rPr>
          <w:b/>
          <w:bCs/>
        </w:rPr>
        <w:t xml:space="preserve">Le port </w:t>
      </w:r>
      <w:proofErr w:type="spellStart"/>
      <w:r w:rsidRPr="006257FA">
        <w:rPr>
          <w:b/>
          <w:bCs/>
        </w:rPr>
        <w:t>trunk</w:t>
      </w:r>
      <w:proofErr w:type="spellEnd"/>
      <w:r w:rsidRPr="006257FA">
        <w:rPr>
          <w:b/>
          <w:bCs/>
        </w:rPr>
        <w:t xml:space="preserve"> place alors ce trafic non étiqueté sur le VLAN natif</w:t>
      </w:r>
      <w:r>
        <w:t>. Le VLAN natif sur un commutateur Cisco est par défaut le VLAN 1. Il est généralement recommandé de configurer le VLAN natif en tant que VLAN inutilisé, distinct du VLAN 1 et des autres VLAN.</w:t>
      </w:r>
    </w:p>
    <w:p w14:paraId="436E16FB" w14:textId="77777777" w:rsidR="00C71AA8" w:rsidRPr="00C71AA8" w:rsidRDefault="00C71AA8" w:rsidP="00C71AA8">
      <w:r w:rsidRPr="00C71AA8">
        <w:t xml:space="preserve">Malgré une non-concordance actuelle du VLAN natif, les requêtes ping entre les PC d'un même VLAN aboutissent. Expliquez votre réponse. </w:t>
      </w:r>
    </w:p>
    <w:p w14:paraId="717479E4" w14:textId="77777777" w:rsidR="00C71AA8" w:rsidRPr="00C71AA8" w:rsidRDefault="00C71AA8" w:rsidP="00C71AA8">
      <w:pPr>
        <w:pStyle w:val="Titre2"/>
      </w:pPr>
      <w:r w:rsidRPr="00C71AA8">
        <w:t xml:space="preserve">Étape </w:t>
      </w:r>
      <w:proofErr w:type="gramStart"/>
      <w:r w:rsidRPr="00C71AA8">
        <w:t>2:</w:t>
      </w:r>
      <w:proofErr w:type="gramEnd"/>
      <w:r w:rsidRPr="00C71AA8">
        <w:t xml:space="preserve"> Vérifiez que le </w:t>
      </w:r>
      <w:proofErr w:type="spellStart"/>
      <w:r w:rsidRPr="00C71AA8">
        <w:t>trunking</w:t>
      </w:r>
      <w:proofErr w:type="spellEnd"/>
      <w:r w:rsidRPr="00C71AA8">
        <w:t xml:space="preserve"> est activé sur S2 et S3. </w:t>
      </w:r>
    </w:p>
    <w:p w14:paraId="1C751073" w14:textId="5B252FCD" w:rsidR="00C71AA8" w:rsidRDefault="00C71AA8" w:rsidP="00C71AA8">
      <w:r w:rsidRPr="00C71AA8">
        <w:t xml:space="preserve">Sur </w:t>
      </w:r>
      <w:r w:rsidRPr="00C71AA8">
        <w:rPr>
          <w:b/>
          <w:bCs/>
        </w:rPr>
        <w:t xml:space="preserve">S2 </w:t>
      </w:r>
      <w:r w:rsidRPr="00C71AA8">
        <w:t xml:space="preserve">et </w:t>
      </w:r>
      <w:r w:rsidRPr="00C71AA8">
        <w:rPr>
          <w:b/>
          <w:bCs/>
        </w:rPr>
        <w:t>S3</w:t>
      </w:r>
      <w:r w:rsidRPr="00C71AA8">
        <w:t xml:space="preserve">, exécutez la commande </w:t>
      </w:r>
      <w:r w:rsidRPr="00C71AA8">
        <w:rPr>
          <w:b/>
          <w:bCs/>
        </w:rPr>
        <w:t xml:space="preserve">show interface </w:t>
      </w:r>
      <w:proofErr w:type="spellStart"/>
      <w:r w:rsidRPr="00C71AA8">
        <w:rPr>
          <w:b/>
          <w:bCs/>
        </w:rPr>
        <w:t>trunk</w:t>
      </w:r>
      <w:proofErr w:type="spellEnd"/>
      <w:r w:rsidRPr="00C71AA8">
        <w:rPr>
          <w:b/>
          <w:bCs/>
        </w:rPr>
        <w:t xml:space="preserve"> </w:t>
      </w:r>
      <w:r w:rsidRPr="00C71AA8">
        <w:t xml:space="preserve">pour vérifier que le protocole DTP </w:t>
      </w:r>
      <w:r w:rsidR="006257FA">
        <w:t xml:space="preserve">– Dynamic </w:t>
      </w:r>
      <w:proofErr w:type="spellStart"/>
      <w:r w:rsidR="006257FA">
        <w:t>Trunk</w:t>
      </w:r>
      <w:proofErr w:type="spellEnd"/>
      <w:r w:rsidR="006257FA">
        <w:t xml:space="preserve"> Protocol - </w:t>
      </w:r>
      <w:r w:rsidRPr="00C71AA8">
        <w:t xml:space="preserve">a bien négocié le </w:t>
      </w:r>
      <w:proofErr w:type="spellStart"/>
      <w:r w:rsidRPr="00C71AA8">
        <w:t>trunking</w:t>
      </w:r>
      <w:proofErr w:type="spellEnd"/>
      <w:r w:rsidRPr="00C71AA8">
        <w:t xml:space="preserve"> avec S1 sur S2 et S3. Le résultat affiche également des informations sur les interfaces </w:t>
      </w:r>
      <w:proofErr w:type="spellStart"/>
      <w:r w:rsidRPr="00C71AA8">
        <w:t>trunk</w:t>
      </w:r>
      <w:proofErr w:type="spellEnd"/>
      <w:r w:rsidRPr="00C71AA8">
        <w:t xml:space="preserve"> sur S2 et S3. </w:t>
      </w:r>
    </w:p>
    <w:p w14:paraId="4043342A" w14:textId="1EBB8BC8" w:rsidR="001F5506" w:rsidRDefault="001F5506" w:rsidP="00C71AA8">
      <w:r w:rsidRPr="001F5506">
        <w:drawing>
          <wp:inline distT="0" distB="0" distL="0" distR="0" wp14:anchorId="1BEE3FBD" wp14:editId="67AE4480">
            <wp:extent cx="4896533" cy="1838582"/>
            <wp:effectExtent l="0" t="0" r="0" b="9525"/>
            <wp:docPr id="16260094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94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8DEF" w14:textId="33018056" w:rsidR="001F5506" w:rsidRPr="00C71AA8" w:rsidRDefault="001F5506" w:rsidP="00C71AA8">
      <w:r w:rsidRPr="001F5506">
        <w:drawing>
          <wp:inline distT="0" distB="0" distL="0" distR="0" wp14:anchorId="5BA544B9" wp14:editId="34633436">
            <wp:extent cx="4867954" cy="1876687"/>
            <wp:effectExtent l="0" t="0" r="0" b="9525"/>
            <wp:docPr id="91451916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1916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71C5" w14:textId="77777777" w:rsidR="00C71AA8" w:rsidRDefault="00C71AA8" w:rsidP="00C71AA8">
      <w:r w:rsidRPr="00C71AA8">
        <w:t xml:space="preserve">Quels VLANs actifs sont autorisés à traverser le </w:t>
      </w:r>
      <w:proofErr w:type="spellStart"/>
      <w:r w:rsidRPr="00C71AA8">
        <w:t>trunk</w:t>
      </w:r>
      <w:proofErr w:type="spellEnd"/>
      <w:r w:rsidRPr="00C71AA8">
        <w:t xml:space="preserve"> ? </w:t>
      </w:r>
    </w:p>
    <w:p w14:paraId="37074F5A" w14:textId="1E0264F8" w:rsidR="001F5506" w:rsidRPr="001F5506" w:rsidRDefault="001F5506" w:rsidP="00C71AA8">
      <w:pPr>
        <w:rPr>
          <w:color w:val="FF0000"/>
        </w:rPr>
      </w:pPr>
      <w:r w:rsidRPr="001F5506">
        <w:rPr>
          <w:color w:val="FF0000"/>
        </w:rPr>
        <w:t>1, 10.20.30.88.99</w:t>
      </w:r>
    </w:p>
    <w:p w14:paraId="617400AE" w14:textId="77777777" w:rsidR="00C71AA8" w:rsidRPr="00C71AA8" w:rsidRDefault="00C71AA8" w:rsidP="00C71AA8">
      <w:pPr>
        <w:pStyle w:val="Titre2"/>
      </w:pPr>
      <w:r w:rsidRPr="00C71AA8">
        <w:t xml:space="preserve">Étape </w:t>
      </w:r>
      <w:proofErr w:type="gramStart"/>
      <w:r w:rsidRPr="00C71AA8">
        <w:t>3:</w:t>
      </w:r>
      <w:proofErr w:type="gramEnd"/>
      <w:r w:rsidRPr="00C71AA8">
        <w:t xml:space="preserve"> Corriger la non-concordance du VLAN natif sur S2 et S3. </w:t>
      </w:r>
    </w:p>
    <w:p w14:paraId="3A4AF73E" w14:textId="0735A369" w:rsidR="00C71AA8" w:rsidRDefault="00C71AA8" w:rsidP="00AD088B">
      <w:pPr>
        <w:pStyle w:val="Paragraphedeliste"/>
        <w:numPr>
          <w:ilvl w:val="0"/>
          <w:numId w:val="16"/>
        </w:numPr>
      </w:pPr>
      <w:r w:rsidRPr="00C71AA8">
        <w:t xml:space="preserve">Configurez le VLAN 99 comme VLAN natif pour les interfaces appropriées sur S2 et S3. </w:t>
      </w:r>
    </w:p>
    <w:p w14:paraId="30A6EF6B" w14:textId="77777777" w:rsidR="00AD088B" w:rsidRDefault="00AD088B" w:rsidP="00C71AA8">
      <w:r>
        <w:t>Sur s1, j’utilise le port G0/1</w:t>
      </w:r>
    </w:p>
    <w:p w14:paraId="3A91BCF6" w14:textId="77777777" w:rsidR="00AD088B" w:rsidRDefault="00AD088B" w:rsidP="00C71AA8">
      <w:r w:rsidRPr="00AD088B">
        <w:lastRenderedPageBreak/>
        <w:drawing>
          <wp:inline distT="0" distB="0" distL="0" distR="0" wp14:anchorId="1EB51268" wp14:editId="625FFD5A">
            <wp:extent cx="5839640" cy="1133633"/>
            <wp:effectExtent l="0" t="0" r="8890" b="9525"/>
            <wp:docPr id="14445562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562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E807" w14:textId="77777777" w:rsidR="00AD088B" w:rsidRDefault="00AD088B" w:rsidP="00C71AA8">
      <w:r>
        <w:t>Sur S3, j’utilise G0/2</w:t>
      </w:r>
    </w:p>
    <w:p w14:paraId="1EC68637" w14:textId="566CFC88" w:rsidR="00C71AA8" w:rsidRDefault="00AD088B" w:rsidP="00C71AA8">
      <w:r w:rsidRPr="00AD088B">
        <w:drawing>
          <wp:inline distT="0" distB="0" distL="0" distR="0" wp14:anchorId="2E20CF6A" wp14:editId="17A6966C">
            <wp:extent cx="5944430" cy="1476581"/>
            <wp:effectExtent l="0" t="0" r="0" b="9525"/>
            <wp:docPr id="7206411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11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71AA8" w:rsidRPr="00C71AA8">
        <w:t xml:space="preserve">b. Utilisez la commande </w:t>
      </w:r>
      <w:r w:rsidR="00C71AA8" w:rsidRPr="00C71AA8">
        <w:rPr>
          <w:b/>
          <w:bCs/>
        </w:rPr>
        <w:t xml:space="preserve">show interface </w:t>
      </w:r>
      <w:proofErr w:type="spellStart"/>
      <w:r w:rsidR="00C71AA8" w:rsidRPr="00C71AA8">
        <w:rPr>
          <w:b/>
          <w:bCs/>
        </w:rPr>
        <w:t>trunk</w:t>
      </w:r>
      <w:proofErr w:type="spellEnd"/>
      <w:r w:rsidR="00C71AA8" w:rsidRPr="00C71AA8">
        <w:rPr>
          <w:b/>
          <w:bCs/>
        </w:rPr>
        <w:t xml:space="preserve"> </w:t>
      </w:r>
      <w:r w:rsidR="00C71AA8" w:rsidRPr="00C71AA8">
        <w:t xml:space="preserve">pour vérifier la bonne configuration du VLAN natif. </w:t>
      </w:r>
    </w:p>
    <w:p w14:paraId="3B1D055A" w14:textId="741C9EEE" w:rsidR="00AD088B" w:rsidRPr="00C71AA8" w:rsidRDefault="00AD088B" w:rsidP="00C71AA8"/>
    <w:p w14:paraId="4117A06E" w14:textId="77777777" w:rsidR="00C71AA8" w:rsidRPr="00C71AA8" w:rsidRDefault="00C71AA8" w:rsidP="00C71AA8">
      <w:pPr>
        <w:pStyle w:val="Titre2"/>
      </w:pPr>
      <w:r w:rsidRPr="00C71AA8">
        <w:t xml:space="preserve">Étape </w:t>
      </w:r>
      <w:proofErr w:type="gramStart"/>
      <w:r w:rsidRPr="00C71AA8">
        <w:t>4:</w:t>
      </w:r>
      <w:proofErr w:type="gramEnd"/>
      <w:r w:rsidRPr="00C71AA8">
        <w:t xml:space="preserve"> Vérifiez les configurations sur S2 et S3. </w:t>
      </w:r>
    </w:p>
    <w:p w14:paraId="42727B7F" w14:textId="1F96D37F" w:rsidR="00C71AA8" w:rsidRDefault="00C71AA8" w:rsidP="00AD088B">
      <w:pPr>
        <w:pStyle w:val="Paragraphedeliste"/>
        <w:numPr>
          <w:ilvl w:val="0"/>
          <w:numId w:val="17"/>
        </w:numPr>
      </w:pPr>
      <w:r w:rsidRPr="00C71AA8">
        <w:t xml:space="preserve">Exécutez la commande </w:t>
      </w:r>
      <w:r w:rsidRPr="00AD088B">
        <w:rPr>
          <w:b/>
          <w:bCs/>
        </w:rPr>
        <w:t xml:space="preserve">show interface </w:t>
      </w:r>
      <w:proofErr w:type="spellStart"/>
      <w:r w:rsidRPr="00AD088B">
        <w:rPr>
          <w:i/>
          <w:iCs/>
        </w:rPr>
        <w:t>interface</w:t>
      </w:r>
      <w:proofErr w:type="spellEnd"/>
      <w:r w:rsidRPr="00AD088B">
        <w:rPr>
          <w:i/>
          <w:iCs/>
        </w:rPr>
        <w:t xml:space="preserve"> </w:t>
      </w:r>
      <w:proofErr w:type="spellStart"/>
      <w:r w:rsidRPr="00AD088B">
        <w:rPr>
          <w:b/>
          <w:bCs/>
        </w:rPr>
        <w:t>switchport</w:t>
      </w:r>
      <w:proofErr w:type="spellEnd"/>
      <w:r w:rsidRPr="00AD088B">
        <w:rPr>
          <w:b/>
          <w:bCs/>
        </w:rPr>
        <w:t xml:space="preserve"> </w:t>
      </w:r>
      <w:r w:rsidRPr="00C71AA8">
        <w:t xml:space="preserve">pour vérifier que le VLAN natif est désormais 99. </w:t>
      </w:r>
    </w:p>
    <w:p w14:paraId="2359A841" w14:textId="6D2CBCE4" w:rsidR="00BA5F44" w:rsidRDefault="00BA5F44" w:rsidP="00BA5F44">
      <w:pPr>
        <w:pStyle w:val="Paragraphedeliste"/>
      </w:pPr>
      <w:r w:rsidRPr="00AD088B">
        <w:drawing>
          <wp:inline distT="0" distB="0" distL="0" distR="0" wp14:anchorId="0EBCEFA8" wp14:editId="1B3A6A76">
            <wp:extent cx="2228107" cy="2009775"/>
            <wp:effectExtent l="0" t="0" r="1270" b="0"/>
            <wp:docPr id="172623770" name="Image 1" descr="Une image contenant texte, Police, documen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3770" name="Image 1" descr="Une image contenant texte, Police, document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549" cy="20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88B">
        <w:drawing>
          <wp:inline distT="0" distB="0" distL="0" distR="0" wp14:anchorId="68575709" wp14:editId="79B2D6CC">
            <wp:extent cx="2877185" cy="2680516"/>
            <wp:effectExtent l="0" t="0" r="0" b="5715"/>
            <wp:docPr id="1491386852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6852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248" cy="26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94CB" w14:textId="77777777" w:rsidR="00BA5F44" w:rsidRDefault="00BA5F44" w:rsidP="00BA5F44">
      <w:pPr>
        <w:ind w:left="360"/>
      </w:pPr>
    </w:p>
    <w:p w14:paraId="54E735D3" w14:textId="77777777" w:rsidR="00AD088B" w:rsidRPr="00C71AA8" w:rsidRDefault="00AD088B" w:rsidP="00BA5F44">
      <w:pPr>
        <w:pStyle w:val="Paragraphedeliste"/>
      </w:pPr>
    </w:p>
    <w:p w14:paraId="3CF88151" w14:textId="77777777" w:rsidR="00C71AA8" w:rsidRPr="00C71AA8" w:rsidRDefault="00C71AA8" w:rsidP="00C71AA8">
      <w:r w:rsidRPr="00C71AA8">
        <w:t xml:space="preserve">b. Utilisez la commande </w:t>
      </w:r>
      <w:r w:rsidRPr="00C71AA8">
        <w:rPr>
          <w:b/>
          <w:bCs/>
        </w:rPr>
        <w:t xml:space="preserve">show vlan </w:t>
      </w:r>
      <w:r w:rsidRPr="00C71AA8">
        <w:t xml:space="preserve">pour afficher les informations concernant les VLAN configurés. </w:t>
      </w:r>
    </w:p>
    <w:p w14:paraId="622F6447" w14:textId="32EDF12F" w:rsidR="00CE603A" w:rsidRPr="00C71AA8" w:rsidRDefault="00BA5F44" w:rsidP="00C71AA8">
      <w:r w:rsidRPr="00BA5F44">
        <w:lastRenderedPageBreak/>
        <w:drawing>
          <wp:inline distT="0" distB="0" distL="0" distR="0" wp14:anchorId="46D98043" wp14:editId="211A5532">
            <wp:extent cx="2426484" cy="1924050"/>
            <wp:effectExtent l="0" t="0" r="0" b="0"/>
            <wp:docPr id="203120760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760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1597" cy="19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F44">
        <w:drawing>
          <wp:inline distT="0" distB="0" distL="0" distR="0" wp14:anchorId="6D4A54C4" wp14:editId="57A2C1FC">
            <wp:extent cx="2331359" cy="1924050"/>
            <wp:effectExtent l="0" t="0" r="0" b="0"/>
            <wp:docPr id="1088336139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6139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660" cy="192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B5B9" w14:textId="5025E715" w:rsidR="001A5DF3" w:rsidRDefault="00C71AA8" w:rsidP="00C71AA8">
      <w:r w:rsidRPr="00C71AA8">
        <w:t>Pourquoi le port G0/1 sur S2 n’est plus attribué au VLAN 1 ?</w:t>
      </w:r>
    </w:p>
    <w:p w14:paraId="6CC57F35" w14:textId="2F6C350A" w:rsidR="00BA5F44" w:rsidRPr="00BA5F44" w:rsidRDefault="00BA5F44" w:rsidP="00C71AA8">
      <w:pPr>
        <w:rPr>
          <w:color w:val="FF0000"/>
        </w:rPr>
      </w:pPr>
      <w:r w:rsidRPr="00BA5F44">
        <w:rPr>
          <w:color w:val="FF0000"/>
        </w:rPr>
        <w:t>Car le Vlan 1 n’est plus le Vlan natif : le vlan 99 utilise l’interface G0/1 qui est le port qui sort vers S1, donc la route par défauts pour communiquer avec les autres équipements</w:t>
      </w:r>
    </w:p>
    <w:p w14:paraId="2DBC88A9" w14:textId="0085F643" w:rsidR="00CE603A" w:rsidRPr="00CE603A" w:rsidRDefault="00CE603A" w:rsidP="00CE6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Vous pouvez contrôler vos résultats sur cette activité pour vous assurer que vous avez réalisé correctement la configuration des VLANs et des interfaces. Corriger si besoin.</w:t>
      </w:r>
    </w:p>
    <w:sectPr w:rsidR="00CE603A" w:rsidRPr="00CE603A" w:rsidSect="0050495D">
      <w:headerReference w:type="default" r:id="rId21"/>
      <w:footerReference w:type="default" r:id="rId22"/>
      <w:pgSz w:w="12240" w:h="16340"/>
      <w:pgMar w:top="1134" w:right="1417" w:bottom="1417" w:left="1417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32FD" w14:textId="77777777" w:rsidR="00AF3BA1" w:rsidRDefault="00AF3BA1" w:rsidP="00B31434">
      <w:pPr>
        <w:spacing w:after="0" w:line="240" w:lineRule="auto"/>
      </w:pPr>
      <w:r>
        <w:separator/>
      </w:r>
    </w:p>
  </w:endnote>
  <w:endnote w:type="continuationSeparator" w:id="0">
    <w:p w14:paraId="7CE44CDF" w14:textId="77777777" w:rsidR="00AF3BA1" w:rsidRDefault="00AF3BA1" w:rsidP="00B31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531635"/>
      <w:docPartObj>
        <w:docPartGallery w:val="Page Numbers (Bottom of Page)"/>
        <w:docPartUnique/>
      </w:docPartObj>
    </w:sdtPr>
    <w:sdtEndPr/>
    <w:sdtContent>
      <w:p w14:paraId="424A6185" w14:textId="46931AF5" w:rsidR="00B31434" w:rsidRDefault="00B31434" w:rsidP="00B31434">
        <w:pPr>
          <w:pStyle w:val="Pieddepage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621D" w14:textId="77777777" w:rsidR="00AF3BA1" w:rsidRDefault="00AF3BA1" w:rsidP="00B31434">
      <w:pPr>
        <w:spacing w:after="0" w:line="240" w:lineRule="auto"/>
      </w:pPr>
      <w:r>
        <w:separator/>
      </w:r>
    </w:p>
  </w:footnote>
  <w:footnote w:type="continuationSeparator" w:id="0">
    <w:p w14:paraId="1DFE54B0" w14:textId="77777777" w:rsidR="00AF3BA1" w:rsidRDefault="00AF3BA1" w:rsidP="00B31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15F9" w14:textId="34736B3B" w:rsidR="00B31434" w:rsidRPr="00D64456" w:rsidRDefault="00B31434" w:rsidP="00B31434">
    <w:pPr>
      <w:pStyle w:val="En-tte"/>
      <w:pBdr>
        <w:bottom w:val="single" w:sz="4" w:space="1" w:color="auto"/>
      </w:pBdr>
      <w:tabs>
        <w:tab w:val="clear" w:pos="4536"/>
        <w:tab w:val="clear" w:pos="9072"/>
        <w:tab w:val="center" w:pos="4253"/>
        <w:tab w:val="right" w:pos="10065"/>
      </w:tabs>
      <w:rPr>
        <w:b/>
        <w:lang w:val="en-GB"/>
      </w:rPr>
    </w:pPr>
    <w:r w:rsidRPr="00D64456">
      <w:rPr>
        <w:b/>
        <w:lang w:val="en-GB"/>
      </w:rPr>
      <w:t>SIO1-B2</w:t>
    </w:r>
    <w:r w:rsidRPr="00D64456">
      <w:rPr>
        <w:b/>
        <w:lang w:val="en-GB"/>
      </w:rPr>
      <w:tab/>
    </w:r>
    <w:r w:rsidRPr="00D64456">
      <w:rPr>
        <w:b/>
        <w:lang w:val="en-GB"/>
      </w:rPr>
      <w:tab/>
      <w:t>VLAN – PKT – TP</w:t>
    </w:r>
    <w:r w:rsidR="00C71AA8">
      <w:rPr>
        <w:b/>
        <w:lang w:val="en-GB"/>
      </w:rPr>
      <w:t>4</w:t>
    </w:r>
  </w:p>
  <w:p w14:paraId="29588F26" w14:textId="77777777" w:rsidR="00B31434" w:rsidRPr="001A5DF3" w:rsidRDefault="00B31434">
    <w:pPr>
      <w:pStyle w:val="En-tt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224"/>
    <w:multiLevelType w:val="hybridMultilevel"/>
    <w:tmpl w:val="FD58A3A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157DE"/>
    <w:multiLevelType w:val="hybridMultilevel"/>
    <w:tmpl w:val="7274619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C4EA1"/>
    <w:multiLevelType w:val="hybridMultilevel"/>
    <w:tmpl w:val="88EEA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F009B"/>
    <w:multiLevelType w:val="hybridMultilevel"/>
    <w:tmpl w:val="CBAE6F0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B5F7C"/>
    <w:multiLevelType w:val="hybridMultilevel"/>
    <w:tmpl w:val="95F0A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73707"/>
    <w:multiLevelType w:val="hybridMultilevel"/>
    <w:tmpl w:val="9702ABD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46ADD"/>
    <w:multiLevelType w:val="hybridMultilevel"/>
    <w:tmpl w:val="83FE410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C05AF"/>
    <w:multiLevelType w:val="hybridMultilevel"/>
    <w:tmpl w:val="70EA56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307B9"/>
    <w:multiLevelType w:val="hybridMultilevel"/>
    <w:tmpl w:val="1C765F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A6743"/>
    <w:multiLevelType w:val="hybridMultilevel"/>
    <w:tmpl w:val="E4AAC8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50216"/>
    <w:multiLevelType w:val="hybridMultilevel"/>
    <w:tmpl w:val="7904133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FD3CAC"/>
    <w:multiLevelType w:val="hybridMultilevel"/>
    <w:tmpl w:val="CC2431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07CC1"/>
    <w:multiLevelType w:val="hybridMultilevel"/>
    <w:tmpl w:val="79AE99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667F5"/>
    <w:multiLevelType w:val="hybridMultilevel"/>
    <w:tmpl w:val="AF3039F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AC0F458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="Courier New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02E50"/>
    <w:multiLevelType w:val="hybridMultilevel"/>
    <w:tmpl w:val="EDB4BE7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E6B19"/>
    <w:multiLevelType w:val="hybridMultilevel"/>
    <w:tmpl w:val="A2D2CEB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C43BA"/>
    <w:multiLevelType w:val="hybridMultilevel"/>
    <w:tmpl w:val="D2860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691538">
    <w:abstractNumId w:val="7"/>
  </w:num>
  <w:num w:numId="2" w16cid:durableId="1139690126">
    <w:abstractNumId w:val="8"/>
  </w:num>
  <w:num w:numId="3" w16cid:durableId="1989894291">
    <w:abstractNumId w:val="12"/>
  </w:num>
  <w:num w:numId="4" w16cid:durableId="1739018453">
    <w:abstractNumId w:val="14"/>
  </w:num>
  <w:num w:numId="5" w16cid:durableId="1421020288">
    <w:abstractNumId w:val="13"/>
  </w:num>
  <w:num w:numId="6" w16cid:durableId="1326514715">
    <w:abstractNumId w:val="10"/>
  </w:num>
  <w:num w:numId="7" w16cid:durableId="1462841104">
    <w:abstractNumId w:val="3"/>
  </w:num>
  <w:num w:numId="8" w16cid:durableId="2042197367">
    <w:abstractNumId w:val="0"/>
  </w:num>
  <w:num w:numId="9" w16cid:durableId="366220206">
    <w:abstractNumId w:val="5"/>
  </w:num>
  <w:num w:numId="10" w16cid:durableId="1414429431">
    <w:abstractNumId w:val="16"/>
  </w:num>
  <w:num w:numId="11" w16cid:durableId="1177234234">
    <w:abstractNumId w:val="11"/>
  </w:num>
  <w:num w:numId="12" w16cid:durableId="674309860">
    <w:abstractNumId w:val="9"/>
  </w:num>
  <w:num w:numId="13" w16cid:durableId="1331521544">
    <w:abstractNumId w:val="4"/>
  </w:num>
  <w:num w:numId="14" w16cid:durableId="809131565">
    <w:abstractNumId w:val="2"/>
  </w:num>
  <w:num w:numId="15" w16cid:durableId="2023362265">
    <w:abstractNumId w:val="15"/>
  </w:num>
  <w:num w:numId="16" w16cid:durableId="418909065">
    <w:abstractNumId w:val="1"/>
  </w:num>
  <w:num w:numId="17" w16cid:durableId="1177309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C7"/>
    <w:rsid w:val="00094F04"/>
    <w:rsid w:val="00110C58"/>
    <w:rsid w:val="001306F3"/>
    <w:rsid w:val="00134CB3"/>
    <w:rsid w:val="00195E7C"/>
    <w:rsid w:val="001960DF"/>
    <w:rsid w:val="001A5DF3"/>
    <w:rsid w:val="001D5FE9"/>
    <w:rsid w:val="001F5506"/>
    <w:rsid w:val="0026097F"/>
    <w:rsid w:val="0027025E"/>
    <w:rsid w:val="0037232A"/>
    <w:rsid w:val="00493F5D"/>
    <w:rsid w:val="0050495D"/>
    <w:rsid w:val="00563A08"/>
    <w:rsid w:val="006257FA"/>
    <w:rsid w:val="007E674B"/>
    <w:rsid w:val="008A4D5A"/>
    <w:rsid w:val="009958B3"/>
    <w:rsid w:val="009E03C7"/>
    <w:rsid w:val="00AA4A0F"/>
    <w:rsid w:val="00AD088B"/>
    <w:rsid w:val="00AF3BA1"/>
    <w:rsid w:val="00B31434"/>
    <w:rsid w:val="00BA5F44"/>
    <w:rsid w:val="00C05019"/>
    <w:rsid w:val="00C71AA8"/>
    <w:rsid w:val="00CE603A"/>
    <w:rsid w:val="00D900AF"/>
    <w:rsid w:val="00E30504"/>
    <w:rsid w:val="00F00770"/>
    <w:rsid w:val="00F45F8C"/>
    <w:rsid w:val="00FD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733DF"/>
  <w15:chartTrackingRefBased/>
  <w15:docId w15:val="{249F9B87-567A-41D5-ACE5-9A2474F9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25E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F45F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5F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9E03C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F4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45F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45F8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31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434"/>
  </w:style>
  <w:style w:type="paragraph" w:styleId="Pieddepage">
    <w:name w:val="footer"/>
    <w:basedOn w:val="Normal"/>
    <w:link w:val="PieddepageCar"/>
    <w:uiPriority w:val="99"/>
    <w:unhideWhenUsed/>
    <w:rsid w:val="00B31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434"/>
  </w:style>
  <w:style w:type="paragraph" w:styleId="NormalWeb">
    <w:name w:val="Normal (Web)"/>
    <w:basedOn w:val="Normal"/>
    <w:uiPriority w:val="99"/>
    <w:semiHidden/>
    <w:unhideWhenUsed/>
    <w:rsid w:val="006257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0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annie.baraban@lycee-basch.fr</dc:creator>
  <cp:keywords/>
  <dc:description/>
  <cp:lastModifiedBy>Nathan MANCEAU</cp:lastModifiedBy>
  <cp:revision>10</cp:revision>
  <dcterms:created xsi:type="dcterms:W3CDTF">2021-03-31T22:38:00Z</dcterms:created>
  <dcterms:modified xsi:type="dcterms:W3CDTF">2025-04-02T06:46:00Z</dcterms:modified>
</cp:coreProperties>
</file>