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数</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据</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结</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构</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程</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计</w:t>
      </w: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任</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务</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书</w:t>
      </w:r>
    </w:p>
    <w:p w:rsidR="0011108A" w:rsidRPr="003509BC" w:rsidRDefault="0011108A">
      <w:pPr>
        <w:pStyle w:val="a3"/>
        <w:snapToGrid w:val="0"/>
        <w:jc w:val="center"/>
        <w:outlineLvl w:val="0"/>
        <w:rPr>
          <w:rFonts w:ascii="Times New Roman" w:hAnsi="Times New Roman" w:cs="Times New Roman" w:hint="default"/>
          <w:b/>
          <w:bCs/>
          <w:sz w:val="5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eastAsia="楷体_GB2312" w:hAnsi="Times New Roman" w:cs="Times New Roman" w:hint="default"/>
          <w:bCs/>
          <w:sz w:val="32"/>
          <w:szCs w:val="32"/>
        </w:rPr>
      </w:pPr>
      <w:r w:rsidRPr="003509BC">
        <w:rPr>
          <w:rFonts w:ascii="Times New Roman" w:eastAsia="楷体_GB2312" w:hAnsi="Times New Roman" w:cs="Times New Roman" w:hint="default"/>
          <w:bCs/>
          <w:sz w:val="32"/>
          <w:szCs w:val="32"/>
        </w:rPr>
        <w:t>东北大学软件学院</w:t>
      </w:r>
      <w:r w:rsidRPr="003509BC">
        <w:rPr>
          <w:rFonts w:ascii="Times New Roman" w:eastAsia="楷体_GB2312" w:hAnsi="Times New Roman" w:cs="Times New Roman" w:hint="default"/>
          <w:bCs/>
          <w:sz w:val="32"/>
          <w:szCs w:val="32"/>
        </w:rPr>
        <w:tab/>
      </w:r>
    </w:p>
    <w:p w:rsidR="0011108A" w:rsidRPr="003509BC" w:rsidRDefault="0011108A">
      <w:pPr>
        <w:pStyle w:val="a3"/>
        <w:snapToGrid w:val="0"/>
        <w:jc w:val="center"/>
        <w:outlineLvl w:val="0"/>
        <w:rPr>
          <w:rFonts w:ascii="Times New Roman" w:eastAsia="楷体_GB2312" w:hAnsi="Times New Roman" w:cs="Times New Roman" w:hint="default"/>
          <w:bCs/>
          <w:sz w:val="24"/>
          <w:szCs w:val="32"/>
        </w:rPr>
      </w:pPr>
    </w:p>
    <w:p w:rsidR="0011108A" w:rsidRPr="003509BC" w:rsidRDefault="008C1B8A">
      <w:pPr>
        <w:pStyle w:val="a3"/>
        <w:snapToGrid w:val="0"/>
        <w:jc w:val="center"/>
        <w:outlineLvl w:val="0"/>
        <w:rPr>
          <w:rFonts w:ascii="Times New Roman" w:eastAsia="楷体_GB2312" w:hAnsi="Times New Roman" w:cs="Times New Roman" w:hint="default"/>
          <w:bCs/>
          <w:sz w:val="28"/>
          <w:szCs w:val="32"/>
        </w:rPr>
      </w:pPr>
      <w:r>
        <w:rPr>
          <w:rFonts w:ascii="Times New Roman" w:eastAsia="楷体_GB2312" w:hAnsi="Times New Roman" w:cs="Times New Roman" w:hint="default"/>
          <w:bCs/>
          <w:sz w:val="28"/>
          <w:szCs w:val="32"/>
        </w:rPr>
        <w:t>20</w:t>
      </w:r>
      <w:r>
        <w:rPr>
          <w:rFonts w:ascii="Times New Roman" w:eastAsia="楷体_GB2312" w:hAnsi="Times New Roman" w:cs="Times New Roman"/>
          <w:bCs/>
          <w:sz w:val="28"/>
          <w:szCs w:val="32"/>
        </w:rPr>
        <w:t>1</w:t>
      </w:r>
      <w:r w:rsidR="00506F86">
        <w:rPr>
          <w:rFonts w:ascii="Times New Roman" w:eastAsia="楷体_GB2312" w:hAnsi="Times New Roman" w:cs="Times New Roman" w:hint="default"/>
          <w:bCs/>
          <w:sz w:val="28"/>
          <w:szCs w:val="32"/>
        </w:rPr>
        <w:t>8</w:t>
      </w:r>
      <w:r w:rsidR="0011108A" w:rsidRPr="003509BC">
        <w:rPr>
          <w:rFonts w:ascii="Times New Roman" w:eastAsia="楷体_GB2312" w:hAnsi="Times New Roman" w:cs="Times New Roman" w:hint="default"/>
          <w:bCs/>
          <w:sz w:val="28"/>
          <w:szCs w:val="32"/>
        </w:rPr>
        <w:t>年</w:t>
      </w:r>
      <w:r w:rsidR="00506F86">
        <w:rPr>
          <w:rFonts w:ascii="Times New Roman" w:eastAsia="楷体_GB2312" w:hAnsi="Times New Roman" w:cs="Times New Roman" w:hint="default"/>
          <w:bCs/>
          <w:sz w:val="28"/>
          <w:szCs w:val="32"/>
        </w:rPr>
        <w:t>3</w:t>
      </w:r>
      <w:r w:rsidR="0011108A" w:rsidRPr="003509BC">
        <w:rPr>
          <w:rFonts w:ascii="Times New Roman" w:eastAsia="楷体_GB2312" w:hAnsi="Times New Roman" w:cs="Times New Roman" w:hint="default"/>
          <w:bCs/>
          <w:sz w:val="28"/>
          <w:szCs w:val="32"/>
        </w:rPr>
        <w:t>月</w:t>
      </w:r>
    </w:p>
    <w:p w:rsidR="00E60771" w:rsidRDefault="0011108A">
      <w:pPr>
        <w:pStyle w:val="a3"/>
        <w:snapToGrid w:val="0"/>
        <w:jc w:val="center"/>
        <w:outlineLvl w:val="0"/>
        <w:rPr>
          <w:rFonts w:hint="default"/>
          <w:noProof/>
        </w:rPr>
      </w:pPr>
      <w:r w:rsidRPr="003509BC">
        <w:rPr>
          <w:rFonts w:ascii="Times New Roman" w:hAnsi="Times New Roman" w:cs="Times New Roman" w:hint="default"/>
          <w:b/>
          <w:bCs/>
          <w:sz w:val="32"/>
          <w:szCs w:val="32"/>
        </w:rPr>
        <w:br w:type="page"/>
      </w:r>
      <w:bookmarkStart w:id="0" w:name="_Toc106718294"/>
      <w:r w:rsidR="00571C87" w:rsidRPr="003509BC">
        <w:rPr>
          <w:rFonts w:ascii="Times New Roman" w:hAnsi="Times New Roman" w:cs="Times New Roman" w:hint="default"/>
        </w:rPr>
        <w:fldChar w:fldCharType="begin"/>
      </w:r>
      <w:r w:rsidRPr="003509BC">
        <w:rPr>
          <w:rFonts w:ascii="Times New Roman" w:hAnsi="Times New Roman" w:cs="Times New Roman" w:hint="default"/>
        </w:rPr>
        <w:instrText xml:space="preserve"> TOC  \* MERGEFORMAT </w:instrText>
      </w:r>
      <w:r w:rsidR="00571C87" w:rsidRPr="003509BC">
        <w:rPr>
          <w:rFonts w:ascii="Times New Roman" w:hAnsi="Times New Roman" w:cs="Times New Roman" w:hint="default"/>
        </w:rPr>
        <w:fldChar w:fldCharType="separate"/>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lastRenderedPageBreak/>
        <w:t>一</w:t>
      </w:r>
      <w:r>
        <w:rPr>
          <w:noProof/>
        </w:rPr>
        <w:t xml:space="preserve"> </w:t>
      </w:r>
      <w:r>
        <w:rPr>
          <w:rFonts w:hint="eastAsia"/>
          <w:noProof/>
        </w:rPr>
        <w:t>课程基本信息</w:t>
      </w:r>
      <w:r>
        <w:rPr>
          <w:noProof/>
        </w:rPr>
        <w:tab/>
      </w:r>
      <w:r>
        <w:rPr>
          <w:noProof/>
        </w:rPr>
        <w:fldChar w:fldCharType="begin"/>
      </w:r>
      <w:r>
        <w:rPr>
          <w:noProof/>
        </w:rPr>
        <w:instrText xml:space="preserve"> PAGEREF _Toc491416828 \h </w:instrText>
      </w:r>
      <w:r>
        <w:rPr>
          <w:noProof/>
        </w:rPr>
      </w:r>
      <w:r>
        <w:rPr>
          <w:noProof/>
        </w:rPr>
        <w:fldChar w:fldCharType="separate"/>
      </w:r>
      <w:r>
        <w:rPr>
          <w:noProof/>
        </w:rPr>
        <w:t>3</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二</w:t>
      </w:r>
      <w:r>
        <w:rPr>
          <w:noProof/>
        </w:rPr>
        <w:t xml:space="preserve"> </w:t>
      </w:r>
      <w:r>
        <w:rPr>
          <w:rFonts w:hint="eastAsia"/>
          <w:noProof/>
        </w:rPr>
        <w:t>教学目的和基本要求：</w:t>
      </w:r>
      <w:r>
        <w:rPr>
          <w:noProof/>
        </w:rPr>
        <w:tab/>
      </w:r>
      <w:r>
        <w:rPr>
          <w:noProof/>
        </w:rPr>
        <w:fldChar w:fldCharType="begin"/>
      </w:r>
      <w:r>
        <w:rPr>
          <w:noProof/>
        </w:rPr>
        <w:instrText xml:space="preserve"> PAGEREF _Toc491416829 \h </w:instrText>
      </w:r>
      <w:r>
        <w:rPr>
          <w:noProof/>
        </w:rPr>
      </w:r>
      <w:r>
        <w:rPr>
          <w:noProof/>
        </w:rPr>
        <w:fldChar w:fldCharType="separate"/>
      </w:r>
      <w:r>
        <w:rPr>
          <w:noProof/>
        </w:rPr>
        <w:t>3</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三．课程设计的内容和安排</w:t>
      </w:r>
      <w:r>
        <w:rPr>
          <w:noProof/>
        </w:rPr>
        <w:tab/>
      </w:r>
      <w:r>
        <w:rPr>
          <w:noProof/>
        </w:rPr>
        <w:fldChar w:fldCharType="begin"/>
      </w:r>
      <w:r>
        <w:rPr>
          <w:noProof/>
        </w:rPr>
        <w:instrText xml:space="preserve"> PAGEREF _Toc491416830 \h </w:instrText>
      </w:r>
      <w:r>
        <w:rPr>
          <w:noProof/>
        </w:rPr>
      </w:r>
      <w:r>
        <w:rPr>
          <w:noProof/>
        </w:rPr>
        <w:fldChar w:fldCharType="separate"/>
      </w:r>
      <w:r>
        <w:rPr>
          <w:noProof/>
        </w:rPr>
        <w:t>3</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四</w:t>
      </w:r>
      <w:r>
        <w:rPr>
          <w:noProof/>
        </w:rPr>
        <w:t xml:space="preserve"> </w:t>
      </w:r>
      <w:r>
        <w:rPr>
          <w:rFonts w:hint="eastAsia"/>
          <w:noProof/>
        </w:rPr>
        <w:t>课程设计的题目</w:t>
      </w:r>
      <w:r>
        <w:rPr>
          <w:noProof/>
        </w:rPr>
        <w:tab/>
      </w:r>
      <w:r>
        <w:rPr>
          <w:noProof/>
        </w:rPr>
        <w:fldChar w:fldCharType="begin"/>
      </w:r>
      <w:r>
        <w:rPr>
          <w:noProof/>
        </w:rPr>
        <w:instrText xml:space="preserve"> PAGEREF _Toc491416831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五</w:t>
      </w:r>
      <w:r>
        <w:rPr>
          <w:noProof/>
        </w:rPr>
        <w:t xml:space="preserve"> </w:t>
      </w:r>
      <w:r>
        <w:rPr>
          <w:rFonts w:hint="eastAsia"/>
          <w:noProof/>
        </w:rPr>
        <w:t>考核的方法和成绩的评定</w:t>
      </w:r>
      <w:r>
        <w:rPr>
          <w:noProof/>
        </w:rPr>
        <w:tab/>
      </w:r>
      <w:r>
        <w:rPr>
          <w:noProof/>
        </w:rPr>
        <w:fldChar w:fldCharType="begin"/>
      </w:r>
      <w:r>
        <w:rPr>
          <w:noProof/>
        </w:rPr>
        <w:instrText xml:space="preserve"> PAGEREF _Toc491416832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六</w:t>
      </w:r>
      <w:r>
        <w:rPr>
          <w:noProof/>
        </w:rPr>
        <w:t xml:space="preserve"> </w:t>
      </w:r>
      <w:r>
        <w:rPr>
          <w:rFonts w:hint="eastAsia"/>
          <w:noProof/>
        </w:rPr>
        <w:t>时间的安排</w:t>
      </w:r>
      <w:r>
        <w:rPr>
          <w:noProof/>
        </w:rPr>
        <w:tab/>
      </w:r>
      <w:r>
        <w:rPr>
          <w:noProof/>
        </w:rPr>
        <w:fldChar w:fldCharType="begin"/>
      </w:r>
      <w:r>
        <w:rPr>
          <w:noProof/>
        </w:rPr>
        <w:instrText xml:space="preserve"> PAGEREF _Toc491416833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七</w:t>
      </w:r>
      <w:r>
        <w:rPr>
          <w:noProof/>
        </w:rPr>
        <w:t xml:space="preserve"> </w:t>
      </w:r>
      <w:r>
        <w:rPr>
          <w:rFonts w:hint="eastAsia"/>
          <w:noProof/>
        </w:rPr>
        <w:t>课程设计报告的格式</w:t>
      </w:r>
      <w:r>
        <w:rPr>
          <w:noProof/>
        </w:rPr>
        <w:tab/>
      </w:r>
      <w:r>
        <w:rPr>
          <w:noProof/>
        </w:rPr>
        <w:fldChar w:fldCharType="begin"/>
      </w:r>
      <w:r>
        <w:rPr>
          <w:noProof/>
        </w:rPr>
        <w:instrText xml:space="preserve"> PAGEREF _Toc491416834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八</w:t>
      </w:r>
      <w:r>
        <w:rPr>
          <w:noProof/>
        </w:rPr>
        <w:t xml:space="preserve"> </w:t>
      </w:r>
      <w:r>
        <w:rPr>
          <w:rFonts w:hint="eastAsia"/>
          <w:noProof/>
        </w:rPr>
        <w:t>课程设计结果的提交</w:t>
      </w:r>
      <w:r>
        <w:rPr>
          <w:noProof/>
        </w:rPr>
        <w:tab/>
      </w:r>
      <w:r>
        <w:rPr>
          <w:noProof/>
        </w:rPr>
        <w:fldChar w:fldCharType="begin"/>
      </w:r>
      <w:r>
        <w:rPr>
          <w:noProof/>
        </w:rPr>
        <w:instrText xml:space="preserve"> PAGEREF _Toc491416835 \h </w:instrText>
      </w:r>
      <w:r>
        <w:rPr>
          <w:noProof/>
        </w:rPr>
      </w:r>
      <w:r>
        <w:rPr>
          <w:noProof/>
        </w:rPr>
        <w:fldChar w:fldCharType="separate"/>
      </w:r>
      <w:r>
        <w:rPr>
          <w:noProof/>
        </w:rPr>
        <w:t>4</w:t>
      </w:r>
      <w:r>
        <w:rPr>
          <w:noProof/>
        </w:rPr>
        <w:fldChar w:fldCharType="end"/>
      </w:r>
    </w:p>
    <w:p w:rsidR="00E60771" w:rsidRDefault="00E60771">
      <w:pPr>
        <w:pStyle w:val="10"/>
        <w:tabs>
          <w:tab w:val="right" w:leader="dot" w:pos="8302"/>
        </w:tabs>
        <w:rPr>
          <w:rFonts w:asciiTheme="minorHAnsi" w:eastAsiaTheme="minorEastAsia" w:hAnsiTheme="minorHAnsi" w:cstheme="minorBidi"/>
          <w:noProof/>
          <w:szCs w:val="22"/>
        </w:rPr>
      </w:pPr>
      <w:r>
        <w:rPr>
          <w:rFonts w:hint="eastAsia"/>
          <w:noProof/>
        </w:rPr>
        <w:t>九</w:t>
      </w:r>
      <w:r>
        <w:rPr>
          <w:noProof/>
        </w:rPr>
        <w:t xml:space="preserve"> </w:t>
      </w:r>
      <w:r>
        <w:rPr>
          <w:rFonts w:hint="eastAsia"/>
          <w:noProof/>
        </w:rPr>
        <w:t>课程设计题目说明</w:t>
      </w:r>
      <w:r>
        <w:rPr>
          <w:noProof/>
        </w:rPr>
        <w:tab/>
      </w:r>
      <w:r>
        <w:rPr>
          <w:noProof/>
        </w:rPr>
        <w:fldChar w:fldCharType="begin"/>
      </w:r>
      <w:r>
        <w:rPr>
          <w:noProof/>
        </w:rPr>
        <w:instrText xml:space="preserve"> PAGEREF _Toc491416836 \h </w:instrText>
      </w:r>
      <w:r>
        <w:rPr>
          <w:noProof/>
        </w:rPr>
      </w:r>
      <w:r>
        <w:rPr>
          <w:noProof/>
        </w:rPr>
        <w:fldChar w:fldCharType="separate"/>
      </w:r>
      <w:r>
        <w:rPr>
          <w:noProof/>
        </w:rPr>
        <w:t>5</w:t>
      </w:r>
      <w:r>
        <w:rPr>
          <w:noProof/>
        </w:rPr>
        <w:fldChar w:fldCharType="end"/>
      </w:r>
    </w:p>
    <w:p w:rsidR="00E60771" w:rsidRDefault="00E60771">
      <w:pPr>
        <w:pStyle w:val="10"/>
        <w:tabs>
          <w:tab w:val="right" w:leader="dot" w:pos="8302"/>
        </w:tabs>
        <w:rPr>
          <w:noProof/>
        </w:rPr>
      </w:pPr>
      <w:r>
        <w:rPr>
          <w:rFonts w:hint="eastAsia"/>
          <w:noProof/>
        </w:rPr>
        <w:t>十．注意事项</w:t>
      </w:r>
      <w:r>
        <w:rPr>
          <w:noProof/>
        </w:rPr>
        <w:tab/>
      </w:r>
      <w:r>
        <w:rPr>
          <w:noProof/>
        </w:rPr>
        <w:fldChar w:fldCharType="begin"/>
      </w:r>
      <w:r>
        <w:rPr>
          <w:noProof/>
        </w:rPr>
        <w:instrText xml:space="preserve"> PAGEREF _Toc491416837 \h </w:instrText>
      </w:r>
      <w:r>
        <w:rPr>
          <w:noProof/>
        </w:rPr>
      </w:r>
      <w:r>
        <w:rPr>
          <w:noProof/>
        </w:rPr>
        <w:fldChar w:fldCharType="separate"/>
      </w:r>
      <w:r>
        <w:rPr>
          <w:noProof/>
        </w:rPr>
        <w:t>11</w:t>
      </w:r>
      <w:r>
        <w:rPr>
          <w:noProof/>
        </w:rPr>
        <w:fldChar w:fldCharType="end"/>
      </w: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3C13C6" w:rsidRDefault="003C13C6" w:rsidP="00E60771">
      <w:pPr>
        <w:rPr>
          <w:noProof/>
        </w:rPr>
      </w:pPr>
      <w:r>
        <w:rPr>
          <w:rFonts w:hint="eastAsia"/>
          <w:noProof/>
        </w:rPr>
        <w:t>导游路线图</w:t>
      </w:r>
    </w:p>
    <w:p w:rsidR="003C13C6" w:rsidRDefault="003C13C6" w:rsidP="00E60771">
      <w:pPr>
        <w:rPr>
          <w:noProof/>
        </w:rPr>
      </w:pPr>
      <w:r>
        <w:rPr>
          <w:rFonts w:hint="eastAsia"/>
          <w:noProof/>
        </w:rPr>
        <w:t>停车动画</w:t>
      </w:r>
    </w:p>
    <w:p w:rsidR="00E60771" w:rsidRDefault="001678ED" w:rsidP="00E60771">
      <w:pPr>
        <w:rPr>
          <w:noProof/>
        </w:rPr>
      </w:pPr>
      <w:r>
        <w:rPr>
          <w:rFonts w:hint="eastAsia"/>
          <w:noProof/>
        </w:rPr>
        <w:t>文件读写</w:t>
      </w:r>
    </w:p>
    <w:p w:rsidR="00E60771" w:rsidRDefault="00E60771" w:rsidP="00E60771">
      <w:pPr>
        <w:rPr>
          <w:noProof/>
        </w:rPr>
      </w:pPr>
    </w:p>
    <w:p w:rsidR="00E60771" w:rsidRPr="007E42FC" w:rsidRDefault="00E60771" w:rsidP="00E60771">
      <w:pPr>
        <w:rPr>
          <w:noProof/>
          <w:u w:val="single"/>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Default="00E60771" w:rsidP="00E60771">
      <w:pPr>
        <w:rPr>
          <w:noProof/>
        </w:rPr>
      </w:pPr>
    </w:p>
    <w:p w:rsidR="00E60771" w:rsidRPr="00E60771" w:rsidRDefault="00E60771" w:rsidP="00E60771">
      <w:pPr>
        <w:rPr>
          <w:noProof/>
        </w:rPr>
      </w:pPr>
    </w:p>
    <w:p w:rsidR="0011108A" w:rsidRPr="003509BC" w:rsidRDefault="00571C87" w:rsidP="003509BC">
      <w:pPr>
        <w:pStyle w:val="1"/>
        <w:spacing w:after="120" w:line="240" w:lineRule="auto"/>
      </w:pPr>
      <w:r w:rsidRPr="003509BC">
        <w:rPr>
          <w:sz w:val="30"/>
        </w:rPr>
        <w:fldChar w:fldCharType="end"/>
      </w:r>
      <w:r w:rsidR="0011108A" w:rsidRPr="003509BC">
        <w:rPr>
          <w:sz w:val="30"/>
        </w:rPr>
        <w:t xml:space="preserve"> </w:t>
      </w:r>
      <w:bookmarkStart w:id="1" w:name="_Toc116370050"/>
      <w:bookmarkStart w:id="2" w:name="_Toc491416828"/>
      <w:r w:rsidR="003509BC">
        <w:t>一</w:t>
      </w:r>
      <w:r w:rsidR="003509BC">
        <w:rPr>
          <w:rFonts w:hint="eastAsia"/>
        </w:rPr>
        <w:t xml:space="preserve"> </w:t>
      </w:r>
      <w:r w:rsidR="0011108A" w:rsidRPr="003509BC">
        <w:t>课程</w:t>
      </w:r>
      <w:bookmarkEnd w:id="0"/>
      <w:r w:rsidR="0011108A" w:rsidRPr="003509BC">
        <w:t>基本信息</w:t>
      </w:r>
      <w:bookmarkEnd w:id="1"/>
      <w:bookmarkEnd w:id="2"/>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课程设计名称：数据结构课程设计</w:t>
      </w:r>
    </w:p>
    <w:p w:rsidR="0011108A" w:rsidRPr="003509BC" w:rsidRDefault="0011108A" w:rsidP="00D04517">
      <w:pPr>
        <w:numPr>
          <w:ilvl w:val="1"/>
          <w:numId w:val="1"/>
        </w:numPr>
        <w:spacing w:line="320" w:lineRule="exact"/>
        <w:rPr>
          <w:szCs w:val="21"/>
        </w:rPr>
      </w:pPr>
      <w:r w:rsidRPr="003509BC">
        <w:rPr>
          <w:szCs w:val="21"/>
        </w:rPr>
        <w:lastRenderedPageBreak/>
        <w:t>课程设计编号：</w:t>
      </w:r>
      <w:r w:rsidR="00D04517" w:rsidRPr="00D04517">
        <w:rPr>
          <w:szCs w:val="21"/>
        </w:rPr>
        <w:t>C0801207040</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课程设计学分：</w:t>
      </w:r>
      <w:r w:rsidRPr="003509BC">
        <w:rPr>
          <w:szCs w:val="21"/>
        </w:rPr>
        <w:t>2</w:t>
      </w:r>
      <w:r w:rsidRPr="003509BC">
        <w:rPr>
          <w:szCs w:val="21"/>
        </w:rPr>
        <w:t>学分</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课程设计周数（学时）：</w:t>
      </w:r>
      <w:r w:rsidR="00426390">
        <w:rPr>
          <w:rFonts w:hint="eastAsia"/>
          <w:szCs w:val="21"/>
        </w:rPr>
        <w:t>3</w:t>
      </w:r>
      <w:r w:rsidRPr="003509BC">
        <w:rPr>
          <w:szCs w:val="21"/>
        </w:rPr>
        <w:t>周（</w:t>
      </w:r>
      <w:r w:rsidR="00426390">
        <w:rPr>
          <w:rFonts w:hint="eastAsia"/>
          <w:szCs w:val="21"/>
        </w:rPr>
        <w:t>32</w:t>
      </w:r>
      <w:r w:rsidRPr="003509BC">
        <w:rPr>
          <w:szCs w:val="21"/>
        </w:rPr>
        <w:t>学时）</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课程设计授课单位：软件工程</w:t>
      </w:r>
      <w:r w:rsidR="00426390">
        <w:rPr>
          <w:rFonts w:hint="eastAsia"/>
          <w:szCs w:val="21"/>
        </w:rPr>
        <w:t>系</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指导方式：集体辅导和个别辅导相结合</w:t>
      </w:r>
    </w:p>
    <w:p w:rsidR="0046103F" w:rsidRPr="003509BC" w:rsidRDefault="0011108A" w:rsidP="00B0516F">
      <w:pPr>
        <w:numPr>
          <w:ilvl w:val="1"/>
          <w:numId w:val="1"/>
        </w:numPr>
        <w:spacing w:line="320" w:lineRule="exact"/>
        <w:rPr>
          <w:szCs w:val="21"/>
        </w:rPr>
      </w:pPr>
      <w:r w:rsidRPr="003509BC">
        <w:rPr>
          <w:szCs w:val="21"/>
        </w:rPr>
        <w:t>适用专业：</w:t>
      </w:r>
      <w:r w:rsidR="008828DE">
        <w:rPr>
          <w:rFonts w:hint="eastAsia"/>
          <w:szCs w:val="21"/>
        </w:rPr>
        <w:t>软件工程，</w:t>
      </w:r>
      <w:r w:rsidR="00B0516F" w:rsidRPr="00B0516F">
        <w:rPr>
          <w:rFonts w:hint="eastAsia"/>
          <w:szCs w:val="21"/>
        </w:rPr>
        <w:t>软件工程（国际（日语）），软件工程（国际（英语））</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课程设计教材及主要参考资料：</w:t>
      </w:r>
    </w:p>
    <w:p w:rsidR="00B0516F" w:rsidRDefault="003509BC" w:rsidP="00B0516F">
      <w:pPr>
        <w:spacing w:beforeLines="50" w:before="120" w:afterLines="50" w:after="120"/>
        <w:ind w:left="420"/>
      </w:pPr>
      <w:r>
        <w:rPr>
          <w:rFonts w:hint="eastAsia"/>
          <w:szCs w:val="21"/>
        </w:rPr>
        <w:t>[</w:t>
      </w:r>
      <w:r w:rsidR="0011108A" w:rsidRPr="003509BC">
        <w:rPr>
          <w:szCs w:val="21"/>
        </w:rPr>
        <w:t>1</w:t>
      </w:r>
      <w:r>
        <w:rPr>
          <w:rFonts w:hint="eastAsia"/>
          <w:szCs w:val="21"/>
        </w:rPr>
        <w:t>]</w:t>
      </w:r>
      <w:r w:rsidR="00B0516F" w:rsidRPr="00B0516F">
        <w:t xml:space="preserve"> </w:t>
      </w:r>
      <w:r w:rsidR="00B0516F">
        <w:rPr>
          <w:rFonts w:hint="eastAsia"/>
        </w:rPr>
        <w:t>自编</w:t>
      </w:r>
      <w:r w:rsidR="00B0516F">
        <w:rPr>
          <w:rFonts w:hint="eastAsia"/>
        </w:rPr>
        <w:t xml:space="preserve">. </w:t>
      </w:r>
      <w:r w:rsidR="00B0516F">
        <w:rPr>
          <w:rFonts w:hint="eastAsia"/>
        </w:rPr>
        <w:t>数据结构课程设计指导书</w:t>
      </w:r>
      <w:r w:rsidR="00B0516F">
        <w:rPr>
          <w:rFonts w:hint="eastAsia"/>
        </w:rPr>
        <w:t xml:space="preserve">. </w:t>
      </w:r>
      <w:r w:rsidR="00B0516F">
        <w:rPr>
          <w:rFonts w:hint="eastAsia"/>
        </w:rPr>
        <w:t>东北大学软件学院，</w:t>
      </w:r>
      <w:r w:rsidR="00B0516F">
        <w:t>2014</w:t>
      </w:r>
      <w:r w:rsidR="00B0516F">
        <w:rPr>
          <w:rFonts w:hint="eastAsia"/>
        </w:rPr>
        <w:t>.</w:t>
      </w:r>
    </w:p>
    <w:p w:rsidR="0011108A" w:rsidRPr="00B0516F" w:rsidRDefault="00B0516F" w:rsidP="00B0516F">
      <w:pPr>
        <w:spacing w:line="320" w:lineRule="exact"/>
        <w:ind w:firstLineChars="200" w:firstLine="420"/>
        <w:rPr>
          <w:szCs w:val="21"/>
        </w:rPr>
      </w:pPr>
      <w:r>
        <w:rPr>
          <w:rFonts w:hint="eastAsia"/>
          <w:szCs w:val="21"/>
        </w:rPr>
        <w:t xml:space="preserve">[2] </w:t>
      </w:r>
      <w:r>
        <w:rPr>
          <w:rFonts w:hint="eastAsia"/>
          <w:szCs w:val="21"/>
        </w:rPr>
        <w:t>殷人昆，陶永雷等</w:t>
      </w:r>
      <w:r>
        <w:rPr>
          <w:rFonts w:hint="eastAsia"/>
          <w:szCs w:val="21"/>
        </w:rPr>
        <w:t xml:space="preserve">. </w:t>
      </w:r>
      <w:r>
        <w:rPr>
          <w:rFonts w:hint="eastAsia"/>
        </w:rPr>
        <w:t>数据结构</w:t>
      </w:r>
      <w:r>
        <w:rPr>
          <w:rFonts w:hint="eastAsia"/>
        </w:rPr>
        <w:t>(</w:t>
      </w:r>
      <w:r>
        <w:rPr>
          <w:rFonts w:hint="eastAsia"/>
        </w:rPr>
        <w:t>用面向对象方法与</w:t>
      </w:r>
      <w:r>
        <w:rPr>
          <w:rFonts w:hint="eastAsia"/>
        </w:rPr>
        <w:t>c++</w:t>
      </w:r>
      <w:r>
        <w:rPr>
          <w:rFonts w:hint="eastAsia"/>
        </w:rPr>
        <w:t>描述</w:t>
      </w:r>
      <w:r>
        <w:rPr>
          <w:rFonts w:hint="eastAsia"/>
        </w:rPr>
        <w:t>)</w:t>
      </w:r>
      <w:r>
        <w:rPr>
          <w:rFonts w:hint="eastAsia"/>
          <w:szCs w:val="21"/>
        </w:rPr>
        <w:t xml:space="preserve">. </w:t>
      </w:r>
      <w:r>
        <w:rPr>
          <w:rFonts w:hint="eastAsia"/>
          <w:szCs w:val="21"/>
        </w:rPr>
        <w:t>清华大学出版社，</w:t>
      </w:r>
      <w:r>
        <w:rPr>
          <w:szCs w:val="21"/>
        </w:rPr>
        <w:t>20</w:t>
      </w:r>
      <w:r w:rsidR="008828DE">
        <w:rPr>
          <w:rFonts w:hint="eastAsia"/>
          <w:szCs w:val="21"/>
        </w:rPr>
        <w:t>14</w:t>
      </w:r>
      <w:r>
        <w:rPr>
          <w:szCs w:val="21"/>
        </w:rPr>
        <w:t>.</w:t>
      </w:r>
    </w:p>
    <w:p w:rsidR="0011108A" w:rsidRPr="003509BC" w:rsidRDefault="0011108A" w:rsidP="003509BC">
      <w:pPr>
        <w:pStyle w:val="1"/>
        <w:spacing w:after="120" w:line="240" w:lineRule="auto"/>
      </w:pPr>
      <w:bookmarkStart w:id="3" w:name="_Toc106718295"/>
      <w:bookmarkStart w:id="4" w:name="_Toc491416829"/>
      <w:r w:rsidRPr="003509BC">
        <w:t>二</w:t>
      </w:r>
      <w:r w:rsidR="003509BC">
        <w:rPr>
          <w:rFonts w:hint="eastAsia"/>
        </w:rPr>
        <w:t xml:space="preserve"> </w:t>
      </w:r>
      <w:r w:rsidRPr="003509BC">
        <w:t>教学目的和基本要求：</w:t>
      </w:r>
      <w:bookmarkEnd w:id="3"/>
      <w:bookmarkEnd w:id="4"/>
    </w:p>
    <w:p w:rsidR="0011108A" w:rsidRPr="003509BC" w:rsidRDefault="0011108A" w:rsidP="003509BC">
      <w:pPr>
        <w:numPr>
          <w:ilvl w:val="0"/>
          <w:numId w:val="12"/>
        </w:numPr>
        <w:spacing w:line="320" w:lineRule="exact"/>
        <w:rPr>
          <w:szCs w:val="21"/>
        </w:rPr>
      </w:pPr>
      <w:r w:rsidRPr="003509BC">
        <w:rPr>
          <w:szCs w:val="21"/>
        </w:rPr>
        <w:t>了解并掌握</w:t>
      </w:r>
      <w:r w:rsidRPr="00316DE8">
        <w:rPr>
          <w:szCs w:val="21"/>
          <w:highlight w:val="yellow"/>
        </w:rPr>
        <w:t>数据结构和算法设计</w:t>
      </w:r>
      <w:r w:rsidRPr="003509BC">
        <w:rPr>
          <w:szCs w:val="21"/>
        </w:rPr>
        <w:t>的方法，具备初步的独立分析和设计能力</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初步掌握软件开发过程的问题分析分析、系统设计、程序编码和测试等基本方法和技能。</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提高综合运用所学的理论只是和方法，独立分析和解决问题的能力。</w:t>
      </w:r>
    </w:p>
    <w:p w:rsidR="0011108A" w:rsidRPr="003509BC" w:rsidRDefault="0011108A" w:rsidP="003509BC">
      <w:pPr>
        <w:numPr>
          <w:ilvl w:val="0"/>
          <w:numId w:val="12"/>
        </w:numPr>
        <w:tabs>
          <w:tab w:val="clear" w:pos="780"/>
          <w:tab w:val="num" w:pos="360"/>
        </w:tabs>
        <w:spacing w:line="320" w:lineRule="exact"/>
        <w:rPr>
          <w:szCs w:val="21"/>
        </w:rPr>
      </w:pPr>
      <w:r w:rsidRPr="003509BC">
        <w:rPr>
          <w:szCs w:val="21"/>
        </w:rPr>
        <w:t>训练用系统的观点和软件开发一般规范进行软件的开发，培养软件工作着所具备的科学工作方法和作风。</w:t>
      </w:r>
    </w:p>
    <w:p w:rsidR="0011108A" w:rsidRPr="003509BC" w:rsidRDefault="0011108A" w:rsidP="003509BC">
      <w:pPr>
        <w:pStyle w:val="1"/>
        <w:spacing w:after="120" w:line="240" w:lineRule="auto"/>
      </w:pPr>
      <w:bookmarkStart w:id="5" w:name="_Toc491416830"/>
      <w:r w:rsidRPr="003509BC">
        <w:t>三．课程设计的内容和安排</w:t>
      </w:r>
      <w:bookmarkEnd w:id="5"/>
    </w:p>
    <w:p w:rsidR="0011108A" w:rsidRPr="003509BC" w:rsidRDefault="00426390" w:rsidP="003509BC">
      <w:pPr>
        <w:numPr>
          <w:ilvl w:val="0"/>
          <w:numId w:val="13"/>
        </w:numPr>
        <w:spacing w:line="320" w:lineRule="exact"/>
        <w:rPr>
          <w:szCs w:val="21"/>
        </w:rPr>
      </w:pPr>
      <w:r>
        <w:rPr>
          <w:szCs w:val="21"/>
        </w:rPr>
        <w:t>问题</w:t>
      </w:r>
      <w:r>
        <w:rPr>
          <w:rFonts w:hint="eastAsia"/>
          <w:szCs w:val="21"/>
        </w:rPr>
        <w:t>分析</w:t>
      </w:r>
      <w:r w:rsidR="0011108A" w:rsidRPr="003509BC">
        <w:rPr>
          <w:szCs w:val="21"/>
        </w:rPr>
        <w:t>和任务定义：根据设计题目的要求，充分地分析和理解问题，明确问题要求做什么，限制的条件是什么。</w:t>
      </w:r>
    </w:p>
    <w:p w:rsidR="0011108A" w:rsidRPr="002306E0" w:rsidRDefault="0011108A" w:rsidP="003509BC">
      <w:pPr>
        <w:numPr>
          <w:ilvl w:val="0"/>
          <w:numId w:val="13"/>
        </w:numPr>
        <w:tabs>
          <w:tab w:val="clear" w:pos="780"/>
          <w:tab w:val="num" w:pos="360"/>
        </w:tabs>
        <w:spacing w:line="320" w:lineRule="exact"/>
        <w:rPr>
          <w:szCs w:val="21"/>
          <w:highlight w:val="yellow"/>
        </w:rPr>
      </w:pPr>
      <w:r w:rsidRPr="003509BC">
        <w:rPr>
          <w:szCs w:val="21"/>
        </w:rPr>
        <w:t>逻辑设计：对问题中涉及到的操作对象定义相应的数据类型，并按照以数据结构为中心的原则划分模块，定义主程序和各抽象数据类型，逻辑设计的结果应写出每个抽象数据类型的定义（包括数据结构的描述和每个基本操作的功能说明），各个主要模块的算法，</w:t>
      </w:r>
      <w:r w:rsidRPr="002306E0">
        <w:rPr>
          <w:szCs w:val="21"/>
          <w:highlight w:val="yellow"/>
        </w:rPr>
        <w:t>并画出模块之间的调用关系图。</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物理设计：定义相应的存储结构并写出个函数的伪码算法。在这个过程中，要综合考虑系统功能，使得系统结构清晰、合理、简单和易于调试，抽象数据类型的实现尽可能做到数据封装，基本操作的规格说明尽可能明确具体。详细设计的结果是对数据结构和基本操作做出进一步的求精，写出数据结构存储结构的类型定义，写出函数形式的算法框架。</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程序编码：把详细设计的结果进一步求精为程序设计语言。同时加入一些注解和断言，使程序中逻辑概；念清晰。</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调试和测试：采用自底向上，分模块进行，即先调试低层函数。能够熟练掌握调试工具的各种功能，设计测试数据确定疑点，通过修改程序来证实它或绕过它。调试正确后，认真整理源程序和注释，形成格式和风格良好的源程序清单和结果。</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结果分析：程序运行结果包括正确的输入及其输出结果、含有错误的输入和输出结果、算法时间复杂度和空间复杂度分析。</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撰写课程设计报告：总结和提升上述过程和步骤，写出结构严谨、表述清楚、符合设计规范的报告。</w:t>
      </w:r>
    </w:p>
    <w:p w:rsidR="0011108A" w:rsidRPr="003509BC" w:rsidRDefault="0011108A" w:rsidP="003509BC">
      <w:pPr>
        <w:pStyle w:val="1"/>
        <w:spacing w:after="120" w:line="240" w:lineRule="auto"/>
      </w:pPr>
      <w:bookmarkStart w:id="6" w:name="_Toc491416831"/>
      <w:r w:rsidRPr="003509BC">
        <w:lastRenderedPageBreak/>
        <w:t>四</w:t>
      </w:r>
      <w:r w:rsidR="003509BC">
        <w:rPr>
          <w:rFonts w:hint="eastAsia"/>
        </w:rPr>
        <w:t xml:space="preserve"> </w:t>
      </w:r>
      <w:r w:rsidRPr="003509BC">
        <w:t>课程设计的题目</w:t>
      </w:r>
      <w:bookmarkEnd w:id="6"/>
    </w:p>
    <w:p w:rsidR="006217A2" w:rsidRPr="003509BC" w:rsidRDefault="006217A2" w:rsidP="006217A2">
      <w:r w:rsidRPr="003509BC">
        <w:t xml:space="preserve">   </w:t>
      </w:r>
      <w:r w:rsidR="00593DA4">
        <w:rPr>
          <w:rFonts w:hint="eastAsia"/>
        </w:rPr>
        <w:t>本课程实践完成</w:t>
      </w:r>
      <w:r w:rsidR="00E03D23">
        <w:rPr>
          <w:rFonts w:hint="eastAsia"/>
        </w:rPr>
        <w:t>景区信息</w:t>
      </w:r>
      <w:r w:rsidR="00E03D23">
        <w:t>管理系统</w:t>
      </w:r>
      <w:r w:rsidR="00593DA4">
        <w:rPr>
          <w:rFonts w:hint="eastAsia"/>
        </w:rPr>
        <w:t>的实现，该系统</w:t>
      </w:r>
      <w:r w:rsidR="00E03D23">
        <w:rPr>
          <w:rFonts w:hint="eastAsia"/>
        </w:rPr>
        <w:t>有三个信息部分构成</w:t>
      </w:r>
      <w:r w:rsidR="00593DA4">
        <w:rPr>
          <w:rFonts w:hint="eastAsia"/>
        </w:rPr>
        <w:t>，</w:t>
      </w:r>
      <w:r w:rsidR="00E03D23">
        <w:rPr>
          <w:rFonts w:hint="eastAsia"/>
        </w:rPr>
        <w:t>分别为景点导游线路信息，制订景区道路铺设信息，停车场进出车辆信息</w:t>
      </w:r>
      <w:r w:rsidR="00F228C0">
        <w:rPr>
          <w:rFonts w:hint="eastAsia"/>
        </w:rPr>
        <w:t>。</w:t>
      </w:r>
    </w:p>
    <w:p w:rsidR="0011108A" w:rsidRPr="003509BC" w:rsidRDefault="0011108A" w:rsidP="003509BC">
      <w:pPr>
        <w:pStyle w:val="1"/>
        <w:spacing w:after="120" w:line="240" w:lineRule="auto"/>
      </w:pPr>
      <w:bookmarkStart w:id="7" w:name="_Toc491416832"/>
      <w:r w:rsidRPr="003509BC">
        <w:t>五</w:t>
      </w:r>
      <w:r w:rsidR="003509BC">
        <w:rPr>
          <w:rFonts w:hint="eastAsia"/>
        </w:rPr>
        <w:t xml:space="preserve"> </w:t>
      </w:r>
      <w:r w:rsidRPr="003509BC">
        <w:t>考核的方法和成绩的评定</w:t>
      </w:r>
      <w:bookmarkEnd w:id="7"/>
    </w:p>
    <w:p w:rsidR="006217A2" w:rsidRPr="003509BC" w:rsidRDefault="006217A2" w:rsidP="006217A2">
      <w:r w:rsidRPr="003509BC">
        <w:t>考核成绩分为</w:t>
      </w:r>
      <w:r w:rsidR="00B0516F">
        <w:rPr>
          <w:rFonts w:hint="eastAsia"/>
        </w:rPr>
        <w:t>三</w:t>
      </w:r>
      <w:r w:rsidRPr="003509BC">
        <w:t>个部分：</w:t>
      </w:r>
    </w:p>
    <w:p w:rsidR="00B0516F" w:rsidRPr="0015314E" w:rsidRDefault="00B0516F" w:rsidP="00B0516F">
      <w:pPr>
        <w:pStyle w:val="af0"/>
        <w:numPr>
          <w:ilvl w:val="0"/>
          <w:numId w:val="23"/>
        </w:numPr>
        <w:ind w:firstLineChars="0"/>
        <w:rPr>
          <w:highlight w:val="yellow"/>
        </w:rPr>
      </w:pPr>
      <w:r>
        <w:rPr>
          <w:rFonts w:hint="eastAsia"/>
        </w:rPr>
        <w:t xml:space="preserve"> </w:t>
      </w:r>
      <w:r w:rsidRPr="0015314E">
        <w:rPr>
          <w:rFonts w:hint="eastAsia"/>
          <w:highlight w:val="yellow"/>
        </w:rPr>
        <w:t>平时成绩（</w:t>
      </w:r>
      <w:r w:rsidRPr="0015314E">
        <w:rPr>
          <w:rFonts w:hint="eastAsia"/>
          <w:highlight w:val="yellow"/>
        </w:rPr>
        <w:t>10%</w:t>
      </w:r>
      <w:r w:rsidRPr="0015314E">
        <w:rPr>
          <w:rFonts w:hint="eastAsia"/>
          <w:highlight w:val="yellow"/>
        </w:rPr>
        <w:t>）</w:t>
      </w:r>
    </w:p>
    <w:p w:rsidR="00B0516F" w:rsidRDefault="00B0516F" w:rsidP="00B0516F">
      <w:pPr>
        <w:pStyle w:val="af0"/>
        <w:ind w:left="720" w:firstLineChars="0" w:firstLine="0"/>
      </w:pPr>
      <w:r>
        <w:rPr>
          <w:rFonts w:hint="eastAsia"/>
        </w:rPr>
        <w:t>出勤</w:t>
      </w:r>
    </w:p>
    <w:p w:rsidR="00B0516F" w:rsidRDefault="00B0516F" w:rsidP="00B0516F">
      <w:pPr>
        <w:pStyle w:val="af0"/>
        <w:ind w:left="720" w:firstLineChars="0" w:firstLine="0"/>
      </w:pPr>
      <w:r>
        <w:rPr>
          <w:rFonts w:hint="eastAsia"/>
        </w:rPr>
        <w:t>态度</w:t>
      </w:r>
    </w:p>
    <w:p w:rsidR="00B0516F" w:rsidRDefault="00B0516F" w:rsidP="00B0516F">
      <w:pPr>
        <w:pStyle w:val="af0"/>
        <w:ind w:left="720" w:firstLineChars="0" w:firstLine="0"/>
      </w:pPr>
      <w:r>
        <w:rPr>
          <w:rFonts w:hint="eastAsia"/>
        </w:rPr>
        <w:t>对各部分知识掌握情况</w:t>
      </w:r>
    </w:p>
    <w:p w:rsidR="006217A2" w:rsidRPr="003509BC" w:rsidRDefault="00B0516F" w:rsidP="006217A2">
      <w:r>
        <w:rPr>
          <w:rFonts w:hint="eastAsia"/>
        </w:rPr>
        <w:t xml:space="preserve">(2)   </w:t>
      </w:r>
      <w:r w:rsidR="006217A2" w:rsidRPr="0015314E">
        <w:rPr>
          <w:highlight w:val="yellow"/>
        </w:rPr>
        <w:t>验收程序部分</w:t>
      </w:r>
      <w:r w:rsidRPr="0015314E">
        <w:rPr>
          <w:rFonts w:hint="eastAsia"/>
          <w:highlight w:val="yellow"/>
        </w:rPr>
        <w:t>(</w:t>
      </w:r>
      <w:r w:rsidR="006217A2" w:rsidRPr="0015314E">
        <w:rPr>
          <w:highlight w:val="yellow"/>
        </w:rPr>
        <w:t>50%</w:t>
      </w:r>
      <w:r w:rsidRPr="0015314E">
        <w:rPr>
          <w:rFonts w:hint="eastAsia"/>
          <w:highlight w:val="yellow"/>
        </w:rPr>
        <w:t>)</w:t>
      </w:r>
    </w:p>
    <w:p w:rsidR="006217A2" w:rsidRPr="003509BC" w:rsidRDefault="006217A2" w:rsidP="006217A2">
      <w:r w:rsidRPr="003509BC">
        <w:t xml:space="preserve">     </w:t>
      </w:r>
      <w:r w:rsidRPr="003509BC">
        <w:t>按照以下几个指标进行验收</w:t>
      </w:r>
    </w:p>
    <w:p w:rsidR="006217A2" w:rsidRPr="003509BC" w:rsidRDefault="006217A2" w:rsidP="006217A2">
      <w:r w:rsidRPr="003509BC">
        <w:t xml:space="preserve">     </w:t>
      </w:r>
      <w:r w:rsidRPr="003509BC">
        <w:t>程序的正确性</w:t>
      </w:r>
    </w:p>
    <w:p w:rsidR="006217A2" w:rsidRPr="003509BC" w:rsidRDefault="006217A2" w:rsidP="006217A2">
      <w:r w:rsidRPr="003509BC">
        <w:t xml:space="preserve">     </w:t>
      </w:r>
      <w:r w:rsidRPr="003509BC">
        <w:t>程序的运行和存储效率</w:t>
      </w:r>
    </w:p>
    <w:p w:rsidR="006217A2" w:rsidRPr="003509BC" w:rsidRDefault="006217A2" w:rsidP="006217A2">
      <w:r w:rsidRPr="003509BC">
        <w:t xml:space="preserve">     </w:t>
      </w:r>
      <w:r w:rsidRPr="003509BC">
        <w:t>程序代码编写规范程度，代码的可读性</w:t>
      </w:r>
      <w:r w:rsidR="007174CB" w:rsidRPr="003509BC">
        <w:t>、</w:t>
      </w:r>
    </w:p>
    <w:p w:rsidR="007174CB" w:rsidRPr="003509BC" w:rsidRDefault="007174CB" w:rsidP="006217A2">
      <w:r w:rsidRPr="003509BC">
        <w:t xml:space="preserve">     </w:t>
      </w:r>
      <w:r w:rsidRPr="003509BC">
        <w:t>界面是否友好</w:t>
      </w:r>
    </w:p>
    <w:p w:rsidR="007174CB" w:rsidRPr="003509BC" w:rsidRDefault="007174CB" w:rsidP="006217A2">
      <w:r w:rsidRPr="003509BC">
        <w:t xml:space="preserve">     </w:t>
      </w:r>
      <w:r w:rsidRPr="003509BC">
        <w:t>程序设计的创新性</w:t>
      </w:r>
    </w:p>
    <w:p w:rsidR="007174CB" w:rsidRPr="003509BC" w:rsidRDefault="007174CB" w:rsidP="006217A2">
      <w:r w:rsidRPr="003509BC">
        <w:t>（</w:t>
      </w:r>
      <w:r w:rsidR="00B0516F">
        <w:rPr>
          <w:rFonts w:hint="eastAsia"/>
        </w:rPr>
        <w:t>3</w:t>
      </w:r>
      <w:r w:rsidRPr="003509BC">
        <w:t>）</w:t>
      </w:r>
      <w:r w:rsidRPr="0015314E">
        <w:rPr>
          <w:highlight w:val="yellow"/>
        </w:rPr>
        <w:t>实验报告（</w:t>
      </w:r>
      <w:r w:rsidR="00B0516F" w:rsidRPr="0015314E">
        <w:rPr>
          <w:rFonts w:hint="eastAsia"/>
          <w:highlight w:val="yellow"/>
        </w:rPr>
        <w:t>4</w:t>
      </w:r>
      <w:r w:rsidRPr="0015314E">
        <w:rPr>
          <w:highlight w:val="yellow"/>
        </w:rPr>
        <w:t>0%</w:t>
      </w:r>
      <w:r w:rsidRPr="0015314E">
        <w:rPr>
          <w:highlight w:val="yellow"/>
        </w:rPr>
        <w:t>）</w:t>
      </w:r>
    </w:p>
    <w:p w:rsidR="007174CB" w:rsidRPr="003509BC" w:rsidRDefault="007174CB" w:rsidP="006217A2">
      <w:r w:rsidRPr="003509BC">
        <w:t xml:space="preserve">     </w:t>
      </w:r>
      <w:r w:rsidRPr="003509BC">
        <w:t>实验报告结构是否清晰，问题叙述是否具有逻辑性</w:t>
      </w:r>
    </w:p>
    <w:p w:rsidR="007174CB" w:rsidRPr="003509BC" w:rsidRDefault="007174CB" w:rsidP="006217A2">
      <w:r w:rsidRPr="003509BC">
        <w:t xml:space="preserve">     </w:t>
      </w:r>
      <w:r w:rsidRPr="003509BC">
        <w:t>关键代码设计是否正确无误</w:t>
      </w:r>
    </w:p>
    <w:p w:rsidR="007174CB" w:rsidRPr="003509BC" w:rsidRDefault="007174CB" w:rsidP="006217A2">
      <w:r w:rsidRPr="003509BC">
        <w:t xml:space="preserve">     </w:t>
      </w:r>
      <w:r w:rsidRPr="003509BC">
        <w:t>程序设计的时间、空间复杂性分析是否正确</w:t>
      </w:r>
    </w:p>
    <w:p w:rsidR="0011108A" w:rsidRPr="003509BC" w:rsidRDefault="0011108A" w:rsidP="003509BC">
      <w:pPr>
        <w:pStyle w:val="1"/>
        <w:spacing w:after="120" w:line="240" w:lineRule="auto"/>
      </w:pPr>
      <w:bookmarkStart w:id="8" w:name="_Toc491416833"/>
      <w:r w:rsidRPr="003509BC">
        <w:t>六</w:t>
      </w:r>
      <w:r w:rsidR="003509BC">
        <w:rPr>
          <w:rFonts w:hint="eastAsia"/>
        </w:rPr>
        <w:t xml:space="preserve"> </w:t>
      </w:r>
      <w:r w:rsidRPr="003509BC">
        <w:t>时间的安排</w:t>
      </w:r>
      <w:bookmarkEnd w:id="8"/>
    </w:p>
    <w:p w:rsidR="001466AE" w:rsidRPr="003509BC" w:rsidRDefault="00E03D23" w:rsidP="001466AE">
      <w:pPr>
        <w:ind w:firstLineChars="200" w:firstLine="420"/>
      </w:pPr>
      <w:r>
        <w:rPr>
          <w:rFonts w:hint="eastAsia"/>
        </w:rPr>
        <w:t>共三</w:t>
      </w:r>
      <w:r w:rsidR="00532711">
        <w:rPr>
          <w:rFonts w:hint="eastAsia"/>
        </w:rPr>
        <w:t>周，每个同学可以根据</w:t>
      </w:r>
      <w:r w:rsidR="00593DA4">
        <w:rPr>
          <w:rFonts w:hint="eastAsia"/>
        </w:rPr>
        <w:t>自身</w:t>
      </w:r>
      <w:r w:rsidR="00532711">
        <w:rPr>
          <w:rFonts w:hint="eastAsia"/>
        </w:rPr>
        <w:t>实际情况掌握进度，最后一天验收程序。也可以</w:t>
      </w:r>
      <w:r>
        <w:rPr>
          <w:rFonts w:hint="eastAsia"/>
        </w:rPr>
        <w:t>按照阶段分步进行</w:t>
      </w:r>
      <w:r w:rsidR="00532711">
        <w:rPr>
          <w:rFonts w:hint="eastAsia"/>
        </w:rPr>
        <w:t>验收。</w:t>
      </w:r>
    </w:p>
    <w:p w:rsidR="0011108A" w:rsidRPr="003509BC" w:rsidRDefault="0011108A" w:rsidP="003509BC">
      <w:pPr>
        <w:pStyle w:val="1"/>
        <w:spacing w:after="120" w:line="240" w:lineRule="auto"/>
      </w:pPr>
      <w:bookmarkStart w:id="9" w:name="_Toc491416834"/>
      <w:r w:rsidRPr="003509BC">
        <w:t>七</w:t>
      </w:r>
      <w:r w:rsidR="003509BC">
        <w:rPr>
          <w:rFonts w:hint="eastAsia"/>
        </w:rPr>
        <w:t xml:space="preserve"> </w:t>
      </w:r>
      <w:r w:rsidRPr="003509BC">
        <w:t>课程设计报告的格式</w:t>
      </w:r>
      <w:bookmarkEnd w:id="9"/>
    </w:p>
    <w:p w:rsidR="0011108A" w:rsidRPr="003509BC" w:rsidRDefault="0011108A">
      <w:pPr>
        <w:numPr>
          <w:ilvl w:val="1"/>
          <w:numId w:val="2"/>
        </w:numPr>
      </w:pPr>
      <w:r w:rsidRPr="003509BC">
        <w:t>问题的概述、分析和研究意义</w:t>
      </w:r>
    </w:p>
    <w:p w:rsidR="0011108A" w:rsidRPr="003509BC" w:rsidRDefault="0011108A">
      <w:pPr>
        <w:numPr>
          <w:ilvl w:val="1"/>
          <w:numId w:val="2"/>
        </w:numPr>
      </w:pPr>
      <w:r w:rsidRPr="003509BC">
        <w:t>数据结构的逻辑设计和物理存储设计</w:t>
      </w:r>
    </w:p>
    <w:p w:rsidR="0011108A" w:rsidRPr="003509BC" w:rsidRDefault="0011108A">
      <w:pPr>
        <w:numPr>
          <w:ilvl w:val="1"/>
          <w:numId w:val="2"/>
        </w:numPr>
      </w:pPr>
      <w:r w:rsidRPr="003509BC">
        <w:t>重要算法的设计、流程描述和代码描述</w:t>
      </w:r>
    </w:p>
    <w:p w:rsidR="0011108A" w:rsidRPr="003509BC" w:rsidRDefault="0011108A">
      <w:pPr>
        <w:numPr>
          <w:ilvl w:val="1"/>
          <w:numId w:val="2"/>
        </w:numPr>
      </w:pPr>
      <w:r w:rsidRPr="003509BC">
        <w:t>数据结构的时间、空间复杂性分析和重要算法的复杂度分析。</w:t>
      </w:r>
    </w:p>
    <w:p w:rsidR="0011108A" w:rsidRPr="003509BC" w:rsidRDefault="0011108A">
      <w:pPr>
        <w:numPr>
          <w:ilvl w:val="1"/>
          <w:numId w:val="2"/>
        </w:numPr>
      </w:pPr>
      <w:r w:rsidRPr="003509BC">
        <w:t>程序的最终实现结果（包括重点界面的抓取，能说明问题的重要实验结果数据的打印或其可视化结果）。</w:t>
      </w:r>
    </w:p>
    <w:p w:rsidR="0011108A" w:rsidRPr="003509BC" w:rsidRDefault="0011108A">
      <w:pPr>
        <w:numPr>
          <w:ilvl w:val="1"/>
          <w:numId w:val="2"/>
        </w:numPr>
      </w:pPr>
      <w:r w:rsidRPr="003509BC">
        <w:t>参考文献</w:t>
      </w:r>
    </w:p>
    <w:p w:rsidR="0011108A" w:rsidRDefault="0011108A">
      <w:pPr>
        <w:numPr>
          <w:ilvl w:val="1"/>
          <w:numId w:val="2"/>
        </w:numPr>
      </w:pPr>
      <w:r w:rsidRPr="003509BC">
        <w:t>附录：关键数据结构的定义及关键算法的源代码。</w:t>
      </w:r>
    </w:p>
    <w:p w:rsidR="00D333BA" w:rsidRPr="003509BC" w:rsidRDefault="00D333BA" w:rsidP="00D333BA">
      <w:pPr>
        <w:ind w:left="720"/>
      </w:pPr>
    </w:p>
    <w:p w:rsidR="0011108A" w:rsidRPr="003509BC" w:rsidRDefault="0011108A" w:rsidP="003509BC">
      <w:pPr>
        <w:pStyle w:val="1"/>
        <w:spacing w:after="120" w:line="240" w:lineRule="auto"/>
      </w:pPr>
      <w:bookmarkStart w:id="10" w:name="_Toc491416835"/>
      <w:r w:rsidRPr="003509BC">
        <w:t>八</w:t>
      </w:r>
      <w:r w:rsidR="003509BC">
        <w:rPr>
          <w:rFonts w:hint="eastAsia"/>
        </w:rPr>
        <w:t xml:space="preserve"> </w:t>
      </w:r>
      <w:r w:rsidRPr="003509BC">
        <w:t>课程设计结果的提交</w:t>
      </w:r>
      <w:bookmarkEnd w:id="10"/>
    </w:p>
    <w:p w:rsidR="0011108A" w:rsidRPr="003509BC" w:rsidRDefault="0011108A">
      <w:pPr>
        <w:numPr>
          <w:ilvl w:val="0"/>
          <w:numId w:val="4"/>
        </w:numPr>
      </w:pPr>
      <w:r w:rsidRPr="003509BC">
        <w:t>课程设计报告（一份、</w:t>
      </w:r>
      <w:r w:rsidRPr="003509BC">
        <w:t>A4</w:t>
      </w:r>
      <w:r w:rsidRPr="003509BC">
        <w:t>纸打印，同时包括一份电子文档）</w:t>
      </w:r>
    </w:p>
    <w:p w:rsidR="0011108A" w:rsidRPr="003509BC" w:rsidRDefault="0011108A">
      <w:pPr>
        <w:numPr>
          <w:ilvl w:val="0"/>
          <w:numId w:val="4"/>
        </w:numPr>
      </w:pPr>
      <w:r w:rsidRPr="003509BC">
        <w:t>完整的程序系统（电子方式提交），能够对输入产生相应的输出，同时尽量完成可视化演示。</w:t>
      </w:r>
    </w:p>
    <w:p w:rsidR="0011108A" w:rsidRPr="003509BC" w:rsidRDefault="0011108A">
      <w:pPr>
        <w:numPr>
          <w:ilvl w:val="0"/>
          <w:numId w:val="4"/>
        </w:numPr>
      </w:pPr>
      <w:r w:rsidRPr="003509BC">
        <w:t>源程序文档（电子方式提交），源程序代码要求适当缩进编排、结构清晰、可读性好，对源程序的类说明（如采用面向对象方法设计）、函数说明、接口说明、关键变量说明等要进行注释。</w:t>
      </w:r>
    </w:p>
    <w:p w:rsidR="0011108A" w:rsidRPr="003509BC" w:rsidRDefault="0011108A">
      <w:pPr>
        <w:numPr>
          <w:ilvl w:val="0"/>
          <w:numId w:val="4"/>
        </w:numPr>
      </w:pPr>
      <w:r w:rsidRPr="003509BC">
        <w:t>答辩报告（制作</w:t>
      </w:r>
      <w:r w:rsidRPr="003509BC">
        <w:t>PPT</w:t>
      </w:r>
      <w:r w:rsidRPr="003509BC">
        <w:t>报告，电子方式提交），要求重点突出，思路清晰，同时就此报告准备答辩。</w:t>
      </w:r>
    </w:p>
    <w:p w:rsidR="0011108A" w:rsidRPr="003509BC" w:rsidRDefault="0011108A">
      <w:pPr>
        <w:ind w:left="720"/>
      </w:pPr>
      <w:r w:rsidRPr="003509BC">
        <w:lastRenderedPageBreak/>
        <w:t>所有电子方式提交的文件全部存放在一个目录中，并对其进行压缩，压缩后的文件按规定格式进行命名，命名格式为：班级号＋学号＋姓名。</w:t>
      </w:r>
    </w:p>
    <w:p w:rsidR="0011108A" w:rsidRPr="003509BC" w:rsidRDefault="0011108A"/>
    <w:p w:rsidR="0011108A" w:rsidRPr="003509BC" w:rsidRDefault="003509BC" w:rsidP="003509BC">
      <w:pPr>
        <w:pStyle w:val="1"/>
        <w:spacing w:after="120" w:line="240" w:lineRule="auto"/>
      </w:pPr>
      <w:bookmarkStart w:id="11" w:name="_Toc491416836"/>
      <w:r>
        <w:t>九</w:t>
      </w:r>
      <w:r>
        <w:rPr>
          <w:rFonts w:hint="eastAsia"/>
        </w:rPr>
        <w:t xml:space="preserve"> </w:t>
      </w:r>
      <w:r w:rsidR="0011108A" w:rsidRPr="003509BC">
        <w:t>课程设计题目</w:t>
      </w:r>
      <w:r w:rsidR="00CB7057" w:rsidRPr="003509BC">
        <w:t>说明</w:t>
      </w:r>
      <w:bookmarkEnd w:id="11"/>
    </w:p>
    <w:p w:rsidR="00B1560F" w:rsidRDefault="00F229E4" w:rsidP="00895D9A">
      <w:pPr>
        <w:pStyle w:val="af0"/>
        <w:spacing w:afterLines="50" w:after="120" w:line="360" w:lineRule="exact"/>
      </w:pPr>
      <w:r>
        <w:rPr>
          <w:rFonts w:hint="eastAsia"/>
        </w:rPr>
        <w:t>本次课程设计题目主要是设计一个</w:t>
      </w:r>
      <w:r w:rsidR="000534BF">
        <w:rPr>
          <w:rFonts w:hint="eastAsia"/>
        </w:rPr>
        <w:t>大型</w:t>
      </w:r>
      <w:r>
        <w:rPr>
          <w:rFonts w:hint="eastAsia"/>
        </w:rPr>
        <w:t>景区的管理系统。系统用户包括管理员和游客两类，管理员负责管理景区的景点维护；游客可以根据自己的需求对景区进行各种信息查询，及路线规划等。</w:t>
      </w:r>
    </w:p>
    <w:p w:rsidR="00895D9A" w:rsidRPr="00D34170" w:rsidRDefault="00895D9A" w:rsidP="00895D9A">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1. </w:t>
      </w:r>
      <w:r w:rsidRPr="00D34170">
        <w:rPr>
          <w:rFonts w:ascii="Trebuchet MS" w:hAnsi="Trebuchet MS" w:cs="宋体" w:hint="eastAsia"/>
          <w:b/>
          <w:bCs/>
          <w:kern w:val="0"/>
          <w:sz w:val="28"/>
          <w:szCs w:val="28"/>
        </w:rPr>
        <w:t>系统初始化</w:t>
      </w:r>
    </w:p>
    <w:p w:rsidR="00895D9A" w:rsidRDefault="00895D9A" w:rsidP="00895D9A">
      <w:pPr>
        <w:pStyle w:val="af0"/>
        <w:spacing w:afterLines="50" w:after="120" w:line="360" w:lineRule="exact"/>
      </w:pPr>
      <w:bookmarkStart w:id="12" w:name="_GoBack"/>
      <w:r w:rsidRPr="0015314E">
        <w:rPr>
          <w:rFonts w:hint="eastAsia"/>
          <w:highlight w:val="yellow"/>
        </w:rPr>
        <w:t>首先将景</w:t>
      </w:r>
      <w:r w:rsidR="005676E6" w:rsidRPr="0015314E">
        <w:rPr>
          <w:rFonts w:hint="eastAsia"/>
          <w:highlight w:val="yellow"/>
        </w:rPr>
        <w:t>区的初始结构保存于文本文件中</w:t>
      </w:r>
      <w:r w:rsidR="005676E6">
        <w:rPr>
          <w:rFonts w:hint="eastAsia"/>
        </w:rPr>
        <w:t>，当系统打开</w:t>
      </w:r>
      <w:bookmarkEnd w:id="12"/>
      <w:r w:rsidR="005676E6">
        <w:rPr>
          <w:rFonts w:hint="eastAsia"/>
        </w:rPr>
        <w:t>时，系统从文件中读取景区</w:t>
      </w:r>
      <w:r w:rsidRPr="00895D9A">
        <w:rPr>
          <w:rFonts w:hint="eastAsia"/>
        </w:rPr>
        <w:t>信息，</w:t>
      </w:r>
      <w:r w:rsidRPr="00895D9A">
        <w:rPr>
          <w:rFonts w:hint="eastAsia"/>
        </w:rPr>
        <w:t xml:space="preserve"> </w:t>
      </w:r>
      <w:r w:rsidRPr="00895D9A">
        <w:rPr>
          <w:rFonts w:hint="eastAsia"/>
        </w:rPr>
        <w:t>初始化景区图结构</w:t>
      </w:r>
      <w:r>
        <w:rPr>
          <w:rFonts w:hint="eastAsia"/>
          <w:b/>
        </w:rPr>
        <w:t>。</w:t>
      </w:r>
      <w:r w:rsidR="005676E6">
        <w:rPr>
          <w:rFonts w:hint="eastAsia"/>
        </w:rPr>
        <w:t>景区</w:t>
      </w:r>
      <w:r>
        <w:rPr>
          <w:rFonts w:hint="eastAsia"/>
        </w:rPr>
        <w:t>的信息包括景点的</w:t>
      </w:r>
      <w:r w:rsidR="005676E6">
        <w:rPr>
          <w:rFonts w:hint="eastAsia"/>
        </w:rPr>
        <w:t>信息、</w:t>
      </w:r>
      <w:r>
        <w:rPr>
          <w:rFonts w:hint="eastAsia"/>
        </w:rPr>
        <w:t>近邻景点之间的通路和距离</w:t>
      </w:r>
      <w:r w:rsidR="005676E6">
        <w:rPr>
          <w:rFonts w:hint="eastAsia"/>
        </w:rPr>
        <w:t>等。用</w:t>
      </w:r>
      <w:r w:rsidR="005676E6" w:rsidRPr="0015314E">
        <w:rPr>
          <w:rFonts w:hint="eastAsia"/>
          <w:highlight w:val="yellow"/>
        </w:rPr>
        <w:t>邻接链表存储景区</w:t>
      </w:r>
      <w:r w:rsidR="005676E6">
        <w:rPr>
          <w:rFonts w:hint="eastAsia"/>
        </w:rPr>
        <w:t>分布图的信息，</w:t>
      </w:r>
      <w:r w:rsidR="005676E6" w:rsidRPr="0015314E">
        <w:rPr>
          <w:rFonts w:hint="eastAsia"/>
          <w:highlight w:val="yellow"/>
        </w:rPr>
        <w:t>带权无向</w:t>
      </w:r>
      <w:r w:rsidRPr="0015314E">
        <w:rPr>
          <w:rFonts w:hint="eastAsia"/>
          <w:highlight w:val="yellow"/>
        </w:rPr>
        <w:t>图的邻接链表</w:t>
      </w:r>
      <w:r>
        <w:rPr>
          <w:rFonts w:hint="eastAsia"/>
        </w:rPr>
        <w:t>。首要完成创建景区景点分布图和输出景区景点分布图（邻接矩阵）。</w:t>
      </w:r>
    </w:p>
    <w:p w:rsidR="00895D9A" w:rsidRDefault="00895D9A" w:rsidP="0068434B">
      <w:pPr>
        <w:pStyle w:val="af0"/>
        <w:numPr>
          <w:ilvl w:val="4"/>
          <w:numId w:val="2"/>
        </w:numPr>
        <w:spacing w:afterLines="50" w:after="120" w:line="360" w:lineRule="exact"/>
        <w:ind w:left="426" w:firstLineChars="0" w:firstLine="0"/>
      </w:pPr>
      <w:r>
        <w:rPr>
          <w:rFonts w:hint="eastAsia"/>
        </w:rPr>
        <w:t>文件中</w:t>
      </w:r>
      <w:r w:rsidR="00182E9F">
        <w:rPr>
          <w:rFonts w:hint="eastAsia"/>
        </w:rPr>
        <w:t>首先包含图中结点数目，然后是每个结点的信息，</w:t>
      </w:r>
      <w:r w:rsidR="00182E9F" w:rsidRPr="0015314E">
        <w:rPr>
          <w:rFonts w:hint="eastAsia"/>
          <w:highlight w:val="yellow"/>
        </w:rPr>
        <w:t>结点的信息包括结点的名字和相关介绍</w:t>
      </w:r>
      <w:r w:rsidR="00182E9F">
        <w:rPr>
          <w:rFonts w:hint="eastAsia"/>
        </w:rPr>
        <w:t>。之后是边的信息，每条边</w:t>
      </w:r>
      <w:r w:rsidR="00ED356D">
        <w:rPr>
          <w:rFonts w:hint="eastAsia"/>
        </w:rPr>
        <w:t>至少</w:t>
      </w:r>
      <w:r w:rsidR="00182E9F">
        <w:rPr>
          <w:rFonts w:hint="eastAsia"/>
        </w:rPr>
        <w:t>包括两个端点和边上的权值信息</w:t>
      </w:r>
      <w:r w:rsidR="00ED356D">
        <w:rPr>
          <w:rFonts w:hint="eastAsia"/>
        </w:rPr>
        <w:t>。（如后续设计有需要，可自行添加结点和边的其他信息）</w:t>
      </w:r>
    </w:p>
    <w:p w:rsidR="0068434B" w:rsidRDefault="0068434B" w:rsidP="0068434B">
      <w:pPr>
        <w:pStyle w:val="af0"/>
        <w:spacing w:line="360" w:lineRule="auto"/>
      </w:pPr>
      <w:r>
        <w:rPr>
          <w:rFonts w:hint="eastAsia"/>
        </w:rPr>
        <w:t>下面给出一个文件的基本结构</w:t>
      </w:r>
    </w:p>
    <w:p w:rsidR="0068434B" w:rsidRDefault="0068434B" w:rsidP="0068434B">
      <w:pPr>
        <w:pStyle w:val="af0"/>
        <w:spacing w:line="360" w:lineRule="auto"/>
      </w:pPr>
      <w:r>
        <w:rPr>
          <w:rFonts w:hint="eastAsia"/>
        </w:rPr>
        <w:t>景点——景点——距离权值</w:t>
      </w:r>
    </w:p>
    <w:p w:rsidR="0068434B" w:rsidRDefault="0068434B" w:rsidP="0068434B">
      <w:pPr>
        <w:pStyle w:val="af0"/>
        <w:spacing w:line="360" w:lineRule="auto"/>
      </w:pPr>
    </w:p>
    <w:p w:rsidR="0068434B" w:rsidRDefault="0068434B" w:rsidP="0068434B">
      <w:pPr>
        <w:pStyle w:val="af0"/>
        <w:spacing w:line="360" w:lineRule="auto"/>
      </w:pPr>
      <w:r>
        <w:rPr>
          <w:rFonts w:hint="eastAsia"/>
        </w:rPr>
        <w:t>北门——狮子山——</w:t>
      </w:r>
      <w:r>
        <w:rPr>
          <w:rFonts w:hint="eastAsia"/>
        </w:rPr>
        <w:t>9</w:t>
      </w:r>
    </w:p>
    <w:p w:rsidR="0068434B" w:rsidRDefault="0068434B" w:rsidP="0068434B">
      <w:pPr>
        <w:pStyle w:val="af0"/>
        <w:spacing w:line="360" w:lineRule="auto"/>
      </w:pPr>
      <w:r>
        <w:rPr>
          <w:rFonts w:hint="eastAsia"/>
        </w:rPr>
        <w:t>北门——仙云石——</w:t>
      </w:r>
      <w:r>
        <w:rPr>
          <w:rFonts w:hint="eastAsia"/>
        </w:rPr>
        <w:t>8</w:t>
      </w:r>
    </w:p>
    <w:p w:rsidR="0068434B" w:rsidRDefault="0068434B" w:rsidP="0068434B">
      <w:pPr>
        <w:pStyle w:val="af0"/>
        <w:spacing w:line="360" w:lineRule="auto"/>
      </w:pPr>
      <w:r>
        <w:rPr>
          <w:rFonts w:hint="eastAsia"/>
        </w:rPr>
        <w:t>狮子山——一线天——</w:t>
      </w:r>
      <w:r>
        <w:rPr>
          <w:rFonts w:hint="eastAsia"/>
        </w:rPr>
        <w:t>7</w:t>
      </w:r>
    </w:p>
    <w:p w:rsidR="0068434B" w:rsidRDefault="0068434B" w:rsidP="0068434B">
      <w:pPr>
        <w:pStyle w:val="af0"/>
        <w:spacing w:line="360" w:lineRule="auto"/>
      </w:pPr>
      <w:r>
        <w:rPr>
          <w:rFonts w:hint="eastAsia"/>
        </w:rPr>
        <w:t>狮子山——飞流瀑——</w:t>
      </w:r>
      <w:r>
        <w:rPr>
          <w:rFonts w:hint="eastAsia"/>
        </w:rPr>
        <w:t>6</w:t>
      </w:r>
    </w:p>
    <w:p w:rsidR="0068434B" w:rsidRDefault="0068434B" w:rsidP="0068434B">
      <w:pPr>
        <w:pStyle w:val="af0"/>
        <w:spacing w:line="360" w:lineRule="auto"/>
      </w:pPr>
      <w:r>
        <w:rPr>
          <w:rFonts w:hint="eastAsia"/>
        </w:rPr>
        <w:t>仙云石——仙武湖——</w:t>
      </w:r>
      <w:r>
        <w:rPr>
          <w:rFonts w:hint="eastAsia"/>
        </w:rPr>
        <w:t>4</w:t>
      </w:r>
    </w:p>
    <w:p w:rsidR="0068434B" w:rsidRDefault="0068434B" w:rsidP="0068434B">
      <w:pPr>
        <w:pStyle w:val="af0"/>
        <w:spacing w:line="360" w:lineRule="auto"/>
      </w:pPr>
      <w:r>
        <w:rPr>
          <w:rFonts w:hint="eastAsia"/>
        </w:rPr>
        <w:t>仙云石——九曲桥——</w:t>
      </w:r>
      <w:r>
        <w:rPr>
          <w:rFonts w:hint="eastAsia"/>
        </w:rPr>
        <w:t>5</w:t>
      </w:r>
    </w:p>
    <w:p w:rsidR="0068434B" w:rsidRDefault="0068434B" w:rsidP="0068434B">
      <w:pPr>
        <w:pStyle w:val="af0"/>
        <w:spacing w:line="360" w:lineRule="auto"/>
      </w:pPr>
      <w:r>
        <w:rPr>
          <w:rFonts w:hint="eastAsia"/>
        </w:rPr>
        <w:t>仙武湖——九曲桥——</w:t>
      </w:r>
      <w:r>
        <w:rPr>
          <w:rFonts w:hint="eastAsia"/>
        </w:rPr>
        <w:t>7</w:t>
      </w:r>
    </w:p>
    <w:p w:rsidR="0068434B" w:rsidRDefault="0068434B" w:rsidP="0068434B">
      <w:pPr>
        <w:pStyle w:val="af0"/>
        <w:spacing w:line="360" w:lineRule="auto"/>
      </w:pPr>
      <w:r>
        <w:rPr>
          <w:rFonts w:hint="eastAsia"/>
        </w:rPr>
        <w:t>一线天——观云台——</w:t>
      </w:r>
      <w:r>
        <w:rPr>
          <w:rFonts w:hint="eastAsia"/>
        </w:rPr>
        <w:t>11</w:t>
      </w:r>
    </w:p>
    <w:p w:rsidR="0068434B" w:rsidRDefault="0068434B" w:rsidP="0068434B">
      <w:pPr>
        <w:pStyle w:val="af0"/>
        <w:spacing w:line="360" w:lineRule="auto"/>
      </w:pPr>
      <w:r>
        <w:rPr>
          <w:rFonts w:hint="eastAsia"/>
        </w:rPr>
        <w:t>飞流瀑——观云台——</w:t>
      </w:r>
      <w:r>
        <w:rPr>
          <w:rFonts w:hint="eastAsia"/>
        </w:rPr>
        <w:t>3</w:t>
      </w:r>
    </w:p>
    <w:p w:rsidR="0068434B" w:rsidRDefault="0068434B" w:rsidP="0068434B">
      <w:pPr>
        <w:pStyle w:val="af0"/>
        <w:spacing w:line="360" w:lineRule="auto"/>
      </w:pPr>
      <w:r>
        <w:rPr>
          <w:rFonts w:hint="eastAsia"/>
        </w:rPr>
        <w:t>一线天——花卉园——</w:t>
      </w:r>
      <w:r>
        <w:rPr>
          <w:rFonts w:hint="eastAsia"/>
        </w:rPr>
        <w:t>10</w:t>
      </w:r>
    </w:p>
    <w:p w:rsidR="0068434B" w:rsidRDefault="0068434B" w:rsidP="0068434B">
      <w:pPr>
        <w:pStyle w:val="af0"/>
        <w:spacing w:line="360" w:lineRule="auto"/>
      </w:pPr>
      <w:r>
        <w:rPr>
          <w:rFonts w:hint="eastAsia"/>
        </w:rPr>
        <w:t>观云台——红叶亭——</w:t>
      </w:r>
      <w:r>
        <w:rPr>
          <w:rFonts w:hint="eastAsia"/>
        </w:rPr>
        <w:t>15</w:t>
      </w:r>
    </w:p>
    <w:p w:rsidR="0068434B" w:rsidRDefault="0068434B" w:rsidP="0068434B">
      <w:pPr>
        <w:pStyle w:val="af0"/>
        <w:spacing w:line="360" w:lineRule="auto"/>
      </w:pPr>
      <w:r>
        <w:rPr>
          <w:rFonts w:hint="eastAsia"/>
        </w:rPr>
        <w:t>花卉园——红叶亭——</w:t>
      </w:r>
      <w:r>
        <w:rPr>
          <w:rFonts w:hint="eastAsia"/>
        </w:rPr>
        <w:t>9</w:t>
      </w:r>
    </w:p>
    <w:p w:rsidR="0068434B" w:rsidRDefault="0068434B" w:rsidP="0068434B">
      <w:pPr>
        <w:pStyle w:val="af0"/>
        <w:spacing w:line="360" w:lineRule="auto"/>
      </w:pPr>
      <w:r>
        <w:rPr>
          <w:rFonts w:hint="eastAsia"/>
        </w:rPr>
        <w:t>观云台——碧水亭——</w:t>
      </w:r>
      <w:r>
        <w:rPr>
          <w:rFonts w:hint="eastAsia"/>
        </w:rPr>
        <w:t>16</w:t>
      </w:r>
    </w:p>
    <w:p w:rsidR="0068434B" w:rsidRDefault="0068434B" w:rsidP="0068434B">
      <w:pPr>
        <w:pStyle w:val="af0"/>
        <w:spacing w:line="360" w:lineRule="auto"/>
      </w:pPr>
      <w:r>
        <w:rPr>
          <w:rFonts w:hint="eastAsia"/>
        </w:rPr>
        <w:t>仙武湖——碧水亭——</w:t>
      </w:r>
      <w:r>
        <w:rPr>
          <w:rFonts w:hint="eastAsia"/>
        </w:rPr>
        <w:t>20</w:t>
      </w:r>
    </w:p>
    <w:p w:rsidR="0068434B" w:rsidRDefault="0068434B" w:rsidP="0068434B">
      <w:pPr>
        <w:pStyle w:val="af0"/>
        <w:spacing w:line="360" w:lineRule="auto"/>
      </w:pPr>
      <w:r>
        <w:rPr>
          <w:rFonts w:hint="eastAsia"/>
        </w:rPr>
        <w:t>朝日峰——碧水潭——</w:t>
      </w:r>
      <w:r>
        <w:rPr>
          <w:rFonts w:hint="eastAsia"/>
        </w:rPr>
        <w:t>17</w:t>
      </w:r>
    </w:p>
    <w:p w:rsidR="0068434B" w:rsidRDefault="0068434B" w:rsidP="0068434B">
      <w:pPr>
        <w:pStyle w:val="af0"/>
        <w:spacing w:line="360" w:lineRule="auto"/>
      </w:pPr>
      <w:r>
        <w:rPr>
          <w:rFonts w:hint="eastAsia"/>
        </w:rPr>
        <w:t>朝日峰——红叶亭——</w:t>
      </w:r>
      <w:r>
        <w:rPr>
          <w:rFonts w:hint="eastAsia"/>
        </w:rPr>
        <w:t>10</w:t>
      </w:r>
    </w:p>
    <w:p w:rsidR="0068434B" w:rsidRDefault="0068434B" w:rsidP="0068434B">
      <w:pPr>
        <w:pStyle w:val="af0"/>
        <w:spacing w:line="360" w:lineRule="auto"/>
        <w:ind w:firstLineChars="0" w:firstLine="0"/>
        <w:rPr>
          <w:b/>
        </w:rPr>
      </w:pPr>
      <w:r>
        <w:rPr>
          <w:rFonts w:hint="eastAsia"/>
        </w:rPr>
        <w:t xml:space="preserve">    </w:t>
      </w:r>
      <w:r>
        <w:rPr>
          <w:rFonts w:hint="eastAsia"/>
        </w:rPr>
        <w:t>九曲桥——朝日峰——</w:t>
      </w:r>
      <w:r>
        <w:rPr>
          <w:rFonts w:hint="eastAsia"/>
        </w:rPr>
        <w:t>20</w:t>
      </w:r>
    </w:p>
    <w:p w:rsidR="0068434B" w:rsidRDefault="0068434B" w:rsidP="00A85460">
      <w:pPr>
        <w:pStyle w:val="af0"/>
        <w:spacing w:line="360" w:lineRule="auto"/>
        <w:ind w:firstLineChars="0" w:firstLine="0"/>
        <w:jc w:val="center"/>
      </w:pPr>
      <w:r>
        <w:object w:dxaOrig="5469" w:dyaOrig="3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85pt;height:194.15pt" o:ole="">
            <v:imagedata r:id="rId8" o:title=""/>
          </v:shape>
          <o:OLEObject Type="Embed" ProgID="Visio.Drawing.11" ShapeID="_x0000_i1025" DrawAspect="Content" ObjectID="_1609608929" r:id="rId9"/>
        </w:object>
      </w:r>
    </w:p>
    <w:p w:rsidR="0068434B" w:rsidRPr="00060172" w:rsidRDefault="0068434B" w:rsidP="0068434B">
      <w:pPr>
        <w:widowControl/>
        <w:spacing w:before="100" w:beforeAutospacing="1" w:after="100" w:afterAutospacing="1"/>
        <w:jc w:val="center"/>
        <w:rPr>
          <w:sz w:val="18"/>
          <w:szCs w:val="18"/>
        </w:rPr>
      </w:pPr>
      <w:r w:rsidRPr="00060172">
        <w:rPr>
          <w:rFonts w:hint="eastAsia"/>
          <w:sz w:val="18"/>
          <w:szCs w:val="18"/>
        </w:rPr>
        <w:t>图</w:t>
      </w:r>
      <w:r>
        <w:rPr>
          <w:rFonts w:hint="eastAsia"/>
          <w:sz w:val="18"/>
          <w:szCs w:val="18"/>
        </w:rPr>
        <w:t>1</w:t>
      </w:r>
      <w:r w:rsidRPr="00060172">
        <w:rPr>
          <w:rFonts w:hint="eastAsia"/>
          <w:sz w:val="18"/>
          <w:szCs w:val="18"/>
        </w:rPr>
        <w:t>.</w:t>
      </w:r>
      <w:r>
        <w:rPr>
          <w:rFonts w:hint="eastAsia"/>
          <w:sz w:val="18"/>
          <w:szCs w:val="18"/>
        </w:rPr>
        <w:t xml:space="preserve"> </w:t>
      </w:r>
      <w:r w:rsidRPr="00060172">
        <w:rPr>
          <w:rFonts w:hint="eastAsia"/>
          <w:sz w:val="18"/>
          <w:szCs w:val="18"/>
        </w:rPr>
        <w:t>例图</w:t>
      </w:r>
    </w:p>
    <w:p w:rsidR="008C66FD" w:rsidRDefault="008C66FD" w:rsidP="0068434B">
      <w:pPr>
        <w:pStyle w:val="af0"/>
        <w:numPr>
          <w:ilvl w:val="4"/>
          <w:numId w:val="2"/>
        </w:numPr>
        <w:spacing w:afterLines="50" w:after="120" w:line="360" w:lineRule="exact"/>
        <w:ind w:left="426" w:firstLineChars="0" w:firstLine="0"/>
      </w:pPr>
      <w:r>
        <w:rPr>
          <w:rFonts w:hint="eastAsia"/>
        </w:rPr>
        <w:t>建图子模块建立无向带权图，根据顶点信息和边的信息，构建邻接链表</w:t>
      </w:r>
      <w:r>
        <w:rPr>
          <w:rFonts w:hint="eastAsia"/>
        </w:rPr>
        <w:t>G</w:t>
      </w:r>
      <w:r>
        <w:rPr>
          <w:rFonts w:hint="eastAsia"/>
        </w:rPr>
        <w:t>。由于是无向边，输入一条边时构建两条边。顶点信息</w:t>
      </w:r>
      <w:r w:rsidR="005676E6">
        <w:rPr>
          <w:rFonts w:hint="eastAsia"/>
        </w:rPr>
        <w:t>可以</w:t>
      </w:r>
      <w:r>
        <w:rPr>
          <w:rFonts w:hint="eastAsia"/>
        </w:rPr>
        <w:t>包括：景点名称，景点简介，景点欢迎度，有无休息区，有无公厕。边的信息可以包括两个景点的距离和需要的时间。</w:t>
      </w:r>
    </w:p>
    <w:p w:rsidR="0068434B" w:rsidRDefault="0068434B" w:rsidP="0068434B">
      <w:pPr>
        <w:widowControl/>
        <w:spacing w:before="100" w:beforeAutospacing="1" w:after="100" w:afterAutospacing="1"/>
        <w:ind w:leftChars="200" w:left="420"/>
        <w:jc w:val="left"/>
      </w:pPr>
      <w:r>
        <w:rPr>
          <w:rFonts w:hint="eastAsia"/>
        </w:rPr>
        <w:t>数据的结构体（仅供参考，可以自己定义合适的</w:t>
      </w:r>
      <w:r w:rsidR="005676E6">
        <w:rPr>
          <w:rFonts w:hint="eastAsia"/>
        </w:rPr>
        <w:t>类或</w:t>
      </w:r>
      <w:r>
        <w:rPr>
          <w:rFonts w:hint="eastAsia"/>
        </w:rPr>
        <w:t>结构体）</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r w:rsidRPr="0068434B">
        <w:rPr>
          <w:rFonts w:eastAsia="Fixedsys"/>
          <w:noProof/>
          <w:kern w:val="0"/>
          <w:szCs w:val="21"/>
        </w:rPr>
        <w:t xml:space="preserve"> ArcNode</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}ArcNode;</w:t>
      </w:r>
      <w:r w:rsidRPr="0068434B">
        <w:rPr>
          <w:rFonts w:eastAsia="Fixedsys"/>
          <w:noProof/>
          <w:color w:val="008000"/>
          <w:kern w:val="0"/>
          <w:szCs w:val="21"/>
        </w:rPr>
        <w:t>//</w:t>
      </w:r>
      <w:r w:rsidRPr="0068434B">
        <w:rPr>
          <w:rFonts w:eastAsia="Fixedsys"/>
          <w:noProof/>
          <w:color w:val="008000"/>
          <w:kern w:val="0"/>
          <w:szCs w:val="21"/>
        </w:rPr>
        <w:t>定义顶点信息</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r w:rsidRPr="0068434B">
        <w:rPr>
          <w:rFonts w:eastAsia="Fixedsys"/>
          <w:noProof/>
          <w:kern w:val="0"/>
          <w:szCs w:val="21"/>
        </w:rPr>
        <w:t xml:space="preserve"> VNode</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}VNode,AdjList[MAX_VERTEX_NUM];</w:t>
      </w:r>
      <w:r w:rsidRPr="0068434B">
        <w:rPr>
          <w:rFonts w:eastAsia="Fixedsys"/>
          <w:noProof/>
          <w:color w:val="008000"/>
          <w:kern w:val="0"/>
          <w:szCs w:val="21"/>
        </w:rPr>
        <w:t>//</w:t>
      </w:r>
      <w:r w:rsidRPr="0068434B">
        <w:rPr>
          <w:rFonts w:eastAsia="Fixedsys"/>
          <w:noProof/>
          <w:color w:val="008000"/>
          <w:kern w:val="0"/>
          <w:szCs w:val="21"/>
        </w:rPr>
        <w:t>定义边信息</w:t>
      </w:r>
    </w:p>
    <w:p w:rsidR="0068434B" w:rsidRPr="0068434B" w:rsidRDefault="0068434B" w:rsidP="0068434B">
      <w:pPr>
        <w:autoSpaceDE w:val="0"/>
        <w:autoSpaceDN w:val="0"/>
        <w:adjustRightInd w:val="0"/>
        <w:ind w:leftChars="200" w:left="420"/>
        <w:jc w:val="left"/>
        <w:rPr>
          <w:rFonts w:eastAsia="Fixedsys"/>
          <w:noProof/>
          <w:color w:val="0000FF"/>
          <w:kern w:val="0"/>
          <w:szCs w:val="21"/>
        </w:rPr>
      </w:pPr>
      <w:r w:rsidRPr="0068434B">
        <w:rPr>
          <w:rFonts w:eastAsia="Fixedsys"/>
          <w:noProof/>
          <w:color w:val="0000FF"/>
          <w:kern w:val="0"/>
          <w:szCs w:val="21"/>
        </w:rPr>
        <w:t>typedef</w:t>
      </w:r>
      <w:r w:rsidRPr="0068434B">
        <w:rPr>
          <w:rFonts w:eastAsia="Fixedsys"/>
          <w:noProof/>
          <w:kern w:val="0"/>
          <w:szCs w:val="21"/>
        </w:rPr>
        <w:t xml:space="preserve"> </w:t>
      </w:r>
      <w:r w:rsidRPr="0068434B">
        <w:rPr>
          <w:rFonts w:eastAsia="Fixedsys"/>
          <w:noProof/>
          <w:color w:val="0000FF"/>
          <w:kern w:val="0"/>
          <w:szCs w:val="21"/>
        </w:rPr>
        <w:t>struct</w:t>
      </w:r>
    </w:p>
    <w:p w:rsidR="0068434B" w:rsidRPr="0068434B" w:rsidRDefault="0068434B" w:rsidP="0068434B">
      <w:pPr>
        <w:autoSpaceDE w:val="0"/>
        <w:autoSpaceDN w:val="0"/>
        <w:adjustRightInd w:val="0"/>
        <w:ind w:leftChars="200" w:left="420"/>
        <w:jc w:val="left"/>
        <w:rPr>
          <w:rFonts w:eastAsia="Fixedsys"/>
          <w:noProof/>
          <w:kern w:val="0"/>
          <w:szCs w:val="21"/>
        </w:rPr>
      </w:pPr>
      <w:r w:rsidRPr="0068434B">
        <w:rPr>
          <w:rFonts w:eastAsia="Fixedsys"/>
          <w:noProof/>
          <w:kern w:val="0"/>
          <w:szCs w:val="21"/>
        </w:rPr>
        <w:t>{</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kern w:val="0"/>
          <w:szCs w:val="21"/>
        </w:rPr>
        <w:t>}ALGraph;</w:t>
      </w:r>
      <w:r w:rsidRPr="0068434B">
        <w:rPr>
          <w:rFonts w:eastAsia="Fixedsys"/>
          <w:noProof/>
          <w:color w:val="008000"/>
          <w:kern w:val="0"/>
          <w:szCs w:val="21"/>
        </w:rPr>
        <w:t>//</w:t>
      </w:r>
      <w:r w:rsidRPr="0068434B">
        <w:rPr>
          <w:rFonts w:eastAsia="Fixedsys"/>
          <w:noProof/>
          <w:color w:val="008000"/>
          <w:kern w:val="0"/>
          <w:szCs w:val="21"/>
        </w:rPr>
        <w:t>定义邻接表</w:t>
      </w:r>
    </w:p>
    <w:p w:rsidR="0068434B" w:rsidRPr="00866DB2" w:rsidRDefault="0068434B" w:rsidP="0068434B">
      <w:pPr>
        <w:widowControl/>
        <w:spacing w:before="100" w:beforeAutospacing="1" w:after="100" w:afterAutospacing="1"/>
        <w:ind w:leftChars="200" w:left="420"/>
        <w:jc w:val="left"/>
      </w:pPr>
      <w:r w:rsidRPr="00866DB2">
        <w:rPr>
          <w:rFonts w:hint="eastAsia"/>
        </w:rPr>
        <w:t>功能函数：</w:t>
      </w:r>
    </w:p>
    <w:p w:rsidR="0068434B" w:rsidRPr="0068434B" w:rsidRDefault="0068434B" w:rsidP="0068434B">
      <w:pPr>
        <w:autoSpaceDE w:val="0"/>
        <w:autoSpaceDN w:val="0"/>
        <w:adjustRightInd w:val="0"/>
        <w:ind w:leftChars="200" w:left="420"/>
        <w:jc w:val="left"/>
        <w:rPr>
          <w:rFonts w:eastAsia="Fixedsys"/>
          <w:noProof/>
          <w:color w:val="008000"/>
          <w:kern w:val="0"/>
          <w:szCs w:val="21"/>
        </w:rPr>
      </w:pPr>
      <w:r w:rsidRPr="0068434B">
        <w:rPr>
          <w:rFonts w:eastAsia="Fixedsys"/>
          <w:noProof/>
          <w:color w:val="0000FF"/>
          <w:kern w:val="0"/>
          <w:szCs w:val="21"/>
        </w:rPr>
        <w:t>void</w:t>
      </w:r>
      <w:r w:rsidRPr="0068434B">
        <w:rPr>
          <w:rFonts w:eastAsia="Fixedsys"/>
          <w:noProof/>
          <w:kern w:val="0"/>
          <w:szCs w:val="21"/>
        </w:rPr>
        <w:t xml:space="preserve"> CreatGraph(ALGraph &amp;G);</w:t>
      </w:r>
      <w:r w:rsidRPr="0068434B">
        <w:rPr>
          <w:rFonts w:eastAsia="Fixedsys"/>
          <w:noProof/>
          <w:color w:val="008000"/>
          <w:kern w:val="0"/>
          <w:szCs w:val="21"/>
        </w:rPr>
        <w:t>//</w:t>
      </w:r>
      <w:r w:rsidRPr="0068434B">
        <w:rPr>
          <w:rFonts w:eastAsia="Fixedsys"/>
          <w:noProof/>
          <w:color w:val="008000"/>
          <w:kern w:val="0"/>
          <w:szCs w:val="21"/>
        </w:rPr>
        <w:t>创建图的邻接表存储</w:t>
      </w:r>
    </w:p>
    <w:p w:rsidR="0068434B" w:rsidRPr="0068434B" w:rsidRDefault="0068434B" w:rsidP="0068434B">
      <w:pPr>
        <w:widowControl/>
        <w:spacing w:before="100" w:beforeAutospacing="1" w:after="100" w:afterAutospacing="1"/>
        <w:ind w:leftChars="200" w:left="420"/>
        <w:jc w:val="left"/>
        <w:rPr>
          <w:rFonts w:eastAsia="Fixedsys"/>
          <w:noProof/>
          <w:color w:val="008000"/>
          <w:kern w:val="0"/>
          <w:szCs w:val="21"/>
        </w:rPr>
      </w:pPr>
      <w:r w:rsidRPr="0068434B">
        <w:rPr>
          <w:rFonts w:eastAsia="Fixedsys"/>
          <w:noProof/>
          <w:color w:val="0000FF"/>
          <w:kern w:val="0"/>
          <w:szCs w:val="21"/>
        </w:rPr>
        <w:t>void</w:t>
      </w:r>
      <w:r w:rsidRPr="0068434B">
        <w:rPr>
          <w:rFonts w:eastAsia="Fixedsys"/>
          <w:noProof/>
          <w:kern w:val="0"/>
          <w:szCs w:val="21"/>
        </w:rPr>
        <w:t xml:space="preserve"> OutputGraph(ALGraph G);</w:t>
      </w:r>
      <w:r w:rsidRPr="0068434B">
        <w:rPr>
          <w:rFonts w:eastAsia="Fixedsys"/>
          <w:noProof/>
          <w:color w:val="008000"/>
          <w:kern w:val="0"/>
          <w:szCs w:val="21"/>
        </w:rPr>
        <w:t>//</w:t>
      </w:r>
      <w:r w:rsidRPr="0068434B">
        <w:rPr>
          <w:rFonts w:eastAsia="Fixedsys"/>
          <w:noProof/>
          <w:color w:val="008000"/>
          <w:kern w:val="0"/>
          <w:szCs w:val="21"/>
        </w:rPr>
        <w:t>输出图的邻接表</w:t>
      </w:r>
    </w:p>
    <w:p w:rsidR="0068434B" w:rsidRDefault="0068434B" w:rsidP="0068434B">
      <w:pPr>
        <w:spacing w:afterLines="50" w:after="120" w:line="360" w:lineRule="exact"/>
        <w:ind w:leftChars="200" w:left="420"/>
      </w:pPr>
      <w:r w:rsidRPr="00EF129A">
        <w:rPr>
          <w:rFonts w:hint="eastAsia"/>
        </w:rPr>
        <w:t>对于图的数据信息建立，可以进行多组数据的测试，以保证该函数的功能正确</w:t>
      </w:r>
    </w:p>
    <w:p w:rsidR="00182E9F" w:rsidRPr="00182E9F" w:rsidRDefault="008C66FD" w:rsidP="0068434B">
      <w:pPr>
        <w:pStyle w:val="af0"/>
        <w:numPr>
          <w:ilvl w:val="4"/>
          <w:numId w:val="2"/>
        </w:numPr>
        <w:spacing w:afterLines="50" w:after="120" w:line="360" w:lineRule="exact"/>
        <w:ind w:left="426" w:firstLineChars="0" w:firstLine="0"/>
      </w:pPr>
      <w:r w:rsidRPr="0015314E">
        <w:rPr>
          <w:rFonts w:hint="eastAsia"/>
          <w:highlight w:val="yellow"/>
        </w:rPr>
        <w:t>输出图子模块</w:t>
      </w:r>
      <w:r>
        <w:rPr>
          <w:rFonts w:hint="eastAsia"/>
        </w:rPr>
        <w:t>：从邻接链表</w:t>
      </w:r>
      <w:r>
        <w:rPr>
          <w:rFonts w:hint="eastAsia"/>
        </w:rPr>
        <w:t>g</w:t>
      </w:r>
      <w:r>
        <w:rPr>
          <w:rFonts w:hint="eastAsia"/>
        </w:rPr>
        <w:t>转换成邻接矩阵</w:t>
      </w:r>
      <w:r>
        <w:rPr>
          <w:rFonts w:hint="eastAsia"/>
        </w:rPr>
        <w:t>a</w:t>
      </w:r>
      <w:r>
        <w:rPr>
          <w:rFonts w:hint="eastAsia"/>
        </w:rPr>
        <w:t>，并输出邻接矩阵</w:t>
      </w:r>
      <w:r>
        <w:rPr>
          <w:rFonts w:hint="eastAsia"/>
        </w:rPr>
        <w:t>a</w:t>
      </w:r>
      <w:r>
        <w:rPr>
          <w:rFonts w:hint="eastAsia"/>
        </w:rPr>
        <w:t>。图中边的权值∞用</w:t>
      </w:r>
      <w:r>
        <w:rPr>
          <w:rFonts w:hint="eastAsia"/>
        </w:rPr>
        <w:t>32767</w:t>
      </w:r>
      <w:r>
        <w:rPr>
          <w:rFonts w:hint="eastAsia"/>
        </w:rPr>
        <w:t>表示。</w:t>
      </w:r>
    </w:p>
    <w:p w:rsidR="00182E9F" w:rsidRDefault="008C66FD" w:rsidP="00A85460">
      <w:pPr>
        <w:widowControl/>
        <w:spacing w:before="100" w:beforeAutospacing="1" w:after="100" w:afterAutospacing="1"/>
        <w:ind w:firstLineChars="200" w:firstLine="320"/>
        <w:jc w:val="center"/>
      </w:pPr>
      <w:r w:rsidRPr="00A85460">
        <w:rPr>
          <w:noProof/>
          <w:sz w:val="16"/>
          <w:szCs w:val="18"/>
        </w:rPr>
        <w:lastRenderedPageBreak/>
        <w:drawing>
          <wp:inline distT="0" distB="0" distL="0" distR="0" wp14:anchorId="36452A86" wp14:editId="167D194B">
            <wp:extent cx="5270199" cy="1423283"/>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00"/>
                    <a:stretch/>
                  </pic:blipFill>
                  <pic:spPr bwMode="auto">
                    <a:xfrm>
                      <a:off x="0" y="0"/>
                      <a:ext cx="5273675" cy="1424222"/>
                    </a:xfrm>
                    <a:prstGeom prst="rect">
                      <a:avLst/>
                    </a:prstGeom>
                    <a:noFill/>
                    <a:ln>
                      <a:noFill/>
                    </a:ln>
                    <a:extLst>
                      <a:ext uri="{53640926-AAD7-44D8-BBD7-CCE9431645EC}">
                        <a14:shadowObscured xmlns:a14="http://schemas.microsoft.com/office/drawing/2010/main"/>
                      </a:ext>
                    </a:extLst>
                  </pic:spPr>
                </pic:pic>
              </a:graphicData>
            </a:graphic>
          </wp:inline>
        </w:drawing>
      </w:r>
    </w:p>
    <w:p w:rsidR="008C66FD" w:rsidRPr="00A85460" w:rsidRDefault="008C66FD" w:rsidP="00A85460">
      <w:pPr>
        <w:widowControl/>
        <w:spacing w:before="100" w:beforeAutospacing="1" w:after="100" w:afterAutospacing="1"/>
        <w:ind w:firstLineChars="200" w:firstLine="320"/>
        <w:jc w:val="center"/>
        <w:rPr>
          <w:sz w:val="16"/>
          <w:szCs w:val="18"/>
        </w:rPr>
      </w:pPr>
      <w:r w:rsidRPr="00A85460">
        <w:rPr>
          <w:rFonts w:hint="eastAsia"/>
          <w:sz w:val="16"/>
          <w:szCs w:val="18"/>
        </w:rPr>
        <w:t>图</w:t>
      </w:r>
      <w:r w:rsidR="0068434B" w:rsidRPr="00A85460">
        <w:rPr>
          <w:rFonts w:hint="eastAsia"/>
          <w:sz w:val="16"/>
          <w:szCs w:val="18"/>
        </w:rPr>
        <w:t>2</w:t>
      </w:r>
      <w:r w:rsidRPr="00A85460">
        <w:rPr>
          <w:rFonts w:hint="eastAsia"/>
          <w:sz w:val="16"/>
          <w:szCs w:val="18"/>
        </w:rPr>
        <w:t xml:space="preserve">. </w:t>
      </w:r>
      <w:r w:rsidRPr="00A85460">
        <w:rPr>
          <w:rFonts w:hint="eastAsia"/>
          <w:sz w:val="16"/>
          <w:szCs w:val="18"/>
        </w:rPr>
        <w:t>输出</w:t>
      </w:r>
      <w:r w:rsidR="0068434B" w:rsidRPr="00A85460">
        <w:rPr>
          <w:rFonts w:hint="eastAsia"/>
          <w:sz w:val="16"/>
          <w:szCs w:val="18"/>
        </w:rPr>
        <w:t>图</w:t>
      </w:r>
      <w:r w:rsidRPr="00A85460">
        <w:rPr>
          <w:rFonts w:hint="eastAsia"/>
          <w:sz w:val="16"/>
          <w:szCs w:val="18"/>
        </w:rPr>
        <w:t>示例</w:t>
      </w:r>
    </w:p>
    <w:p w:rsidR="000534BF" w:rsidRPr="00D34170" w:rsidRDefault="008C66FD" w:rsidP="000534BF">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2. </w:t>
      </w:r>
      <w:r w:rsidR="000534BF" w:rsidRPr="00D34170">
        <w:rPr>
          <w:rFonts w:ascii="Trebuchet MS" w:hAnsi="Trebuchet MS" w:cs="宋体" w:hint="eastAsia"/>
          <w:b/>
          <w:bCs/>
          <w:kern w:val="0"/>
          <w:sz w:val="28"/>
          <w:szCs w:val="28"/>
        </w:rPr>
        <w:t>建立主程序应用菜单选项</w:t>
      </w:r>
    </w:p>
    <w:p w:rsidR="000534BF"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主程序应用菜单选项包含</w:t>
      </w:r>
      <w:r w:rsidR="000534BF">
        <w:rPr>
          <w:rFonts w:ascii="Verdana" w:hAnsi="Verdana" w:cs="宋体" w:hint="eastAsia"/>
          <w:color w:val="000000"/>
          <w:kern w:val="0"/>
          <w:szCs w:val="21"/>
        </w:rPr>
        <w:t>功能</w:t>
      </w:r>
      <w:r w:rsidRPr="00151EA6">
        <w:rPr>
          <w:rFonts w:ascii="Verdana" w:hAnsi="Verdana" w:cs="宋体" w:hint="eastAsia"/>
          <w:color w:val="000000"/>
          <w:kern w:val="0"/>
          <w:szCs w:val="21"/>
        </w:rPr>
        <w:t>：</w:t>
      </w:r>
    </w:p>
    <w:p w:rsidR="000534BF" w:rsidRDefault="000534BF"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管理员登录</w:t>
      </w:r>
    </w:p>
    <w:p w:rsidR="000534BF" w:rsidRDefault="00BF33B6"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输出景区景点分布图</w:t>
      </w:r>
    </w:p>
    <w:p w:rsidR="00A85460" w:rsidRDefault="00A85460"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景点的查找与排序</w:t>
      </w:r>
    </w:p>
    <w:p w:rsidR="000534BF" w:rsidRDefault="000534BF"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输出导游线路图</w:t>
      </w:r>
    </w:p>
    <w:p w:rsidR="000534BF" w:rsidRDefault="00BF33B6"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两个景点间的最短路径和最短距离</w:t>
      </w:r>
    </w:p>
    <w:p w:rsidR="003430D2" w:rsidRPr="000534BF" w:rsidRDefault="00364889" w:rsidP="000534BF">
      <w:pPr>
        <w:pStyle w:val="af0"/>
        <w:widowControl/>
        <w:numPr>
          <w:ilvl w:val="2"/>
          <w:numId w:val="2"/>
        </w:numPr>
        <w:spacing w:before="100" w:beforeAutospacing="1" w:after="100" w:afterAutospacing="1"/>
        <w:ind w:firstLineChars="0"/>
        <w:jc w:val="left"/>
        <w:rPr>
          <w:rFonts w:ascii="Verdana" w:hAnsi="Verdana" w:cs="宋体"/>
          <w:color w:val="000000"/>
          <w:kern w:val="0"/>
          <w:szCs w:val="21"/>
        </w:rPr>
      </w:pPr>
      <w:r w:rsidRPr="000534BF">
        <w:rPr>
          <w:rFonts w:ascii="Verdana" w:hAnsi="Verdana" w:cs="宋体" w:hint="eastAsia"/>
          <w:color w:val="000000"/>
          <w:kern w:val="0"/>
          <w:szCs w:val="21"/>
        </w:rPr>
        <w:t>停车场车辆进出</w:t>
      </w:r>
      <w:r w:rsidR="00EF129A" w:rsidRPr="000534BF">
        <w:rPr>
          <w:rFonts w:ascii="Verdana" w:hAnsi="Verdana" w:cs="宋体" w:hint="eastAsia"/>
          <w:color w:val="000000"/>
          <w:kern w:val="0"/>
          <w:szCs w:val="21"/>
        </w:rPr>
        <w:t>记录</w:t>
      </w:r>
      <w:r w:rsidR="000D6381" w:rsidRPr="000534BF">
        <w:rPr>
          <w:rFonts w:ascii="Verdana" w:hAnsi="Verdana" w:cs="宋体" w:hint="eastAsia"/>
          <w:color w:val="000000"/>
          <w:kern w:val="0"/>
          <w:szCs w:val="21"/>
        </w:rPr>
        <w:t>信息。</w:t>
      </w:r>
    </w:p>
    <w:p w:rsidR="00151EA6"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对选项采用数字标识进行选择，对其他错误输入可以进行判别，提示输入错误。</w:t>
      </w:r>
    </w:p>
    <w:p w:rsidR="00EF129A" w:rsidRDefault="0066438A" w:rsidP="00CD7648">
      <w:pPr>
        <w:widowControl/>
        <w:spacing w:before="100" w:beforeAutospacing="1" w:after="100" w:afterAutospacing="1"/>
        <w:ind w:firstLineChars="200" w:firstLine="360"/>
        <w:jc w:val="center"/>
        <w:rPr>
          <w:rFonts w:ascii="Verdana" w:hAnsi="Verdana" w:cs="宋体"/>
          <w:color w:val="000000"/>
          <w:kern w:val="0"/>
          <w:sz w:val="18"/>
          <w:szCs w:val="18"/>
        </w:rPr>
      </w:pPr>
      <w:r>
        <w:rPr>
          <w:rFonts w:ascii="Verdana" w:hAnsi="Verdana" w:cs="宋体"/>
          <w:noProof/>
          <w:color w:val="000000"/>
          <w:kern w:val="0"/>
          <w:sz w:val="18"/>
          <w:szCs w:val="18"/>
        </w:rPr>
        <w:drawing>
          <wp:inline distT="0" distB="0" distL="0" distR="0">
            <wp:extent cx="2647950" cy="1685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647950" cy="1685925"/>
                    </a:xfrm>
                    <a:prstGeom prst="rect">
                      <a:avLst/>
                    </a:prstGeom>
                    <a:noFill/>
                    <a:ln w="9525">
                      <a:noFill/>
                      <a:miter lim="800000"/>
                      <a:headEnd/>
                      <a:tailEnd/>
                    </a:ln>
                  </pic:spPr>
                </pic:pic>
              </a:graphicData>
            </a:graphic>
          </wp:inline>
        </w:drawing>
      </w:r>
    </w:p>
    <w:p w:rsidR="00CD7648" w:rsidRPr="003B041F" w:rsidRDefault="00CD7648" w:rsidP="00CD7648">
      <w:pPr>
        <w:widowControl/>
        <w:spacing w:before="100" w:beforeAutospacing="1" w:after="100" w:afterAutospacing="1"/>
        <w:ind w:firstLineChars="200" w:firstLine="320"/>
        <w:jc w:val="center"/>
        <w:rPr>
          <w:sz w:val="16"/>
          <w:szCs w:val="18"/>
        </w:rPr>
      </w:pPr>
      <w:r w:rsidRPr="003B041F">
        <w:rPr>
          <w:rFonts w:hint="eastAsia"/>
          <w:sz w:val="16"/>
          <w:szCs w:val="18"/>
        </w:rPr>
        <w:t>图</w:t>
      </w:r>
      <w:r w:rsidR="00A85460">
        <w:rPr>
          <w:rFonts w:hint="eastAsia"/>
          <w:sz w:val="16"/>
          <w:szCs w:val="18"/>
        </w:rPr>
        <w:t>3</w:t>
      </w:r>
      <w:r w:rsidRPr="003B041F">
        <w:rPr>
          <w:rFonts w:hint="eastAsia"/>
          <w:sz w:val="16"/>
          <w:szCs w:val="18"/>
        </w:rPr>
        <w:t>.</w:t>
      </w:r>
      <w:r>
        <w:rPr>
          <w:rFonts w:hint="eastAsia"/>
          <w:sz w:val="16"/>
          <w:szCs w:val="18"/>
        </w:rPr>
        <w:t xml:space="preserve"> </w:t>
      </w:r>
      <w:r>
        <w:rPr>
          <w:rFonts w:hint="eastAsia"/>
          <w:sz w:val="16"/>
          <w:szCs w:val="18"/>
        </w:rPr>
        <w:t>菜单</w:t>
      </w:r>
      <w:r w:rsidRPr="003B041F">
        <w:rPr>
          <w:rFonts w:hint="eastAsia"/>
          <w:sz w:val="16"/>
          <w:szCs w:val="18"/>
        </w:rPr>
        <w:t>例图</w:t>
      </w:r>
      <w:r w:rsidR="0068434B">
        <w:rPr>
          <w:rFonts w:hint="eastAsia"/>
          <w:sz w:val="16"/>
          <w:szCs w:val="18"/>
        </w:rPr>
        <w:t>(</w:t>
      </w:r>
      <w:r w:rsidR="0068434B">
        <w:rPr>
          <w:rFonts w:hint="eastAsia"/>
          <w:sz w:val="16"/>
          <w:szCs w:val="18"/>
        </w:rPr>
        <w:t>仅供参考，实际内容自定义</w:t>
      </w:r>
      <w:r w:rsidR="0068434B">
        <w:rPr>
          <w:rFonts w:hint="eastAsia"/>
          <w:sz w:val="16"/>
          <w:szCs w:val="18"/>
        </w:rPr>
        <w:t>)</w:t>
      </w:r>
    </w:p>
    <w:p w:rsidR="00CD7648" w:rsidRDefault="00CD7648" w:rsidP="00EF129A">
      <w:pPr>
        <w:widowControl/>
        <w:spacing w:before="100" w:beforeAutospacing="1" w:after="100" w:afterAutospacing="1"/>
        <w:ind w:firstLineChars="200" w:firstLine="360"/>
        <w:jc w:val="left"/>
        <w:rPr>
          <w:rFonts w:ascii="Verdana" w:hAnsi="Verdana" w:cs="宋体"/>
          <w:color w:val="000000"/>
          <w:kern w:val="0"/>
          <w:sz w:val="18"/>
          <w:szCs w:val="18"/>
        </w:rPr>
      </w:pPr>
    </w:p>
    <w:p w:rsidR="00895D9A" w:rsidRPr="00D34170" w:rsidRDefault="008C66FD" w:rsidP="00895D9A">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3</w:t>
      </w:r>
      <w:r w:rsidR="00895D9A" w:rsidRPr="00D34170">
        <w:rPr>
          <w:rFonts w:ascii="Trebuchet MS" w:hAnsi="Trebuchet MS" w:cs="宋体" w:hint="eastAsia"/>
          <w:b/>
          <w:bCs/>
          <w:kern w:val="0"/>
          <w:sz w:val="28"/>
          <w:szCs w:val="28"/>
        </w:rPr>
        <w:t xml:space="preserve">. </w:t>
      </w:r>
      <w:r w:rsidR="00895D9A" w:rsidRPr="00D34170">
        <w:rPr>
          <w:rFonts w:ascii="Trebuchet MS" w:hAnsi="Trebuchet MS" w:cs="宋体" w:hint="eastAsia"/>
          <w:b/>
          <w:bCs/>
          <w:kern w:val="0"/>
          <w:sz w:val="28"/>
          <w:szCs w:val="28"/>
        </w:rPr>
        <w:t>管理员模块</w:t>
      </w:r>
    </w:p>
    <w:p w:rsidR="00895D9A" w:rsidRPr="0068434B" w:rsidRDefault="00895D9A" w:rsidP="00895D9A">
      <w:pPr>
        <w:widowControl/>
        <w:spacing w:before="100" w:beforeAutospacing="1" w:after="100" w:afterAutospacing="1"/>
        <w:ind w:firstLineChars="200" w:firstLine="420"/>
        <w:jc w:val="left"/>
      </w:pPr>
      <w:r w:rsidRPr="0068434B">
        <w:rPr>
          <w:rFonts w:hint="eastAsia"/>
        </w:rPr>
        <w:t>管理员模块主要负责维护整个景区景点以及发布各项通知。管理员登录后可以进行：</w:t>
      </w:r>
    </w:p>
    <w:p w:rsidR="00895D9A" w:rsidRPr="0068434B" w:rsidRDefault="008C66FD" w:rsidP="00895D9A">
      <w:pPr>
        <w:pStyle w:val="af0"/>
        <w:widowControl/>
        <w:numPr>
          <w:ilvl w:val="2"/>
          <w:numId w:val="2"/>
        </w:numPr>
        <w:spacing w:before="100" w:beforeAutospacing="1" w:after="100" w:afterAutospacing="1"/>
        <w:ind w:firstLineChars="0"/>
        <w:jc w:val="left"/>
      </w:pPr>
      <w:r w:rsidRPr="0015314E">
        <w:rPr>
          <w:rFonts w:hint="eastAsia"/>
          <w:highlight w:val="yellow"/>
        </w:rPr>
        <w:t>景点的插入和删除</w:t>
      </w:r>
      <w:r w:rsidRPr="0068434B">
        <w:rPr>
          <w:rFonts w:hint="eastAsia"/>
        </w:rPr>
        <w:t>：景区一旦新开发了景点或者目前某个景点在维护中，需要将景点删除，而景点的删除同样会将相关的边删除。删除的方式尽量不要重新构建数组和图结构。</w:t>
      </w:r>
    </w:p>
    <w:p w:rsidR="008C66FD" w:rsidRPr="0068434B" w:rsidRDefault="008C66FD" w:rsidP="00895D9A">
      <w:pPr>
        <w:pStyle w:val="af0"/>
        <w:widowControl/>
        <w:numPr>
          <w:ilvl w:val="2"/>
          <w:numId w:val="2"/>
        </w:numPr>
        <w:spacing w:before="100" w:beforeAutospacing="1" w:after="100" w:afterAutospacing="1"/>
        <w:ind w:firstLineChars="0"/>
        <w:jc w:val="left"/>
      </w:pPr>
      <w:r w:rsidRPr="0015314E">
        <w:rPr>
          <w:rFonts w:hint="eastAsia"/>
          <w:highlight w:val="yellow"/>
        </w:rPr>
        <w:t>路的插入和删除</w:t>
      </w:r>
      <w:r w:rsidRPr="0068434B">
        <w:rPr>
          <w:rFonts w:hint="eastAsia"/>
        </w:rPr>
        <w:t>：维护各景点之间路的信息</w:t>
      </w:r>
    </w:p>
    <w:p w:rsidR="00B85DB9" w:rsidRPr="0015314E" w:rsidRDefault="00B85DB9" w:rsidP="00895D9A">
      <w:pPr>
        <w:pStyle w:val="af0"/>
        <w:widowControl/>
        <w:numPr>
          <w:ilvl w:val="2"/>
          <w:numId w:val="2"/>
        </w:numPr>
        <w:spacing w:before="100" w:beforeAutospacing="1" w:after="100" w:afterAutospacing="1"/>
        <w:ind w:firstLineChars="0"/>
        <w:jc w:val="left"/>
        <w:rPr>
          <w:highlight w:val="yellow"/>
        </w:rPr>
      </w:pPr>
      <w:r w:rsidRPr="0015314E">
        <w:rPr>
          <w:rFonts w:hint="eastAsia"/>
          <w:highlight w:val="yellow"/>
        </w:rPr>
        <w:t>发布通知通告</w:t>
      </w:r>
    </w:p>
    <w:p w:rsidR="003B041F" w:rsidRPr="00D34170" w:rsidRDefault="003B041F" w:rsidP="00D34170">
      <w:pPr>
        <w:spacing w:line="360" w:lineRule="auto"/>
        <w:rPr>
          <w:rFonts w:ascii="Trebuchet MS" w:hAnsi="Trebuchet MS" w:cs="宋体"/>
          <w:b/>
          <w:bCs/>
          <w:kern w:val="0"/>
          <w:sz w:val="28"/>
          <w:szCs w:val="28"/>
        </w:rPr>
      </w:pPr>
      <w:r w:rsidRPr="00D34170">
        <w:rPr>
          <w:rFonts w:ascii="Trebuchet MS" w:hAnsi="Trebuchet MS" w:cs="宋体" w:hint="eastAsia"/>
          <w:b/>
          <w:bCs/>
          <w:kern w:val="0"/>
          <w:sz w:val="28"/>
          <w:szCs w:val="28"/>
        </w:rPr>
        <w:t xml:space="preserve">4. </w:t>
      </w:r>
      <w:r w:rsidRPr="00D34170">
        <w:rPr>
          <w:rFonts w:ascii="Trebuchet MS" w:hAnsi="Trebuchet MS" w:cs="宋体" w:hint="eastAsia"/>
          <w:b/>
          <w:bCs/>
          <w:kern w:val="0"/>
          <w:sz w:val="28"/>
          <w:szCs w:val="28"/>
        </w:rPr>
        <w:t>景点的查找与排序</w:t>
      </w:r>
    </w:p>
    <w:p w:rsidR="003B041F" w:rsidRPr="00060172" w:rsidRDefault="003B041F" w:rsidP="003B041F">
      <w:pPr>
        <w:pStyle w:val="af0"/>
        <w:widowControl/>
        <w:numPr>
          <w:ilvl w:val="0"/>
          <w:numId w:val="25"/>
        </w:numPr>
        <w:spacing w:before="100" w:beforeAutospacing="1" w:after="100" w:afterAutospacing="1"/>
        <w:ind w:firstLineChars="0"/>
        <w:jc w:val="left"/>
        <w:rPr>
          <w:b/>
        </w:rPr>
      </w:pPr>
      <w:r w:rsidRPr="00060172">
        <w:rPr>
          <w:rFonts w:hint="eastAsia"/>
          <w:b/>
        </w:rPr>
        <w:lastRenderedPageBreak/>
        <w:t>查找功能</w:t>
      </w:r>
      <w:r w:rsidR="00254C4E">
        <w:rPr>
          <w:rFonts w:hint="eastAsia"/>
          <w:b/>
        </w:rPr>
        <w:t>(</w:t>
      </w:r>
      <w:r w:rsidR="00254C4E">
        <w:rPr>
          <w:b/>
        </w:rPr>
        <w:t>KMP,</w:t>
      </w:r>
      <w:r w:rsidR="00254C4E">
        <w:rPr>
          <w:rFonts w:hint="eastAsia"/>
          <w:b/>
        </w:rPr>
        <w:t>字典树</w:t>
      </w:r>
      <w:r w:rsidR="00254C4E">
        <w:rPr>
          <w:b/>
        </w:rPr>
        <w:t>)</w:t>
      </w:r>
    </w:p>
    <w:p w:rsidR="003B041F" w:rsidRDefault="003B041F" w:rsidP="003B041F">
      <w:pPr>
        <w:ind w:firstLineChars="200" w:firstLine="420"/>
      </w:pPr>
      <w:r>
        <w:rPr>
          <w:rFonts w:hint="eastAsia"/>
        </w:rPr>
        <w:t>可以根据</w:t>
      </w:r>
      <w:r>
        <w:t>用户输入的</w:t>
      </w:r>
      <w:r>
        <w:rPr>
          <w:rFonts w:hint="eastAsia"/>
        </w:rPr>
        <w:t>关键字</w:t>
      </w:r>
      <w:r>
        <w:t>进行景点的查找，关键字可以在景点名称也可以在景点介绍中。查找</w:t>
      </w:r>
      <w:r>
        <w:rPr>
          <w:rFonts w:hint="eastAsia"/>
        </w:rPr>
        <w:t>成功</w:t>
      </w:r>
      <w:r>
        <w:t>则返回景点的相关简介，如果查找不成功请给予正确提示。</w:t>
      </w:r>
    </w:p>
    <w:p w:rsidR="003B041F" w:rsidRPr="0015314E" w:rsidRDefault="003B041F" w:rsidP="003B041F">
      <w:pPr>
        <w:pStyle w:val="af0"/>
        <w:widowControl/>
        <w:numPr>
          <w:ilvl w:val="0"/>
          <w:numId w:val="25"/>
        </w:numPr>
        <w:spacing w:before="100" w:beforeAutospacing="1" w:after="100" w:afterAutospacing="1"/>
        <w:ind w:firstLineChars="0"/>
        <w:jc w:val="left"/>
        <w:rPr>
          <w:b/>
          <w:highlight w:val="yellow"/>
        </w:rPr>
      </w:pPr>
      <w:r w:rsidRPr="0015314E">
        <w:rPr>
          <w:rFonts w:hint="eastAsia"/>
          <w:b/>
          <w:highlight w:val="yellow"/>
        </w:rPr>
        <w:t>排序</w:t>
      </w:r>
      <w:r w:rsidRPr="0015314E">
        <w:rPr>
          <w:b/>
          <w:highlight w:val="yellow"/>
        </w:rPr>
        <w:t>功能</w:t>
      </w:r>
    </w:p>
    <w:p w:rsidR="003B041F" w:rsidRPr="00A274EF" w:rsidRDefault="003B041F" w:rsidP="003B041F">
      <w:pPr>
        <w:pStyle w:val="af0"/>
        <w:widowControl/>
        <w:spacing w:before="100" w:beforeAutospacing="1" w:after="100" w:afterAutospacing="1"/>
        <w:ind w:left="420" w:firstLineChars="0" w:firstLine="0"/>
        <w:jc w:val="left"/>
      </w:pPr>
      <w:r>
        <w:rPr>
          <w:rFonts w:hint="eastAsia"/>
        </w:rPr>
        <w:t>可以根据</w:t>
      </w:r>
      <w:r>
        <w:t>不同的需求进行排序，如按</w:t>
      </w:r>
      <w:r w:rsidRPr="0015314E">
        <w:rPr>
          <w:highlight w:val="yellow"/>
        </w:rPr>
        <w:t>景点欢迎度</w:t>
      </w:r>
      <w:r>
        <w:rPr>
          <w:rFonts w:hint="eastAsia"/>
        </w:rPr>
        <w:t>或者</w:t>
      </w:r>
      <w:r>
        <w:t>景点的</w:t>
      </w:r>
      <w:r w:rsidRPr="0015314E">
        <w:rPr>
          <w:highlight w:val="yellow"/>
        </w:rPr>
        <w:t>岔路数</w:t>
      </w:r>
      <w:r>
        <w:rPr>
          <w:rFonts w:hint="eastAsia"/>
        </w:rPr>
        <w:t>对</w:t>
      </w:r>
      <w:r>
        <w:t>景点进行排序</w:t>
      </w:r>
      <w:r>
        <w:rPr>
          <w:rFonts w:hint="eastAsia"/>
        </w:rPr>
        <w:t>，</w:t>
      </w:r>
      <w:r>
        <w:t>排序算法可以采用冒泡、快速、插入排序等。</w:t>
      </w:r>
    </w:p>
    <w:p w:rsidR="003B041F" w:rsidRDefault="003B041F" w:rsidP="003B041F">
      <w:pPr>
        <w:ind w:firstLineChars="200" w:firstLine="420"/>
      </w:pPr>
      <w:r>
        <w:rPr>
          <w:rFonts w:hint="eastAsia"/>
        </w:rPr>
        <w:t>排序后可以直接打印到控制台，检验排序或者查询后的数据是否完整。</w:t>
      </w:r>
    </w:p>
    <w:p w:rsidR="00D34170" w:rsidRDefault="00D34170" w:rsidP="003B041F">
      <w:pPr>
        <w:ind w:firstLineChars="200" w:firstLine="420"/>
      </w:pPr>
    </w:p>
    <w:p w:rsidR="0031693A" w:rsidRPr="00060172" w:rsidRDefault="003B041F" w:rsidP="0031693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5. </w:t>
      </w:r>
      <w:r w:rsidR="0031693A" w:rsidRPr="00060172">
        <w:rPr>
          <w:rFonts w:ascii="Trebuchet MS" w:hAnsi="Trebuchet MS" w:cs="宋体" w:hint="eastAsia"/>
          <w:b/>
          <w:bCs/>
          <w:kern w:val="0"/>
          <w:sz w:val="28"/>
          <w:szCs w:val="28"/>
        </w:rPr>
        <w:t>输出两个景点之间最短路径和最短距离</w:t>
      </w:r>
    </w:p>
    <w:p w:rsidR="0031693A" w:rsidRPr="00D333BA" w:rsidRDefault="0031693A" w:rsidP="0031693A">
      <w:pPr>
        <w:spacing w:line="360" w:lineRule="auto"/>
        <w:ind w:firstLineChars="200" w:firstLine="420"/>
      </w:pPr>
      <w:r>
        <w:rPr>
          <w:rFonts w:hint="eastAsia"/>
        </w:rPr>
        <w:t>求两个景点间的最短路径和最短距离，</w:t>
      </w:r>
      <w:r>
        <w:t>由</w:t>
      </w:r>
      <w:r>
        <w:t>MiniDistanse(G1,path,D)</w:t>
      </w:r>
      <w:r>
        <w:rPr>
          <w:rFonts w:hint="eastAsia"/>
        </w:rPr>
        <w:t>函数</w:t>
      </w:r>
      <w:r>
        <w:t>实现</w:t>
      </w:r>
      <w:r>
        <w:rPr>
          <w:rFonts w:hint="eastAsia"/>
        </w:rPr>
        <w:t>；</w:t>
      </w:r>
      <w:r>
        <w:br/>
      </w:r>
      <w:r>
        <w:rPr>
          <w:rFonts w:hint="eastAsia"/>
        </w:rPr>
        <w:t xml:space="preserve">　</w:t>
      </w:r>
      <w:r>
        <w:rPr>
          <w:rFonts w:hint="eastAsia"/>
        </w:rPr>
        <w:t xml:space="preserve">  </w:t>
      </w:r>
      <w:r>
        <w:rPr>
          <w:rFonts w:hint="eastAsia"/>
        </w:rPr>
        <w:t>在参观途中，如果游客需要查找从当前结点到某一结点的最短路径或最短时间时调用该方法。在本线路图中将输出任意景点间的最短路径和最短距离。</w:t>
      </w:r>
      <w:r>
        <w:t>算法采用</w:t>
      </w:r>
      <w:r w:rsidRPr="0015314E">
        <w:rPr>
          <w:highlight w:val="yellow"/>
        </w:rPr>
        <w:t>迪杰斯特拉算法</w:t>
      </w:r>
      <w:r w:rsidRPr="0015314E">
        <w:rPr>
          <w:rFonts w:hint="eastAsia"/>
          <w:highlight w:val="yellow"/>
        </w:rPr>
        <w:t>（必做），</w:t>
      </w:r>
      <w:r w:rsidRPr="0015314E">
        <w:rPr>
          <w:highlight w:val="yellow"/>
        </w:rPr>
        <w:t>弗洛伊德算法</w:t>
      </w:r>
      <w:r w:rsidRPr="0015314E">
        <w:rPr>
          <w:rFonts w:hint="eastAsia"/>
          <w:highlight w:val="yellow"/>
        </w:rPr>
        <w:t>（选做）</w:t>
      </w:r>
      <w:r w:rsidRPr="00D333BA">
        <w:rPr>
          <w:rFonts w:hint="eastAsia"/>
        </w:rPr>
        <w:t>。</w:t>
      </w:r>
    </w:p>
    <w:p w:rsidR="0031693A" w:rsidRDefault="0031693A" w:rsidP="0031693A">
      <w:pPr>
        <w:spacing w:line="360" w:lineRule="auto"/>
        <w:ind w:firstLineChars="200" w:firstLine="420"/>
        <w:rPr>
          <w:rFonts w:eastAsia="Fixedsys"/>
          <w:noProof/>
          <w:kern w:val="0"/>
          <w:szCs w:val="21"/>
        </w:rPr>
      </w:pPr>
      <w:r w:rsidRPr="00CC116F">
        <w:t>计算最短路径</w:t>
      </w:r>
      <w:r w:rsidRPr="00CC116F">
        <w:rPr>
          <w:rFonts w:hint="eastAsia"/>
        </w:rPr>
        <w:t>：</w:t>
      </w:r>
      <w:r w:rsidRPr="00CC116F">
        <w:rPr>
          <w:rFonts w:eastAsia="Fixedsys"/>
          <w:noProof/>
          <w:color w:val="0000FF"/>
          <w:kern w:val="0"/>
          <w:szCs w:val="21"/>
        </w:rPr>
        <w:t>void</w:t>
      </w:r>
      <w:r w:rsidRPr="00CC116F">
        <w:rPr>
          <w:rFonts w:eastAsia="Fixedsys"/>
          <w:noProof/>
          <w:kern w:val="0"/>
          <w:szCs w:val="21"/>
        </w:rPr>
        <w:t xml:space="preserve"> ShortestPath(ALGraph G,</w:t>
      </w:r>
      <w:r w:rsidRPr="00CC116F">
        <w:rPr>
          <w:rFonts w:eastAsia="Fixedsys"/>
          <w:noProof/>
          <w:color w:val="0000FF"/>
          <w:kern w:val="0"/>
          <w:szCs w:val="21"/>
        </w:rPr>
        <w:t>int</w:t>
      </w:r>
      <w:r w:rsidRPr="00CC116F">
        <w:rPr>
          <w:rFonts w:eastAsia="Fixedsys"/>
          <w:noProof/>
          <w:kern w:val="0"/>
          <w:szCs w:val="21"/>
        </w:rPr>
        <w:t xml:space="preserve"> path[][MAX_VERTEX_NUM],</w:t>
      </w:r>
    </w:p>
    <w:p w:rsidR="0031693A" w:rsidRPr="00CC116F" w:rsidRDefault="0031693A" w:rsidP="0031693A">
      <w:pPr>
        <w:spacing w:line="360" w:lineRule="auto"/>
        <w:rPr>
          <w:rFonts w:eastAsia="Fixedsys"/>
          <w:noProof/>
          <w:color w:val="008000"/>
          <w:kern w:val="0"/>
          <w:szCs w:val="21"/>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8000"/>
          <w:kern w:val="0"/>
          <w:szCs w:val="21"/>
        </w:rPr>
        <w:t xml:space="preserve"> </w:t>
      </w:r>
    </w:p>
    <w:p w:rsidR="0031693A" w:rsidRDefault="0031693A" w:rsidP="0031693A">
      <w:pPr>
        <w:spacing w:line="360" w:lineRule="auto"/>
        <w:ind w:firstLineChars="200" w:firstLine="420"/>
        <w:rPr>
          <w:rFonts w:eastAsia="Fixedsys"/>
          <w:noProof/>
          <w:kern w:val="0"/>
          <w:szCs w:val="21"/>
        </w:rPr>
      </w:pPr>
      <w:r w:rsidRPr="00CC116F">
        <w:t>求最短路径</w:t>
      </w:r>
      <w:r w:rsidRPr="00CC116F">
        <w:rPr>
          <w:rFonts w:hint="eastAsia"/>
        </w:rPr>
        <w:t>：</w:t>
      </w:r>
      <w:r w:rsidRPr="00CC116F">
        <w:rPr>
          <w:rFonts w:eastAsia="Fixedsys"/>
          <w:noProof/>
          <w:color w:val="0000FF"/>
          <w:kern w:val="0"/>
          <w:szCs w:val="21"/>
        </w:rPr>
        <w:t>void</w:t>
      </w:r>
      <w:r w:rsidRPr="00CC116F">
        <w:rPr>
          <w:rFonts w:eastAsia="Fixedsys"/>
          <w:noProof/>
          <w:kern w:val="0"/>
          <w:szCs w:val="21"/>
        </w:rPr>
        <w:t xml:space="preserve"> OutPutShortestPath(ALGraph G,</w:t>
      </w:r>
      <w:r w:rsidRPr="00CC116F">
        <w:rPr>
          <w:rFonts w:eastAsia="Fixedsys"/>
          <w:noProof/>
          <w:color w:val="0000FF"/>
          <w:kern w:val="0"/>
          <w:szCs w:val="21"/>
        </w:rPr>
        <w:t>int</w:t>
      </w:r>
      <w:r w:rsidRPr="00CC116F">
        <w:rPr>
          <w:rFonts w:eastAsia="Fixedsys"/>
          <w:noProof/>
          <w:kern w:val="0"/>
          <w:szCs w:val="21"/>
        </w:rPr>
        <w:t xml:space="preserve"> path[][MAX_VERTEX_NUM],</w:t>
      </w:r>
    </w:p>
    <w:p w:rsidR="0031693A" w:rsidRDefault="0031693A" w:rsidP="0031693A">
      <w:pPr>
        <w:spacing w:line="360" w:lineRule="auto"/>
        <w:rPr>
          <w:color w:val="800080"/>
          <w:sz w:val="24"/>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00FF"/>
          <w:kern w:val="0"/>
          <w:szCs w:val="21"/>
        </w:rPr>
        <w:t>int</w:t>
      </w:r>
      <w:r w:rsidRPr="00CC116F">
        <w:rPr>
          <w:rFonts w:eastAsia="Fixedsys"/>
          <w:noProof/>
          <w:kern w:val="0"/>
          <w:szCs w:val="21"/>
        </w:rPr>
        <w:t xml:space="preserve"> i,</w:t>
      </w:r>
      <w:r w:rsidRPr="00CC116F">
        <w:rPr>
          <w:rFonts w:eastAsia="Fixedsys"/>
          <w:noProof/>
          <w:color w:val="0000FF"/>
          <w:kern w:val="0"/>
          <w:szCs w:val="21"/>
        </w:rPr>
        <w:t>int</w:t>
      </w:r>
      <w:r w:rsidRPr="00CC116F">
        <w:rPr>
          <w:rFonts w:eastAsia="Fixedsys"/>
          <w:noProof/>
          <w:kern w:val="0"/>
          <w:szCs w:val="21"/>
        </w:rPr>
        <w:t xml:space="preserve"> j);</w:t>
      </w:r>
      <w:r w:rsidRPr="00CC116F">
        <w:rPr>
          <w:color w:val="800080"/>
          <w:sz w:val="24"/>
        </w:rPr>
        <w:t xml:space="preserve"> </w:t>
      </w:r>
    </w:p>
    <w:p w:rsidR="0031693A" w:rsidRPr="0037767E" w:rsidRDefault="0031693A" w:rsidP="0031693A">
      <w:pPr>
        <w:spacing w:line="360" w:lineRule="auto"/>
        <w:ind w:firstLineChars="150" w:firstLine="315"/>
      </w:pPr>
      <w:r w:rsidRPr="0037767E">
        <w:rPr>
          <w:rFonts w:hint="eastAsia"/>
        </w:rPr>
        <w:t>例如：</w:t>
      </w:r>
    </w:p>
    <w:p w:rsidR="0031693A" w:rsidRDefault="0031693A" w:rsidP="0031693A">
      <w:pPr>
        <w:spacing w:line="360" w:lineRule="auto"/>
        <w:jc w:val="center"/>
        <w:rPr>
          <w:color w:val="800080"/>
          <w:sz w:val="24"/>
        </w:rPr>
      </w:pPr>
      <w:r>
        <w:rPr>
          <w:noProof/>
          <w:color w:val="800080"/>
          <w:sz w:val="24"/>
        </w:rPr>
        <w:drawing>
          <wp:inline distT="0" distB="0" distL="0" distR="0" wp14:anchorId="7C32B5CC" wp14:editId="40753ABC">
            <wp:extent cx="3736975" cy="9779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736975" cy="977900"/>
                    </a:xfrm>
                    <a:prstGeom prst="rect">
                      <a:avLst/>
                    </a:prstGeom>
                    <a:noFill/>
                    <a:ln w="9525">
                      <a:noFill/>
                      <a:miter lim="800000"/>
                      <a:headEnd/>
                      <a:tailEnd/>
                    </a:ln>
                  </pic:spPr>
                </pic:pic>
              </a:graphicData>
            </a:graphic>
          </wp:inline>
        </w:drawing>
      </w:r>
    </w:p>
    <w:p w:rsidR="0031693A" w:rsidRDefault="006C113B" w:rsidP="006C113B">
      <w:pPr>
        <w:widowControl/>
        <w:spacing w:before="100" w:beforeAutospacing="1" w:after="100" w:afterAutospacing="1"/>
        <w:ind w:firstLineChars="200" w:firstLine="320"/>
        <w:jc w:val="center"/>
        <w:rPr>
          <w:rFonts w:ascii="Trebuchet MS" w:hAnsi="Trebuchet MS" w:cs="宋体"/>
          <w:b/>
          <w:bCs/>
          <w:kern w:val="0"/>
          <w:sz w:val="28"/>
          <w:szCs w:val="28"/>
        </w:rPr>
      </w:pPr>
      <w:r w:rsidRPr="003B041F">
        <w:rPr>
          <w:rFonts w:hint="eastAsia"/>
          <w:sz w:val="16"/>
          <w:szCs w:val="18"/>
        </w:rPr>
        <w:t>图</w:t>
      </w:r>
      <w:r w:rsidR="00A85460">
        <w:rPr>
          <w:rFonts w:hint="eastAsia"/>
          <w:sz w:val="16"/>
          <w:szCs w:val="18"/>
        </w:rPr>
        <w:t>4</w:t>
      </w:r>
      <w:r w:rsidRPr="003B041F">
        <w:rPr>
          <w:rFonts w:hint="eastAsia"/>
          <w:sz w:val="16"/>
          <w:szCs w:val="18"/>
        </w:rPr>
        <w:t>.</w:t>
      </w:r>
      <w:r>
        <w:rPr>
          <w:rFonts w:hint="eastAsia"/>
          <w:sz w:val="16"/>
          <w:szCs w:val="18"/>
        </w:rPr>
        <w:t xml:space="preserve"> </w:t>
      </w:r>
      <w:r>
        <w:rPr>
          <w:rFonts w:hint="eastAsia"/>
          <w:sz w:val="16"/>
          <w:szCs w:val="18"/>
        </w:rPr>
        <w:t>最短路径</w:t>
      </w:r>
      <w:r w:rsidRPr="003B041F">
        <w:rPr>
          <w:rFonts w:hint="eastAsia"/>
          <w:sz w:val="16"/>
          <w:szCs w:val="18"/>
        </w:rPr>
        <w:t>例图</w:t>
      </w:r>
    </w:p>
    <w:p w:rsidR="00B85DB9" w:rsidRDefault="0031693A" w:rsidP="00B85DB9">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6. </w:t>
      </w:r>
      <w:r w:rsidR="00B85DB9" w:rsidRPr="00060172">
        <w:rPr>
          <w:rFonts w:ascii="Trebuchet MS" w:hAnsi="Trebuchet MS" w:cs="宋体" w:hint="eastAsia"/>
          <w:b/>
          <w:bCs/>
          <w:kern w:val="0"/>
          <w:sz w:val="28"/>
          <w:szCs w:val="28"/>
        </w:rPr>
        <w:t>输出导游线路图</w:t>
      </w:r>
      <w:r w:rsidR="00316DE8" w:rsidRPr="00316DE8">
        <w:rPr>
          <w:rFonts w:ascii="Trebuchet MS" w:hAnsi="Trebuchet MS" w:cs="宋体" w:hint="eastAsia"/>
          <w:b/>
          <w:bCs/>
          <w:kern w:val="0"/>
          <w:sz w:val="28"/>
          <w:szCs w:val="28"/>
          <w:highlight w:val="yellow"/>
        </w:rPr>
        <w:t>（保存导游线路图）</w:t>
      </w:r>
    </w:p>
    <w:p w:rsidR="00FE50AC" w:rsidRPr="00060172" w:rsidRDefault="00FE50AC" w:rsidP="00FE50AC">
      <w:pPr>
        <w:pStyle w:val="af0"/>
        <w:widowControl/>
        <w:numPr>
          <w:ilvl w:val="0"/>
          <w:numId w:val="25"/>
        </w:numPr>
        <w:spacing w:before="100" w:beforeAutospacing="1" w:after="100" w:afterAutospacing="1"/>
        <w:ind w:firstLineChars="0"/>
        <w:jc w:val="left"/>
        <w:rPr>
          <w:b/>
        </w:rPr>
      </w:pPr>
      <w:r w:rsidRPr="00060172">
        <w:rPr>
          <w:rFonts w:hint="eastAsia"/>
          <w:b/>
        </w:rPr>
        <w:t>功能函数</w:t>
      </w:r>
    </w:p>
    <w:p w:rsidR="00FE50AC" w:rsidRPr="00FE50AC" w:rsidRDefault="00FE50AC" w:rsidP="00FE50AC">
      <w:pPr>
        <w:widowControl/>
        <w:spacing w:before="100" w:beforeAutospacing="1" w:after="100" w:afterAutospacing="1"/>
        <w:ind w:firstLineChars="200" w:firstLine="420"/>
        <w:jc w:val="left"/>
        <w:rPr>
          <w:rFonts w:ascii="Trebuchet MS" w:hAnsi="Trebuchet MS" w:cs="宋体"/>
          <w:b/>
          <w:bCs/>
          <w:kern w:val="0"/>
          <w:sz w:val="28"/>
          <w:szCs w:val="28"/>
        </w:rPr>
      </w:pPr>
      <w:r>
        <w:rPr>
          <w:rFonts w:hint="eastAsia"/>
        </w:rPr>
        <w:t>输出导游线路图，</w:t>
      </w:r>
      <w:r>
        <w:t>由</w:t>
      </w:r>
      <w:r>
        <w:t>CreatTourSortGraph(G,G1)</w:t>
      </w:r>
      <w:r>
        <w:rPr>
          <w:rFonts w:hint="eastAsia"/>
        </w:rPr>
        <w:t>函数</w:t>
      </w:r>
      <w:r>
        <w:t>实现</w:t>
      </w:r>
      <w:r>
        <w:rPr>
          <w:rFonts w:hint="eastAsia"/>
        </w:rPr>
        <w:t>；</w:t>
      </w:r>
      <w:r>
        <w:br/>
      </w:r>
      <w:r w:rsidRPr="00FE50AC">
        <w:rPr>
          <w:rFonts w:ascii="Trebuchet MS" w:hAnsi="Trebuchet MS" w:cs="宋体"/>
          <w:b/>
          <w:bCs/>
          <w:kern w:val="0"/>
          <w:sz w:val="28"/>
          <w:szCs w:val="28"/>
        </w:rPr>
        <w:t></w:t>
      </w:r>
      <w:r w:rsidRPr="00FE50AC">
        <w:rPr>
          <w:rFonts w:ascii="Trebuchet MS" w:hAnsi="Trebuchet MS" w:cs="宋体"/>
          <w:b/>
          <w:bCs/>
          <w:kern w:val="0"/>
          <w:sz w:val="28"/>
          <w:szCs w:val="28"/>
        </w:rPr>
        <w:tab/>
      </w:r>
      <w:r w:rsidRPr="00FE50AC">
        <w:rPr>
          <w:rFonts w:hint="eastAsia"/>
          <w:b/>
        </w:rPr>
        <w:t>建立路线图</w:t>
      </w:r>
    </w:p>
    <w:p w:rsidR="00D34170" w:rsidRDefault="0031693A" w:rsidP="0031693A">
      <w:pPr>
        <w:widowControl/>
        <w:spacing w:before="100" w:beforeAutospacing="1" w:after="100" w:afterAutospacing="1"/>
        <w:ind w:firstLine="435"/>
        <w:jc w:val="left"/>
      </w:pPr>
      <w:r w:rsidRPr="007C6908">
        <w:rPr>
          <w:rFonts w:hint="eastAsia"/>
          <w:u w:val="single"/>
        </w:rPr>
        <w:t>对游客来说，周游景点的方式有两种，第一种从入口</w:t>
      </w:r>
      <w:r w:rsidRPr="007C6908">
        <w:rPr>
          <w:rFonts w:hint="eastAsia"/>
          <w:u w:val="single"/>
        </w:rPr>
        <w:t>A</w:t>
      </w:r>
      <w:r w:rsidRPr="007C6908">
        <w:rPr>
          <w:rFonts w:hint="eastAsia"/>
          <w:u w:val="single"/>
        </w:rPr>
        <w:t>进入，最后从入口</w:t>
      </w:r>
      <w:r w:rsidRPr="007C6908">
        <w:rPr>
          <w:rFonts w:hint="eastAsia"/>
          <w:u w:val="single"/>
        </w:rPr>
        <w:t>A</w:t>
      </w:r>
      <w:r w:rsidRPr="007C6908">
        <w:rPr>
          <w:rFonts w:hint="eastAsia"/>
          <w:u w:val="single"/>
        </w:rPr>
        <w:t>出；</w:t>
      </w:r>
      <w:r w:rsidRPr="008854FD">
        <w:rPr>
          <w:rFonts w:hint="eastAsia"/>
          <w:highlight w:val="yellow"/>
          <w:u w:val="single"/>
        </w:rPr>
        <w:t>另外一种从</w:t>
      </w:r>
      <w:r w:rsidRPr="008854FD">
        <w:rPr>
          <w:rFonts w:hint="eastAsia"/>
          <w:highlight w:val="yellow"/>
          <w:u w:val="single"/>
        </w:rPr>
        <w:t>A</w:t>
      </w:r>
      <w:r w:rsidRPr="008854FD">
        <w:rPr>
          <w:rFonts w:hint="eastAsia"/>
          <w:highlight w:val="yellow"/>
          <w:u w:val="single"/>
        </w:rPr>
        <w:t>进入，从另外的口</w:t>
      </w:r>
      <w:r w:rsidRPr="008854FD">
        <w:rPr>
          <w:rFonts w:hint="eastAsia"/>
          <w:highlight w:val="yellow"/>
          <w:u w:val="single"/>
        </w:rPr>
        <w:t>B</w:t>
      </w:r>
      <w:r w:rsidRPr="008854FD">
        <w:rPr>
          <w:rFonts w:hint="eastAsia"/>
          <w:highlight w:val="yellow"/>
          <w:u w:val="single"/>
        </w:rPr>
        <w:t>出</w:t>
      </w:r>
      <w:r w:rsidRPr="007C6908">
        <w:rPr>
          <w:rFonts w:hint="eastAsia"/>
          <w:u w:val="single"/>
        </w:rPr>
        <w:t>。</w:t>
      </w:r>
      <w:r w:rsidR="00CD7648" w:rsidRPr="007C6908">
        <w:rPr>
          <w:rFonts w:hint="eastAsia"/>
          <w:u w:val="single"/>
        </w:rPr>
        <w:t>也就是遍历所有结点一遍的回路</w:t>
      </w:r>
      <w:r w:rsidRPr="007C6908">
        <w:rPr>
          <w:rFonts w:hint="eastAsia"/>
          <w:u w:val="single"/>
        </w:rPr>
        <w:t>，而往往游客希望用最小耗费来遍历所有的景点</w:t>
      </w:r>
      <w:r>
        <w:rPr>
          <w:rFonts w:hint="eastAsia"/>
        </w:rPr>
        <w:t>，则该问题是一个</w:t>
      </w:r>
      <w:r w:rsidRPr="0015314E">
        <w:rPr>
          <w:rFonts w:hint="eastAsia"/>
          <w:highlight w:val="yellow"/>
        </w:rPr>
        <w:t>最短哈密尔顿回路问题</w:t>
      </w:r>
      <w:r>
        <w:rPr>
          <w:rFonts w:hint="eastAsia"/>
        </w:rPr>
        <w:t>。该问题目前还没有一个最优解决方案，可以自己设计一个算法来完成这个问题的近似解法。</w:t>
      </w:r>
    </w:p>
    <w:p w:rsidR="0031693A" w:rsidRDefault="00FE50AC" w:rsidP="0031693A">
      <w:pPr>
        <w:widowControl/>
        <w:spacing w:before="100" w:beforeAutospacing="1" w:after="100" w:afterAutospacing="1"/>
        <w:ind w:firstLine="435"/>
        <w:jc w:val="left"/>
      </w:pPr>
      <w:r>
        <w:rPr>
          <w:rFonts w:hint="eastAsia"/>
        </w:rPr>
        <w:t>对于无向图</w:t>
      </w:r>
      <w:r>
        <w:rPr>
          <w:rFonts w:hint="eastAsia"/>
        </w:rPr>
        <w:t>g</w:t>
      </w:r>
      <w:r>
        <w:rPr>
          <w:rFonts w:hint="eastAsia"/>
        </w:rPr>
        <w:t>，</w:t>
      </w:r>
      <w:r w:rsidR="0031693A">
        <w:rPr>
          <w:rFonts w:hint="eastAsia"/>
        </w:rPr>
        <w:t>这里提供一个备选近似解法：</w:t>
      </w:r>
    </w:p>
    <w:p w:rsidR="00FE50AC" w:rsidRPr="00FE50AC" w:rsidRDefault="00FE50AC" w:rsidP="00FE50AC">
      <w:pPr>
        <w:widowControl/>
        <w:spacing w:before="100" w:beforeAutospacing="1" w:after="100" w:afterAutospacing="1"/>
        <w:ind w:firstLine="435"/>
        <w:jc w:val="left"/>
      </w:pPr>
      <w:r w:rsidRPr="00FE50AC">
        <w:rPr>
          <w:rFonts w:hint="eastAsia"/>
        </w:rPr>
        <w:lastRenderedPageBreak/>
        <w:t xml:space="preserve">void </w:t>
      </w:r>
      <w:r w:rsidRPr="00FE50AC">
        <w:t>Traceablepath</w:t>
      </w:r>
      <w:r w:rsidRPr="00FE50AC">
        <w:rPr>
          <w:rFonts w:hint="eastAsia"/>
        </w:rPr>
        <w:t xml:space="preserve"> (Graph g)</w:t>
      </w:r>
    </w:p>
    <w:p w:rsidR="00FE50AC" w:rsidRPr="00FE50AC" w:rsidRDefault="00FE50AC" w:rsidP="00FE50AC">
      <w:pPr>
        <w:widowControl/>
        <w:spacing w:before="100" w:beforeAutospacing="1" w:after="100" w:afterAutospacing="1"/>
        <w:ind w:firstLine="435"/>
        <w:jc w:val="left"/>
      </w:pP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(1)</w:t>
      </w:r>
      <w:r w:rsidRPr="00FE50AC">
        <w:rPr>
          <w:rFonts w:hint="eastAsia"/>
        </w:rPr>
        <w:t>选择</w:t>
      </w:r>
      <w:r w:rsidRPr="00FE50AC">
        <w:rPr>
          <w:rFonts w:hint="eastAsia"/>
        </w:rPr>
        <w:t>g</w:t>
      </w:r>
      <w:r w:rsidRPr="00FE50AC">
        <w:rPr>
          <w:rFonts w:hint="eastAsia"/>
        </w:rPr>
        <w:t>的任一顶点</w:t>
      </w:r>
      <w:r w:rsidRPr="00FE50AC">
        <w:rPr>
          <w:rFonts w:hint="eastAsia"/>
        </w:rPr>
        <w:t>r</w:t>
      </w: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(2)</w:t>
      </w:r>
      <w:r w:rsidRPr="00FE50AC">
        <w:rPr>
          <w:rFonts w:hint="eastAsia"/>
        </w:rPr>
        <w:t>用</w:t>
      </w:r>
      <w:r w:rsidR="00A85460">
        <w:rPr>
          <w:rFonts w:hint="eastAsia"/>
        </w:rPr>
        <w:t>最小生成树</w:t>
      </w:r>
      <w:r w:rsidRPr="00FE50AC">
        <w:rPr>
          <w:rFonts w:hint="eastAsia"/>
        </w:rPr>
        <w:t>算法找出带权图</w:t>
      </w:r>
      <w:r w:rsidRPr="00FE50AC">
        <w:rPr>
          <w:rFonts w:hint="eastAsia"/>
        </w:rPr>
        <w:t>g</w:t>
      </w:r>
      <w:r w:rsidRPr="00FE50AC">
        <w:rPr>
          <w:rFonts w:hint="eastAsia"/>
        </w:rPr>
        <w:t>的一棵以</w:t>
      </w:r>
      <w:r w:rsidRPr="00FE50AC">
        <w:rPr>
          <w:rFonts w:hint="eastAsia"/>
        </w:rPr>
        <w:t>r</w:t>
      </w:r>
      <w:r w:rsidRPr="00FE50AC">
        <w:rPr>
          <w:rFonts w:hint="eastAsia"/>
        </w:rPr>
        <w:t>为根的最小生成树</w:t>
      </w:r>
      <w:r w:rsidRPr="00FE50AC">
        <w:rPr>
          <w:rFonts w:hint="eastAsia"/>
        </w:rPr>
        <w:t>T</w:t>
      </w: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(3)</w:t>
      </w:r>
      <w:r w:rsidRPr="00FE50AC">
        <w:rPr>
          <w:rFonts w:hint="eastAsia"/>
        </w:rPr>
        <w:t>前序遍历树</w:t>
      </w:r>
      <w:r w:rsidRPr="00FE50AC">
        <w:rPr>
          <w:rFonts w:hint="eastAsia"/>
        </w:rPr>
        <w:t>T</w:t>
      </w:r>
      <w:r w:rsidRPr="00FE50AC">
        <w:rPr>
          <w:rFonts w:hint="eastAsia"/>
        </w:rPr>
        <w:t>得到的顶点表</w:t>
      </w:r>
      <w:r w:rsidRPr="00FE50AC">
        <w:rPr>
          <w:rFonts w:hint="eastAsia"/>
        </w:rPr>
        <w:t>L</w:t>
      </w:r>
      <w:r w:rsidRPr="00FE50AC">
        <w:rPr>
          <w:rFonts w:hint="eastAsia"/>
        </w:rPr>
        <w:t>；</w:t>
      </w:r>
    </w:p>
    <w:p w:rsidR="00FE50AC" w:rsidRPr="00FE50AC" w:rsidRDefault="00FE50AC" w:rsidP="00FE50AC">
      <w:pPr>
        <w:widowControl/>
        <w:spacing w:before="100" w:beforeAutospacing="1" w:after="100" w:afterAutospacing="1"/>
        <w:ind w:firstLine="435"/>
        <w:jc w:val="left"/>
      </w:pPr>
      <w:r w:rsidRPr="00FE50AC">
        <w:rPr>
          <w:rFonts w:hint="eastAsia"/>
        </w:rPr>
        <w:t xml:space="preserve">       (4)</w:t>
      </w:r>
      <w:r w:rsidRPr="00FE50AC">
        <w:rPr>
          <w:rFonts w:hint="eastAsia"/>
        </w:rPr>
        <w:t>将</w:t>
      </w:r>
      <w:r w:rsidRPr="00FE50AC">
        <w:rPr>
          <w:rFonts w:hint="eastAsia"/>
        </w:rPr>
        <w:t>r</w:t>
      </w:r>
      <w:r w:rsidRPr="00FE50AC">
        <w:rPr>
          <w:rFonts w:hint="eastAsia"/>
        </w:rPr>
        <w:t>加到表</w:t>
      </w:r>
      <w:r w:rsidRPr="00FE50AC">
        <w:rPr>
          <w:rFonts w:hint="eastAsia"/>
        </w:rPr>
        <w:t>L</w:t>
      </w:r>
      <w:r w:rsidRPr="00FE50AC">
        <w:rPr>
          <w:rFonts w:hint="eastAsia"/>
        </w:rPr>
        <w:t>的末尾，按表</w:t>
      </w:r>
      <w:r w:rsidRPr="00FE50AC">
        <w:rPr>
          <w:rFonts w:hint="eastAsia"/>
        </w:rPr>
        <w:t>L</w:t>
      </w:r>
      <w:r w:rsidRPr="00FE50AC">
        <w:rPr>
          <w:rFonts w:hint="eastAsia"/>
        </w:rPr>
        <w:t>中顶点次序组成回路</w:t>
      </w:r>
      <w:r w:rsidRPr="00FE50AC">
        <w:rPr>
          <w:rFonts w:hint="eastAsia"/>
        </w:rPr>
        <w:t>H</w:t>
      </w:r>
      <w:r w:rsidRPr="00FE50AC">
        <w:rPr>
          <w:rFonts w:hint="eastAsia"/>
        </w:rPr>
        <w:t>，作为计</w:t>
      </w:r>
      <w:r w:rsidRPr="00FE50AC">
        <w:rPr>
          <w:rFonts w:hint="eastAsia"/>
        </w:rPr>
        <w:tab/>
      </w:r>
      <w:r w:rsidRPr="00FE50AC">
        <w:rPr>
          <w:rFonts w:hint="eastAsia"/>
        </w:rPr>
        <w:t>算结果返回；</w:t>
      </w:r>
    </w:p>
    <w:p w:rsidR="00FE50AC" w:rsidRPr="00FE50AC" w:rsidRDefault="00FE50AC" w:rsidP="00FE50AC">
      <w:pPr>
        <w:widowControl/>
        <w:spacing w:before="100" w:beforeAutospacing="1" w:after="100" w:afterAutospacing="1"/>
        <w:ind w:firstLine="435"/>
        <w:jc w:val="left"/>
      </w:pPr>
      <w:r w:rsidRPr="00FE50AC">
        <w:rPr>
          <w:rFonts w:hint="eastAsia"/>
        </w:rPr>
        <w:t xml:space="preserve">} </w:t>
      </w:r>
    </w:p>
    <w:p w:rsidR="0031693A" w:rsidRDefault="00FE50AC" w:rsidP="006C113B">
      <w:pPr>
        <w:widowControl/>
        <w:spacing w:before="100" w:beforeAutospacing="1" w:after="100" w:afterAutospacing="1"/>
        <w:ind w:firstLine="435"/>
        <w:jc w:val="center"/>
      </w:pPr>
      <w:r>
        <w:rPr>
          <w:noProof/>
        </w:rPr>
        <w:drawing>
          <wp:inline distT="0" distB="0" distL="0" distR="0" wp14:anchorId="5CF81F09">
            <wp:extent cx="2974033" cy="20164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871" cy="2019030"/>
                    </a:xfrm>
                    <a:prstGeom prst="rect">
                      <a:avLst/>
                    </a:prstGeom>
                    <a:noFill/>
                  </pic:spPr>
                </pic:pic>
              </a:graphicData>
            </a:graphic>
          </wp:inline>
        </w:drawing>
      </w:r>
    </w:p>
    <w:p w:rsidR="006C113B" w:rsidRDefault="006C113B" w:rsidP="006C113B">
      <w:pPr>
        <w:widowControl/>
        <w:spacing w:before="100" w:beforeAutospacing="1" w:after="100" w:afterAutospacing="1"/>
        <w:ind w:firstLineChars="200" w:firstLine="320"/>
        <w:jc w:val="center"/>
        <w:rPr>
          <w:rFonts w:ascii="Trebuchet MS" w:hAnsi="Trebuchet MS" w:cs="宋体"/>
          <w:b/>
          <w:bCs/>
          <w:kern w:val="0"/>
          <w:sz w:val="28"/>
          <w:szCs w:val="28"/>
        </w:rPr>
      </w:pPr>
      <w:r w:rsidRPr="003B041F">
        <w:rPr>
          <w:rFonts w:hint="eastAsia"/>
          <w:sz w:val="16"/>
          <w:szCs w:val="18"/>
        </w:rPr>
        <w:t>图</w:t>
      </w:r>
      <w:r w:rsidR="00A85460">
        <w:rPr>
          <w:rFonts w:hint="eastAsia"/>
          <w:sz w:val="16"/>
          <w:szCs w:val="18"/>
        </w:rPr>
        <w:t>5</w:t>
      </w:r>
      <w:r>
        <w:rPr>
          <w:rFonts w:hint="eastAsia"/>
          <w:sz w:val="16"/>
          <w:szCs w:val="18"/>
        </w:rPr>
        <w:t xml:space="preserve">. </w:t>
      </w:r>
      <w:r>
        <w:rPr>
          <w:rFonts w:hint="eastAsia"/>
          <w:sz w:val="16"/>
          <w:szCs w:val="18"/>
        </w:rPr>
        <w:t>最小哈密尔顿回路近似算法</w:t>
      </w:r>
      <w:r w:rsidRPr="003B041F">
        <w:rPr>
          <w:rFonts w:hint="eastAsia"/>
          <w:sz w:val="16"/>
          <w:szCs w:val="18"/>
        </w:rPr>
        <w:t>例图</w:t>
      </w:r>
    </w:p>
    <w:p w:rsidR="006C113B" w:rsidRDefault="006C113B" w:rsidP="006C113B">
      <w:pPr>
        <w:widowControl/>
        <w:spacing w:before="100" w:beforeAutospacing="1" w:after="100" w:afterAutospacing="1"/>
        <w:ind w:firstLine="435"/>
        <w:jc w:val="center"/>
      </w:pPr>
    </w:p>
    <w:p w:rsidR="00FE50AC" w:rsidRPr="00FE50AC" w:rsidRDefault="00FE50AC" w:rsidP="00FE50AC">
      <w:pPr>
        <w:widowControl/>
        <w:spacing w:before="100" w:beforeAutospacing="1" w:after="100" w:afterAutospacing="1"/>
        <w:ind w:firstLine="435"/>
        <w:jc w:val="left"/>
      </w:pPr>
      <w:r w:rsidRPr="00FE50AC">
        <w:rPr>
          <w:rFonts w:hint="eastAsia"/>
          <w:b/>
          <w:bCs/>
        </w:rPr>
        <w:t>(b)</w:t>
      </w:r>
      <w:r w:rsidRPr="00FE50AC">
        <w:rPr>
          <w:rFonts w:hint="eastAsia"/>
          <w:b/>
          <w:bCs/>
        </w:rPr>
        <w:t>表示找到的最小生成树</w:t>
      </w:r>
      <w:r w:rsidRPr="00FE50AC">
        <w:rPr>
          <w:rFonts w:hint="eastAsia"/>
          <w:b/>
          <w:bCs/>
        </w:rPr>
        <w:t>T</w:t>
      </w:r>
      <w:r w:rsidRPr="00FE50AC">
        <w:rPr>
          <w:rFonts w:hint="eastAsia"/>
          <w:b/>
          <w:bCs/>
        </w:rPr>
        <w:t>；</w:t>
      </w:r>
      <w:r w:rsidRPr="00FE50AC">
        <w:rPr>
          <w:rFonts w:hint="eastAsia"/>
          <w:b/>
          <w:bCs/>
        </w:rPr>
        <w:t>(c)</w:t>
      </w:r>
      <w:r w:rsidRPr="00FE50AC">
        <w:rPr>
          <w:rFonts w:hint="eastAsia"/>
          <w:b/>
          <w:bCs/>
        </w:rPr>
        <w:t>表示对</w:t>
      </w:r>
      <w:r w:rsidRPr="00FE50AC">
        <w:rPr>
          <w:rFonts w:hint="eastAsia"/>
          <w:b/>
          <w:bCs/>
        </w:rPr>
        <w:t>T</w:t>
      </w:r>
      <w:r w:rsidRPr="00FE50AC">
        <w:rPr>
          <w:rFonts w:hint="eastAsia"/>
          <w:b/>
          <w:bCs/>
        </w:rPr>
        <w:t>作前序遍历的次序；</w:t>
      </w:r>
      <w:r w:rsidRPr="00FE50AC">
        <w:rPr>
          <w:rFonts w:hint="eastAsia"/>
          <w:b/>
          <w:bCs/>
        </w:rPr>
        <w:t>(</w:t>
      </w:r>
      <w:r w:rsidRPr="008854FD">
        <w:rPr>
          <w:rFonts w:hint="eastAsia"/>
          <w:b/>
          <w:bCs/>
          <w:highlight w:val="yellow"/>
        </w:rPr>
        <w:t>d)</w:t>
      </w:r>
      <w:r w:rsidRPr="008854FD">
        <w:rPr>
          <w:rFonts w:hint="eastAsia"/>
          <w:b/>
          <w:bCs/>
          <w:highlight w:val="yellow"/>
        </w:rPr>
        <w:t>表示</w:t>
      </w:r>
      <w:r w:rsidRPr="008854FD">
        <w:rPr>
          <w:rFonts w:hint="eastAsia"/>
          <w:b/>
          <w:bCs/>
          <w:highlight w:val="yellow"/>
        </w:rPr>
        <w:t>L</w:t>
      </w:r>
      <w:r w:rsidRPr="008854FD">
        <w:rPr>
          <w:rFonts w:hint="eastAsia"/>
          <w:b/>
          <w:bCs/>
          <w:highlight w:val="yellow"/>
        </w:rPr>
        <w:t>产生的哈密顿回路</w:t>
      </w:r>
      <w:r w:rsidRPr="008854FD">
        <w:rPr>
          <w:rFonts w:hint="eastAsia"/>
          <w:b/>
          <w:bCs/>
          <w:highlight w:val="yellow"/>
        </w:rPr>
        <w:t>H</w:t>
      </w:r>
      <w:r w:rsidRPr="008854FD">
        <w:rPr>
          <w:rFonts w:hint="eastAsia"/>
          <w:b/>
          <w:bCs/>
          <w:highlight w:val="yellow"/>
        </w:rPr>
        <w:t>；</w:t>
      </w:r>
    </w:p>
    <w:p w:rsidR="00FE50AC" w:rsidRPr="008854FD" w:rsidRDefault="00FE50AC" w:rsidP="008854FD">
      <w:pPr>
        <w:widowControl/>
        <w:spacing w:before="100" w:beforeAutospacing="1" w:after="100" w:afterAutospacing="1"/>
        <w:ind w:firstLine="435"/>
        <w:jc w:val="left"/>
        <w:rPr>
          <w:b/>
          <w:bCs/>
        </w:rPr>
      </w:pPr>
      <w:r w:rsidRPr="008854FD">
        <w:rPr>
          <w:rFonts w:hint="eastAsia"/>
          <w:b/>
          <w:bCs/>
          <w:highlight w:val="yellow"/>
        </w:rPr>
        <w:t>(e)</w:t>
      </w:r>
      <w:r w:rsidRPr="008854FD">
        <w:rPr>
          <w:rFonts w:hint="eastAsia"/>
          <w:b/>
          <w:bCs/>
          <w:highlight w:val="yellow"/>
        </w:rPr>
        <w:t>是</w:t>
      </w:r>
      <w:r w:rsidRPr="008854FD">
        <w:rPr>
          <w:rFonts w:hint="eastAsia"/>
          <w:b/>
          <w:bCs/>
          <w:highlight w:val="yellow"/>
        </w:rPr>
        <w:t>G</w:t>
      </w:r>
      <w:r w:rsidRPr="008854FD">
        <w:rPr>
          <w:rFonts w:hint="eastAsia"/>
          <w:b/>
          <w:bCs/>
          <w:highlight w:val="yellow"/>
        </w:rPr>
        <w:t>的一个最小费用旅行售货员回路。</w:t>
      </w:r>
      <w:r w:rsidRPr="00FE50AC">
        <w:rPr>
          <w:rFonts w:hint="eastAsia"/>
          <w:b/>
          <w:bCs/>
        </w:rPr>
        <w:t xml:space="preserve">  </w:t>
      </w:r>
    </w:p>
    <w:p w:rsidR="00B85DB9" w:rsidRPr="00060172" w:rsidRDefault="00B85DB9" w:rsidP="00B85DB9">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7</w:t>
      </w:r>
      <w:r w:rsidR="005676E6">
        <w:rPr>
          <w:rFonts w:ascii="Trebuchet MS" w:hAnsi="Trebuchet MS" w:cs="宋体" w:hint="eastAsia"/>
          <w:b/>
          <w:bCs/>
          <w:kern w:val="0"/>
          <w:sz w:val="28"/>
          <w:szCs w:val="28"/>
        </w:rPr>
        <w:t>．</w:t>
      </w:r>
      <w:r w:rsidRPr="00060172">
        <w:rPr>
          <w:rFonts w:ascii="Trebuchet MS" w:hAnsi="Trebuchet MS" w:cs="宋体" w:hint="eastAsia"/>
          <w:b/>
          <w:bCs/>
          <w:kern w:val="0"/>
          <w:sz w:val="28"/>
          <w:szCs w:val="28"/>
        </w:rPr>
        <w:t>输出车辆的进出信息</w:t>
      </w:r>
    </w:p>
    <w:p w:rsidR="00B85DB9" w:rsidRDefault="00B85DB9" w:rsidP="00B85DB9">
      <w:pPr>
        <w:pStyle w:val="af0"/>
        <w:widowControl/>
        <w:spacing w:before="100" w:beforeAutospacing="1" w:after="100" w:afterAutospacing="1" w:line="276" w:lineRule="auto"/>
        <w:ind w:left="420" w:firstLineChars="0" w:firstLine="0"/>
        <w:jc w:val="left"/>
        <w:rPr>
          <w:color w:val="800080"/>
          <w:sz w:val="28"/>
          <w:szCs w:val="28"/>
        </w:rPr>
      </w:pPr>
      <w:r w:rsidRPr="00324C1F">
        <w:t>设停车场是一个可以停放</w:t>
      </w:r>
      <w:r w:rsidRPr="00324C1F">
        <w:t>n</w:t>
      </w:r>
      <w:r w:rsidRPr="00324C1F">
        <w:t>辆汽车的</w:t>
      </w:r>
      <w:r w:rsidRPr="00324C1F">
        <w:rPr>
          <w:rFonts w:hint="eastAsia"/>
        </w:rPr>
        <w:t>南北方向的</w:t>
      </w:r>
      <w:r w:rsidRPr="00324C1F">
        <w:t>狭长通道，且只有一个</w:t>
      </w:r>
      <w:r w:rsidRPr="00324C1F">
        <w:rPr>
          <w:rFonts w:hint="eastAsia"/>
        </w:rPr>
        <w:t>大</w:t>
      </w:r>
      <w:r w:rsidRPr="00324C1F">
        <w:t>门可供汽车进出。汽车在停车场内按车辆到达时间的先后顺序，依次</w:t>
      </w:r>
      <w:r w:rsidRPr="00324C1F">
        <w:rPr>
          <w:rFonts w:hint="eastAsia"/>
        </w:rPr>
        <w:t>由</w:t>
      </w:r>
      <w:r w:rsidRPr="00324C1F">
        <w:t>北向南排列（大门在最南端，最先到达的第一</w:t>
      </w:r>
      <w:r w:rsidRPr="00324C1F">
        <w:rPr>
          <w:rFonts w:hint="eastAsia"/>
        </w:rPr>
        <w:t>辆</w:t>
      </w:r>
      <w:r w:rsidRPr="00324C1F">
        <w:t>车停放在车场的最北端），若车场内已停满</w:t>
      </w:r>
      <w:r w:rsidRPr="00324C1F">
        <w:t>n</w:t>
      </w:r>
      <w:r w:rsidRPr="00324C1F">
        <w:t>辆车，那么后来的车只能在门外的便道上等候，一旦有车开走，则排在便道上的第一辆车即可开入；当停车场内某辆车要离开时，在它之后进入的车辆必须先退出车场为它让路，待该辆车开出大门外，其</w:t>
      </w:r>
      <w:r w:rsidRPr="00324C1F">
        <w:rPr>
          <w:rFonts w:hint="eastAsia"/>
        </w:rPr>
        <w:t>它</w:t>
      </w:r>
      <w:r w:rsidRPr="00324C1F">
        <w:t>车辆再按原次序进入车场，每辆停放在车场的车在它离开停车场时必须按它停留的时间长短交纳费用。试为停车场编制按上述要求进行管理的模拟程序。要求程序输出每辆车到达后的停车位置（停车场或便道上），以及某辆车离开停车场时应缴纳的费用和它在停车场内停留的时间</w:t>
      </w:r>
      <w:r w:rsidRPr="00324C1F">
        <w:rPr>
          <w:rFonts w:hint="eastAsia"/>
        </w:rPr>
        <w:t>。</w:t>
      </w:r>
    </w:p>
    <w:p w:rsidR="00B85DB9" w:rsidRPr="00060172" w:rsidRDefault="00B85DB9" w:rsidP="00B85DB9">
      <w:pPr>
        <w:pStyle w:val="af0"/>
        <w:widowControl/>
        <w:numPr>
          <w:ilvl w:val="0"/>
          <w:numId w:val="25"/>
        </w:numPr>
        <w:spacing w:before="100" w:beforeAutospacing="1" w:after="100" w:afterAutospacing="1"/>
        <w:ind w:firstLineChars="0"/>
        <w:jc w:val="left"/>
        <w:rPr>
          <w:b/>
        </w:rPr>
      </w:pPr>
      <w:r w:rsidRPr="00060172">
        <w:rPr>
          <w:rFonts w:hint="eastAsia"/>
          <w:b/>
        </w:rPr>
        <w:t>设计思路</w:t>
      </w:r>
    </w:p>
    <w:p w:rsidR="00B85DB9" w:rsidRPr="00324C1F" w:rsidRDefault="00B85DB9" w:rsidP="00B85DB9">
      <w:pPr>
        <w:spacing w:line="400" w:lineRule="exact"/>
        <w:ind w:firstLineChars="200" w:firstLine="420"/>
      </w:pPr>
      <w:r w:rsidRPr="00324C1F">
        <w:lastRenderedPageBreak/>
        <w:t>停车场的管理流程如下：</w:t>
      </w:r>
    </w:p>
    <w:p w:rsidR="00B85DB9" w:rsidRDefault="00B85DB9" w:rsidP="00B85DB9">
      <w:pPr>
        <w:numPr>
          <w:ilvl w:val="0"/>
          <w:numId w:val="19"/>
        </w:numPr>
        <w:spacing w:line="400" w:lineRule="exact"/>
      </w:pPr>
      <w:r w:rsidRPr="00324C1F">
        <w:t>当车辆要进入停车场时，检查停车场是否已满，如果未满则车辆进入停车场；如果停车场已满，则车辆进入便道等候。</w:t>
      </w:r>
    </w:p>
    <w:p w:rsidR="00B85DB9" w:rsidRDefault="00B85DB9" w:rsidP="00B85DB9">
      <w:pPr>
        <w:numPr>
          <w:ilvl w:val="0"/>
          <w:numId w:val="19"/>
        </w:numPr>
        <w:spacing w:line="400" w:lineRule="exact"/>
      </w:pPr>
      <w:r w:rsidRPr="00324C1F">
        <w:t>当车辆要求出栈时，先</w:t>
      </w:r>
      <w:r w:rsidRPr="00324C1F">
        <w:rPr>
          <w:rFonts w:hint="eastAsia"/>
        </w:rPr>
        <w:t>让</w:t>
      </w:r>
      <w:r w:rsidRPr="00324C1F">
        <w:t>在它之后进入</w:t>
      </w:r>
      <w:r w:rsidRPr="00324C1F">
        <w:rPr>
          <w:rFonts w:hint="eastAsia"/>
        </w:rPr>
        <w:t>停车场</w:t>
      </w:r>
      <w:r w:rsidRPr="00324C1F">
        <w:t>的车辆退出</w:t>
      </w:r>
      <w:r w:rsidRPr="00324C1F">
        <w:rPr>
          <w:rFonts w:hint="eastAsia"/>
        </w:rPr>
        <w:t>停</w:t>
      </w:r>
      <w:r w:rsidRPr="00324C1F">
        <w:t>车场为它让路，再让该车</w:t>
      </w:r>
      <w:r w:rsidRPr="00324C1F">
        <w:rPr>
          <w:rFonts w:hint="eastAsia"/>
        </w:rPr>
        <w:t>退出停车场</w:t>
      </w:r>
      <w:r w:rsidRPr="00324C1F">
        <w:t>，</w:t>
      </w:r>
      <w:r w:rsidRPr="00324C1F">
        <w:rPr>
          <w:rFonts w:hint="eastAsia"/>
        </w:rPr>
        <w:t>让路的所有</w:t>
      </w:r>
      <w:r w:rsidRPr="00324C1F">
        <w:t>车辆再按</w:t>
      </w:r>
      <w:r w:rsidRPr="00324C1F">
        <w:rPr>
          <w:rFonts w:hint="eastAsia"/>
        </w:rPr>
        <w:t>其</w:t>
      </w:r>
      <w:r w:rsidRPr="00324C1F">
        <w:t>原</w:t>
      </w:r>
      <w:r w:rsidRPr="00324C1F">
        <w:rPr>
          <w:rFonts w:hint="eastAsia"/>
        </w:rPr>
        <w:t>来进入停车场的</w:t>
      </w:r>
      <w:r w:rsidRPr="00324C1F">
        <w:t>次序进入</w:t>
      </w:r>
      <w:r w:rsidRPr="00324C1F">
        <w:rPr>
          <w:rFonts w:hint="eastAsia"/>
        </w:rPr>
        <w:t>停</w:t>
      </w:r>
      <w:r w:rsidRPr="00324C1F">
        <w:t>车场。</w:t>
      </w:r>
      <w:r w:rsidRPr="00324C1F">
        <w:rPr>
          <w:rFonts w:hint="eastAsia"/>
        </w:rPr>
        <w:t>之后，再</w:t>
      </w:r>
      <w:r w:rsidRPr="00324C1F">
        <w:t>检查</w:t>
      </w:r>
      <w:r w:rsidRPr="00324C1F">
        <w:rPr>
          <w:rFonts w:hint="eastAsia"/>
        </w:rPr>
        <w:t>在</w:t>
      </w:r>
      <w:r w:rsidRPr="00324C1F">
        <w:t>便道</w:t>
      </w:r>
      <w:r w:rsidRPr="00324C1F">
        <w:rPr>
          <w:rFonts w:hint="eastAsia"/>
        </w:rPr>
        <w:t>上</w:t>
      </w:r>
      <w:r w:rsidRPr="00324C1F">
        <w:t>是否有车</w:t>
      </w:r>
      <w:r w:rsidRPr="00324C1F">
        <w:rPr>
          <w:rFonts w:hint="eastAsia"/>
        </w:rPr>
        <w:t>等候</w:t>
      </w:r>
      <w:r w:rsidRPr="00324C1F">
        <w:t>，有车则</w:t>
      </w:r>
      <w:r w:rsidRPr="00324C1F">
        <w:rPr>
          <w:rFonts w:hint="eastAsia"/>
        </w:rPr>
        <w:t>让最先等待的那</w:t>
      </w:r>
      <w:r w:rsidRPr="00324C1F">
        <w:t>辆车</w:t>
      </w:r>
      <w:r w:rsidRPr="00324C1F">
        <w:rPr>
          <w:rFonts w:hint="eastAsia"/>
        </w:rPr>
        <w:t>进入停车场</w:t>
      </w:r>
      <w:r w:rsidRPr="00324C1F">
        <w:t>。</w:t>
      </w:r>
    </w:p>
    <w:p w:rsidR="00B85DB9" w:rsidRPr="00060172" w:rsidRDefault="00B85DB9" w:rsidP="00B85DB9">
      <w:pPr>
        <w:pStyle w:val="af0"/>
        <w:widowControl/>
        <w:numPr>
          <w:ilvl w:val="0"/>
          <w:numId w:val="25"/>
        </w:numPr>
        <w:spacing w:before="100" w:beforeAutospacing="1" w:after="100" w:afterAutospacing="1"/>
        <w:ind w:firstLineChars="0"/>
        <w:jc w:val="left"/>
        <w:rPr>
          <w:b/>
        </w:rPr>
      </w:pPr>
      <w:r w:rsidRPr="00060172">
        <w:rPr>
          <w:rFonts w:hint="eastAsia"/>
          <w:b/>
        </w:rPr>
        <w:t>数据结构</w:t>
      </w:r>
    </w:p>
    <w:p w:rsidR="00B85DB9" w:rsidRDefault="00B85DB9" w:rsidP="00B85DB9">
      <w:pPr>
        <w:ind w:firstLineChars="200" w:firstLine="420"/>
      </w:pPr>
    </w:p>
    <w:p w:rsidR="00B85DB9" w:rsidRDefault="00B85DB9" w:rsidP="00B85DB9">
      <w:pPr>
        <w:spacing w:beforeLines="50" w:before="120" w:line="360" w:lineRule="auto"/>
        <w:ind w:firstLineChars="200" w:firstLine="420"/>
      </w:pPr>
      <w:r w:rsidRPr="00324C1F">
        <w:rPr>
          <w:rFonts w:hint="eastAsia"/>
        </w:rPr>
        <w:t>由于</w:t>
      </w:r>
      <w:r w:rsidRPr="00324C1F">
        <w:t>停车场只有一个大门</w:t>
      </w:r>
      <w:r w:rsidRPr="00324C1F">
        <w:rPr>
          <w:rFonts w:hint="eastAsia"/>
        </w:rPr>
        <w:t>，当</w:t>
      </w:r>
      <w:r w:rsidRPr="00324C1F">
        <w:t>停车场内某辆车要离开时，在它之后进入的车辆必须先退出车场为它让路</w:t>
      </w:r>
      <w:r w:rsidRPr="00324C1F">
        <w:rPr>
          <w:rFonts w:hint="eastAsia"/>
        </w:rPr>
        <w:t>，先进停车场的后退出，后进车场的先退出，符合栈的“后进先出，先进后出”的操作特点，</w:t>
      </w:r>
      <w:r w:rsidRPr="00324C1F">
        <w:t>因</w:t>
      </w:r>
      <w:r w:rsidRPr="00324C1F">
        <w:rPr>
          <w:rFonts w:hint="eastAsia"/>
        </w:rPr>
        <w:t>此，</w:t>
      </w:r>
      <w:r w:rsidRPr="00324C1F">
        <w:t>可</w:t>
      </w:r>
      <w:r w:rsidRPr="00324C1F">
        <w:rPr>
          <w:rFonts w:hint="eastAsia"/>
        </w:rPr>
        <w:t>以</w:t>
      </w:r>
      <w:r w:rsidRPr="00324C1F">
        <w:t>用一个栈来模拟</w:t>
      </w:r>
      <w:r w:rsidRPr="00324C1F">
        <w:rPr>
          <w:rFonts w:hint="eastAsia"/>
        </w:rPr>
        <w:t>停车场。</w:t>
      </w:r>
      <w:r w:rsidRPr="00324C1F">
        <w:t>而当</w:t>
      </w:r>
      <w:r w:rsidRPr="00324C1F">
        <w:rPr>
          <w:rFonts w:hint="eastAsia"/>
        </w:rPr>
        <w:t>停车场</w:t>
      </w:r>
      <w:r w:rsidRPr="00324C1F">
        <w:t>满后</w:t>
      </w:r>
      <w:r w:rsidRPr="00324C1F">
        <w:rPr>
          <w:rFonts w:hint="eastAsia"/>
        </w:rPr>
        <w:t>，</w:t>
      </w:r>
      <w:r w:rsidRPr="00324C1F">
        <w:t>继续来到的</w:t>
      </w:r>
      <w:r w:rsidRPr="00324C1F">
        <w:rPr>
          <w:rFonts w:hint="eastAsia"/>
        </w:rPr>
        <w:t>其它</w:t>
      </w:r>
      <w:r w:rsidRPr="00324C1F">
        <w:t>车辆只能停在便道上</w:t>
      </w:r>
      <w:r w:rsidRPr="00324C1F">
        <w:rPr>
          <w:rFonts w:hint="eastAsia"/>
        </w:rPr>
        <w:t>，</w:t>
      </w:r>
      <w:r w:rsidRPr="00324C1F">
        <w:t>根据便道停车的特点</w:t>
      </w:r>
      <w:r w:rsidRPr="00324C1F">
        <w:rPr>
          <w:rFonts w:hint="eastAsia"/>
        </w:rPr>
        <w:t>，先</w:t>
      </w:r>
      <w:r w:rsidRPr="00324C1F">
        <w:t>排队的车辆先离开便道进入</w:t>
      </w:r>
      <w:r w:rsidRPr="00324C1F">
        <w:rPr>
          <w:rFonts w:hint="eastAsia"/>
        </w:rPr>
        <w:t>停</w:t>
      </w:r>
      <w:r w:rsidRPr="00324C1F">
        <w:t>车场</w:t>
      </w:r>
      <w:r w:rsidRPr="00324C1F">
        <w:rPr>
          <w:rFonts w:hint="eastAsia"/>
        </w:rPr>
        <w:t>，符合队列的“先进先出，后进后出”的操作特点，因此，</w:t>
      </w:r>
      <w:r w:rsidRPr="00324C1F">
        <w:t>可以用一个队列来模拟</w:t>
      </w:r>
      <w:r w:rsidRPr="00324C1F">
        <w:rPr>
          <w:rFonts w:hint="eastAsia"/>
        </w:rPr>
        <w:t>便道。</w:t>
      </w:r>
      <w:r w:rsidRPr="00324C1F">
        <w:t>排在</w:t>
      </w:r>
      <w:r w:rsidRPr="00324C1F">
        <w:rPr>
          <w:rFonts w:hint="eastAsia"/>
        </w:rPr>
        <w:t>停</w:t>
      </w:r>
      <w:r w:rsidRPr="00324C1F">
        <w:t>车场中间的车辆可以提出离开停车场</w:t>
      </w:r>
      <w:r w:rsidRPr="00324C1F">
        <w:rPr>
          <w:rFonts w:hint="eastAsia"/>
        </w:rPr>
        <w:t>，</w:t>
      </w:r>
      <w:r w:rsidRPr="00324C1F">
        <w:t>并且</w:t>
      </w:r>
      <w:r w:rsidRPr="00324C1F">
        <w:rPr>
          <w:rFonts w:hint="eastAsia"/>
        </w:rPr>
        <w:t>停车场内在要</w:t>
      </w:r>
      <w:r w:rsidRPr="00324C1F">
        <w:t>离开</w:t>
      </w:r>
      <w:r w:rsidRPr="00324C1F">
        <w:rPr>
          <w:rFonts w:hint="eastAsia"/>
        </w:rPr>
        <w:t>的</w:t>
      </w:r>
      <w:r w:rsidRPr="00324C1F">
        <w:t>车辆</w:t>
      </w:r>
      <w:r w:rsidRPr="00324C1F">
        <w:rPr>
          <w:rFonts w:hint="eastAsia"/>
        </w:rPr>
        <w:t>之后</w:t>
      </w:r>
      <w:r w:rsidRPr="00324C1F">
        <w:t>到</w:t>
      </w:r>
      <w:r w:rsidRPr="00324C1F">
        <w:rPr>
          <w:rFonts w:hint="eastAsia"/>
        </w:rPr>
        <w:t>达</w:t>
      </w:r>
      <w:r w:rsidRPr="00324C1F">
        <w:t>的车辆都必须先离开停车场</w:t>
      </w:r>
      <w:r w:rsidRPr="00324C1F">
        <w:rPr>
          <w:rFonts w:hint="eastAsia"/>
        </w:rPr>
        <w:t>为它让路，</w:t>
      </w:r>
      <w:r w:rsidRPr="00324C1F">
        <w:t>然后这些车辆依原来</w:t>
      </w:r>
      <w:r w:rsidRPr="00324C1F">
        <w:rPr>
          <w:rFonts w:hint="eastAsia"/>
        </w:rPr>
        <w:t>到达停车场</w:t>
      </w:r>
      <w:r w:rsidRPr="00324C1F">
        <w:t>的次序进入停车场</w:t>
      </w:r>
      <w:r w:rsidRPr="00324C1F">
        <w:rPr>
          <w:rFonts w:hint="eastAsia"/>
        </w:rPr>
        <w:t>，</w:t>
      </w:r>
      <w:r w:rsidRPr="00324C1F">
        <w:t>因</w:t>
      </w:r>
      <w:r w:rsidRPr="00324C1F">
        <w:rPr>
          <w:rFonts w:hint="eastAsia"/>
        </w:rPr>
        <w:t>此</w:t>
      </w:r>
      <w:r w:rsidRPr="00324C1F">
        <w:t>在</w:t>
      </w:r>
      <w:r w:rsidRPr="00324C1F">
        <w:rPr>
          <w:rFonts w:hint="eastAsia"/>
        </w:rPr>
        <w:t>前面已设的</w:t>
      </w:r>
      <w:r w:rsidRPr="00324C1F">
        <w:t>一个栈和一个队列的基础上</w:t>
      </w:r>
      <w:r w:rsidRPr="00324C1F">
        <w:rPr>
          <w:rFonts w:hint="eastAsia"/>
        </w:rPr>
        <w:t>，</w:t>
      </w:r>
      <w:r w:rsidRPr="00324C1F">
        <w:t>还需要有一个地方保存为了让路离开停车场的车辆</w:t>
      </w:r>
      <w:r w:rsidRPr="00324C1F">
        <w:rPr>
          <w:rFonts w:hint="eastAsia"/>
        </w:rPr>
        <w:t>，由于先退出停车场的后进入停车场，所以</w:t>
      </w:r>
      <w:r w:rsidRPr="00324C1F">
        <w:t>很显然</w:t>
      </w:r>
      <w:r w:rsidRPr="00324C1F">
        <w:rPr>
          <w:rFonts w:hint="eastAsia"/>
        </w:rPr>
        <w:t>保存让路车辆的场地</w:t>
      </w:r>
      <w:r w:rsidRPr="00324C1F">
        <w:t>也应该用一个栈来模拟</w:t>
      </w:r>
      <w:r w:rsidRPr="00324C1F">
        <w:rPr>
          <w:rFonts w:hint="eastAsia"/>
        </w:rPr>
        <w:t>。</w:t>
      </w:r>
      <w:r w:rsidRPr="00324C1F">
        <w:t>因</w:t>
      </w:r>
      <w:r w:rsidRPr="00324C1F">
        <w:rPr>
          <w:rFonts w:hint="eastAsia"/>
        </w:rPr>
        <w:t>此，</w:t>
      </w:r>
      <w:r w:rsidRPr="00324C1F">
        <w:t>本题</w:t>
      </w:r>
      <w:r w:rsidRPr="00324C1F">
        <w:rPr>
          <w:rFonts w:hint="eastAsia"/>
        </w:rPr>
        <w:t>求解过程</w:t>
      </w:r>
      <w:r w:rsidRPr="00324C1F">
        <w:t>中</w:t>
      </w:r>
      <w:r w:rsidRPr="00324C1F">
        <w:rPr>
          <w:rFonts w:hint="eastAsia"/>
        </w:rPr>
        <w:t>需</w:t>
      </w:r>
      <w:r w:rsidRPr="00324C1F">
        <w:t>用到两个栈和一个队列</w:t>
      </w:r>
      <w:r w:rsidRPr="00324C1F">
        <w:rPr>
          <w:rFonts w:hint="eastAsia"/>
        </w:rPr>
        <w:t>。</w:t>
      </w:r>
      <w:r w:rsidRPr="00324C1F">
        <w:t>栈以顺序结构实现，队列以链表结构实现。</w:t>
      </w:r>
    </w:p>
    <w:p w:rsidR="00B85DB9" w:rsidRPr="00060172" w:rsidRDefault="00B85DB9" w:rsidP="00B85DB9">
      <w:pPr>
        <w:pStyle w:val="af0"/>
        <w:widowControl/>
        <w:numPr>
          <w:ilvl w:val="0"/>
          <w:numId w:val="25"/>
        </w:numPr>
        <w:spacing w:before="100" w:beforeAutospacing="1" w:after="100" w:afterAutospacing="1"/>
        <w:ind w:firstLineChars="0"/>
        <w:jc w:val="left"/>
        <w:rPr>
          <w:b/>
        </w:rPr>
      </w:pPr>
      <w:r w:rsidRPr="00060172">
        <w:rPr>
          <w:rFonts w:hint="eastAsia"/>
          <w:b/>
        </w:rPr>
        <w:t>车辆出入清单</w:t>
      </w:r>
    </w:p>
    <w:p w:rsidR="00B85DB9" w:rsidRDefault="00B85DB9" w:rsidP="00B85DB9">
      <w:pPr>
        <w:spacing w:beforeLines="50" w:before="120" w:line="360" w:lineRule="auto"/>
        <w:ind w:firstLineChars="200" w:firstLine="420"/>
      </w:pPr>
      <w:r w:rsidRPr="00324C1F">
        <w:rPr>
          <w:rFonts w:hint="eastAsia"/>
        </w:rPr>
        <w:t>程序提示：</w:t>
      </w:r>
      <w:r w:rsidRPr="00324C1F">
        <w:t>以栈模拟停车场，以队列模拟车场外的便道，按照从终端读入的输入数据序列进行模拟管理。每一组输入数据包括三个数据项：汽车</w:t>
      </w:r>
      <w:r w:rsidRPr="00324C1F">
        <w:t>“</w:t>
      </w:r>
      <w:r w:rsidRPr="00324C1F">
        <w:t>到达</w:t>
      </w:r>
      <w:r w:rsidRPr="00324C1F">
        <w:t>”</w:t>
      </w:r>
      <w:r w:rsidRPr="00324C1F">
        <w:t>或</w:t>
      </w:r>
      <w:r w:rsidRPr="00324C1F">
        <w:t>“</w:t>
      </w:r>
      <w:r w:rsidRPr="00324C1F">
        <w:t>离去</w:t>
      </w:r>
      <w:r w:rsidRPr="00324C1F">
        <w:t>”</w:t>
      </w:r>
      <w:r w:rsidRPr="00324C1F">
        <w:t>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w:t>
      </w:r>
    </w:p>
    <w:p w:rsidR="00B85DB9" w:rsidRDefault="00B85DB9" w:rsidP="00B85DB9">
      <w:r>
        <w:rPr>
          <w:rFonts w:hint="eastAsia"/>
        </w:rPr>
        <w:t>数据结构：</w:t>
      </w:r>
    </w:p>
    <w:p w:rsidR="00B85DB9" w:rsidRDefault="00B85DB9" w:rsidP="00B85DB9">
      <w:pPr>
        <w:ind w:leftChars="200" w:left="420"/>
      </w:pPr>
      <w:r w:rsidRPr="00617FA0">
        <w:t>模拟停车场的堆栈的性质；</w:t>
      </w:r>
    </w:p>
    <w:p w:rsidR="00B85DB9" w:rsidRPr="00617FA0" w:rsidRDefault="00B85DB9" w:rsidP="00B85DB9">
      <w:r w:rsidRPr="00617FA0">
        <w:t>typedef struct zanlind{     </w:t>
      </w:r>
      <w:r w:rsidRPr="00617FA0">
        <w:br/>
        <w:t>  </w:t>
      </w:r>
      <w:r>
        <w:rPr>
          <w:rFonts w:hint="eastAsia"/>
        </w:rPr>
        <w:t xml:space="preserve">   </w:t>
      </w:r>
      <w:r w:rsidRPr="00617FA0">
        <w:t> int number;   //</w:t>
      </w:r>
      <w:r w:rsidRPr="00617FA0">
        <w:t>汽车车号</w:t>
      </w:r>
      <w:r w:rsidRPr="00617FA0">
        <w:br/>
        <w:t>   </w:t>
      </w:r>
      <w:r>
        <w:rPr>
          <w:rFonts w:hint="eastAsia"/>
        </w:rPr>
        <w:t xml:space="preserve">   </w:t>
      </w:r>
      <w:r w:rsidRPr="00617FA0">
        <w:t>int ar_time;   //</w:t>
      </w:r>
      <w:r w:rsidRPr="00617FA0">
        <w:t>汽车到达时间</w:t>
      </w:r>
      <w:r w:rsidRPr="00617FA0">
        <w:br/>
        <w:t>}zanInode;</w:t>
      </w:r>
    </w:p>
    <w:p w:rsidR="00B85DB9" w:rsidRDefault="00B85DB9" w:rsidP="00B85DB9">
      <w:r w:rsidRPr="00617FA0">
        <w:t>typedef struct{</w:t>
      </w:r>
      <w:r w:rsidRPr="00617FA0">
        <w:br/>
        <w:t>   </w:t>
      </w:r>
      <w:r>
        <w:rPr>
          <w:rFonts w:hint="eastAsia"/>
        </w:rPr>
        <w:tab/>
      </w:r>
      <w:r w:rsidRPr="00617FA0">
        <w:t>zanInode   *base;   //</w:t>
      </w:r>
      <w:r w:rsidRPr="00617FA0">
        <w:t>停车场的堆栈底</w:t>
      </w:r>
      <w:r w:rsidRPr="00617FA0">
        <w:br/>
      </w:r>
      <w:r>
        <w:rPr>
          <w:rFonts w:hint="eastAsia"/>
        </w:rPr>
        <w:t xml:space="preserve">   </w:t>
      </w:r>
      <w:r w:rsidRPr="00617FA0">
        <w:t>  zanInode   *top;   //</w:t>
      </w:r>
      <w:r w:rsidRPr="00617FA0">
        <w:t>停车场的堆栈顶</w:t>
      </w:r>
      <w:r w:rsidRPr="00617FA0">
        <w:br/>
        <w:t> </w:t>
      </w:r>
      <w:r>
        <w:rPr>
          <w:rFonts w:hint="eastAsia"/>
        </w:rPr>
        <w:t xml:space="preserve">   </w:t>
      </w:r>
      <w:r w:rsidRPr="00617FA0">
        <w:t> int stacksize_curren;</w:t>
      </w:r>
      <w:r w:rsidRPr="00617FA0">
        <w:br/>
        <w:t>}stackhead;</w:t>
      </w:r>
    </w:p>
    <w:p w:rsidR="00B85DB9" w:rsidRDefault="00B85DB9" w:rsidP="00B85DB9">
      <w:pPr>
        <w:ind w:firstLineChars="200" w:firstLine="420"/>
      </w:pPr>
    </w:p>
    <w:p w:rsidR="00B85DB9" w:rsidRDefault="00B85DB9" w:rsidP="00B85DB9">
      <w:r>
        <w:rPr>
          <w:rFonts w:hint="eastAsia"/>
        </w:rPr>
        <w:t>例如：</w:t>
      </w:r>
    </w:p>
    <w:p w:rsidR="00B85DB9" w:rsidRDefault="00B85DB9" w:rsidP="00B85DB9"/>
    <w:p w:rsidR="00B85DB9" w:rsidRDefault="00B85DB9" w:rsidP="00B85DB9">
      <w:pPr>
        <w:spacing w:line="400" w:lineRule="exact"/>
      </w:pPr>
    </w:p>
    <w:p w:rsidR="00B85DB9" w:rsidRDefault="00B85DB9" w:rsidP="00B85DB9">
      <w:pPr>
        <w:spacing w:line="400" w:lineRule="exact"/>
      </w:pPr>
    </w:p>
    <w:p w:rsidR="00B85DB9" w:rsidRDefault="00B85DB9" w:rsidP="00B85DB9">
      <w:pPr>
        <w:spacing w:line="400" w:lineRule="exact"/>
      </w:pPr>
    </w:p>
    <w:p w:rsidR="00B85DB9" w:rsidRDefault="00B85DB9" w:rsidP="00B85DB9">
      <w:pPr>
        <w:spacing w:line="400" w:lineRule="exact"/>
      </w:pPr>
    </w:p>
    <w:p w:rsidR="00B85DB9" w:rsidRDefault="00B85DB9" w:rsidP="00B85DB9">
      <w:pPr>
        <w:spacing w:line="400" w:lineRule="exact"/>
      </w:pPr>
      <w:r>
        <w:rPr>
          <w:noProof/>
        </w:rPr>
        <w:drawing>
          <wp:anchor distT="0" distB="0" distL="114300" distR="114300" simplePos="0" relativeHeight="251659264" behindDoc="0" locked="0" layoutInCell="1" allowOverlap="1" wp14:anchorId="14FF27EC" wp14:editId="1BAB3385">
            <wp:simplePos x="0" y="0"/>
            <wp:positionH relativeFrom="column">
              <wp:posOffset>1905</wp:posOffset>
            </wp:positionH>
            <wp:positionV relativeFrom="paragraph">
              <wp:posOffset>-914400</wp:posOffset>
            </wp:positionV>
            <wp:extent cx="3352800" cy="1706880"/>
            <wp:effectExtent l="0" t="0" r="0" b="7620"/>
            <wp:wrapSquare wrapText="bothSides"/>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06880"/>
                    </a:xfrm>
                    <a:prstGeom prst="rect">
                      <a:avLst/>
                    </a:prstGeom>
                    <a:noFill/>
                  </pic:spPr>
                </pic:pic>
              </a:graphicData>
            </a:graphic>
            <wp14:sizeRelH relativeFrom="page">
              <wp14:pctWidth>0</wp14:pctWidth>
            </wp14:sizeRelH>
            <wp14:sizeRelV relativeFrom="page">
              <wp14:pctHeight>0</wp14:pctHeight>
            </wp14:sizeRelV>
          </wp:anchor>
        </w:drawing>
      </w:r>
    </w:p>
    <w:p w:rsidR="00D42E79" w:rsidRDefault="00D42E79" w:rsidP="00B85DB9">
      <w:pPr>
        <w:widowControl/>
        <w:spacing w:before="100" w:beforeAutospacing="1" w:after="100" w:afterAutospacing="1"/>
        <w:jc w:val="left"/>
      </w:pPr>
    </w:p>
    <w:p w:rsidR="006C113B" w:rsidRPr="00A85460" w:rsidRDefault="006C113B" w:rsidP="00B85DB9">
      <w:pPr>
        <w:widowControl/>
        <w:spacing w:before="100" w:beforeAutospacing="1" w:after="100" w:afterAutospacing="1"/>
        <w:jc w:val="left"/>
        <w:rPr>
          <w:i/>
        </w:rPr>
      </w:pPr>
    </w:p>
    <w:p w:rsidR="006C113B" w:rsidRDefault="006C113B" w:rsidP="006C113B">
      <w:pPr>
        <w:widowControl/>
        <w:spacing w:before="100" w:beforeAutospacing="1" w:after="100" w:afterAutospacing="1"/>
        <w:ind w:firstLineChars="200" w:firstLine="320"/>
        <w:jc w:val="center"/>
        <w:rPr>
          <w:sz w:val="16"/>
          <w:szCs w:val="18"/>
        </w:rPr>
      </w:pPr>
      <w:r w:rsidRPr="003B041F">
        <w:rPr>
          <w:rFonts w:hint="eastAsia"/>
          <w:sz w:val="16"/>
          <w:szCs w:val="18"/>
        </w:rPr>
        <w:t>图</w:t>
      </w:r>
      <w:r w:rsidR="00A85460">
        <w:rPr>
          <w:rFonts w:hint="eastAsia"/>
          <w:sz w:val="16"/>
          <w:szCs w:val="18"/>
        </w:rPr>
        <w:t>6</w:t>
      </w:r>
      <w:r w:rsidRPr="003B041F">
        <w:rPr>
          <w:rFonts w:hint="eastAsia"/>
          <w:sz w:val="16"/>
          <w:szCs w:val="18"/>
        </w:rPr>
        <w:t>.</w:t>
      </w:r>
      <w:r>
        <w:rPr>
          <w:rFonts w:hint="eastAsia"/>
          <w:sz w:val="16"/>
          <w:szCs w:val="18"/>
        </w:rPr>
        <w:t xml:space="preserve"> </w:t>
      </w:r>
      <w:r>
        <w:rPr>
          <w:rFonts w:hint="eastAsia"/>
          <w:sz w:val="16"/>
          <w:szCs w:val="18"/>
        </w:rPr>
        <w:t>停车场管理</w:t>
      </w:r>
      <w:r w:rsidRPr="003B041F">
        <w:rPr>
          <w:rFonts w:hint="eastAsia"/>
          <w:sz w:val="16"/>
          <w:szCs w:val="18"/>
        </w:rPr>
        <w:t>例图</w:t>
      </w:r>
    </w:p>
    <w:p w:rsidR="005676E6" w:rsidRDefault="005676E6" w:rsidP="005676E6">
      <w:pPr>
        <w:pStyle w:val="1"/>
        <w:spacing w:after="120" w:line="240" w:lineRule="auto"/>
      </w:pPr>
      <w:bookmarkStart w:id="13" w:name="_Toc491416837"/>
      <w:r>
        <w:rPr>
          <w:rFonts w:hint="eastAsia"/>
        </w:rPr>
        <w:t>十．</w:t>
      </w:r>
      <w:r w:rsidR="00267094">
        <w:rPr>
          <w:rFonts w:hint="eastAsia"/>
        </w:rPr>
        <w:t>注意事项</w:t>
      </w:r>
      <w:bookmarkEnd w:id="13"/>
    </w:p>
    <w:p w:rsidR="00267094" w:rsidRDefault="00267094" w:rsidP="00267094">
      <w:r>
        <w:rPr>
          <w:rFonts w:hint="eastAsia"/>
        </w:rPr>
        <w:t>1</w:t>
      </w:r>
      <w:r>
        <w:rPr>
          <w:rFonts w:hint="eastAsia"/>
        </w:rPr>
        <w:t>．在开始编码之前通读所有的任务，对项目进行整体分析和设计，不要仅仅考虑第一个任务，造成所设计的类不满足后续任务需求。</w:t>
      </w:r>
    </w:p>
    <w:p w:rsidR="00267094" w:rsidRDefault="00267094" w:rsidP="00267094">
      <w:r>
        <w:rPr>
          <w:rFonts w:hint="eastAsia"/>
        </w:rPr>
        <w:t>2</w:t>
      </w:r>
      <w:r>
        <w:rPr>
          <w:rFonts w:hint="eastAsia"/>
        </w:rPr>
        <w:t>．任务书中提供的结构体等仅供参考，同学们需要根据自己对需求的分析，确定自己的结构形式。</w:t>
      </w:r>
    </w:p>
    <w:p w:rsidR="00267094" w:rsidRDefault="00267094" w:rsidP="00267094">
      <w:r>
        <w:rPr>
          <w:rFonts w:hint="eastAsia"/>
        </w:rPr>
        <w:t>3</w:t>
      </w:r>
      <w:r>
        <w:rPr>
          <w:rFonts w:hint="eastAsia"/>
        </w:rPr>
        <w:t>．鼓励有创新性的功能改进，或者可视化的界面设计等。</w:t>
      </w:r>
    </w:p>
    <w:p w:rsidR="00267094" w:rsidRDefault="00267094" w:rsidP="00267094"/>
    <w:p w:rsidR="00316DE8" w:rsidRPr="00316DE8" w:rsidRDefault="00316DE8" w:rsidP="00267094">
      <w:pPr>
        <w:rPr>
          <w:color w:val="FF0000"/>
          <w:sz w:val="28"/>
        </w:rPr>
      </w:pPr>
      <w:r w:rsidRPr="00316DE8">
        <w:rPr>
          <w:rFonts w:hint="eastAsia"/>
          <w:color w:val="FF0000"/>
          <w:sz w:val="28"/>
        </w:rPr>
        <w:t>数据结构代码</w:t>
      </w:r>
      <w:r>
        <w:rPr>
          <w:rFonts w:hint="eastAsia"/>
          <w:color w:val="FF0000"/>
          <w:sz w:val="28"/>
        </w:rPr>
        <w:t>（怎么搭建的）</w:t>
      </w:r>
    </w:p>
    <w:p w:rsidR="00316DE8" w:rsidRPr="00316DE8" w:rsidRDefault="00316DE8" w:rsidP="00267094"/>
    <w:sectPr w:rsidR="00316DE8" w:rsidRPr="00316DE8" w:rsidSect="00426390">
      <w:footerReference w:type="even" r:id="rId15"/>
      <w:footerReference w:type="default" r:id="rId16"/>
      <w:pgSz w:w="11906" w:h="16838" w:code="9"/>
      <w:pgMar w:top="1440" w:right="1797" w:bottom="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A0A" w:rsidRDefault="001D5A0A">
      <w:r>
        <w:separator/>
      </w:r>
    </w:p>
  </w:endnote>
  <w:endnote w:type="continuationSeparator" w:id="0">
    <w:p w:rsidR="001D5A0A" w:rsidRDefault="001D5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xedsys">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89A" w:rsidRDefault="004258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2589A" w:rsidRDefault="0042589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89A" w:rsidRDefault="0042589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70260">
      <w:rPr>
        <w:rStyle w:val="a7"/>
        <w:noProof/>
      </w:rPr>
      <w:t>5</w:t>
    </w:r>
    <w:r>
      <w:rPr>
        <w:rStyle w:val="a7"/>
      </w:rPr>
      <w:fldChar w:fldCharType="end"/>
    </w:r>
  </w:p>
  <w:p w:rsidR="0042589A" w:rsidRDefault="0042589A">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A0A" w:rsidRDefault="001D5A0A">
      <w:r>
        <w:separator/>
      </w:r>
    </w:p>
  </w:footnote>
  <w:footnote w:type="continuationSeparator" w:id="0">
    <w:p w:rsidR="001D5A0A" w:rsidRDefault="001D5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B20"/>
    <w:multiLevelType w:val="multilevel"/>
    <w:tmpl w:val="EE0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985"/>
    <w:multiLevelType w:val="multilevel"/>
    <w:tmpl w:val="9FA402B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5C04BA1"/>
    <w:multiLevelType w:val="hybridMultilevel"/>
    <w:tmpl w:val="095E9D7A"/>
    <w:lvl w:ilvl="0" w:tplc="3A289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278C4"/>
    <w:multiLevelType w:val="hybridMultilevel"/>
    <w:tmpl w:val="70169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E2513E"/>
    <w:multiLevelType w:val="hybridMultilevel"/>
    <w:tmpl w:val="12A6EC36"/>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3B626A"/>
    <w:multiLevelType w:val="hybridMultilevel"/>
    <w:tmpl w:val="9FA402B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9862E2"/>
    <w:multiLevelType w:val="hybridMultilevel"/>
    <w:tmpl w:val="84D2CFDA"/>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E46A78"/>
    <w:multiLevelType w:val="multilevel"/>
    <w:tmpl w:val="B98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A3924"/>
    <w:multiLevelType w:val="multilevel"/>
    <w:tmpl w:val="A1F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03D4E"/>
    <w:multiLevelType w:val="multilevel"/>
    <w:tmpl w:val="3AA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22DA7"/>
    <w:multiLevelType w:val="hybridMultilevel"/>
    <w:tmpl w:val="F558E450"/>
    <w:lvl w:ilvl="0" w:tplc="DBB68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1749C1"/>
    <w:multiLevelType w:val="hybridMultilevel"/>
    <w:tmpl w:val="78C6BFAC"/>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50707EC"/>
    <w:multiLevelType w:val="hybridMultilevel"/>
    <w:tmpl w:val="2410C67A"/>
    <w:lvl w:ilvl="0" w:tplc="4D181C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6234F7"/>
    <w:multiLevelType w:val="hybridMultilevel"/>
    <w:tmpl w:val="67EA0C86"/>
    <w:lvl w:ilvl="0" w:tplc="2D66173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D1D3942"/>
    <w:multiLevelType w:val="multilevel"/>
    <w:tmpl w:val="CE3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902DD"/>
    <w:multiLevelType w:val="multilevel"/>
    <w:tmpl w:val="F3882BCA"/>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C6E6F04"/>
    <w:multiLevelType w:val="hybridMultilevel"/>
    <w:tmpl w:val="E5243CF0"/>
    <w:lvl w:ilvl="0" w:tplc="3CF28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D80C67"/>
    <w:multiLevelType w:val="hybridMultilevel"/>
    <w:tmpl w:val="DC2C0C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0027B0D"/>
    <w:multiLevelType w:val="multilevel"/>
    <w:tmpl w:val="E8D84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1E15F5"/>
    <w:multiLevelType w:val="hybridMultilevel"/>
    <w:tmpl w:val="547694CC"/>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45E3706"/>
    <w:multiLevelType w:val="hybridMultilevel"/>
    <w:tmpl w:val="F5927CDE"/>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F29448B"/>
    <w:multiLevelType w:val="hybridMultilevel"/>
    <w:tmpl w:val="F3882BCA"/>
    <w:lvl w:ilvl="0" w:tplc="B43E2284">
      <w:start w:val="1"/>
      <w:numFmt w:val="japaneseCounting"/>
      <w:lvlText w:val="%1、"/>
      <w:lvlJc w:val="left"/>
      <w:pPr>
        <w:tabs>
          <w:tab w:val="num" w:pos="420"/>
        </w:tabs>
        <w:ind w:left="420" w:hanging="420"/>
      </w:pPr>
      <w:rPr>
        <w:rFonts w:hint="eastAsia"/>
      </w:rPr>
    </w:lvl>
    <w:lvl w:ilvl="1" w:tplc="D9040BAA">
      <w:start w:val="1"/>
      <w:numFmt w:val="decimal"/>
      <w:lvlText w:val="%2、"/>
      <w:lvlJc w:val="left"/>
      <w:pPr>
        <w:tabs>
          <w:tab w:val="num" w:pos="780"/>
        </w:tabs>
        <w:ind w:left="780" w:hanging="360"/>
      </w:pPr>
      <w:rPr>
        <w:rFonts w:hint="eastAsia"/>
      </w:rPr>
    </w:lvl>
    <w:lvl w:ilvl="2" w:tplc="5DA613B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42B6DBC"/>
    <w:multiLevelType w:val="multilevel"/>
    <w:tmpl w:val="6CE4D06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3" w15:restartNumberingAfterBreak="0">
    <w:nsid w:val="76B435A2"/>
    <w:multiLevelType w:val="hybridMultilevel"/>
    <w:tmpl w:val="09F459C2"/>
    <w:lvl w:ilvl="0" w:tplc="D9040BAA">
      <w:start w:val="1"/>
      <w:numFmt w:val="decimal"/>
      <w:lvlText w:val="%1、"/>
      <w:lvlJc w:val="left"/>
      <w:pPr>
        <w:tabs>
          <w:tab w:val="num" w:pos="360"/>
        </w:tabs>
        <w:ind w:left="360" w:hanging="360"/>
      </w:pPr>
      <w:rPr>
        <w:rFonts w:hint="eastAsia"/>
      </w:rPr>
    </w:lvl>
    <w:lvl w:ilvl="1" w:tplc="498AAB10">
      <w:start w:val="1"/>
      <w:numFmt w:val="decimal"/>
      <w:lvlText w:val="（%2）"/>
      <w:lvlJc w:val="left"/>
      <w:pPr>
        <w:tabs>
          <w:tab w:val="num" w:pos="720"/>
        </w:tabs>
        <w:ind w:left="720" w:hanging="720"/>
      </w:pPr>
      <w:rPr>
        <w:rFonts w:hint="eastAsia"/>
      </w:rPr>
    </w:lvl>
    <w:lvl w:ilvl="2" w:tplc="2C10C50C">
      <w:start w:val="1"/>
      <w:numFmt w:val="bullet"/>
      <w:lvlText w:val="-"/>
      <w:lvlJc w:val="left"/>
      <w:pPr>
        <w:ind w:left="780" w:hanging="360"/>
      </w:pPr>
      <w:rPr>
        <w:rFonts w:ascii="Verdana" w:eastAsia="宋体" w:hAnsi="Verdana" w:cs="宋体" w:hint="default"/>
      </w:rPr>
    </w:lvl>
    <w:lvl w:ilvl="3" w:tplc="E4CE2EAA">
      <w:start w:val="1"/>
      <w:numFmt w:val="decimal"/>
      <w:lvlText w:val="%4."/>
      <w:lvlJc w:val="left"/>
      <w:pPr>
        <w:ind w:left="1200" w:hanging="360"/>
      </w:pPr>
      <w:rPr>
        <w:rFonts w:hint="default"/>
      </w:rPr>
    </w:lvl>
    <w:lvl w:ilvl="4" w:tplc="EA7ACABC">
      <w:start w:val="1"/>
      <w:numFmt w:val="decimal"/>
      <w:lvlText w:val="(%5)"/>
      <w:lvlJc w:val="left"/>
      <w:pPr>
        <w:ind w:left="1620" w:hanging="360"/>
      </w:pPr>
      <w:rPr>
        <w:rFonts w:hint="default"/>
      </w:r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15:restartNumberingAfterBreak="0">
    <w:nsid w:val="7BD85C23"/>
    <w:multiLevelType w:val="hybridMultilevel"/>
    <w:tmpl w:val="6CE4D06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5" w15:restartNumberingAfterBreak="0">
    <w:nsid w:val="7EBA785E"/>
    <w:multiLevelType w:val="hybridMultilevel"/>
    <w:tmpl w:val="F1782948"/>
    <w:lvl w:ilvl="0" w:tplc="D9040BAA">
      <w:start w:val="1"/>
      <w:numFmt w:val="decimal"/>
      <w:lvlText w:val="%1、"/>
      <w:lvlJc w:val="left"/>
      <w:pPr>
        <w:tabs>
          <w:tab w:val="num" w:pos="360"/>
        </w:tabs>
        <w:ind w:left="360" w:hanging="360"/>
      </w:pPr>
      <w:rPr>
        <w:rFonts w:hint="eastAsia"/>
      </w:rPr>
    </w:lvl>
    <w:lvl w:ilvl="1" w:tplc="101A303A">
      <w:start w:val="1"/>
      <w:numFmt w:val="decimal"/>
      <w:lvlText w:val="（%2）"/>
      <w:lvlJc w:val="left"/>
      <w:pPr>
        <w:tabs>
          <w:tab w:val="num" w:pos="720"/>
        </w:tabs>
        <w:ind w:left="720" w:hanging="720"/>
      </w:pPr>
      <w:rPr>
        <w:rFonts w:hint="eastAsia"/>
      </w:rPr>
    </w:lvl>
    <w:lvl w:ilvl="2" w:tplc="0409001B">
      <w:start w:val="1"/>
      <w:numFmt w:val="lowerRoman"/>
      <w:lvlText w:val="%3."/>
      <w:lvlJc w:val="right"/>
      <w:pPr>
        <w:tabs>
          <w:tab w:val="num" w:pos="840"/>
        </w:tabs>
        <w:ind w:left="840" w:hanging="420"/>
      </w:pPr>
    </w:lvl>
    <w:lvl w:ilvl="3" w:tplc="673E43F6">
      <w:start w:val="1"/>
      <w:numFmt w:val="decimal"/>
      <w:lvlText w:val="（%4）"/>
      <w:lvlJc w:val="left"/>
      <w:pPr>
        <w:tabs>
          <w:tab w:val="num" w:pos="1531"/>
        </w:tabs>
        <w:ind w:left="1531" w:hanging="964"/>
      </w:pPr>
      <w:rPr>
        <w:rFonts w:hint="eastAsia"/>
      </w:r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num w:numId="1">
    <w:abstractNumId w:val="21"/>
  </w:num>
  <w:num w:numId="2">
    <w:abstractNumId w:val="23"/>
  </w:num>
  <w:num w:numId="3">
    <w:abstractNumId w:val="25"/>
  </w:num>
  <w:num w:numId="4">
    <w:abstractNumId w:val="20"/>
  </w:num>
  <w:num w:numId="5">
    <w:abstractNumId w:val="19"/>
  </w:num>
  <w:num w:numId="6">
    <w:abstractNumId w:val="24"/>
  </w:num>
  <w:num w:numId="7">
    <w:abstractNumId w:val="22"/>
  </w:num>
  <w:num w:numId="8">
    <w:abstractNumId w:val="5"/>
  </w:num>
  <w:num w:numId="9">
    <w:abstractNumId w:val="1"/>
  </w:num>
  <w:num w:numId="10">
    <w:abstractNumId w:val="4"/>
  </w:num>
  <w:num w:numId="11">
    <w:abstractNumId w:val="15"/>
  </w:num>
  <w:num w:numId="12">
    <w:abstractNumId w:val="6"/>
  </w:num>
  <w:num w:numId="13">
    <w:abstractNumId w:val="11"/>
  </w:num>
  <w:num w:numId="14">
    <w:abstractNumId w:val="9"/>
  </w:num>
  <w:num w:numId="15">
    <w:abstractNumId w:val="14"/>
  </w:num>
  <w:num w:numId="16">
    <w:abstractNumId w:val="8"/>
  </w:num>
  <w:num w:numId="17">
    <w:abstractNumId w:val="18"/>
  </w:num>
  <w:num w:numId="18">
    <w:abstractNumId w:val="12"/>
  </w:num>
  <w:num w:numId="19">
    <w:abstractNumId w:val="13"/>
  </w:num>
  <w:num w:numId="20">
    <w:abstractNumId w:val="0"/>
  </w:num>
  <w:num w:numId="21">
    <w:abstractNumId w:val="7"/>
  </w:num>
  <w:num w:numId="22">
    <w:abstractNumId w:val="10"/>
  </w:num>
  <w:num w:numId="23">
    <w:abstractNumId w:val="16"/>
  </w:num>
  <w:num w:numId="24">
    <w:abstractNumId w:val="2"/>
  </w:num>
  <w:num w:numId="25">
    <w:abstractNumId w:val="3"/>
  </w:num>
  <w:num w:numId="2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42"/>
    <w:rsid w:val="00014B04"/>
    <w:rsid w:val="000534BF"/>
    <w:rsid w:val="00063AAB"/>
    <w:rsid w:val="00070260"/>
    <w:rsid w:val="00095917"/>
    <w:rsid w:val="000A7435"/>
    <w:rsid w:val="000B2E59"/>
    <w:rsid w:val="000B7549"/>
    <w:rsid w:val="000B7A15"/>
    <w:rsid w:val="000C2A38"/>
    <w:rsid w:val="000D6381"/>
    <w:rsid w:val="000E0DC9"/>
    <w:rsid w:val="000F0A5F"/>
    <w:rsid w:val="000F5881"/>
    <w:rsid w:val="0011108A"/>
    <w:rsid w:val="001466AE"/>
    <w:rsid w:val="00151EA6"/>
    <w:rsid w:val="0015314E"/>
    <w:rsid w:val="00164337"/>
    <w:rsid w:val="001649B3"/>
    <w:rsid w:val="001678ED"/>
    <w:rsid w:val="00182E9F"/>
    <w:rsid w:val="001C2727"/>
    <w:rsid w:val="001D5A0A"/>
    <w:rsid w:val="001E3476"/>
    <w:rsid w:val="001F54AA"/>
    <w:rsid w:val="00207F90"/>
    <w:rsid w:val="002306E0"/>
    <w:rsid w:val="00250D83"/>
    <w:rsid w:val="00254C4E"/>
    <w:rsid w:val="00267094"/>
    <w:rsid w:val="002808CE"/>
    <w:rsid w:val="00284083"/>
    <w:rsid w:val="002C484F"/>
    <w:rsid w:val="002D53FB"/>
    <w:rsid w:val="00304A42"/>
    <w:rsid w:val="00311978"/>
    <w:rsid w:val="0031662F"/>
    <w:rsid w:val="0031693A"/>
    <w:rsid w:val="00316DE8"/>
    <w:rsid w:val="00324C1F"/>
    <w:rsid w:val="0034256C"/>
    <w:rsid w:val="003430D2"/>
    <w:rsid w:val="003439E1"/>
    <w:rsid w:val="00346B56"/>
    <w:rsid w:val="003509BC"/>
    <w:rsid w:val="00364889"/>
    <w:rsid w:val="00371B0A"/>
    <w:rsid w:val="0037767E"/>
    <w:rsid w:val="00391679"/>
    <w:rsid w:val="00394761"/>
    <w:rsid w:val="003A229B"/>
    <w:rsid w:val="003B025B"/>
    <w:rsid w:val="003B0308"/>
    <w:rsid w:val="003B041F"/>
    <w:rsid w:val="003B5F92"/>
    <w:rsid w:val="003B7CEA"/>
    <w:rsid w:val="003C0D9E"/>
    <w:rsid w:val="003C13C6"/>
    <w:rsid w:val="003D12F3"/>
    <w:rsid w:val="003D6801"/>
    <w:rsid w:val="0042589A"/>
    <w:rsid w:val="00426390"/>
    <w:rsid w:val="00445393"/>
    <w:rsid w:val="004603BA"/>
    <w:rsid w:val="0046103F"/>
    <w:rsid w:val="004A1011"/>
    <w:rsid w:val="004A4C3E"/>
    <w:rsid w:val="004C4E67"/>
    <w:rsid w:val="004D6B31"/>
    <w:rsid w:val="004E499A"/>
    <w:rsid w:val="00506F86"/>
    <w:rsid w:val="00513DCF"/>
    <w:rsid w:val="00532711"/>
    <w:rsid w:val="00541AF1"/>
    <w:rsid w:val="005676E6"/>
    <w:rsid w:val="00571C87"/>
    <w:rsid w:val="00593DA4"/>
    <w:rsid w:val="005D69E3"/>
    <w:rsid w:val="005E561B"/>
    <w:rsid w:val="00617FA0"/>
    <w:rsid w:val="00621550"/>
    <w:rsid w:val="006217A2"/>
    <w:rsid w:val="0066438A"/>
    <w:rsid w:val="0068434B"/>
    <w:rsid w:val="006B5E00"/>
    <w:rsid w:val="006C03E7"/>
    <w:rsid w:val="006C113B"/>
    <w:rsid w:val="006D6BE5"/>
    <w:rsid w:val="007174CB"/>
    <w:rsid w:val="00733616"/>
    <w:rsid w:val="0074388A"/>
    <w:rsid w:val="00745EEF"/>
    <w:rsid w:val="00757BA7"/>
    <w:rsid w:val="00760254"/>
    <w:rsid w:val="0078433B"/>
    <w:rsid w:val="007870D6"/>
    <w:rsid w:val="007B6695"/>
    <w:rsid w:val="007C6908"/>
    <w:rsid w:val="007E42FC"/>
    <w:rsid w:val="00804E9E"/>
    <w:rsid w:val="008156E6"/>
    <w:rsid w:val="00816D57"/>
    <w:rsid w:val="00823887"/>
    <w:rsid w:val="00854301"/>
    <w:rsid w:val="0086121E"/>
    <w:rsid w:val="00866DB2"/>
    <w:rsid w:val="008828DE"/>
    <w:rsid w:val="00884E5E"/>
    <w:rsid w:val="008854FD"/>
    <w:rsid w:val="008867BB"/>
    <w:rsid w:val="00893C53"/>
    <w:rsid w:val="00895D9A"/>
    <w:rsid w:val="00896CB3"/>
    <w:rsid w:val="00897E3D"/>
    <w:rsid w:val="008A7BF1"/>
    <w:rsid w:val="008C1B8A"/>
    <w:rsid w:val="008C4874"/>
    <w:rsid w:val="008C66FD"/>
    <w:rsid w:val="00947D2F"/>
    <w:rsid w:val="00976A61"/>
    <w:rsid w:val="009F2A4D"/>
    <w:rsid w:val="009F6594"/>
    <w:rsid w:val="00A14C77"/>
    <w:rsid w:val="00A206D5"/>
    <w:rsid w:val="00A30B73"/>
    <w:rsid w:val="00A47270"/>
    <w:rsid w:val="00A85460"/>
    <w:rsid w:val="00AA6741"/>
    <w:rsid w:val="00AB01C0"/>
    <w:rsid w:val="00B0516F"/>
    <w:rsid w:val="00B141CD"/>
    <w:rsid w:val="00B1560F"/>
    <w:rsid w:val="00B452B5"/>
    <w:rsid w:val="00B56F5D"/>
    <w:rsid w:val="00B70D59"/>
    <w:rsid w:val="00B85DB9"/>
    <w:rsid w:val="00B948C8"/>
    <w:rsid w:val="00BA3A9A"/>
    <w:rsid w:val="00BB63E3"/>
    <w:rsid w:val="00BB7DB7"/>
    <w:rsid w:val="00BC47AF"/>
    <w:rsid w:val="00BE6699"/>
    <w:rsid w:val="00BE6BB0"/>
    <w:rsid w:val="00BF12E3"/>
    <w:rsid w:val="00BF33B6"/>
    <w:rsid w:val="00C000C7"/>
    <w:rsid w:val="00C0129B"/>
    <w:rsid w:val="00C204E2"/>
    <w:rsid w:val="00C238FA"/>
    <w:rsid w:val="00C31A90"/>
    <w:rsid w:val="00CB7057"/>
    <w:rsid w:val="00CC116F"/>
    <w:rsid w:val="00CD1101"/>
    <w:rsid w:val="00CD3873"/>
    <w:rsid w:val="00CD7648"/>
    <w:rsid w:val="00CE6E2E"/>
    <w:rsid w:val="00CF1B8D"/>
    <w:rsid w:val="00D02F9E"/>
    <w:rsid w:val="00D04517"/>
    <w:rsid w:val="00D21434"/>
    <w:rsid w:val="00D27EB7"/>
    <w:rsid w:val="00D333BA"/>
    <w:rsid w:val="00D34170"/>
    <w:rsid w:val="00D42E79"/>
    <w:rsid w:val="00DD0364"/>
    <w:rsid w:val="00E03A18"/>
    <w:rsid w:val="00E03D23"/>
    <w:rsid w:val="00E60771"/>
    <w:rsid w:val="00E943DA"/>
    <w:rsid w:val="00ED356D"/>
    <w:rsid w:val="00EE00E0"/>
    <w:rsid w:val="00EF129A"/>
    <w:rsid w:val="00F108D0"/>
    <w:rsid w:val="00F228C0"/>
    <w:rsid w:val="00F229E4"/>
    <w:rsid w:val="00F25C88"/>
    <w:rsid w:val="00F341B7"/>
    <w:rsid w:val="00F41C33"/>
    <w:rsid w:val="00F42C53"/>
    <w:rsid w:val="00F62BCA"/>
    <w:rsid w:val="00F64106"/>
    <w:rsid w:val="00F6587A"/>
    <w:rsid w:val="00F7072C"/>
    <w:rsid w:val="00FA2E9B"/>
    <w:rsid w:val="00FB1E71"/>
    <w:rsid w:val="00FD0E37"/>
    <w:rsid w:val="00FE50AC"/>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FB7959-331B-4A5D-8313-2EB4BFC4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08A"/>
    <w:pPr>
      <w:widowControl w:val="0"/>
      <w:jc w:val="both"/>
    </w:pPr>
    <w:rPr>
      <w:kern w:val="2"/>
      <w:sz w:val="21"/>
      <w:szCs w:val="24"/>
    </w:rPr>
  </w:style>
  <w:style w:type="paragraph" w:styleId="1">
    <w:name w:val="heading 1"/>
    <w:basedOn w:val="a"/>
    <w:next w:val="a"/>
    <w:qFormat/>
    <w:rsid w:val="004D6B31"/>
    <w:pPr>
      <w:keepNext/>
      <w:keepLines/>
      <w:spacing w:before="340" w:after="330" w:line="578" w:lineRule="auto"/>
      <w:outlineLvl w:val="0"/>
    </w:pPr>
    <w:rPr>
      <w:b/>
      <w:bCs/>
      <w:kern w:val="44"/>
      <w:sz w:val="32"/>
      <w:szCs w:val="44"/>
    </w:rPr>
  </w:style>
  <w:style w:type="paragraph" w:styleId="2">
    <w:name w:val="heading 2"/>
    <w:basedOn w:val="a"/>
    <w:next w:val="a"/>
    <w:qFormat/>
    <w:rsid w:val="004D6B3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D6B31"/>
    <w:pPr>
      <w:keepNext/>
      <w:keepLines/>
      <w:spacing w:before="260" w:after="260" w:line="416" w:lineRule="auto"/>
      <w:outlineLvl w:val="2"/>
    </w:pPr>
    <w:rPr>
      <w:b/>
      <w:bCs/>
      <w:sz w:val="32"/>
      <w:szCs w:val="32"/>
    </w:rPr>
  </w:style>
  <w:style w:type="paragraph" w:styleId="4">
    <w:name w:val="heading 4"/>
    <w:basedOn w:val="a"/>
    <w:next w:val="a"/>
    <w:qFormat/>
    <w:rsid w:val="00C0129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D6B31"/>
    <w:rPr>
      <w:rFonts w:ascii="宋体" w:hAnsi="Courier New" w:cs="Courier New" w:hint="eastAsia"/>
      <w:szCs w:val="21"/>
    </w:rPr>
  </w:style>
  <w:style w:type="paragraph" w:styleId="a4">
    <w:name w:val="Document Map"/>
    <w:basedOn w:val="a"/>
    <w:semiHidden/>
    <w:rsid w:val="004D6B31"/>
    <w:pPr>
      <w:shd w:val="clear" w:color="auto" w:fill="000080"/>
    </w:pPr>
  </w:style>
  <w:style w:type="paragraph" w:styleId="a5">
    <w:name w:val="Normal (Web)"/>
    <w:basedOn w:val="a"/>
    <w:rsid w:val="004D6B31"/>
    <w:pPr>
      <w:widowControl/>
      <w:spacing w:before="100" w:beforeAutospacing="1" w:after="100" w:afterAutospacing="1"/>
      <w:jc w:val="left"/>
    </w:pPr>
    <w:rPr>
      <w:rFonts w:ascii="宋体" w:hAnsi="宋体"/>
      <w:kern w:val="0"/>
      <w:sz w:val="24"/>
    </w:rPr>
  </w:style>
  <w:style w:type="paragraph" w:styleId="HTML">
    <w:name w:val="HTML Preformatted"/>
    <w:basedOn w:val="a"/>
    <w:rsid w:val="004D6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styleId="HTML0">
    <w:name w:val="HTML Code"/>
    <w:rsid w:val="004D6B31"/>
    <w:rPr>
      <w:rFonts w:ascii="黑体" w:eastAsia="黑体" w:hAnsi="Courier New" w:cs="Courier New"/>
      <w:sz w:val="20"/>
      <w:szCs w:val="20"/>
    </w:rPr>
  </w:style>
  <w:style w:type="paragraph" w:styleId="a6">
    <w:name w:val="footer"/>
    <w:basedOn w:val="a"/>
    <w:rsid w:val="004D6B31"/>
    <w:pPr>
      <w:tabs>
        <w:tab w:val="center" w:pos="4153"/>
        <w:tab w:val="right" w:pos="8306"/>
      </w:tabs>
      <w:snapToGrid w:val="0"/>
      <w:jc w:val="left"/>
    </w:pPr>
    <w:rPr>
      <w:sz w:val="18"/>
      <w:szCs w:val="18"/>
    </w:rPr>
  </w:style>
  <w:style w:type="character" w:styleId="a7">
    <w:name w:val="page number"/>
    <w:basedOn w:val="a0"/>
    <w:rsid w:val="004D6B31"/>
  </w:style>
  <w:style w:type="paragraph" w:styleId="10">
    <w:name w:val="toc 1"/>
    <w:basedOn w:val="a"/>
    <w:next w:val="a"/>
    <w:autoRedefine/>
    <w:uiPriority w:val="39"/>
    <w:rsid w:val="004D6B31"/>
  </w:style>
  <w:style w:type="paragraph" w:styleId="20">
    <w:name w:val="toc 2"/>
    <w:basedOn w:val="a"/>
    <w:next w:val="a"/>
    <w:autoRedefine/>
    <w:semiHidden/>
    <w:rsid w:val="004D6B31"/>
    <w:pPr>
      <w:ind w:leftChars="200" w:left="420"/>
    </w:pPr>
  </w:style>
  <w:style w:type="paragraph" w:styleId="31">
    <w:name w:val="toc 3"/>
    <w:basedOn w:val="a"/>
    <w:next w:val="a"/>
    <w:autoRedefine/>
    <w:semiHidden/>
    <w:rsid w:val="004D6B31"/>
    <w:pPr>
      <w:ind w:leftChars="400" w:left="840"/>
    </w:pPr>
  </w:style>
  <w:style w:type="paragraph" w:styleId="40">
    <w:name w:val="toc 4"/>
    <w:basedOn w:val="a"/>
    <w:next w:val="a"/>
    <w:autoRedefine/>
    <w:semiHidden/>
    <w:rsid w:val="004D6B31"/>
    <w:pPr>
      <w:ind w:leftChars="600" w:left="1260"/>
    </w:pPr>
  </w:style>
  <w:style w:type="paragraph" w:styleId="5">
    <w:name w:val="toc 5"/>
    <w:basedOn w:val="a"/>
    <w:next w:val="a"/>
    <w:autoRedefine/>
    <w:semiHidden/>
    <w:rsid w:val="004D6B31"/>
    <w:pPr>
      <w:ind w:leftChars="800" w:left="1680"/>
    </w:pPr>
  </w:style>
  <w:style w:type="paragraph" w:styleId="6">
    <w:name w:val="toc 6"/>
    <w:basedOn w:val="a"/>
    <w:next w:val="a"/>
    <w:autoRedefine/>
    <w:semiHidden/>
    <w:rsid w:val="004D6B31"/>
    <w:pPr>
      <w:ind w:leftChars="1000" w:left="2100"/>
    </w:pPr>
  </w:style>
  <w:style w:type="paragraph" w:styleId="7">
    <w:name w:val="toc 7"/>
    <w:basedOn w:val="a"/>
    <w:next w:val="a"/>
    <w:autoRedefine/>
    <w:semiHidden/>
    <w:rsid w:val="004D6B31"/>
    <w:pPr>
      <w:ind w:leftChars="1200" w:left="2520"/>
    </w:pPr>
  </w:style>
  <w:style w:type="paragraph" w:styleId="8">
    <w:name w:val="toc 8"/>
    <w:basedOn w:val="a"/>
    <w:next w:val="a"/>
    <w:autoRedefine/>
    <w:semiHidden/>
    <w:rsid w:val="004D6B31"/>
    <w:pPr>
      <w:ind w:leftChars="1400" w:left="2940"/>
    </w:pPr>
  </w:style>
  <w:style w:type="paragraph" w:styleId="9">
    <w:name w:val="toc 9"/>
    <w:basedOn w:val="a"/>
    <w:next w:val="a"/>
    <w:autoRedefine/>
    <w:semiHidden/>
    <w:rsid w:val="004D6B31"/>
    <w:pPr>
      <w:ind w:leftChars="1600" w:left="3360"/>
    </w:pPr>
  </w:style>
  <w:style w:type="character" w:styleId="a8">
    <w:name w:val="Hyperlink"/>
    <w:rsid w:val="004D6B31"/>
    <w:rPr>
      <w:color w:val="0000FF"/>
      <w:u w:val="single"/>
    </w:rPr>
  </w:style>
  <w:style w:type="character" w:styleId="a9">
    <w:name w:val="FollowedHyperlink"/>
    <w:rsid w:val="004D6B31"/>
    <w:rPr>
      <w:color w:val="800080"/>
      <w:u w:val="single"/>
    </w:rPr>
  </w:style>
  <w:style w:type="paragraph" w:styleId="aa">
    <w:name w:val="Normal Indent"/>
    <w:basedOn w:val="a"/>
    <w:rsid w:val="004D6B31"/>
    <w:pPr>
      <w:spacing w:line="440" w:lineRule="exact"/>
      <w:ind w:firstLine="420"/>
    </w:pPr>
    <w:rPr>
      <w:rFonts w:ascii="宋体" w:hAnsi="宋体"/>
      <w:bCs/>
      <w:sz w:val="24"/>
      <w:szCs w:val="20"/>
    </w:rPr>
  </w:style>
  <w:style w:type="paragraph" w:styleId="ab">
    <w:name w:val="header"/>
    <w:basedOn w:val="a"/>
    <w:rsid w:val="004D6B31"/>
    <w:pPr>
      <w:pBdr>
        <w:bottom w:val="single" w:sz="6" w:space="1" w:color="auto"/>
      </w:pBdr>
      <w:tabs>
        <w:tab w:val="center" w:pos="4153"/>
        <w:tab w:val="right" w:pos="8306"/>
      </w:tabs>
      <w:snapToGrid w:val="0"/>
      <w:jc w:val="center"/>
    </w:pPr>
    <w:rPr>
      <w:rFonts w:ascii="宋体" w:hAnsi="宋体"/>
      <w:bCs/>
      <w:sz w:val="18"/>
      <w:szCs w:val="18"/>
    </w:rPr>
  </w:style>
  <w:style w:type="character" w:styleId="ac">
    <w:name w:val="Emphasis"/>
    <w:qFormat/>
    <w:rsid w:val="00C0129B"/>
    <w:rPr>
      <w:i/>
      <w:iCs/>
    </w:rPr>
  </w:style>
  <w:style w:type="character" w:styleId="HTML1">
    <w:name w:val="HTML Cite"/>
    <w:rsid w:val="00C0129B"/>
    <w:rPr>
      <w:i/>
      <w:iCs/>
    </w:rPr>
  </w:style>
  <w:style w:type="character" w:styleId="HTML2">
    <w:name w:val="HTML Typewriter"/>
    <w:rsid w:val="00BE6699"/>
    <w:rPr>
      <w:rFonts w:ascii="宋体" w:eastAsia="宋体" w:hAnsi="宋体" w:cs="宋体"/>
      <w:sz w:val="24"/>
      <w:szCs w:val="24"/>
    </w:rPr>
  </w:style>
  <w:style w:type="character" w:styleId="HTML3">
    <w:name w:val="HTML Keyboard"/>
    <w:rsid w:val="00BE6699"/>
    <w:rPr>
      <w:rFonts w:ascii="宋体" w:eastAsia="宋体" w:hAnsi="宋体" w:cs="宋体"/>
      <w:sz w:val="24"/>
      <w:szCs w:val="24"/>
    </w:rPr>
  </w:style>
  <w:style w:type="character" w:customStyle="1" w:styleId="30">
    <w:name w:val="标题 3 字符"/>
    <w:basedOn w:val="a0"/>
    <w:link w:val="3"/>
    <w:rsid w:val="00324C1F"/>
    <w:rPr>
      <w:b/>
      <w:bCs/>
      <w:kern w:val="2"/>
      <w:sz w:val="32"/>
      <w:szCs w:val="32"/>
    </w:rPr>
  </w:style>
  <w:style w:type="character" w:customStyle="1" w:styleId="apple-converted-space">
    <w:name w:val="apple-converted-space"/>
    <w:basedOn w:val="a0"/>
    <w:rsid w:val="00621550"/>
  </w:style>
  <w:style w:type="character" w:styleId="ad">
    <w:name w:val="Strong"/>
    <w:basedOn w:val="a0"/>
    <w:uiPriority w:val="22"/>
    <w:qFormat/>
    <w:rsid w:val="00621550"/>
    <w:rPr>
      <w:b/>
      <w:bCs/>
    </w:rPr>
  </w:style>
  <w:style w:type="paragraph" w:styleId="ae">
    <w:name w:val="Balloon Text"/>
    <w:basedOn w:val="a"/>
    <w:link w:val="af"/>
    <w:rsid w:val="00CF1B8D"/>
    <w:rPr>
      <w:sz w:val="18"/>
      <w:szCs w:val="18"/>
    </w:rPr>
  </w:style>
  <w:style w:type="character" w:customStyle="1" w:styleId="af">
    <w:name w:val="批注框文本 字符"/>
    <w:basedOn w:val="a0"/>
    <w:link w:val="ae"/>
    <w:rsid w:val="00CF1B8D"/>
    <w:rPr>
      <w:kern w:val="2"/>
      <w:sz w:val="18"/>
      <w:szCs w:val="18"/>
    </w:rPr>
  </w:style>
  <w:style w:type="paragraph" w:styleId="af0">
    <w:name w:val="List Paragraph"/>
    <w:basedOn w:val="a"/>
    <w:uiPriority w:val="34"/>
    <w:qFormat/>
    <w:rsid w:val="00B051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9484">
      <w:bodyDiv w:val="1"/>
      <w:marLeft w:val="0"/>
      <w:marRight w:val="0"/>
      <w:marTop w:val="0"/>
      <w:marBottom w:val="0"/>
      <w:divBdr>
        <w:top w:val="none" w:sz="0" w:space="0" w:color="auto"/>
        <w:left w:val="none" w:sz="0" w:space="0" w:color="auto"/>
        <w:bottom w:val="none" w:sz="0" w:space="0" w:color="auto"/>
        <w:right w:val="none" w:sz="0" w:space="0" w:color="auto"/>
      </w:divBdr>
      <w:divsChild>
        <w:div w:id="1636056979">
          <w:marLeft w:val="0"/>
          <w:marRight w:val="0"/>
          <w:marTop w:val="0"/>
          <w:marBottom w:val="0"/>
          <w:divBdr>
            <w:top w:val="none" w:sz="0" w:space="0" w:color="auto"/>
            <w:left w:val="none" w:sz="0" w:space="0" w:color="auto"/>
            <w:bottom w:val="none" w:sz="0" w:space="0" w:color="auto"/>
            <w:right w:val="none" w:sz="0" w:space="0" w:color="auto"/>
          </w:divBdr>
          <w:divsChild>
            <w:div w:id="1532913500">
              <w:marLeft w:val="0"/>
              <w:marRight w:val="0"/>
              <w:marTop w:val="0"/>
              <w:marBottom w:val="0"/>
              <w:divBdr>
                <w:top w:val="none" w:sz="0" w:space="0" w:color="auto"/>
                <w:left w:val="none" w:sz="0" w:space="0" w:color="auto"/>
                <w:bottom w:val="none" w:sz="0" w:space="0" w:color="auto"/>
                <w:right w:val="none" w:sz="0" w:space="0" w:color="auto"/>
              </w:divBdr>
            </w:div>
            <w:div w:id="1670013211">
              <w:marLeft w:val="0"/>
              <w:marRight w:val="0"/>
              <w:marTop w:val="0"/>
              <w:marBottom w:val="0"/>
              <w:divBdr>
                <w:top w:val="none" w:sz="0" w:space="0" w:color="auto"/>
                <w:left w:val="none" w:sz="0" w:space="0" w:color="auto"/>
                <w:bottom w:val="none" w:sz="0" w:space="0" w:color="auto"/>
                <w:right w:val="none" w:sz="0" w:space="0" w:color="auto"/>
              </w:divBdr>
            </w:div>
            <w:div w:id="2002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551">
      <w:bodyDiv w:val="1"/>
      <w:marLeft w:val="0"/>
      <w:marRight w:val="0"/>
      <w:marTop w:val="0"/>
      <w:marBottom w:val="0"/>
      <w:divBdr>
        <w:top w:val="none" w:sz="0" w:space="0" w:color="auto"/>
        <w:left w:val="none" w:sz="0" w:space="0" w:color="auto"/>
        <w:bottom w:val="none" w:sz="0" w:space="0" w:color="auto"/>
        <w:right w:val="none" w:sz="0" w:space="0" w:color="auto"/>
      </w:divBdr>
      <w:divsChild>
        <w:div w:id="1808887629">
          <w:marLeft w:val="0"/>
          <w:marRight w:val="0"/>
          <w:marTop w:val="0"/>
          <w:marBottom w:val="0"/>
          <w:divBdr>
            <w:top w:val="none" w:sz="0" w:space="0" w:color="auto"/>
            <w:left w:val="none" w:sz="0" w:space="0" w:color="auto"/>
            <w:bottom w:val="none" w:sz="0" w:space="0" w:color="auto"/>
            <w:right w:val="none" w:sz="0" w:space="0" w:color="auto"/>
          </w:divBdr>
          <w:divsChild>
            <w:div w:id="35276706">
              <w:marLeft w:val="0"/>
              <w:marRight w:val="0"/>
              <w:marTop w:val="0"/>
              <w:marBottom w:val="0"/>
              <w:divBdr>
                <w:top w:val="none" w:sz="0" w:space="0" w:color="auto"/>
                <w:left w:val="none" w:sz="0" w:space="0" w:color="auto"/>
                <w:bottom w:val="none" w:sz="0" w:space="0" w:color="auto"/>
                <w:right w:val="none" w:sz="0" w:space="0" w:color="auto"/>
              </w:divBdr>
            </w:div>
            <w:div w:id="95566872">
              <w:marLeft w:val="0"/>
              <w:marRight w:val="0"/>
              <w:marTop w:val="0"/>
              <w:marBottom w:val="0"/>
              <w:divBdr>
                <w:top w:val="none" w:sz="0" w:space="0" w:color="auto"/>
                <w:left w:val="none" w:sz="0" w:space="0" w:color="auto"/>
                <w:bottom w:val="none" w:sz="0" w:space="0" w:color="auto"/>
                <w:right w:val="none" w:sz="0" w:space="0" w:color="auto"/>
              </w:divBdr>
            </w:div>
            <w:div w:id="183402405">
              <w:marLeft w:val="0"/>
              <w:marRight w:val="0"/>
              <w:marTop w:val="0"/>
              <w:marBottom w:val="0"/>
              <w:divBdr>
                <w:top w:val="none" w:sz="0" w:space="0" w:color="auto"/>
                <w:left w:val="none" w:sz="0" w:space="0" w:color="auto"/>
                <w:bottom w:val="none" w:sz="0" w:space="0" w:color="auto"/>
                <w:right w:val="none" w:sz="0" w:space="0" w:color="auto"/>
              </w:divBdr>
            </w:div>
            <w:div w:id="851146118">
              <w:marLeft w:val="0"/>
              <w:marRight w:val="0"/>
              <w:marTop w:val="0"/>
              <w:marBottom w:val="0"/>
              <w:divBdr>
                <w:top w:val="none" w:sz="0" w:space="0" w:color="auto"/>
                <w:left w:val="none" w:sz="0" w:space="0" w:color="auto"/>
                <w:bottom w:val="none" w:sz="0" w:space="0" w:color="auto"/>
                <w:right w:val="none" w:sz="0" w:space="0" w:color="auto"/>
              </w:divBdr>
            </w:div>
            <w:div w:id="884367751">
              <w:marLeft w:val="0"/>
              <w:marRight w:val="0"/>
              <w:marTop w:val="0"/>
              <w:marBottom w:val="0"/>
              <w:divBdr>
                <w:top w:val="none" w:sz="0" w:space="0" w:color="auto"/>
                <w:left w:val="none" w:sz="0" w:space="0" w:color="auto"/>
                <w:bottom w:val="none" w:sz="0" w:space="0" w:color="auto"/>
                <w:right w:val="none" w:sz="0" w:space="0" w:color="auto"/>
              </w:divBdr>
            </w:div>
            <w:div w:id="978919351">
              <w:marLeft w:val="0"/>
              <w:marRight w:val="0"/>
              <w:marTop w:val="0"/>
              <w:marBottom w:val="0"/>
              <w:divBdr>
                <w:top w:val="none" w:sz="0" w:space="0" w:color="auto"/>
                <w:left w:val="none" w:sz="0" w:space="0" w:color="auto"/>
                <w:bottom w:val="none" w:sz="0" w:space="0" w:color="auto"/>
                <w:right w:val="none" w:sz="0" w:space="0" w:color="auto"/>
              </w:divBdr>
            </w:div>
            <w:div w:id="984050353">
              <w:marLeft w:val="0"/>
              <w:marRight w:val="0"/>
              <w:marTop w:val="0"/>
              <w:marBottom w:val="0"/>
              <w:divBdr>
                <w:top w:val="none" w:sz="0" w:space="0" w:color="auto"/>
                <w:left w:val="none" w:sz="0" w:space="0" w:color="auto"/>
                <w:bottom w:val="none" w:sz="0" w:space="0" w:color="auto"/>
                <w:right w:val="none" w:sz="0" w:space="0" w:color="auto"/>
              </w:divBdr>
            </w:div>
            <w:div w:id="1034232901">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1522626444">
              <w:marLeft w:val="0"/>
              <w:marRight w:val="0"/>
              <w:marTop w:val="0"/>
              <w:marBottom w:val="0"/>
              <w:divBdr>
                <w:top w:val="none" w:sz="0" w:space="0" w:color="auto"/>
                <w:left w:val="none" w:sz="0" w:space="0" w:color="auto"/>
                <w:bottom w:val="none" w:sz="0" w:space="0" w:color="auto"/>
                <w:right w:val="none" w:sz="0" w:space="0" w:color="auto"/>
              </w:divBdr>
            </w:div>
            <w:div w:id="18261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1741">
      <w:bodyDiv w:val="1"/>
      <w:marLeft w:val="0"/>
      <w:marRight w:val="0"/>
      <w:marTop w:val="0"/>
      <w:marBottom w:val="0"/>
      <w:divBdr>
        <w:top w:val="none" w:sz="0" w:space="0" w:color="auto"/>
        <w:left w:val="none" w:sz="0" w:space="0" w:color="auto"/>
        <w:bottom w:val="none" w:sz="0" w:space="0" w:color="auto"/>
        <w:right w:val="none" w:sz="0" w:space="0" w:color="auto"/>
      </w:divBdr>
    </w:div>
    <w:div w:id="567154729">
      <w:bodyDiv w:val="1"/>
      <w:marLeft w:val="0"/>
      <w:marRight w:val="0"/>
      <w:marTop w:val="0"/>
      <w:marBottom w:val="0"/>
      <w:divBdr>
        <w:top w:val="none" w:sz="0" w:space="0" w:color="auto"/>
        <w:left w:val="none" w:sz="0" w:space="0" w:color="auto"/>
        <w:bottom w:val="none" w:sz="0" w:space="0" w:color="auto"/>
        <w:right w:val="none" w:sz="0" w:space="0" w:color="auto"/>
      </w:divBdr>
      <w:divsChild>
        <w:div w:id="751780316">
          <w:marLeft w:val="0"/>
          <w:marRight w:val="0"/>
          <w:marTop w:val="0"/>
          <w:marBottom w:val="0"/>
          <w:divBdr>
            <w:top w:val="none" w:sz="0" w:space="0" w:color="auto"/>
            <w:left w:val="none" w:sz="0" w:space="0" w:color="auto"/>
            <w:bottom w:val="none" w:sz="0" w:space="0" w:color="auto"/>
            <w:right w:val="none" w:sz="0" w:space="0" w:color="auto"/>
          </w:divBdr>
          <w:divsChild>
            <w:div w:id="120811554">
              <w:marLeft w:val="0"/>
              <w:marRight w:val="0"/>
              <w:marTop w:val="0"/>
              <w:marBottom w:val="0"/>
              <w:divBdr>
                <w:top w:val="none" w:sz="0" w:space="0" w:color="auto"/>
                <w:left w:val="none" w:sz="0" w:space="0" w:color="auto"/>
                <w:bottom w:val="none" w:sz="0" w:space="0" w:color="auto"/>
                <w:right w:val="none" w:sz="0" w:space="0" w:color="auto"/>
              </w:divBdr>
            </w:div>
            <w:div w:id="166362806">
              <w:marLeft w:val="0"/>
              <w:marRight w:val="0"/>
              <w:marTop w:val="0"/>
              <w:marBottom w:val="0"/>
              <w:divBdr>
                <w:top w:val="none" w:sz="0" w:space="0" w:color="auto"/>
                <w:left w:val="none" w:sz="0" w:space="0" w:color="auto"/>
                <w:bottom w:val="none" w:sz="0" w:space="0" w:color="auto"/>
                <w:right w:val="none" w:sz="0" w:space="0" w:color="auto"/>
              </w:divBdr>
            </w:div>
            <w:div w:id="564147030">
              <w:marLeft w:val="0"/>
              <w:marRight w:val="0"/>
              <w:marTop w:val="0"/>
              <w:marBottom w:val="0"/>
              <w:divBdr>
                <w:top w:val="none" w:sz="0" w:space="0" w:color="auto"/>
                <w:left w:val="none" w:sz="0" w:space="0" w:color="auto"/>
                <w:bottom w:val="none" w:sz="0" w:space="0" w:color="auto"/>
                <w:right w:val="none" w:sz="0" w:space="0" w:color="auto"/>
              </w:divBdr>
            </w:div>
            <w:div w:id="661667475">
              <w:marLeft w:val="0"/>
              <w:marRight w:val="0"/>
              <w:marTop w:val="0"/>
              <w:marBottom w:val="0"/>
              <w:divBdr>
                <w:top w:val="none" w:sz="0" w:space="0" w:color="auto"/>
                <w:left w:val="none" w:sz="0" w:space="0" w:color="auto"/>
                <w:bottom w:val="none" w:sz="0" w:space="0" w:color="auto"/>
                <w:right w:val="none" w:sz="0" w:space="0" w:color="auto"/>
              </w:divBdr>
            </w:div>
            <w:div w:id="673917745">
              <w:marLeft w:val="0"/>
              <w:marRight w:val="0"/>
              <w:marTop w:val="0"/>
              <w:marBottom w:val="0"/>
              <w:divBdr>
                <w:top w:val="none" w:sz="0" w:space="0" w:color="auto"/>
                <w:left w:val="none" w:sz="0" w:space="0" w:color="auto"/>
                <w:bottom w:val="none" w:sz="0" w:space="0" w:color="auto"/>
                <w:right w:val="none" w:sz="0" w:space="0" w:color="auto"/>
              </w:divBdr>
            </w:div>
            <w:div w:id="1174103685">
              <w:marLeft w:val="0"/>
              <w:marRight w:val="0"/>
              <w:marTop w:val="0"/>
              <w:marBottom w:val="0"/>
              <w:divBdr>
                <w:top w:val="none" w:sz="0" w:space="0" w:color="auto"/>
                <w:left w:val="none" w:sz="0" w:space="0" w:color="auto"/>
                <w:bottom w:val="none" w:sz="0" w:space="0" w:color="auto"/>
                <w:right w:val="none" w:sz="0" w:space="0" w:color="auto"/>
              </w:divBdr>
            </w:div>
            <w:div w:id="1226602916">
              <w:marLeft w:val="0"/>
              <w:marRight w:val="0"/>
              <w:marTop w:val="0"/>
              <w:marBottom w:val="0"/>
              <w:divBdr>
                <w:top w:val="none" w:sz="0" w:space="0" w:color="auto"/>
                <w:left w:val="none" w:sz="0" w:space="0" w:color="auto"/>
                <w:bottom w:val="none" w:sz="0" w:space="0" w:color="auto"/>
                <w:right w:val="none" w:sz="0" w:space="0" w:color="auto"/>
              </w:divBdr>
            </w:div>
            <w:div w:id="1914467164">
              <w:marLeft w:val="0"/>
              <w:marRight w:val="0"/>
              <w:marTop w:val="0"/>
              <w:marBottom w:val="0"/>
              <w:divBdr>
                <w:top w:val="none" w:sz="0" w:space="0" w:color="auto"/>
                <w:left w:val="none" w:sz="0" w:space="0" w:color="auto"/>
                <w:bottom w:val="none" w:sz="0" w:space="0" w:color="auto"/>
                <w:right w:val="none" w:sz="0" w:space="0" w:color="auto"/>
              </w:divBdr>
            </w:div>
            <w:div w:id="2008972767">
              <w:marLeft w:val="0"/>
              <w:marRight w:val="0"/>
              <w:marTop w:val="0"/>
              <w:marBottom w:val="0"/>
              <w:divBdr>
                <w:top w:val="none" w:sz="0" w:space="0" w:color="auto"/>
                <w:left w:val="none" w:sz="0" w:space="0" w:color="auto"/>
                <w:bottom w:val="none" w:sz="0" w:space="0" w:color="auto"/>
                <w:right w:val="none" w:sz="0" w:space="0" w:color="auto"/>
              </w:divBdr>
            </w:div>
            <w:div w:id="2045641380">
              <w:marLeft w:val="0"/>
              <w:marRight w:val="0"/>
              <w:marTop w:val="0"/>
              <w:marBottom w:val="0"/>
              <w:divBdr>
                <w:top w:val="none" w:sz="0" w:space="0" w:color="auto"/>
                <w:left w:val="none" w:sz="0" w:space="0" w:color="auto"/>
                <w:bottom w:val="none" w:sz="0" w:space="0" w:color="auto"/>
                <w:right w:val="none" w:sz="0" w:space="0" w:color="auto"/>
              </w:divBdr>
            </w:div>
            <w:div w:id="2096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882">
      <w:bodyDiv w:val="1"/>
      <w:marLeft w:val="0"/>
      <w:marRight w:val="0"/>
      <w:marTop w:val="0"/>
      <w:marBottom w:val="0"/>
      <w:divBdr>
        <w:top w:val="none" w:sz="0" w:space="0" w:color="auto"/>
        <w:left w:val="none" w:sz="0" w:space="0" w:color="auto"/>
        <w:bottom w:val="none" w:sz="0" w:space="0" w:color="auto"/>
        <w:right w:val="none" w:sz="0" w:space="0" w:color="auto"/>
      </w:divBdr>
      <w:divsChild>
        <w:div w:id="1489396407">
          <w:marLeft w:val="0"/>
          <w:marRight w:val="0"/>
          <w:marTop w:val="0"/>
          <w:marBottom w:val="0"/>
          <w:divBdr>
            <w:top w:val="none" w:sz="0" w:space="0" w:color="auto"/>
            <w:left w:val="none" w:sz="0" w:space="0" w:color="auto"/>
            <w:bottom w:val="none" w:sz="0" w:space="0" w:color="auto"/>
            <w:right w:val="none" w:sz="0" w:space="0" w:color="auto"/>
          </w:divBdr>
          <w:divsChild>
            <w:div w:id="254637711">
              <w:marLeft w:val="0"/>
              <w:marRight w:val="0"/>
              <w:marTop w:val="0"/>
              <w:marBottom w:val="0"/>
              <w:divBdr>
                <w:top w:val="none" w:sz="0" w:space="0" w:color="auto"/>
                <w:left w:val="none" w:sz="0" w:space="0" w:color="auto"/>
                <w:bottom w:val="none" w:sz="0" w:space="0" w:color="auto"/>
                <w:right w:val="none" w:sz="0" w:space="0" w:color="auto"/>
              </w:divBdr>
            </w:div>
            <w:div w:id="579485823">
              <w:marLeft w:val="0"/>
              <w:marRight w:val="0"/>
              <w:marTop w:val="0"/>
              <w:marBottom w:val="0"/>
              <w:divBdr>
                <w:top w:val="none" w:sz="0" w:space="0" w:color="auto"/>
                <w:left w:val="none" w:sz="0" w:space="0" w:color="auto"/>
                <w:bottom w:val="none" w:sz="0" w:space="0" w:color="auto"/>
                <w:right w:val="none" w:sz="0" w:space="0" w:color="auto"/>
              </w:divBdr>
            </w:div>
            <w:div w:id="1002322770">
              <w:marLeft w:val="0"/>
              <w:marRight w:val="0"/>
              <w:marTop w:val="0"/>
              <w:marBottom w:val="0"/>
              <w:divBdr>
                <w:top w:val="none" w:sz="0" w:space="0" w:color="auto"/>
                <w:left w:val="none" w:sz="0" w:space="0" w:color="auto"/>
                <w:bottom w:val="none" w:sz="0" w:space="0" w:color="auto"/>
                <w:right w:val="none" w:sz="0" w:space="0" w:color="auto"/>
              </w:divBdr>
            </w:div>
            <w:div w:id="1066875103">
              <w:marLeft w:val="0"/>
              <w:marRight w:val="0"/>
              <w:marTop w:val="0"/>
              <w:marBottom w:val="0"/>
              <w:divBdr>
                <w:top w:val="none" w:sz="0" w:space="0" w:color="auto"/>
                <w:left w:val="none" w:sz="0" w:space="0" w:color="auto"/>
                <w:bottom w:val="none" w:sz="0" w:space="0" w:color="auto"/>
                <w:right w:val="none" w:sz="0" w:space="0" w:color="auto"/>
              </w:divBdr>
            </w:div>
            <w:div w:id="1103650485">
              <w:marLeft w:val="0"/>
              <w:marRight w:val="0"/>
              <w:marTop w:val="0"/>
              <w:marBottom w:val="0"/>
              <w:divBdr>
                <w:top w:val="none" w:sz="0" w:space="0" w:color="auto"/>
                <w:left w:val="none" w:sz="0" w:space="0" w:color="auto"/>
                <w:bottom w:val="none" w:sz="0" w:space="0" w:color="auto"/>
                <w:right w:val="none" w:sz="0" w:space="0" w:color="auto"/>
              </w:divBdr>
            </w:div>
            <w:div w:id="1476413950">
              <w:marLeft w:val="0"/>
              <w:marRight w:val="0"/>
              <w:marTop w:val="0"/>
              <w:marBottom w:val="0"/>
              <w:divBdr>
                <w:top w:val="none" w:sz="0" w:space="0" w:color="auto"/>
                <w:left w:val="none" w:sz="0" w:space="0" w:color="auto"/>
                <w:bottom w:val="none" w:sz="0" w:space="0" w:color="auto"/>
                <w:right w:val="none" w:sz="0" w:space="0" w:color="auto"/>
              </w:divBdr>
            </w:div>
            <w:div w:id="1567229898">
              <w:marLeft w:val="0"/>
              <w:marRight w:val="0"/>
              <w:marTop w:val="0"/>
              <w:marBottom w:val="0"/>
              <w:divBdr>
                <w:top w:val="none" w:sz="0" w:space="0" w:color="auto"/>
                <w:left w:val="none" w:sz="0" w:space="0" w:color="auto"/>
                <w:bottom w:val="none" w:sz="0" w:space="0" w:color="auto"/>
                <w:right w:val="none" w:sz="0" w:space="0" w:color="auto"/>
              </w:divBdr>
            </w:div>
            <w:div w:id="1734232447">
              <w:marLeft w:val="0"/>
              <w:marRight w:val="0"/>
              <w:marTop w:val="0"/>
              <w:marBottom w:val="0"/>
              <w:divBdr>
                <w:top w:val="none" w:sz="0" w:space="0" w:color="auto"/>
                <w:left w:val="none" w:sz="0" w:space="0" w:color="auto"/>
                <w:bottom w:val="none" w:sz="0" w:space="0" w:color="auto"/>
                <w:right w:val="none" w:sz="0" w:space="0" w:color="auto"/>
              </w:divBdr>
            </w:div>
            <w:div w:id="1742170271">
              <w:marLeft w:val="0"/>
              <w:marRight w:val="0"/>
              <w:marTop w:val="0"/>
              <w:marBottom w:val="0"/>
              <w:divBdr>
                <w:top w:val="none" w:sz="0" w:space="0" w:color="auto"/>
                <w:left w:val="none" w:sz="0" w:space="0" w:color="auto"/>
                <w:bottom w:val="none" w:sz="0" w:space="0" w:color="auto"/>
                <w:right w:val="none" w:sz="0" w:space="0" w:color="auto"/>
              </w:divBdr>
            </w:div>
            <w:div w:id="1912620054">
              <w:marLeft w:val="0"/>
              <w:marRight w:val="0"/>
              <w:marTop w:val="0"/>
              <w:marBottom w:val="0"/>
              <w:divBdr>
                <w:top w:val="none" w:sz="0" w:space="0" w:color="auto"/>
                <w:left w:val="none" w:sz="0" w:space="0" w:color="auto"/>
                <w:bottom w:val="none" w:sz="0" w:space="0" w:color="auto"/>
                <w:right w:val="none" w:sz="0" w:space="0" w:color="auto"/>
              </w:divBdr>
            </w:div>
            <w:div w:id="19996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88">
      <w:bodyDiv w:val="1"/>
      <w:marLeft w:val="0"/>
      <w:marRight w:val="0"/>
      <w:marTop w:val="0"/>
      <w:marBottom w:val="0"/>
      <w:divBdr>
        <w:top w:val="none" w:sz="0" w:space="0" w:color="auto"/>
        <w:left w:val="none" w:sz="0" w:space="0" w:color="auto"/>
        <w:bottom w:val="none" w:sz="0" w:space="0" w:color="auto"/>
        <w:right w:val="none" w:sz="0" w:space="0" w:color="auto"/>
      </w:divBdr>
      <w:divsChild>
        <w:div w:id="1561331997">
          <w:marLeft w:val="0"/>
          <w:marRight w:val="0"/>
          <w:marTop w:val="0"/>
          <w:marBottom w:val="0"/>
          <w:divBdr>
            <w:top w:val="none" w:sz="0" w:space="0" w:color="auto"/>
            <w:left w:val="none" w:sz="0" w:space="0" w:color="auto"/>
            <w:bottom w:val="none" w:sz="0" w:space="0" w:color="auto"/>
            <w:right w:val="none" w:sz="0" w:space="0" w:color="auto"/>
          </w:divBdr>
          <w:divsChild>
            <w:div w:id="118110099">
              <w:marLeft w:val="0"/>
              <w:marRight w:val="0"/>
              <w:marTop w:val="0"/>
              <w:marBottom w:val="0"/>
              <w:divBdr>
                <w:top w:val="none" w:sz="0" w:space="0" w:color="auto"/>
                <w:left w:val="none" w:sz="0" w:space="0" w:color="auto"/>
                <w:bottom w:val="none" w:sz="0" w:space="0" w:color="auto"/>
                <w:right w:val="none" w:sz="0" w:space="0" w:color="auto"/>
              </w:divBdr>
            </w:div>
            <w:div w:id="136385589">
              <w:marLeft w:val="0"/>
              <w:marRight w:val="0"/>
              <w:marTop w:val="0"/>
              <w:marBottom w:val="0"/>
              <w:divBdr>
                <w:top w:val="none" w:sz="0" w:space="0" w:color="auto"/>
                <w:left w:val="none" w:sz="0" w:space="0" w:color="auto"/>
                <w:bottom w:val="none" w:sz="0" w:space="0" w:color="auto"/>
                <w:right w:val="none" w:sz="0" w:space="0" w:color="auto"/>
              </w:divBdr>
            </w:div>
            <w:div w:id="212471774">
              <w:marLeft w:val="0"/>
              <w:marRight w:val="0"/>
              <w:marTop w:val="0"/>
              <w:marBottom w:val="0"/>
              <w:divBdr>
                <w:top w:val="none" w:sz="0" w:space="0" w:color="auto"/>
                <w:left w:val="none" w:sz="0" w:space="0" w:color="auto"/>
                <w:bottom w:val="none" w:sz="0" w:space="0" w:color="auto"/>
                <w:right w:val="none" w:sz="0" w:space="0" w:color="auto"/>
              </w:divBdr>
            </w:div>
            <w:div w:id="380322258">
              <w:marLeft w:val="0"/>
              <w:marRight w:val="0"/>
              <w:marTop w:val="0"/>
              <w:marBottom w:val="0"/>
              <w:divBdr>
                <w:top w:val="none" w:sz="0" w:space="0" w:color="auto"/>
                <w:left w:val="none" w:sz="0" w:space="0" w:color="auto"/>
                <w:bottom w:val="none" w:sz="0" w:space="0" w:color="auto"/>
                <w:right w:val="none" w:sz="0" w:space="0" w:color="auto"/>
              </w:divBdr>
            </w:div>
            <w:div w:id="867983569">
              <w:marLeft w:val="0"/>
              <w:marRight w:val="0"/>
              <w:marTop w:val="0"/>
              <w:marBottom w:val="0"/>
              <w:divBdr>
                <w:top w:val="none" w:sz="0" w:space="0" w:color="auto"/>
                <w:left w:val="none" w:sz="0" w:space="0" w:color="auto"/>
                <w:bottom w:val="none" w:sz="0" w:space="0" w:color="auto"/>
                <w:right w:val="none" w:sz="0" w:space="0" w:color="auto"/>
              </w:divBdr>
            </w:div>
            <w:div w:id="1053312665">
              <w:marLeft w:val="0"/>
              <w:marRight w:val="0"/>
              <w:marTop w:val="0"/>
              <w:marBottom w:val="0"/>
              <w:divBdr>
                <w:top w:val="none" w:sz="0" w:space="0" w:color="auto"/>
                <w:left w:val="none" w:sz="0" w:space="0" w:color="auto"/>
                <w:bottom w:val="none" w:sz="0" w:space="0" w:color="auto"/>
                <w:right w:val="none" w:sz="0" w:space="0" w:color="auto"/>
              </w:divBdr>
            </w:div>
            <w:div w:id="1171916511">
              <w:marLeft w:val="0"/>
              <w:marRight w:val="0"/>
              <w:marTop w:val="0"/>
              <w:marBottom w:val="0"/>
              <w:divBdr>
                <w:top w:val="none" w:sz="0" w:space="0" w:color="auto"/>
                <w:left w:val="none" w:sz="0" w:space="0" w:color="auto"/>
                <w:bottom w:val="none" w:sz="0" w:space="0" w:color="auto"/>
                <w:right w:val="none" w:sz="0" w:space="0" w:color="auto"/>
              </w:divBdr>
            </w:div>
            <w:div w:id="1174031107">
              <w:marLeft w:val="0"/>
              <w:marRight w:val="0"/>
              <w:marTop w:val="0"/>
              <w:marBottom w:val="0"/>
              <w:divBdr>
                <w:top w:val="none" w:sz="0" w:space="0" w:color="auto"/>
                <w:left w:val="none" w:sz="0" w:space="0" w:color="auto"/>
                <w:bottom w:val="none" w:sz="0" w:space="0" w:color="auto"/>
                <w:right w:val="none" w:sz="0" w:space="0" w:color="auto"/>
              </w:divBdr>
            </w:div>
            <w:div w:id="1178276701">
              <w:marLeft w:val="0"/>
              <w:marRight w:val="0"/>
              <w:marTop w:val="0"/>
              <w:marBottom w:val="0"/>
              <w:divBdr>
                <w:top w:val="none" w:sz="0" w:space="0" w:color="auto"/>
                <w:left w:val="none" w:sz="0" w:space="0" w:color="auto"/>
                <w:bottom w:val="none" w:sz="0" w:space="0" w:color="auto"/>
                <w:right w:val="none" w:sz="0" w:space="0" w:color="auto"/>
              </w:divBdr>
            </w:div>
            <w:div w:id="1454204603">
              <w:marLeft w:val="0"/>
              <w:marRight w:val="0"/>
              <w:marTop w:val="0"/>
              <w:marBottom w:val="0"/>
              <w:divBdr>
                <w:top w:val="none" w:sz="0" w:space="0" w:color="auto"/>
                <w:left w:val="none" w:sz="0" w:space="0" w:color="auto"/>
                <w:bottom w:val="none" w:sz="0" w:space="0" w:color="auto"/>
                <w:right w:val="none" w:sz="0" w:space="0" w:color="auto"/>
              </w:divBdr>
            </w:div>
            <w:div w:id="1459761662">
              <w:marLeft w:val="0"/>
              <w:marRight w:val="0"/>
              <w:marTop w:val="0"/>
              <w:marBottom w:val="0"/>
              <w:divBdr>
                <w:top w:val="none" w:sz="0" w:space="0" w:color="auto"/>
                <w:left w:val="none" w:sz="0" w:space="0" w:color="auto"/>
                <w:bottom w:val="none" w:sz="0" w:space="0" w:color="auto"/>
                <w:right w:val="none" w:sz="0" w:space="0" w:color="auto"/>
              </w:divBdr>
            </w:div>
            <w:div w:id="1543638900">
              <w:marLeft w:val="0"/>
              <w:marRight w:val="0"/>
              <w:marTop w:val="0"/>
              <w:marBottom w:val="0"/>
              <w:divBdr>
                <w:top w:val="none" w:sz="0" w:space="0" w:color="auto"/>
                <w:left w:val="none" w:sz="0" w:space="0" w:color="auto"/>
                <w:bottom w:val="none" w:sz="0" w:space="0" w:color="auto"/>
                <w:right w:val="none" w:sz="0" w:space="0" w:color="auto"/>
              </w:divBdr>
            </w:div>
            <w:div w:id="1591352247">
              <w:marLeft w:val="0"/>
              <w:marRight w:val="0"/>
              <w:marTop w:val="0"/>
              <w:marBottom w:val="0"/>
              <w:divBdr>
                <w:top w:val="none" w:sz="0" w:space="0" w:color="auto"/>
                <w:left w:val="none" w:sz="0" w:space="0" w:color="auto"/>
                <w:bottom w:val="none" w:sz="0" w:space="0" w:color="auto"/>
                <w:right w:val="none" w:sz="0" w:space="0" w:color="auto"/>
              </w:divBdr>
            </w:div>
            <w:div w:id="1777214737">
              <w:marLeft w:val="0"/>
              <w:marRight w:val="0"/>
              <w:marTop w:val="0"/>
              <w:marBottom w:val="0"/>
              <w:divBdr>
                <w:top w:val="none" w:sz="0" w:space="0" w:color="auto"/>
                <w:left w:val="none" w:sz="0" w:space="0" w:color="auto"/>
                <w:bottom w:val="none" w:sz="0" w:space="0" w:color="auto"/>
                <w:right w:val="none" w:sz="0" w:space="0" w:color="auto"/>
              </w:divBdr>
            </w:div>
            <w:div w:id="18574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746">
      <w:bodyDiv w:val="1"/>
      <w:marLeft w:val="2"/>
      <w:marRight w:val="2"/>
      <w:marTop w:val="240"/>
      <w:marBottom w:val="240"/>
      <w:divBdr>
        <w:top w:val="none" w:sz="0" w:space="0" w:color="auto"/>
        <w:left w:val="none" w:sz="0" w:space="0" w:color="auto"/>
        <w:bottom w:val="none" w:sz="0" w:space="0" w:color="auto"/>
        <w:right w:val="none" w:sz="0" w:space="0" w:color="auto"/>
      </w:divBdr>
      <w:divsChild>
        <w:div w:id="71886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894692">
      <w:bodyDiv w:val="1"/>
      <w:marLeft w:val="0"/>
      <w:marRight w:val="0"/>
      <w:marTop w:val="0"/>
      <w:marBottom w:val="0"/>
      <w:divBdr>
        <w:top w:val="none" w:sz="0" w:space="0" w:color="auto"/>
        <w:left w:val="none" w:sz="0" w:space="0" w:color="auto"/>
        <w:bottom w:val="none" w:sz="0" w:space="0" w:color="auto"/>
        <w:right w:val="none" w:sz="0" w:space="0" w:color="auto"/>
      </w:divBdr>
    </w:div>
    <w:div w:id="1118791467">
      <w:bodyDiv w:val="1"/>
      <w:marLeft w:val="0"/>
      <w:marRight w:val="0"/>
      <w:marTop w:val="0"/>
      <w:marBottom w:val="0"/>
      <w:divBdr>
        <w:top w:val="none" w:sz="0" w:space="0" w:color="auto"/>
        <w:left w:val="none" w:sz="0" w:space="0" w:color="auto"/>
        <w:bottom w:val="none" w:sz="0" w:space="0" w:color="auto"/>
        <w:right w:val="none" w:sz="0" w:space="0" w:color="auto"/>
      </w:divBdr>
      <w:divsChild>
        <w:div w:id="844708172">
          <w:marLeft w:val="0"/>
          <w:marRight w:val="0"/>
          <w:marTop w:val="0"/>
          <w:marBottom w:val="0"/>
          <w:divBdr>
            <w:top w:val="none" w:sz="0" w:space="0" w:color="auto"/>
            <w:left w:val="none" w:sz="0" w:space="0" w:color="auto"/>
            <w:bottom w:val="none" w:sz="0" w:space="0" w:color="auto"/>
            <w:right w:val="none" w:sz="0" w:space="0" w:color="auto"/>
          </w:divBdr>
          <w:divsChild>
            <w:div w:id="18825949">
              <w:marLeft w:val="0"/>
              <w:marRight w:val="0"/>
              <w:marTop w:val="0"/>
              <w:marBottom w:val="0"/>
              <w:divBdr>
                <w:top w:val="none" w:sz="0" w:space="0" w:color="auto"/>
                <w:left w:val="none" w:sz="0" w:space="0" w:color="auto"/>
                <w:bottom w:val="none" w:sz="0" w:space="0" w:color="auto"/>
                <w:right w:val="none" w:sz="0" w:space="0" w:color="auto"/>
              </w:divBdr>
            </w:div>
            <w:div w:id="175777937">
              <w:marLeft w:val="0"/>
              <w:marRight w:val="0"/>
              <w:marTop w:val="0"/>
              <w:marBottom w:val="0"/>
              <w:divBdr>
                <w:top w:val="none" w:sz="0" w:space="0" w:color="auto"/>
                <w:left w:val="none" w:sz="0" w:space="0" w:color="auto"/>
                <w:bottom w:val="none" w:sz="0" w:space="0" w:color="auto"/>
                <w:right w:val="none" w:sz="0" w:space="0" w:color="auto"/>
              </w:divBdr>
            </w:div>
            <w:div w:id="681469430">
              <w:marLeft w:val="0"/>
              <w:marRight w:val="0"/>
              <w:marTop w:val="0"/>
              <w:marBottom w:val="0"/>
              <w:divBdr>
                <w:top w:val="none" w:sz="0" w:space="0" w:color="auto"/>
                <w:left w:val="none" w:sz="0" w:space="0" w:color="auto"/>
                <w:bottom w:val="none" w:sz="0" w:space="0" w:color="auto"/>
                <w:right w:val="none" w:sz="0" w:space="0" w:color="auto"/>
              </w:divBdr>
            </w:div>
            <w:div w:id="1169295961">
              <w:marLeft w:val="0"/>
              <w:marRight w:val="0"/>
              <w:marTop w:val="0"/>
              <w:marBottom w:val="0"/>
              <w:divBdr>
                <w:top w:val="none" w:sz="0" w:space="0" w:color="auto"/>
                <w:left w:val="none" w:sz="0" w:space="0" w:color="auto"/>
                <w:bottom w:val="none" w:sz="0" w:space="0" w:color="auto"/>
                <w:right w:val="none" w:sz="0" w:space="0" w:color="auto"/>
              </w:divBdr>
            </w:div>
            <w:div w:id="1188759461">
              <w:marLeft w:val="0"/>
              <w:marRight w:val="0"/>
              <w:marTop w:val="0"/>
              <w:marBottom w:val="0"/>
              <w:divBdr>
                <w:top w:val="none" w:sz="0" w:space="0" w:color="auto"/>
                <w:left w:val="none" w:sz="0" w:space="0" w:color="auto"/>
                <w:bottom w:val="none" w:sz="0" w:space="0" w:color="auto"/>
                <w:right w:val="none" w:sz="0" w:space="0" w:color="auto"/>
              </w:divBdr>
            </w:div>
            <w:div w:id="1188986655">
              <w:marLeft w:val="0"/>
              <w:marRight w:val="0"/>
              <w:marTop w:val="0"/>
              <w:marBottom w:val="0"/>
              <w:divBdr>
                <w:top w:val="none" w:sz="0" w:space="0" w:color="auto"/>
                <w:left w:val="none" w:sz="0" w:space="0" w:color="auto"/>
                <w:bottom w:val="none" w:sz="0" w:space="0" w:color="auto"/>
                <w:right w:val="none" w:sz="0" w:space="0" w:color="auto"/>
              </w:divBdr>
            </w:div>
            <w:div w:id="1394423076">
              <w:marLeft w:val="0"/>
              <w:marRight w:val="0"/>
              <w:marTop w:val="0"/>
              <w:marBottom w:val="0"/>
              <w:divBdr>
                <w:top w:val="none" w:sz="0" w:space="0" w:color="auto"/>
                <w:left w:val="none" w:sz="0" w:space="0" w:color="auto"/>
                <w:bottom w:val="none" w:sz="0" w:space="0" w:color="auto"/>
                <w:right w:val="none" w:sz="0" w:space="0" w:color="auto"/>
              </w:divBdr>
            </w:div>
            <w:div w:id="2068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4535">
      <w:bodyDiv w:val="1"/>
      <w:marLeft w:val="0"/>
      <w:marRight w:val="0"/>
      <w:marTop w:val="0"/>
      <w:marBottom w:val="0"/>
      <w:divBdr>
        <w:top w:val="none" w:sz="0" w:space="0" w:color="auto"/>
        <w:left w:val="none" w:sz="0" w:space="0" w:color="auto"/>
        <w:bottom w:val="none" w:sz="0" w:space="0" w:color="auto"/>
        <w:right w:val="none" w:sz="0" w:space="0" w:color="auto"/>
      </w:divBdr>
    </w:div>
    <w:div w:id="1436747460">
      <w:bodyDiv w:val="1"/>
      <w:marLeft w:val="0"/>
      <w:marRight w:val="0"/>
      <w:marTop w:val="0"/>
      <w:marBottom w:val="0"/>
      <w:divBdr>
        <w:top w:val="none" w:sz="0" w:space="0" w:color="auto"/>
        <w:left w:val="none" w:sz="0" w:space="0" w:color="auto"/>
        <w:bottom w:val="none" w:sz="0" w:space="0" w:color="auto"/>
        <w:right w:val="none" w:sz="0" w:space="0" w:color="auto"/>
      </w:divBdr>
    </w:div>
    <w:div w:id="1614553730">
      <w:bodyDiv w:val="1"/>
      <w:marLeft w:val="0"/>
      <w:marRight w:val="0"/>
      <w:marTop w:val="0"/>
      <w:marBottom w:val="0"/>
      <w:divBdr>
        <w:top w:val="none" w:sz="0" w:space="0" w:color="auto"/>
        <w:left w:val="none" w:sz="0" w:space="0" w:color="auto"/>
        <w:bottom w:val="none" w:sz="0" w:space="0" w:color="auto"/>
        <w:right w:val="none" w:sz="0" w:space="0" w:color="auto"/>
      </w:divBdr>
      <w:divsChild>
        <w:div w:id="219488811">
          <w:marLeft w:val="0"/>
          <w:marRight w:val="0"/>
          <w:marTop w:val="0"/>
          <w:marBottom w:val="0"/>
          <w:divBdr>
            <w:top w:val="none" w:sz="0" w:space="0" w:color="auto"/>
            <w:left w:val="none" w:sz="0" w:space="0" w:color="auto"/>
            <w:bottom w:val="none" w:sz="0" w:space="0" w:color="auto"/>
            <w:right w:val="none" w:sz="0" w:space="0" w:color="auto"/>
          </w:divBdr>
          <w:divsChild>
            <w:div w:id="233440261">
              <w:marLeft w:val="0"/>
              <w:marRight w:val="0"/>
              <w:marTop w:val="0"/>
              <w:marBottom w:val="0"/>
              <w:divBdr>
                <w:top w:val="none" w:sz="0" w:space="0" w:color="auto"/>
                <w:left w:val="none" w:sz="0" w:space="0" w:color="auto"/>
                <w:bottom w:val="none" w:sz="0" w:space="0" w:color="auto"/>
                <w:right w:val="none" w:sz="0" w:space="0" w:color="auto"/>
              </w:divBdr>
            </w:div>
            <w:div w:id="396364001">
              <w:marLeft w:val="0"/>
              <w:marRight w:val="0"/>
              <w:marTop w:val="0"/>
              <w:marBottom w:val="0"/>
              <w:divBdr>
                <w:top w:val="none" w:sz="0" w:space="0" w:color="auto"/>
                <w:left w:val="none" w:sz="0" w:space="0" w:color="auto"/>
                <w:bottom w:val="none" w:sz="0" w:space="0" w:color="auto"/>
                <w:right w:val="none" w:sz="0" w:space="0" w:color="auto"/>
              </w:divBdr>
            </w:div>
            <w:div w:id="527959141">
              <w:marLeft w:val="0"/>
              <w:marRight w:val="0"/>
              <w:marTop w:val="0"/>
              <w:marBottom w:val="0"/>
              <w:divBdr>
                <w:top w:val="none" w:sz="0" w:space="0" w:color="auto"/>
                <w:left w:val="none" w:sz="0" w:space="0" w:color="auto"/>
                <w:bottom w:val="none" w:sz="0" w:space="0" w:color="auto"/>
                <w:right w:val="none" w:sz="0" w:space="0" w:color="auto"/>
              </w:divBdr>
            </w:div>
            <w:div w:id="605432031">
              <w:marLeft w:val="0"/>
              <w:marRight w:val="0"/>
              <w:marTop w:val="0"/>
              <w:marBottom w:val="0"/>
              <w:divBdr>
                <w:top w:val="none" w:sz="0" w:space="0" w:color="auto"/>
                <w:left w:val="none" w:sz="0" w:space="0" w:color="auto"/>
                <w:bottom w:val="none" w:sz="0" w:space="0" w:color="auto"/>
                <w:right w:val="none" w:sz="0" w:space="0" w:color="auto"/>
              </w:divBdr>
            </w:div>
            <w:div w:id="711150483">
              <w:marLeft w:val="0"/>
              <w:marRight w:val="0"/>
              <w:marTop w:val="0"/>
              <w:marBottom w:val="0"/>
              <w:divBdr>
                <w:top w:val="none" w:sz="0" w:space="0" w:color="auto"/>
                <w:left w:val="none" w:sz="0" w:space="0" w:color="auto"/>
                <w:bottom w:val="none" w:sz="0" w:space="0" w:color="auto"/>
                <w:right w:val="none" w:sz="0" w:space="0" w:color="auto"/>
              </w:divBdr>
            </w:div>
            <w:div w:id="738015841">
              <w:marLeft w:val="0"/>
              <w:marRight w:val="0"/>
              <w:marTop w:val="0"/>
              <w:marBottom w:val="0"/>
              <w:divBdr>
                <w:top w:val="none" w:sz="0" w:space="0" w:color="auto"/>
                <w:left w:val="none" w:sz="0" w:space="0" w:color="auto"/>
                <w:bottom w:val="none" w:sz="0" w:space="0" w:color="auto"/>
                <w:right w:val="none" w:sz="0" w:space="0" w:color="auto"/>
              </w:divBdr>
            </w:div>
            <w:div w:id="873806198">
              <w:marLeft w:val="0"/>
              <w:marRight w:val="0"/>
              <w:marTop w:val="0"/>
              <w:marBottom w:val="0"/>
              <w:divBdr>
                <w:top w:val="none" w:sz="0" w:space="0" w:color="auto"/>
                <w:left w:val="none" w:sz="0" w:space="0" w:color="auto"/>
                <w:bottom w:val="none" w:sz="0" w:space="0" w:color="auto"/>
                <w:right w:val="none" w:sz="0" w:space="0" w:color="auto"/>
              </w:divBdr>
            </w:div>
            <w:div w:id="947735969">
              <w:marLeft w:val="0"/>
              <w:marRight w:val="0"/>
              <w:marTop w:val="0"/>
              <w:marBottom w:val="0"/>
              <w:divBdr>
                <w:top w:val="none" w:sz="0" w:space="0" w:color="auto"/>
                <w:left w:val="none" w:sz="0" w:space="0" w:color="auto"/>
                <w:bottom w:val="none" w:sz="0" w:space="0" w:color="auto"/>
                <w:right w:val="none" w:sz="0" w:space="0" w:color="auto"/>
              </w:divBdr>
            </w:div>
            <w:div w:id="1724793995">
              <w:marLeft w:val="0"/>
              <w:marRight w:val="0"/>
              <w:marTop w:val="0"/>
              <w:marBottom w:val="0"/>
              <w:divBdr>
                <w:top w:val="none" w:sz="0" w:space="0" w:color="auto"/>
                <w:left w:val="none" w:sz="0" w:space="0" w:color="auto"/>
                <w:bottom w:val="none" w:sz="0" w:space="0" w:color="auto"/>
                <w:right w:val="none" w:sz="0" w:space="0" w:color="auto"/>
              </w:divBdr>
            </w:div>
            <w:div w:id="1846164085">
              <w:marLeft w:val="0"/>
              <w:marRight w:val="0"/>
              <w:marTop w:val="0"/>
              <w:marBottom w:val="0"/>
              <w:divBdr>
                <w:top w:val="none" w:sz="0" w:space="0" w:color="auto"/>
                <w:left w:val="none" w:sz="0" w:space="0" w:color="auto"/>
                <w:bottom w:val="none" w:sz="0" w:space="0" w:color="auto"/>
                <w:right w:val="none" w:sz="0" w:space="0" w:color="auto"/>
              </w:divBdr>
            </w:div>
            <w:div w:id="2102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136">
      <w:bodyDiv w:val="1"/>
      <w:marLeft w:val="0"/>
      <w:marRight w:val="0"/>
      <w:marTop w:val="0"/>
      <w:marBottom w:val="0"/>
      <w:divBdr>
        <w:top w:val="none" w:sz="0" w:space="0" w:color="auto"/>
        <w:left w:val="none" w:sz="0" w:space="0" w:color="auto"/>
        <w:bottom w:val="none" w:sz="0" w:space="0" w:color="auto"/>
        <w:right w:val="none" w:sz="0" w:space="0" w:color="auto"/>
      </w:divBdr>
      <w:divsChild>
        <w:div w:id="754866342">
          <w:marLeft w:val="0"/>
          <w:marRight w:val="0"/>
          <w:marTop w:val="0"/>
          <w:marBottom w:val="0"/>
          <w:divBdr>
            <w:top w:val="none" w:sz="0" w:space="0" w:color="auto"/>
            <w:left w:val="none" w:sz="0" w:space="0" w:color="auto"/>
            <w:bottom w:val="none" w:sz="0" w:space="0" w:color="auto"/>
            <w:right w:val="none" w:sz="0" w:space="0" w:color="auto"/>
          </w:divBdr>
          <w:divsChild>
            <w:div w:id="57437519">
              <w:marLeft w:val="0"/>
              <w:marRight w:val="0"/>
              <w:marTop w:val="0"/>
              <w:marBottom w:val="0"/>
              <w:divBdr>
                <w:top w:val="none" w:sz="0" w:space="0" w:color="auto"/>
                <w:left w:val="none" w:sz="0" w:space="0" w:color="auto"/>
                <w:bottom w:val="none" w:sz="0" w:space="0" w:color="auto"/>
                <w:right w:val="none" w:sz="0" w:space="0" w:color="auto"/>
              </w:divBdr>
            </w:div>
            <w:div w:id="226845121">
              <w:marLeft w:val="0"/>
              <w:marRight w:val="0"/>
              <w:marTop w:val="0"/>
              <w:marBottom w:val="0"/>
              <w:divBdr>
                <w:top w:val="none" w:sz="0" w:space="0" w:color="auto"/>
                <w:left w:val="none" w:sz="0" w:space="0" w:color="auto"/>
                <w:bottom w:val="none" w:sz="0" w:space="0" w:color="auto"/>
                <w:right w:val="none" w:sz="0" w:space="0" w:color="auto"/>
              </w:divBdr>
            </w:div>
            <w:div w:id="276179917">
              <w:marLeft w:val="0"/>
              <w:marRight w:val="0"/>
              <w:marTop w:val="0"/>
              <w:marBottom w:val="0"/>
              <w:divBdr>
                <w:top w:val="none" w:sz="0" w:space="0" w:color="auto"/>
                <w:left w:val="none" w:sz="0" w:space="0" w:color="auto"/>
                <w:bottom w:val="none" w:sz="0" w:space="0" w:color="auto"/>
                <w:right w:val="none" w:sz="0" w:space="0" w:color="auto"/>
              </w:divBdr>
            </w:div>
            <w:div w:id="492911404">
              <w:marLeft w:val="0"/>
              <w:marRight w:val="0"/>
              <w:marTop w:val="0"/>
              <w:marBottom w:val="0"/>
              <w:divBdr>
                <w:top w:val="none" w:sz="0" w:space="0" w:color="auto"/>
                <w:left w:val="none" w:sz="0" w:space="0" w:color="auto"/>
                <w:bottom w:val="none" w:sz="0" w:space="0" w:color="auto"/>
                <w:right w:val="none" w:sz="0" w:space="0" w:color="auto"/>
              </w:divBdr>
            </w:div>
            <w:div w:id="494881316">
              <w:marLeft w:val="0"/>
              <w:marRight w:val="0"/>
              <w:marTop w:val="0"/>
              <w:marBottom w:val="0"/>
              <w:divBdr>
                <w:top w:val="none" w:sz="0" w:space="0" w:color="auto"/>
                <w:left w:val="none" w:sz="0" w:space="0" w:color="auto"/>
                <w:bottom w:val="none" w:sz="0" w:space="0" w:color="auto"/>
                <w:right w:val="none" w:sz="0" w:space="0" w:color="auto"/>
              </w:divBdr>
            </w:div>
            <w:div w:id="608246539">
              <w:marLeft w:val="0"/>
              <w:marRight w:val="0"/>
              <w:marTop w:val="0"/>
              <w:marBottom w:val="0"/>
              <w:divBdr>
                <w:top w:val="none" w:sz="0" w:space="0" w:color="auto"/>
                <w:left w:val="none" w:sz="0" w:space="0" w:color="auto"/>
                <w:bottom w:val="none" w:sz="0" w:space="0" w:color="auto"/>
                <w:right w:val="none" w:sz="0" w:space="0" w:color="auto"/>
              </w:divBdr>
            </w:div>
            <w:div w:id="622544266">
              <w:marLeft w:val="0"/>
              <w:marRight w:val="0"/>
              <w:marTop w:val="0"/>
              <w:marBottom w:val="0"/>
              <w:divBdr>
                <w:top w:val="none" w:sz="0" w:space="0" w:color="auto"/>
                <w:left w:val="none" w:sz="0" w:space="0" w:color="auto"/>
                <w:bottom w:val="none" w:sz="0" w:space="0" w:color="auto"/>
                <w:right w:val="none" w:sz="0" w:space="0" w:color="auto"/>
              </w:divBdr>
            </w:div>
            <w:div w:id="1234584474">
              <w:marLeft w:val="0"/>
              <w:marRight w:val="0"/>
              <w:marTop w:val="0"/>
              <w:marBottom w:val="0"/>
              <w:divBdr>
                <w:top w:val="none" w:sz="0" w:space="0" w:color="auto"/>
                <w:left w:val="none" w:sz="0" w:space="0" w:color="auto"/>
                <w:bottom w:val="none" w:sz="0" w:space="0" w:color="auto"/>
                <w:right w:val="none" w:sz="0" w:space="0" w:color="auto"/>
              </w:divBdr>
            </w:div>
            <w:div w:id="1391614926">
              <w:marLeft w:val="0"/>
              <w:marRight w:val="0"/>
              <w:marTop w:val="0"/>
              <w:marBottom w:val="0"/>
              <w:divBdr>
                <w:top w:val="none" w:sz="0" w:space="0" w:color="auto"/>
                <w:left w:val="none" w:sz="0" w:space="0" w:color="auto"/>
                <w:bottom w:val="none" w:sz="0" w:space="0" w:color="auto"/>
                <w:right w:val="none" w:sz="0" w:space="0" w:color="auto"/>
              </w:divBdr>
            </w:div>
            <w:div w:id="1458141503">
              <w:marLeft w:val="0"/>
              <w:marRight w:val="0"/>
              <w:marTop w:val="0"/>
              <w:marBottom w:val="0"/>
              <w:divBdr>
                <w:top w:val="none" w:sz="0" w:space="0" w:color="auto"/>
                <w:left w:val="none" w:sz="0" w:space="0" w:color="auto"/>
                <w:bottom w:val="none" w:sz="0" w:space="0" w:color="auto"/>
                <w:right w:val="none" w:sz="0" w:space="0" w:color="auto"/>
              </w:divBdr>
            </w:div>
            <w:div w:id="1466896977">
              <w:marLeft w:val="0"/>
              <w:marRight w:val="0"/>
              <w:marTop w:val="0"/>
              <w:marBottom w:val="0"/>
              <w:divBdr>
                <w:top w:val="none" w:sz="0" w:space="0" w:color="auto"/>
                <w:left w:val="none" w:sz="0" w:space="0" w:color="auto"/>
                <w:bottom w:val="none" w:sz="0" w:space="0" w:color="auto"/>
                <w:right w:val="none" w:sz="0" w:space="0" w:color="auto"/>
              </w:divBdr>
            </w:div>
            <w:div w:id="1623146631">
              <w:marLeft w:val="0"/>
              <w:marRight w:val="0"/>
              <w:marTop w:val="0"/>
              <w:marBottom w:val="0"/>
              <w:divBdr>
                <w:top w:val="none" w:sz="0" w:space="0" w:color="auto"/>
                <w:left w:val="none" w:sz="0" w:space="0" w:color="auto"/>
                <w:bottom w:val="none" w:sz="0" w:space="0" w:color="auto"/>
                <w:right w:val="none" w:sz="0" w:space="0" w:color="auto"/>
              </w:divBdr>
            </w:div>
            <w:div w:id="1880313543">
              <w:marLeft w:val="0"/>
              <w:marRight w:val="0"/>
              <w:marTop w:val="0"/>
              <w:marBottom w:val="0"/>
              <w:divBdr>
                <w:top w:val="none" w:sz="0" w:space="0" w:color="auto"/>
                <w:left w:val="none" w:sz="0" w:space="0" w:color="auto"/>
                <w:bottom w:val="none" w:sz="0" w:space="0" w:color="auto"/>
                <w:right w:val="none" w:sz="0" w:space="0" w:color="auto"/>
              </w:divBdr>
            </w:div>
            <w:div w:id="20193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14">
      <w:bodyDiv w:val="1"/>
      <w:marLeft w:val="0"/>
      <w:marRight w:val="0"/>
      <w:marTop w:val="0"/>
      <w:marBottom w:val="0"/>
      <w:divBdr>
        <w:top w:val="none" w:sz="0" w:space="0" w:color="auto"/>
        <w:left w:val="none" w:sz="0" w:space="0" w:color="auto"/>
        <w:bottom w:val="none" w:sz="0" w:space="0" w:color="auto"/>
        <w:right w:val="none" w:sz="0" w:space="0" w:color="auto"/>
      </w:divBdr>
    </w:div>
    <w:div w:id="1848053179">
      <w:bodyDiv w:val="1"/>
      <w:marLeft w:val="0"/>
      <w:marRight w:val="0"/>
      <w:marTop w:val="0"/>
      <w:marBottom w:val="0"/>
      <w:divBdr>
        <w:top w:val="none" w:sz="0" w:space="0" w:color="auto"/>
        <w:left w:val="none" w:sz="0" w:space="0" w:color="auto"/>
        <w:bottom w:val="none" w:sz="0" w:space="0" w:color="auto"/>
        <w:right w:val="none" w:sz="0" w:space="0" w:color="auto"/>
      </w:divBdr>
      <w:divsChild>
        <w:div w:id="930234839">
          <w:marLeft w:val="0"/>
          <w:marRight w:val="0"/>
          <w:marTop w:val="0"/>
          <w:marBottom w:val="0"/>
          <w:divBdr>
            <w:top w:val="none" w:sz="0" w:space="0" w:color="auto"/>
            <w:left w:val="none" w:sz="0" w:space="0" w:color="auto"/>
            <w:bottom w:val="none" w:sz="0" w:space="0" w:color="auto"/>
            <w:right w:val="none" w:sz="0" w:space="0" w:color="auto"/>
          </w:divBdr>
          <w:divsChild>
            <w:div w:id="424035317">
              <w:marLeft w:val="0"/>
              <w:marRight w:val="0"/>
              <w:marTop w:val="0"/>
              <w:marBottom w:val="0"/>
              <w:divBdr>
                <w:top w:val="none" w:sz="0" w:space="0" w:color="auto"/>
                <w:left w:val="none" w:sz="0" w:space="0" w:color="auto"/>
                <w:bottom w:val="none" w:sz="0" w:space="0" w:color="auto"/>
                <w:right w:val="none" w:sz="0" w:space="0" w:color="auto"/>
              </w:divBdr>
            </w:div>
            <w:div w:id="800340017">
              <w:marLeft w:val="0"/>
              <w:marRight w:val="0"/>
              <w:marTop w:val="0"/>
              <w:marBottom w:val="0"/>
              <w:divBdr>
                <w:top w:val="none" w:sz="0" w:space="0" w:color="auto"/>
                <w:left w:val="none" w:sz="0" w:space="0" w:color="auto"/>
                <w:bottom w:val="none" w:sz="0" w:space="0" w:color="auto"/>
                <w:right w:val="none" w:sz="0" w:space="0" w:color="auto"/>
              </w:divBdr>
            </w:div>
            <w:div w:id="1474714608">
              <w:marLeft w:val="0"/>
              <w:marRight w:val="0"/>
              <w:marTop w:val="0"/>
              <w:marBottom w:val="0"/>
              <w:divBdr>
                <w:top w:val="none" w:sz="0" w:space="0" w:color="auto"/>
                <w:left w:val="none" w:sz="0" w:space="0" w:color="auto"/>
                <w:bottom w:val="none" w:sz="0" w:space="0" w:color="auto"/>
                <w:right w:val="none" w:sz="0" w:space="0" w:color="auto"/>
              </w:divBdr>
            </w:div>
            <w:div w:id="1922136677">
              <w:marLeft w:val="0"/>
              <w:marRight w:val="0"/>
              <w:marTop w:val="0"/>
              <w:marBottom w:val="0"/>
              <w:divBdr>
                <w:top w:val="none" w:sz="0" w:space="0" w:color="auto"/>
                <w:left w:val="none" w:sz="0" w:space="0" w:color="auto"/>
                <w:bottom w:val="none" w:sz="0" w:space="0" w:color="auto"/>
                <w:right w:val="none" w:sz="0" w:space="0" w:color="auto"/>
              </w:divBdr>
            </w:div>
            <w:div w:id="20807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331">
      <w:bodyDiv w:val="1"/>
      <w:marLeft w:val="2"/>
      <w:marRight w:val="2"/>
      <w:marTop w:val="240"/>
      <w:marBottom w:val="240"/>
      <w:divBdr>
        <w:top w:val="none" w:sz="0" w:space="0" w:color="auto"/>
        <w:left w:val="none" w:sz="0" w:space="0" w:color="auto"/>
        <w:bottom w:val="none" w:sz="0" w:space="0" w:color="auto"/>
        <w:right w:val="none" w:sz="0" w:space="0" w:color="auto"/>
      </w:divBdr>
      <w:divsChild>
        <w:div w:id="36945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EA056-44DB-4B46-A38E-34A5B36C2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11</Pages>
  <Words>953</Words>
  <Characters>5436</Characters>
  <Application>Microsoft Office Word</Application>
  <DocSecurity>0</DocSecurity>
  <Lines>45</Lines>
  <Paragraphs>12</Paragraphs>
  <ScaleCrop>false</ScaleCrop>
  <Company>211</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C语言课程设计任务书</dc:title>
  <dc:subject/>
  <dc:creator>gg</dc:creator>
  <cp:keywords/>
  <dc:description/>
  <cp:lastModifiedBy>gmf</cp:lastModifiedBy>
  <cp:revision>6</cp:revision>
  <dcterms:created xsi:type="dcterms:W3CDTF">2017-08-10T09:02:00Z</dcterms:created>
  <dcterms:modified xsi:type="dcterms:W3CDTF">2019-01-21T12:49:00Z</dcterms:modified>
</cp:coreProperties>
</file>